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0" w:rsidRPr="00FC32F0" w:rsidRDefault="00FC32F0" w:rsidP="00FC32F0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C00000"/>
          <w:sz w:val="28"/>
          <w:szCs w:val="28"/>
        </w:rPr>
        <w:t>Родителям первоклассников.</w:t>
      </w:r>
    </w:p>
    <w:p w:rsidR="00FC32F0" w:rsidRPr="00FC32F0" w:rsidRDefault="00FC32F0" w:rsidP="00FC32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2F0" w:rsidRPr="00FC32F0" w:rsidRDefault="00FC32F0" w:rsidP="00FC32F0">
      <w:p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Эмоциональное развитие ребенка происходит постепенно в общении с окружающими людьми и в процессе различных видов деятельности: игры, учения, труда. Постоянное расширение эмоционального опыта ребенка, глубины и модальности переживаний в значительной степени определяют направленность формирующейся личности.</w:t>
      </w:r>
    </w:p>
    <w:p w:rsidR="00FC32F0" w:rsidRPr="00FC32F0" w:rsidRDefault="00FC32F0" w:rsidP="00FC32F0">
      <w:p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Эмоциональное развитие младшего школьника напрямую связано с переменой его образа жизни (он начинает учиться в школе) и расширением круга общения. Со временем ребенок начинает уже более сдержанно выражать свои эмоции (раздражение, зависть, огорчение), особенно когда он находится среди сверстников, боясь их осуждения. В школьном возрасте обычно наблюдается значительное снижение эмоциональной возбудимости - возрастает умение ребенка владеть своими чувствами. В этот возрастной период у ребенка активно развиваются социальные эмоции, такие, как самолюбие, чувство ответственности, чувство доверия к людям и способность ребенка к сопереживанию.</w:t>
      </w:r>
    </w:p>
    <w:p w:rsidR="00FC32F0" w:rsidRPr="00FC32F0" w:rsidRDefault="00FC32F0" w:rsidP="00FC32F0">
      <w:p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навыков социального взаимодействия с группой сверстников и умение заводить друзей являются одной из важных задач развития ребенка на этом возрастном этапе. Развитие общения со сверстниками знаменует собой новую стадию эмоционального развития ребенка, характеризующуюся появлением у него способности к эмоциональной децентрации. Но при этом ребенок младшего школьного возраста находится в большой эмоциональной зависимости от учителя и других значимых взрослых.</w:t>
      </w:r>
    </w:p>
    <w:p w:rsidR="00FC32F0" w:rsidRPr="00FC32F0" w:rsidRDefault="00FC32F0" w:rsidP="00FC32F0">
      <w:p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Неадекватные аффективные реакции у детей младшего школьного возраста могут выражаться по-разному, в зависимости от типа темперамента ребенка, и носят защитный, компенсаторный характер. Эмоциогенными факторами для школьников этого возраста являются не только игры и общение, но и </w:t>
      </w: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успех или неудачи в учёбе, оценки за учебную деятельность (учителем, сверстниками, родителями).</w:t>
      </w:r>
    </w:p>
    <w:p w:rsidR="00FC32F0" w:rsidRPr="00FC32F0" w:rsidRDefault="00FC32F0" w:rsidP="00FC32F0">
      <w:p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t>В младшем школьном возрасте ребенок переживает свою уникальность, он осознает себя личностью, стремится к совершенству. Это находит свое отражение во всех сферах жизни ребенка, в том числе и в эмоциональной.</w:t>
      </w:r>
    </w:p>
    <w:p w:rsidR="00FC32F0" w:rsidRPr="00FC32F0" w:rsidRDefault="00FC32F0" w:rsidP="00FC32F0">
      <w:p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Эмоциональную жизнь младшего школьника формируют взаимоотношения с учителем, процесс учения, отношения в семье с родителями, с коллективом класса.</w:t>
      </w:r>
    </w:p>
    <w:p w:rsidR="00FC32F0" w:rsidRPr="00FC32F0" w:rsidRDefault="00FC32F0" w:rsidP="00FC32F0">
      <w:p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t>Младших школьников отличают высокая эмоциональная впечатлительность, отзывчивость на все яркое, необычное. Монотонные, скучные занятия резко снижают познавательный интерес в этом возрасте и порождают отрицательное отношение к учению. Огромное место в сознании младшего школьника занимает учитель. Его отношение к ребенку, оценки, высказывания, пожелания и требования определяют в большой степени и самочувствие ребенка, и его настроение, и особенности формирующейся самооценки. У младших школьников сложный комплекс переживаний. Это радость от похвалы и огорчение при неуспехе, волнение и неуверенность в себе, если что-то не удается, страх, что сделает ошибку, надежда на успех.</w:t>
      </w:r>
    </w:p>
    <w:p w:rsidR="00FC32F0" w:rsidRPr="00FC32F0" w:rsidRDefault="00FC32F0" w:rsidP="00FC32F0">
      <w:pPr>
        <w:shd w:val="clear" w:color="auto" w:fill="F9F9F9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2F0">
        <w:rPr>
          <w:rFonts w:ascii="Times New Roman" w:eastAsia="Times New Roman" w:hAnsi="Times New Roman" w:cs="Times New Roman"/>
          <w:color w:val="333333"/>
          <w:sz w:val="28"/>
          <w:szCs w:val="28"/>
        </w:rPr>
        <w:t>В начальной школе психологу необходимо использовать специально подобранные методики с учётом психологических особенностей развития младших школьников, способствующих развитию эмоциональной сферы.</w:t>
      </w:r>
    </w:p>
    <w:p w:rsidR="00A72F00" w:rsidRPr="00FC32F0" w:rsidRDefault="00A72F00" w:rsidP="00FC3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2F00" w:rsidRPr="00FC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32F0"/>
    <w:rsid w:val="00A72F00"/>
    <w:rsid w:val="00FC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>МОУ СОШ № 64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2017-09-01T09:18:00Z</dcterms:created>
  <dcterms:modified xsi:type="dcterms:W3CDTF">2017-09-01T09:19:00Z</dcterms:modified>
</cp:coreProperties>
</file>