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E" w:rsidRDefault="00034F1E">
      <w:pPr>
        <w:spacing w:line="240" w:lineRule="exact"/>
        <w:rPr>
          <w:sz w:val="24"/>
          <w:szCs w:val="24"/>
        </w:rPr>
      </w:pPr>
      <w:bookmarkStart w:id="0" w:name="_page_3_0"/>
    </w:p>
    <w:p w:rsidR="002116D4" w:rsidRPr="008B3A46" w:rsidRDefault="002116D4" w:rsidP="002116D4">
      <w:pPr>
        <w:pStyle w:val="a3"/>
        <w:spacing w:line="276" w:lineRule="auto"/>
        <w:jc w:val="center"/>
        <w:rPr>
          <w:b/>
        </w:rPr>
      </w:pPr>
      <w:r w:rsidRPr="008B3A46">
        <w:rPr>
          <w:b/>
        </w:rPr>
        <w:t>Российская Федерация</w:t>
      </w:r>
    </w:p>
    <w:p w:rsidR="002116D4" w:rsidRPr="008B3A46" w:rsidRDefault="002116D4" w:rsidP="002116D4">
      <w:pPr>
        <w:pStyle w:val="a3"/>
        <w:jc w:val="center"/>
        <w:rPr>
          <w:b/>
        </w:rPr>
      </w:pPr>
      <w:r w:rsidRPr="008B3A46">
        <w:rPr>
          <w:b/>
        </w:rPr>
        <w:t>Ростовская область</w:t>
      </w:r>
    </w:p>
    <w:p w:rsidR="002116D4" w:rsidRPr="008B3A46" w:rsidRDefault="002116D4" w:rsidP="002116D4">
      <w:pPr>
        <w:pStyle w:val="a3"/>
        <w:spacing w:line="276" w:lineRule="auto"/>
        <w:jc w:val="center"/>
        <w:rPr>
          <w:b/>
        </w:rPr>
      </w:pPr>
      <w:r w:rsidRPr="008B3A46">
        <w:rPr>
          <w:b/>
        </w:rPr>
        <w:t>муниципальное  бюджетное  общеобразовательное  учреждение</w:t>
      </w:r>
    </w:p>
    <w:p w:rsidR="002116D4" w:rsidRPr="008B3A46" w:rsidRDefault="002116D4" w:rsidP="002116D4">
      <w:pPr>
        <w:pStyle w:val="a3"/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8B3A46">
        <w:rPr>
          <w:b/>
        </w:rPr>
        <w:t>города  Ростова-на-Дону «Школа № 64»</w:t>
      </w: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line="240" w:lineRule="exact"/>
        <w:rPr>
          <w:sz w:val="24"/>
          <w:szCs w:val="24"/>
        </w:rPr>
      </w:pPr>
    </w:p>
    <w:p w:rsidR="00034F1E" w:rsidRDefault="00034F1E">
      <w:pPr>
        <w:spacing w:after="15" w:line="200" w:lineRule="exact"/>
        <w:rPr>
          <w:sz w:val="20"/>
          <w:szCs w:val="20"/>
        </w:rPr>
      </w:pPr>
    </w:p>
    <w:p w:rsidR="00034F1E" w:rsidRDefault="00863A0D">
      <w:pPr>
        <w:widowControl w:val="0"/>
        <w:spacing w:line="240" w:lineRule="auto"/>
        <w:ind w:left="3360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Т</w:t>
      </w:r>
    </w:p>
    <w:p w:rsidR="00034F1E" w:rsidRDefault="00034F1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4F1E" w:rsidRDefault="00863A0D">
      <w:pPr>
        <w:widowControl w:val="0"/>
        <w:spacing w:line="238" w:lineRule="auto"/>
        <w:ind w:left="2760" w:right="650" w:hanging="1988"/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МУЗЕЯ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 xml:space="preserve"> </w:t>
      </w:r>
      <w:bookmarkEnd w:id="0"/>
      <w:r w:rsidR="00F77648"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 xml:space="preserve">МБОУ «Школа № 64» </w:t>
      </w:r>
    </w:p>
    <w:p w:rsidR="00F77648" w:rsidRDefault="00F77648" w:rsidP="00F77648">
      <w:pPr>
        <w:widowControl w:val="0"/>
        <w:spacing w:line="238" w:lineRule="auto"/>
        <w:ind w:left="2760" w:right="650" w:hanging="198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sectPr w:rsidR="00F77648">
          <w:type w:val="continuous"/>
          <w:pgSz w:w="11904" w:h="16838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г. Ростов-на-Дону</w:t>
      </w:r>
    </w:p>
    <w:p w:rsidR="00034F1E" w:rsidRDefault="00034F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14_0"/>
    </w:p>
    <w:p w:rsidR="00034F1E" w:rsidRDefault="00034F1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648" w:rsidRPr="00F77648" w:rsidRDefault="00863A0D" w:rsidP="00F77648">
      <w:pPr>
        <w:widowControl w:val="0"/>
        <w:tabs>
          <w:tab w:val="left" w:pos="3203"/>
        </w:tabs>
        <w:spacing w:line="27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Н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аи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ен</w:t>
      </w:r>
      <w:r w:rsidRPr="00F77648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о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вание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spacing w:val="6"/>
          <w:w w:val="99"/>
          <w:sz w:val="28"/>
          <w:szCs w:val="28"/>
        </w:rPr>
        <w:t>м</w:t>
      </w:r>
      <w:r w:rsidRPr="00F77648">
        <w:rPr>
          <w:rFonts w:ascii="Times New Roman" w:eastAsia="Times New Roman" w:hAnsi="Times New Roman" w:cs="Times New Roman"/>
          <w:b/>
          <w:color w:val="000000"/>
          <w:spacing w:val="-5"/>
          <w:w w:val="99"/>
          <w:sz w:val="28"/>
          <w:szCs w:val="28"/>
        </w:rPr>
        <w:t>у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F77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34F1E" w:rsidRPr="00F77648" w:rsidRDefault="00F77648" w:rsidP="00F77648">
      <w:pPr>
        <w:widowControl w:val="0"/>
        <w:tabs>
          <w:tab w:val="left" w:pos="3203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«По страницам истории Великой Отечественной войны»</w:t>
      </w:r>
    </w:p>
    <w:p w:rsidR="00034F1E" w:rsidRPr="00F77648" w:rsidRDefault="00034F1E">
      <w:pPr>
        <w:spacing w:after="1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7648" w:rsidRPr="00F77648" w:rsidRDefault="00863A0D" w:rsidP="00F77648">
      <w:pPr>
        <w:widowControl w:val="0"/>
        <w:tabs>
          <w:tab w:val="left" w:pos="2468"/>
        </w:tabs>
        <w:spacing w:line="276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П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ро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фи</w:t>
      </w:r>
      <w:r w:rsidRPr="00F77648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</w:t>
      </w:r>
      <w:r w:rsidRPr="00F77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F77648">
        <w:rPr>
          <w:rFonts w:ascii="Times New Roman" w:eastAsia="Times New Roman" w:hAnsi="Times New Roman" w:cs="Times New Roman"/>
          <w:b/>
          <w:color w:val="000000"/>
          <w:spacing w:val="-5"/>
          <w:w w:val="99"/>
          <w:sz w:val="28"/>
          <w:szCs w:val="28"/>
        </w:rPr>
        <w:t>у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F77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34F1E" w:rsidRPr="00F77648" w:rsidRDefault="00F77648" w:rsidP="00F77648">
      <w:pPr>
        <w:widowControl w:val="0"/>
        <w:tabs>
          <w:tab w:val="left" w:pos="2468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историко-краеведческий</w:t>
      </w:r>
    </w:p>
    <w:p w:rsidR="00034F1E" w:rsidRPr="00F77648" w:rsidRDefault="00034F1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F1E" w:rsidRPr="00F77648" w:rsidRDefault="00034F1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F1E" w:rsidRPr="00F77648" w:rsidRDefault="00F7764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77648" w:rsidRPr="00F77648" w:rsidRDefault="00F7764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7648" w:rsidRPr="00F77648" w:rsidRDefault="00F77648" w:rsidP="00F77648">
      <w:pPr>
        <w:pStyle w:val="a3"/>
        <w:spacing w:after="0" w:line="276" w:lineRule="auto"/>
        <w:rPr>
          <w:rFonts w:cs="Times New Roman"/>
          <w:sz w:val="28"/>
          <w:szCs w:val="28"/>
        </w:rPr>
      </w:pPr>
      <w:r w:rsidRPr="00F77648">
        <w:rPr>
          <w:rFonts w:cs="Times New Roman"/>
          <w:sz w:val="28"/>
          <w:szCs w:val="28"/>
        </w:rPr>
        <w:t>муниципальное  бюджетное  общеобразовательное  учреждение города  Ростова-на-Дону «Школа № 64»</w:t>
      </w:r>
    </w:p>
    <w:p w:rsidR="00F77648" w:rsidRPr="00F77648" w:rsidRDefault="00F7764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F1E" w:rsidRPr="00F77648" w:rsidRDefault="00034F1E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F1E" w:rsidRPr="00F77648" w:rsidRDefault="00863A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</w:pPr>
      <w:r w:rsidRPr="00F77648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</w:rPr>
        <w:t>А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д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с,</w:t>
      </w:r>
      <w:r w:rsidRPr="00F77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тел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ф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он,</w:t>
      </w:r>
      <w:r w:rsidRPr="00F77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эл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к</w:t>
      </w:r>
      <w:r w:rsidRPr="00F77648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ронн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а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по</w:t>
      </w:r>
      <w:r w:rsidRPr="00F77648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ч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та</w:t>
      </w:r>
      <w:r w:rsidRPr="00F7764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77648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F77648">
        <w:rPr>
          <w:rFonts w:ascii="Times New Roman" w:eastAsia="Times New Roman" w:hAnsi="Times New Roman" w:cs="Times New Roman"/>
          <w:b/>
          <w:color w:val="000000"/>
          <w:spacing w:val="-5"/>
          <w:w w:val="99"/>
          <w:sz w:val="28"/>
          <w:szCs w:val="28"/>
        </w:rPr>
        <w:t>у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F77648">
        <w:rPr>
          <w:rFonts w:ascii="Times New Roman" w:eastAsia="Times New Roman" w:hAnsi="Times New Roman" w:cs="Times New Roman"/>
          <w:b/>
          <w:color w:val="000000"/>
          <w:spacing w:val="14"/>
          <w:w w:val="99"/>
          <w:sz w:val="28"/>
          <w:szCs w:val="28"/>
        </w:rPr>
        <w:t>е</w:t>
      </w:r>
      <w:r w:rsidRPr="00F77648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я</w:t>
      </w:r>
      <w:bookmarkEnd w:id="1"/>
    </w:p>
    <w:p w:rsidR="00F77648" w:rsidRDefault="00F77648" w:rsidP="00F7764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Г. Ростов-на-Дону ул. Некрасовская 22  </w:t>
      </w:r>
    </w:p>
    <w:p w:rsidR="00F77648" w:rsidRDefault="00F77648" w:rsidP="00F7764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тел. 88632226756 эл.почта  </w:t>
      </w:r>
      <w:r w:rsidRPr="00F776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ms.shkola64@mail.ru</w:t>
      </w:r>
    </w:p>
    <w:p w:rsidR="00034F1E" w:rsidRDefault="00034F1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3_0"/>
    </w:p>
    <w:p w:rsidR="00034F1E" w:rsidRPr="00543B3D" w:rsidRDefault="00863A0D">
      <w:pPr>
        <w:widowControl w:val="0"/>
        <w:tabs>
          <w:tab w:val="left" w:pos="2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3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43B3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ткр</w:t>
      </w:r>
      <w:r w:rsidRPr="00543B3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ы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43B3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зея</w:t>
      </w:r>
      <w:r w:rsidRPr="00543B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7648" w:rsidRPr="00543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год. </w:t>
      </w:r>
    </w:p>
    <w:p w:rsidR="00F77648" w:rsidRPr="00543B3D" w:rsidRDefault="00F77648">
      <w:pPr>
        <w:widowControl w:val="0"/>
        <w:tabs>
          <w:tab w:val="left" w:pos="2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648" w:rsidRPr="00543B3D" w:rsidRDefault="00F77648">
      <w:pPr>
        <w:widowControl w:val="0"/>
        <w:tabs>
          <w:tab w:val="left" w:pos="2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Свидетельство</w:t>
      </w:r>
      <w:r w:rsidRPr="00543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543B3D">
        <w:rPr>
          <w:rFonts w:ascii="Times New Roman" w:hAnsi="Times New Roman" w:cs="Times New Roman"/>
          <w:color w:val="000000"/>
          <w:sz w:val="28"/>
          <w:szCs w:val="28"/>
        </w:rPr>
        <w:t>19897</w:t>
      </w:r>
    </w:p>
    <w:p w:rsidR="00034F1E" w:rsidRDefault="00034F1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3B3D" w:rsidRDefault="00863A0D">
      <w:pPr>
        <w:widowControl w:val="0"/>
        <w:tabs>
          <w:tab w:val="left" w:pos="4121"/>
        </w:tabs>
        <w:spacing w:line="240" w:lineRule="auto"/>
        <w:ind w:right="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ак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</w:t>
      </w:r>
      <w:r w:rsidRPr="00543B3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п</w:t>
      </w:r>
      <w:r w:rsidRPr="00543B3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543B3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щ</w:t>
      </w:r>
      <w:r w:rsidRPr="00543B3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543B3D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ни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543B3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43B3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543B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зея</w:t>
      </w:r>
    </w:p>
    <w:p w:rsidR="00543B3D" w:rsidRDefault="00543B3D">
      <w:pPr>
        <w:widowControl w:val="0"/>
        <w:tabs>
          <w:tab w:val="left" w:pos="4121"/>
        </w:tabs>
        <w:spacing w:line="240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занимает помещение на 2 этаже ОУ,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площадью </w:t>
      </w:r>
      <w:r w:rsidR="00863A0D">
        <w:rPr>
          <w:rFonts w:ascii="Times New Roman" w:eastAsia="Times New Roman" w:hAnsi="Times New Roman" w:cs="Times New Roman"/>
          <w:color w:val="000000"/>
          <w:sz w:val="28"/>
          <w:szCs w:val="28"/>
        </w:rPr>
        <w:t>13,4 кв. м</w:t>
      </w:r>
    </w:p>
    <w:p w:rsidR="00034F1E" w:rsidRDefault="00863A0D" w:rsidP="002116D4">
      <w:pPr>
        <w:widowControl w:val="0"/>
        <w:tabs>
          <w:tab w:val="left" w:pos="4121"/>
        </w:tabs>
        <w:spacing w:line="240" w:lineRule="auto"/>
        <w:ind w:right="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34F1E" w:rsidRPr="002116D4" w:rsidRDefault="00863A0D" w:rsidP="002116D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116D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2116D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елы</w:t>
      </w:r>
      <w:r w:rsidRPr="002116D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экс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16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з</w:t>
      </w:r>
      <w:r w:rsidRPr="002116D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2116D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Ноябрь 1941 года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Февраль 1943 года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Маленькие герои большой войны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Улицы героев (история Ростова в лицах)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Награды войны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rStyle w:val="a5"/>
          <w:rFonts w:eastAsia="Arial Unicode MS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Учителя школы- участники Великой Отечественной войны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rStyle w:val="a5"/>
          <w:rFonts w:eastAsia="Arial Unicode MS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Без срока давности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rStyle w:val="a5"/>
          <w:rFonts w:eastAsia="Arial Unicode MS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>Промчались зимы с веснами … (переносная)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rStyle w:val="a5"/>
          <w:rFonts w:eastAsia="Arial Unicode MS"/>
          <w:color w:val="152246"/>
          <w:sz w:val="28"/>
          <w:szCs w:val="28"/>
        </w:rPr>
      </w:pPr>
      <w:r w:rsidRPr="002116D4">
        <w:rPr>
          <w:rStyle w:val="a5"/>
          <w:rFonts w:eastAsia="Arial Unicode MS"/>
          <w:color w:val="152246"/>
          <w:sz w:val="28"/>
          <w:szCs w:val="28"/>
        </w:rPr>
        <w:t xml:space="preserve">Герои Ростова (переносная) </w:t>
      </w:r>
    </w:p>
    <w:p w:rsidR="002116D4" w:rsidRPr="002116D4" w:rsidRDefault="002116D4" w:rsidP="002116D4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color w:val="152246"/>
          <w:sz w:val="28"/>
          <w:szCs w:val="28"/>
        </w:rPr>
      </w:pPr>
      <w:r w:rsidRPr="002116D4">
        <w:rPr>
          <w:b w:val="0"/>
          <w:color w:val="152246"/>
          <w:sz w:val="28"/>
          <w:szCs w:val="28"/>
        </w:rPr>
        <w:t>Помним героев войны и Победы…</w:t>
      </w:r>
      <w:r>
        <w:rPr>
          <w:b w:val="0"/>
          <w:color w:val="152246"/>
          <w:sz w:val="28"/>
          <w:szCs w:val="28"/>
        </w:rPr>
        <w:t>(переносная)</w:t>
      </w:r>
    </w:p>
    <w:p w:rsidR="002116D4" w:rsidRDefault="002116D4">
      <w:pPr>
        <w:widowControl w:val="0"/>
        <w:tabs>
          <w:tab w:val="left" w:pos="4764"/>
        </w:tabs>
        <w:spacing w:line="354" w:lineRule="auto"/>
        <w:ind w:left="144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9_0"/>
      <w:bookmarkEnd w:id="2"/>
    </w:p>
    <w:p w:rsidR="002116D4" w:rsidRPr="002116D4" w:rsidRDefault="00863A0D" w:rsidP="002116D4">
      <w:pPr>
        <w:widowControl w:val="0"/>
        <w:tabs>
          <w:tab w:val="left" w:pos="4764"/>
        </w:tabs>
        <w:spacing w:line="354" w:lineRule="auto"/>
        <w:ind w:right="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ф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м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szCs w:val="28"/>
        </w:rPr>
        <w:t>л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</w:rPr>
        <w:t>н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б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</w:rPr>
        <w:t>у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  <w:t>д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ов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</w:rPr>
        <w:t>н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szCs w:val="28"/>
        </w:rPr>
        <w:t>э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>кс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szCs w:val="28"/>
        </w:rPr>
        <w:t>п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szCs w:val="28"/>
        </w:rPr>
        <w:t>з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иц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211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34F1E" w:rsidRPr="002116D4" w:rsidRDefault="00863A0D" w:rsidP="002116D4">
      <w:pPr>
        <w:widowControl w:val="0"/>
        <w:tabs>
          <w:tab w:val="left" w:pos="4764"/>
        </w:tabs>
        <w:spacing w:line="354" w:lineRule="auto"/>
        <w:ind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116D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116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16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116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11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116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116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116D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F1E" w:rsidRPr="002116D4" w:rsidRDefault="00034F1E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116D4" w:rsidRPr="002116D4" w:rsidRDefault="00863A0D" w:rsidP="002116D4">
      <w:pPr>
        <w:widowControl w:val="0"/>
        <w:tabs>
          <w:tab w:val="left" w:pos="6463"/>
        </w:tabs>
        <w:spacing w:line="271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2116D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2116D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2116D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2116D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2116D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2116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зея</w:t>
      </w:r>
    </w:p>
    <w:p w:rsidR="00034F1E" w:rsidRPr="002116D4" w:rsidRDefault="00863A0D" w:rsidP="002116D4">
      <w:pPr>
        <w:widowControl w:val="0"/>
        <w:tabs>
          <w:tab w:val="left" w:pos="6463"/>
        </w:tabs>
        <w:spacing w:line="271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116D4" w:rsidRPr="00211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Быкова Ирина Витальевна, </w:t>
      </w:r>
      <w:r w:rsidRPr="002116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116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116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16D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116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116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116D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116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034F1E" w:rsidRPr="002116D4" w:rsidRDefault="00034F1E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F1E" w:rsidRDefault="00034F1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16D4" w:rsidRPr="002116D4" w:rsidRDefault="002116D4" w:rsidP="002116D4">
      <w:p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color w:val="152246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b/>
          <w:bCs/>
          <w:color w:val="152246"/>
          <w:sz w:val="28"/>
          <w:szCs w:val="28"/>
        </w:rPr>
        <w:t>Краткая характеристика основного фонда</w:t>
      </w:r>
    </w:p>
    <w:p w:rsidR="002116D4" w:rsidRPr="002116D4" w:rsidRDefault="002116D4" w:rsidP="002116D4">
      <w:pPr>
        <w:shd w:val="clear" w:color="auto" w:fill="FFFFFF" w:themeFill="background1"/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sz w:val="28"/>
          <w:szCs w:val="28"/>
        </w:rPr>
        <w:t>В настоящий момент музей насчитывает около 140 подлинных экспонатов. В музее представлена  коллекция артефактов времен Великой Отечественной войны, которые были собраны обучающимися школы в разные годы во время походов, учебных экскурсий по местам боевой славы г.Ростова-на-Дону и области, многие из них были подарены ветеранами и жителями микрорайона, родителями обучающихся школы.  </w:t>
      </w:r>
    </w:p>
    <w:p w:rsidR="002116D4" w:rsidRPr="002116D4" w:rsidRDefault="002116D4" w:rsidP="002116D4">
      <w:pPr>
        <w:shd w:val="clear" w:color="auto" w:fill="FFFFFF" w:themeFill="background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Значимые и ценные экспонаты</w:t>
      </w:r>
    </w:p>
    <w:p w:rsidR="002116D4" w:rsidRPr="002116D4" w:rsidRDefault="002116D4" w:rsidP="002116D4">
      <w:pPr>
        <w:shd w:val="clear" w:color="auto" w:fill="FFFFFF" w:themeFill="background1"/>
        <w:spacing w:after="480"/>
        <w:rPr>
          <w:rFonts w:ascii="Times New Roman" w:eastAsia="Times New Roman" w:hAnsi="Times New Roman" w:cs="Times New Roman"/>
          <w:sz w:val="28"/>
          <w:szCs w:val="28"/>
        </w:rPr>
      </w:pPr>
      <w:r w:rsidRPr="002116D4">
        <w:rPr>
          <w:rFonts w:ascii="Times New Roman" w:eastAsia="Times New Roman" w:hAnsi="Times New Roman" w:cs="Times New Roman"/>
          <w:sz w:val="28"/>
          <w:szCs w:val="28"/>
        </w:rPr>
        <w:t>В экспозиции можно увидеть подлинные  фрагменты боевого оружия, фронтовую фляжку, ложку, набор для личного пользования советского воина, треуго</w:t>
      </w:r>
      <w:r>
        <w:rPr>
          <w:rFonts w:ascii="Times New Roman" w:eastAsia="Times New Roman" w:hAnsi="Times New Roman" w:cs="Times New Roman"/>
          <w:sz w:val="28"/>
          <w:szCs w:val="28"/>
        </w:rPr>
        <w:t>льники подлинных писем с фронта, немецкий аусвайс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922"/>
        <w:gridCol w:w="917"/>
        <w:gridCol w:w="916"/>
        <w:gridCol w:w="922"/>
        <w:gridCol w:w="921"/>
        <w:gridCol w:w="917"/>
        <w:gridCol w:w="921"/>
        <w:gridCol w:w="921"/>
        <w:gridCol w:w="917"/>
      </w:tblGrid>
      <w:tr w:rsidR="002116D4" w:rsidRPr="002116D4" w:rsidTr="002116D4">
        <w:trPr>
          <w:cantSplit/>
          <w:trHeight w:hRule="exact" w:val="556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023681">
            <w:pPr>
              <w:spacing w:after="82" w:line="240" w:lineRule="exact"/>
              <w:rPr>
                <w:sz w:val="24"/>
                <w:szCs w:val="24"/>
              </w:rPr>
            </w:pPr>
            <w:bookmarkStart w:id="4" w:name="_page_36_0"/>
            <w:bookmarkEnd w:id="3"/>
          </w:p>
          <w:p w:rsidR="002116D4" w:rsidRPr="002116D4" w:rsidRDefault="002116D4" w:rsidP="00023681">
            <w:pPr>
              <w:widowControl w:val="0"/>
              <w:spacing w:line="240" w:lineRule="auto"/>
              <w:ind w:left="3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5E156C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02368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02368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16D4" w:rsidRPr="002116D4" w:rsidRDefault="002116D4" w:rsidP="00023681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EB7990" w:rsidRPr="00BF5AD3" w:rsidTr="002116D4">
        <w:trPr>
          <w:cantSplit/>
          <w:trHeight w:hRule="exact" w:val="966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EB7990">
            <w:pPr>
              <w:widowControl w:val="0"/>
              <w:spacing w:line="240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B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90" w:rsidRPr="00BF5AD3" w:rsidTr="002116D4">
        <w:trPr>
          <w:cantSplit/>
          <w:trHeight w:hRule="exact" w:val="966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line="240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5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500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500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500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BF5AD3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90" w:rsidRPr="00BF5AD3" w:rsidTr="002116D4">
        <w:trPr>
          <w:cantSplit/>
          <w:trHeight w:hRule="exact" w:val="1248"/>
        </w:trPr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line="240" w:lineRule="auto"/>
              <w:ind w:left="110" w:right="1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90" w:rsidRPr="002116D4" w:rsidTr="002116D4">
        <w:trPr>
          <w:cantSplit/>
          <w:trHeight w:hRule="exact" w:val="475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before="10" w:line="240" w:lineRule="auto"/>
              <w:ind w:left="3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597717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before="1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EB7990" w:rsidRPr="002116D4" w:rsidTr="002116D4">
        <w:trPr>
          <w:cantSplit/>
          <w:trHeight w:hRule="exact" w:val="1071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(в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77320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2937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77320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2149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90" w:rsidRPr="002116D4" w:rsidTr="002116D4">
        <w:trPr>
          <w:cantSplit/>
          <w:trHeight w:hRule="exact" w:val="988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023681">
            <w:pPr>
              <w:widowControl w:val="0"/>
              <w:spacing w:line="240" w:lineRule="auto"/>
              <w:ind w:left="110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э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90" w:rsidRPr="002116D4" w:rsidTr="002116D4">
        <w:trPr>
          <w:cantSplit/>
          <w:trHeight w:hRule="exact" w:val="1413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2116D4" w:rsidRDefault="00EB7990" w:rsidP="002116D4">
            <w:pPr>
              <w:widowControl w:val="0"/>
              <w:spacing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1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массовых мероприятий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7990" w:rsidRPr="00BF5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990" w:rsidRPr="00BF5AD3" w:rsidRDefault="00EB7990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C7" w:rsidRPr="002116D4" w:rsidTr="002116D4">
        <w:trPr>
          <w:cantSplit/>
          <w:trHeight w:hRule="exact" w:val="1413"/>
        </w:trPr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2116D4" w:rsidRDefault="003810C7" w:rsidP="002116D4">
            <w:pPr>
              <w:widowControl w:val="0"/>
              <w:spacing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E50493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3C14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1677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6826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0C7" w:rsidRPr="00BF5AD3" w:rsidRDefault="003810C7" w:rsidP="0002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034F1E" w:rsidRDefault="00034F1E" w:rsidP="002116D4">
      <w:pPr>
        <w:widowControl w:val="0"/>
        <w:spacing w:line="344" w:lineRule="auto"/>
        <w:ind w:left="1619" w:right="15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493" w:rsidRDefault="00E50493" w:rsidP="002116D4">
      <w:pPr>
        <w:widowControl w:val="0"/>
        <w:spacing w:line="344" w:lineRule="auto"/>
        <w:ind w:left="1619" w:right="15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493" w:rsidRDefault="00E50493" w:rsidP="002116D4">
      <w:pPr>
        <w:widowControl w:val="0"/>
        <w:spacing w:line="344" w:lineRule="auto"/>
        <w:ind w:left="1619" w:right="15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Директор МБОУ «Школа № 64»                  А.А.Иванова </w:t>
      </w:r>
    </w:p>
    <w:sectPr w:rsidR="00E50493" w:rsidSect="002116D4">
      <w:pgSz w:w="11904" w:h="16838"/>
      <w:pgMar w:top="704" w:right="848" w:bottom="1134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34F1E"/>
    <w:rsid w:val="00034F1E"/>
    <w:rsid w:val="002116D4"/>
    <w:rsid w:val="003810C7"/>
    <w:rsid w:val="00543B3D"/>
    <w:rsid w:val="006C55A6"/>
    <w:rsid w:val="00863A0D"/>
    <w:rsid w:val="00BF5AD3"/>
    <w:rsid w:val="00E50493"/>
    <w:rsid w:val="00EB7990"/>
    <w:rsid w:val="00F7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6"/>
  </w:style>
  <w:style w:type="paragraph" w:styleId="3">
    <w:name w:val="heading 3"/>
    <w:basedOn w:val="a"/>
    <w:link w:val="30"/>
    <w:uiPriority w:val="9"/>
    <w:qFormat/>
    <w:rsid w:val="00211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64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7764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2116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11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Ноябрь 1941 года</vt:lpstr>
      <vt:lpstr>        Февраль 1943 года</vt:lpstr>
      <vt:lpstr>        Маленькие герои большой войны</vt:lpstr>
      <vt:lpstr>        Улицы героев (история Ростова в лицах)</vt:lpstr>
      <vt:lpstr>        Награды войны</vt:lpstr>
      <vt:lpstr>        Учителя школы- участники Великой Отечественной войны</vt:lpstr>
      <vt:lpstr>        Без срока давности</vt:lpstr>
      <vt:lpstr>        Промчались зимы с веснами … (переносная)</vt:lpstr>
      <vt:lpstr>        Герои Ростова (переносная) </vt:lpstr>
      <vt:lpstr>        Помним героев войны и Победы…(переносная)</vt:lpstr>
      <vt:lpstr>        Краткая характеристика основного фонда</vt:lpstr>
      <vt:lpstr>        Значимые и ценные экспонаты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2022-03-21T06:44:00Z</cp:lastPrinted>
  <dcterms:created xsi:type="dcterms:W3CDTF">2022-03-16T06:16:00Z</dcterms:created>
  <dcterms:modified xsi:type="dcterms:W3CDTF">2022-03-21T08:05:00Z</dcterms:modified>
</cp:coreProperties>
</file>