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 xml:space="preserve">                                             Пояснительная записка</w:t>
      </w:r>
    </w:p>
    <w:p w:rsidR="008764F2" w:rsidRPr="00B75E73" w:rsidRDefault="008764F2" w:rsidP="006B6DC1">
      <w:pPr>
        <w:jc w:val="center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к учебному плану муниципального бюджетного общеобразовательного учреждения  города Ростова-на-Дону «Школа № 64»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Учебный план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РФ  от 29.12.2012 № 273-ФЗ «Об образовании в Российской </w:t>
      </w:r>
      <w:r>
        <w:rPr>
          <w:rFonts w:ascii="Times New Roman" w:hAnsi="Times New Roman"/>
          <w:sz w:val="28"/>
          <w:szCs w:val="28"/>
        </w:rPr>
        <w:t>Федерации» учебный план МБОУ «Школа</w:t>
      </w:r>
      <w:r w:rsidRPr="00B75E73">
        <w:rPr>
          <w:rFonts w:ascii="Times New Roman" w:hAnsi="Times New Roman"/>
          <w:sz w:val="28"/>
          <w:szCs w:val="28"/>
        </w:rPr>
        <w:t xml:space="preserve"> № 64</w:t>
      </w:r>
      <w:r>
        <w:rPr>
          <w:rFonts w:ascii="Times New Roman" w:hAnsi="Times New Roman"/>
          <w:sz w:val="28"/>
          <w:szCs w:val="28"/>
        </w:rPr>
        <w:t>»</w:t>
      </w:r>
      <w:r w:rsidRPr="00B75E73">
        <w:rPr>
          <w:rFonts w:ascii="Times New Roman" w:hAnsi="Times New Roman"/>
          <w:sz w:val="28"/>
          <w:szCs w:val="28"/>
        </w:rPr>
        <w:t xml:space="preserve"> обсужден на заседании педагогического совета </w:t>
      </w:r>
      <w:r w:rsidRPr="00F34F60">
        <w:rPr>
          <w:rFonts w:ascii="Times New Roman" w:hAnsi="Times New Roman"/>
          <w:sz w:val="28"/>
          <w:szCs w:val="28"/>
        </w:rPr>
        <w:t>(</w:t>
      </w:r>
      <w:r w:rsidRPr="00537C32">
        <w:rPr>
          <w:rFonts w:ascii="Times New Roman" w:hAnsi="Times New Roman"/>
          <w:sz w:val="28"/>
          <w:szCs w:val="28"/>
        </w:rPr>
        <w:t xml:space="preserve">протокол </w:t>
      </w:r>
      <w:r w:rsidRPr="00537C32">
        <w:rPr>
          <w:rFonts w:ascii="Times New Roman" w:hAnsi="Times New Roman"/>
          <w:b/>
          <w:sz w:val="28"/>
          <w:szCs w:val="28"/>
        </w:rPr>
        <w:t>№</w:t>
      </w:r>
      <w:r w:rsidR="00F736B7">
        <w:rPr>
          <w:rFonts w:ascii="Times New Roman" w:hAnsi="Times New Roman"/>
          <w:b/>
          <w:sz w:val="28"/>
          <w:szCs w:val="28"/>
        </w:rPr>
        <w:t xml:space="preserve">  </w:t>
      </w:r>
      <w:r w:rsidR="00537C32">
        <w:rPr>
          <w:rFonts w:ascii="Times New Roman" w:hAnsi="Times New Roman"/>
          <w:b/>
          <w:sz w:val="28"/>
          <w:szCs w:val="28"/>
        </w:rPr>
        <w:t>1</w:t>
      </w:r>
      <w:r w:rsidRPr="00F34F60">
        <w:rPr>
          <w:rFonts w:ascii="Times New Roman" w:hAnsi="Times New Roman"/>
          <w:b/>
          <w:sz w:val="28"/>
          <w:szCs w:val="28"/>
        </w:rPr>
        <w:t>),</w:t>
      </w:r>
      <w:r w:rsidRPr="00F34F60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в состав которого входят все участники образовательного процесса, рекомендован к утверждению и утвержден приказом директора школы </w:t>
      </w:r>
      <w:r w:rsidRPr="00F34F60">
        <w:rPr>
          <w:rFonts w:ascii="Times New Roman" w:hAnsi="Times New Roman"/>
          <w:sz w:val="28"/>
          <w:szCs w:val="28"/>
        </w:rPr>
        <w:t>(</w:t>
      </w:r>
      <w:r w:rsidRPr="00537C32">
        <w:rPr>
          <w:rFonts w:ascii="Times New Roman" w:hAnsi="Times New Roman"/>
          <w:sz w:val="28"/>
          <w:szCs w:val="28"/>
        </w:rPr>
        <w:t xml:space="preserve">приказ </w:t>
      </w:r>
      <w:r w:rsidRPr="00537C32">
        <w:rPr>
          <w:rFonts w:ascii="Times New Roman" w:hAnsi="Times New Roman"/>
          <w:b/>
          <w:sz w:val="28"/>
          <w:szCs w:val="28"/>
        </w:rPr>
        <w:t>№</w:t>
      </w:r>
      <w:proofErr w:type="gramStart"/>
      <w:r w:rsidR="00087144">
        <w:rPr>
          <w:rFonts w:ascii="Times New Roman" w:hAnsi="Times New Roman"/>
          <w:b/>
          <w:sz w:val="28"/>
          <w:szCs w:val="28"/>
        </w:rPr>
        <w:t xml:space="preserve"> </w:t>
      </w:r>
      <w:r w:rsidR="00537C32">
        <w:rPr>
          <w:rFonts w:ascii="Times New Roman" w:hAnsi="Times New Roman"/>
          <w:b/>
          <w:sz w:val="28"/>
          <w:szCs w:val="28"/>
        </w:rPr>
        <w:t xml:space="preserve">     )</w:t>
      </w:r>
      <w:proofErr w:type="gramEnd"/>
      <w:r w:rsidR="00537C32">
        <w:rPr>
          <w:rFonts w:ascii="Times New Roman" w:hAnsi="Times New Roman"/>
          <w:b/>
          <w:sz w:val="28"/>
          <w:szCs w:val="28"/>
        </w:rPr>
        <w:t xml:space="preserve"> </w:t>
      </w:r>
      <w:r w:rsidRPr="00F34F60">
        <w:rPr>
          <w:rFonts w:ascii="Times New Roman" w:hAnsi="Times New Roman"/>
          <w:sz w:val="28"/>
          <w:szCs w:val="28"/>
        </w:rPr>
        <w:t>Учебный план МБОУ «Школа №  64»</w:t>
      </w:r>
      <w:r w:rsidRPr="00F34F60">
        <w:rPr>
          <w:rFonts w:ascii="Times New Roman" w:hAnsi="Times New Roman"/>
          <w:b/>
          <w:sz w:val="28"/>
          <w:szCs w:val="28"/>
        </w:rPr>
        <w:t xml:space="preserve"> </w:t>
      </w:r>
      <w:r w:rsidRPr="00F34F60">
        <w:rPr>
          <w:rFonts w:ascii="Times New Roman" w:hAnsi="Times New Roman"/>
          <w:sz w:val="28"/>
          <w:szCs w:val="28"/>
        </w:rPr>
        <w:t xml:space="preserve"> разработан</w:t>
      </w:r>
      <w:r w:rsidRPr="00B75E73">
        <w:rPr>
          <w:rFonts w:ascii="Times New Roman" w:hAnsi="Times New Roman"/>
          <w:sz w:val="28"/>
          <w:szCs w:val="28"/>
        </w:rPr>
        <w:t xml:space="preserve"> и утвержден для каждой ступени общего образования.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Основные положения Пояснительной записки к учебному плану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 разработаны на основе следующих нормативно-правовых документов:</w:t>
      </w:r>
    </w:p>
    <w:p w:rsidR="008764F2" w:rsidRPr="00B75E73" w:rsidRDefault="008764F2" w:rsidP="008764F2">
      <w:pPr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Законы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8764F2" w:rsidRP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Федеральный Закон от 29.12. 2012 № 273-ФЗ «Об образовании в Российской Федерации» </w:t>
      </w:r>
      <w:r w:rsidRPr="008764F2">
        <w:rPr>
          <w:rFonts w:ascii="Times New Roman" w:hAnsi="Times New Roman"/>
          <w:sz w:val="28"/>
          <w:szCs w:val="28"/>
        </w:rPr>
        <w:t>(</w:t>
      </w:r>
      <w:r w:rsidRPr="008764F2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ред. от 01.05.2017, с </w:t>
      </w:r>
      <w:proofErr w:type="spellStart"/>
      <w:r w:rsidRPr="008764F2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изм</w:t>
      </w:r>
      <w:proofErr w:type="spellEnd"/>
      <w:r w:rsidRPr="008764F2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. от 05.07.2017)</w:t>
      </w:r>
      <w:r w:rsidRPr="008764F2">
        <w:rPr>
          <w:rFonts w:ascii="Times New Roman" w:hAnsi="Times New Roman"/>
          <w:sz w:val="28"/>
          <w:szCs w:val="28"/>
        </w:rPr>
        <w:t>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</w:t>
      </w:r>
      <w:r w:rsidRPr="00B75E73">
        <w:rPr>
          <w:rFonts w:ascii="Times New Roman" w:hAnsi="Times New Roman"/>
          <w:bCs/>
          <w:sz w:val="28"/>
          <w:szCs w:val="28"/>
        </w:rPr>
        <w:t xml:space="preserve">Федеральный закон от 01.12.2007 № 309 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75E73">
        <w:rPr>
          <w:rFonts w:ascii="Times New Roman" w:hAnsi="Times New Roman"/>
          <w:sz w:val="28"/>
          <w:szCs w:val="28"/>
        </w:rPr>
        <w:t>(ред. от 23.07.2013)</w:t>
      </w:r>
      <w:r w:rsidRPr="00B75E73">
        <w:rPr>
          <w:rFonts w:ascii="Times New Roman" w:hAnsi="Times New Roman"/>
          <w:bCs/>
          <w:sz w:val="28"/>
          <w:szCs w:val="28"/>
        </w:rPr>
        <w:t>;</w:t>
      </w:r>
    </w:p>
    <w:p w:rsidR="008764F2" w:rsidRPr="00B75E73" w:rsidRDefault="008764F2" w:rsidP="008764F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75E73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764F2" w:rsidRPr="00B75E73" w:rsidRDefault="008764F2" w:rsidP="008764F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764F2" w:rsidRPr="00B75E73" w:rsidRDefault="008764F2" w:rsidP="008764F2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spacing w:val="-1"/>
          <w:sz w:val="28"/>
          <w:szCs w:val="28"/>
        </w:rPr>
        <w:t>- Примерная</w:t>
      </w:r>
      <w:r w:rsidRPr="00B75E73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/>
          <w:spacing w:val="-1"/>
          <w:sz w:val="28"/>
          <w:szCs w:val="28"/>
        </w:rPr>
        <w:t xml:space="preserve">- </w:t>
      </w:r>
      <w:r w:rsidRPr="00B75E73">
        <w:rPr>
          <w:rFonts w:ascii="Times New Roman" w:hAnsi="Times New Roman"/>
          <w:spacing w:val="-1"/>
          <w:sz w:val="28"/>
          <w:szCs w:val="28"/>
        </w:rPr>
        <w:t>Примерная</w:t>
      </w:r>
      <w:r w:rsidRPr="00B75E73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общего образования</w:t>
      </w:r>
      <w:r w:rsidRPr="00B75E73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8764F2" w:rsidRPr="00B75E73" w:rsidRDefault="008764F2" w:rsidP="008764F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75E73">
        <w:rPr>
          <w:sz w:val="28"/>
          <w:szCs w:val="28"/>
          <w:u w:val="single"/>
        </w:rPr>
        <w:lastRenderedPageBreak/>
        <w:t>Постановления</w:t>
      </w:r>
      <w:r w:rsidRPr="00B75E73">
        <w:rPr>
          <w:sz w:val="28"/>
          <w:szCs w:val="28"/>
        </w:rPr>
        <w:t>:</w:t>
      </w:r>
    </w:p>
    <w:p w:rsidR="008764F2" w:rsidRPr="00B75E73" w:rsidRDefault="008764F2" w:rsidP="008764F2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B75E73">
        <w:rPr>
          <w:rFonts w:ascii="Times New Roman" w:hAnsi="Times New Roman"/>
          <w:sz w:val="28"/>
          <w:szCs w:val="28"/>
        </w:rPr>
        <w:t>СанПиН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E73">
        <w:rPr>
          <w:rFonts w:ascii="Times New Roman" w:hAnsi="Times New Roman"/>
          <w:sz w:val="28"/>
          <w:szCs w:val="28"/>
        </w:rPr>
        <w:t>24.11.2015 № 81).</w:t>
      </w:r>
      <w:proofErr w:type="gramEnd"/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Приказы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B75E73">
        <w:rPr>
          <w:rFonts w:ascii="Times New Roman" w:hAnsi="Times New Roman"/>
          <w:sz w:val="28"/>
          <w:szCs w:val="28"/>
        </w:rPr>
        <w:t>»(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03.06.2008 № 164,от 31.08.2009 № 320, от 19.10.2009 № 427, от 10.11.2011 № 2643, от 24.01.2012 № 39, от 31.01.2012 </w:t>
      </w:r>
      <w:hyperlink r:id="rId5" w:history="1">
        <w:r w:rsidRPr="00B75E73">
          <w:rPr>
            <w:rFonts w:ascii="Times New Roman" w:hAnsi="Times New Roman"/>
            <w:sz w:val="28"/>
            <w:szCs w:val="28"/>
          </w:rPr>
          <w:t>№</w:t>
        </w:r>
      </w:hyperlink>
      <w:r w:rsidRPr="00B75E73">
        <w:rPr>
          <w:rFonts w:ascii="Times New Roman" w:hAnsi="Times New Roman"/>
          <w:sz w:val="28"/>
          <w:szCs w:val="28"/>
        </w:rPr>
        <w:t xml:space="preserve"> 69, от 23.06.2015 № 609</w:t>
      </w:r>
      <w:r>
        <w:rPr>
          <w:rFonts w:ascii="Times New Roman" w:hAnsi="Times New Roman"/>
          <w:sz w:val="28"/>
          <w:szCs w:val="28"/>
        </w:rPr>
        <w:t>,</w:t>
      </w:r>
      <w:r w:rsidRPr="008764F2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(ред. от 07.06.2017)</w:t>
      </w:r>
      <w:r w:rsidRPr="008764F2">
        <w:rPr>
          <w:rFonts w:ascii="Times New Roman" w:hAnsi="Times New Roman"/>
          <w:color w:val="333333"/>
          <w:sz w:val="28"/>
          <w:szCs w:val="28"/>
        </w:rPr>
        <w:br/>
      </w:r>
      <w:r w:rsidRPr="008764F2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8764F2">
        <w:rPr>
          <w:rStyle w:val="blk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  <w:r>
        <w:rPr>
          <w:color w:val="333333"/>
          <w:sz w:val="21"/>
          <w:szCs w:val="21"/>
        </w:rPr>
        <w:br/>
      </w:r>
      <w:r w:rsidRPr="00B75E73">
        <w:rPr>
          <w:rFonts w:ascii="Times New Roman" w:hAnsi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20.08.2008 № 241, 30.08.2010 № 889, 03.06.2011 № 1994, от 01.02.2012 </w:t>
      </w:r>
      <w:hyperlink r:id="rId6" w:history="1">
        <w:r w:rsidRPr="00B75E73">
          <w:rPr>
            <w:rFonts w:ascii="Times New Roman" w:hAnsi="Times New Roman"/>
            <w:sz w:val="28"/>
            <w:szCs w:val="28"/>
          </w:rPr>
          <w:t>№</w:t>
        </w:r>
      </w:hyperlink>
      <w:r w:rsidRPr="00B75E73">
        <w:rPr>
          <w:rFonts w:ascii="Times New Roman" w:hAnsi="Times New Roman"/>
          <w:sz w:val="28"/>
          <w:szCs w:val="28"/>
        </w:rPr>
        <w:t xml:space="preserve"> 74);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B75E73">
        <w:rPr>
          <w:rFonts w:ascii="Times New Roman" w:hAnsi="Times New Roman"/>
          <w:sz w:val="28"/>
          <w:szCs w:val="28"/>
        </w:rPr>
        <w:t>от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29.12.2014 № 1643);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 приказ Минобороны России и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Cs/>
          <w:color w:val="222222"/>
          <w:sz w:val="28"/>
          <w:szCs w:val="28"/>
        </w:rPr>
        <w:lastRenderedPageBreak/>
        <w:t xml:space="preserve">- приказ </w:t>
      </w:r>
      <w:proofErr w:type="spellStart"/>
      <w:r w:rsidRPr="00B75E73">
        <w:rPr>
          <w:rFonts w:ascii="Times New Roman" w:hAnsi="Times New Roman"/>
          <w:bCs/>
          <w:color w:val="222222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color w:val="222222"/>
          <w:sz w:val="28"/>
          <w:szCs w:val="28"/>
        </w:rPr>
        <w:t xml:space="preserve"> России от 17.12.2010 </w:t>
      </w:r>
      <w:r w:rsidRPr="00B75E73">
        <w:rPr>
          <w:rFonts w:ascii="Times New Roman" w:hAnsi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</w:t>
      </w:r>
      <w:r w:rsidR="00046204">
        <w:rPr>
          <w:rFonts w:ascii="Times New Roman" w:hAnsi="Times New Roman"/>
          <w:sz w:val="28"/>
          <w:szCs w:val="28"/>
        </w:rPr>
        <w:t xml:space="preserve"> от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31.12.2015</w:t>
      </w:r>
      <w:r w:rsid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г.</w:t>
      </w:r>
      <w:r w:rsidRPr="00B75E73">
        <w:rPr>
          <w:rFonts w:ascii="Times New Roman" w:hAnsi="Times New Roman"/>
          <w:sz w:val="28"/>
          <w:szCs w:val="28"/>
        </w:rPr>
        <w:t>№ 1</w:t>
      </w:r>
      <w:r w:rsidR="00046204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644);</w:t>
      </w:r>
    </w:p>
    <w:p w:rsidR="00046204" w:rsidRDefault="008764F2" w:rsidP="00046204">
      <w:pPr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75E73">
        <w:rPr>
          <w:rFonts w:ascii="Times New Roman" w:hAnsi="Times New Roman"/>
          <w:kern w:val="36"/>
          <w:sz w:val="28"/>
          <w:szCs w:val="28"/>
        </w:rPr>
        <w:t xml:space="preserve">-  </w:t>
      </w:r>
      <w:r w:rsidRPr="00B75E7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75E73">
        <w:rPr>
          <w:rFonts w:ascii="Times New Roman" w:hAnsi="Times New Roman"/>
          <w:bCs/>
          <w:color w:val="000000"/>
          <w:sz w:val="28"/>
          <w:szCs w:val="28"/>
        </w:rPr>
        <w:t>13.12. 2013, от 28.05.2014, от 17.07.2015);</w:t>
      </w:r>
      <w:r w:rsidRPr="00B75E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B75E73">
        <w:rPr>
          <w:rFonts w:ascii="Times New Roman" w:hAnsi="Times New Roman"/>
          <w:bCs/>
          <w:color w:val="222222"/>
          <w:sz w:val="28"/>
          <w:szCs w:val="28"/>
        </w:rPr>
        <w:t xml:space="preserve">- 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Приказ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России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от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31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03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2014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N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253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(ред. от 20.06.2017)</w:t>
      </w:r>
      <w:r w:rsidR="00046204" w:rsidRPr="00046204">
        <w:rPr>
          <w:rFonts w:ascii="Times New Roman" w:hAnsi="Times New Roman"/>
          <w:color w:val="333333"/>
          <w:sz w:val="28"/>
          <w:szCs w:val="28"/>
        </w:rPr>
        <w:br/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утверждении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федерального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перечня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учебников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рекомендуемых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к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использованию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при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реализации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имеющих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государственную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46204" w:rsidRPr="00046204">
        <w:rPr>
          <w:rStyle w:val="b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аккредитацию</w:t>
      </w:r>
      <w:r w:rsidR="00046204"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 образовательных программ начального общего, основного общего, среднего общего образования"</w:t>
      </w:r>
      <w:r w:rsid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8764F2" w:rsidRPr="00B75E73" w:rsidRDefault="008764F2" w:rsidP="00046204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E73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</w:t>
      </w:r>
      <w:r w:rsidRPr="00046204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проведения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их экспертизы и ведения реестра примерных основных образовательных программ» </w:t>
      </w:r>
      <w:r w:rsidRPr="00B75E73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07.10.2014 № 1307, от 09.04.2015  № 387)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6B6DC1" w:rsidRPr="006B6DC1" w:rsidRDefault="006B6DC1" w:rsidP="006B6DC1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 xml:space="preserve">-приказ </w:t>
      </w:r>
      <w:proofErr w:type="spellStart"/>
      <w:r w:rsidRPr="006B6DC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B6DC1">
        <w:rPr>
          <w:rFonts w:ascii="Times New Roman" w:hAnsi="Times New Roman"/>
          <w:bCs/>
          <w:sz w:val="28"/>
          <w:szCs w:val="28"/>
        </w:rPr>
        <w:t xml:space="preserve"> России от 29.12.2014 N 1643</w:t>
      </w:r>
    </w:p>
    <w:p w:rsidR="006B6DC1" w:rsidRPr="006B6DC1" w:rsidRDefault="006B6DC1" w:rsidP="006B6DC1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6B6DC1" w:rsidRPr="006B6DC1" w:rsidRDefault="006B6DC1" w:rsidP="006B6DC1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>(Зарегистрировано в Минюсте России 06.02.2015 N 3</w:t>
      </w:r>
      <w:r w:rsidR="009314EC">
        <w:rPr>
          <w:rFonts w:ascii="Times New Roman" w:hAnsi="Times New Roman"/>
          <w:bCs/>
          <w:sz w:val="28"/>
          <w:szCs w:val="28"/>
        </w:rPr>
        <w:t>5916)</w:t>
      </w:r>
    </w:p>
    <w:p w:rsidR="008764F2" w:rsidRPr="00B75E73" w:rsidRDefault="006B6DC1" w:rsidP="006B6DC1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 xml:space="preserve">- приказом </w:t>
      </w:r>
      <w:proofErr w:type="spellStart"/>
      <w:r w:rsidRPr="006B6DC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B6DC1">
        <w:rPr>
          <w:rFonts w:ascii="Times New Roman" w:hAnsi="Times New Roman"/>
          <w:bCs/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r w:rsidR="008764F2" w:rsidRPr="00B75E73">
        <w:rPr>
          <w:rFonts w:ascii="Times New Roman" w:hAnsi="Times New Roman"/>
          <w:bCs/>
          <w:sz w:val="28"/>
          <w:szCs w:val="28"/>
        </w:rPr>
        <w:t xml:space="preserve">-  приказ </w:t>
      </w:r>
      <w:proofErr w:type="spellStart"/>
      <w:r w:rsidR="008764F2"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764F2" w:rsidRPr="00B75E73">
        <w:rPr>
          <w:rFonts w:ascii="Times New Roman" w:hAnsi="Times New Roman"/>
          <w:sz w:val="28"/>
          <w:szCs w:val="28"/>
        </w:rPr>
        <w:t xml:space="preserve"> России от 29.12.2014 № 1645 «</w:t>
      </w:r>
      <w:r w:rsidR="008764F2" w:rsidRPr="00B75E73">
        <w:rPr>
          <w:rFonts w:ascii="Times New Roman" w:hAnsi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8764F2" w:rsidRPr="00B75E73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8764F2" w:rsidRPr="00B75E73">
        <w:rPr>
          <w:rFonts w:ascii="Times New Roman" w:hAnsi="Times New Roman"/>
          <w:bCs/>
          <w:sz w:val="28"/>
          <w:szCs w:val="28"/>
        </w:rPr>
        <w:t xml:space="preserve">. № </w:t>
      </w:r>
      <w:r w:rsidR="008764F2" w:rsidRPr="00B75E73">
        <w:rPr>
          <w:rFonts w:ascii="Times New Roman" w:hAnsi="Times New Roman"/>
          <w:bCs/>
          <w:sz w:val="28"/>
          <w:szCs w:val="28"/>
        </w:rPr>
        <w:lastRenderedPageBreak/>
        <w:t>413 «Об утверждении федерального государственного образовательного стандарта среднего (полного) общего образования»;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8764F2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 Министерства Общего и Профессионального образования Ростовской области от 18.04.2016 № 271 «Об утверждении регионального примерного недельного учебного плана для образовательных организаций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реализующих программы общего образования расположенных на территории Ростовской области на 2016-2017 учебный год.»</w:t>
      </w:r>
    </w:p>
    <w:p w:rsidR="006B6DC1" w:rsidRDefault="006B6DC1" w:rsidP="008764F2">
      <w:pPr>
        <w:jc w:val="both"/>
        <w:rPr>
          <w:rFonts w:ascii="Times New Roman" w:hAnsi="Times New Roman"/>
          <w:bCs/>
          <w:sz w:val="28"/>
          <w:szCs w:val="28"/>
        </w:rPr>
      </w:pPr>
    </w:p>
    <w:p w:rsidR="009314EC" w:rsidRDefault="009314EC" w:rsidP="008764F2">
      <w:pPr>
        <w:jc w:val="both"/>
        <w:rPr>
          <w:rFonts w:ascii="Times New Roman" w:hAnsi="Times New Roman"/>
          <w:bCs/>
          <w:sz w:val="28"/>
          <w:szCs w:val="28"/>
        </w:rPr>
      </w:pPr>
    </w:p>
    <w:p w:rsidR="009314EC" w:rsidRDefault="009314EC" w:rsidP="008764F2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7144" w:rsidRPr="00B75E73" w:rsidRDefault="00087144" w:rsidP="008764F2">
      <w:pPr>
        <w:jc w:val="both"/>
        <w:rPr>
          <w:rFonts w:ascii="Times New Roman" w:hAnsi="Times New Roman"/>
          <w:bCs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Письма: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>Минобрнауки</w:t>
      </w:r>
      <w:proofErr w:type="spellEnd"/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</w:rPr>
        <w:t xml:space="preserve">-  </w:t>
      </w:r>
      <w:r w:rsidRPr="00B75E73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</w:t>
      </w:r>
      <w:r w:rsidRPr="00B75E73">
        <w:rPr>
          <w:rFonts w:ascii="Times New Roman" w:hAnsi="Times New Roman"/>
          <w:sz w:val="28"/>
          <w:szCs w:val="28"/>
        </w:rPr>
        <w:t>от 29.04.2014 № 08-548 «О федеральном перечне учебников»;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8764F2" w:rsidRPr="00B75E73" w:rsidRDefault="008764F2" w:rsidP="008764F2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B75E73">
        <w:rPr>
          <w:rFonts w:ascii="Times New Roman" w:hAnsi="Times New Roman"/>
          <w:sz w:val="28"/>
          <w:szCs w:val="28"/>
        </w:rPr>
        <w:t>- Устав муниципального бюджетного общеобразовательного учреждения города Ростова-на-Дону «Школа №  64»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="009314EC">
        <w:rPr>
          <w:rFonts w:ascii="Times New Roman" w:hAnsi="Times New Roman"/>
          <w:sz w:val="28"/>
          <w:szCs w:val="28"/>
        </w:rPr>
        <w:t xml:space="preserve"> на 2018-2019</w:t>
      </w:r>
      <w:r w:rsidRPr="00B75E73">
        <w:rPr>
          <w:rFonts w:ascii="Times New Roman" w:hAnsi="Times New Roman"/>
          <w:sz w:val="28"/>
          <w:szCs w:val="28"/>
        </w:rPr>
        <w:t xml:space="preserve">  учебный год представляет  недельный вариант распределения учебных часов начального общего, основного общего и среднего общего образования.</w:t>
      </w:r>
    </w:p>
    <w:p w:rsidR="008764F2" w:rsidRPr="00B75E73" w:rsidRDefault="008764F2" w:rsidP="008764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для 1-4 классов ориентирован  на 4-летний нормативный срок освоения образовательных программ начального общего образования,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5-9 классов – на 5-летний нормативный срок освоения образовательных программ основного общего образования, 10-11 классов – на 2-летний нормативный срок освоения образовательных программ среднего общего образования.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Учебные занятия в 1 классе проводятся по 5-дневной учебной неделе в первую смену, во 2-6 классах по 5-дневной учебной неделе в первую  и вторую смену, в 7-11 классах по 5-дневной учебной неделе в первую и вторую  смену.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Продолжительность учебного года  для обучающихся 1 класса составляет 33 учебные недели; 9 и 11 классов (без учета государственной (итоговой)  аттестации) –</w:t>
      </w:r>
      <w:r>
        <w:rPr>
          <w:rFonts w:ascii="Times New Roman" w:hAnsi="Times New Roman"/>
          <w:sz w:val="28"/>
          <w:szCs w:val="28"/>
        </w:rPr>
        <w:t xml:space="preserve"> 34 учебные недели</w:t>
      </w:r>
      <w:r w:rsidRPr="00B75E73">
        <w:rPr>
          <w:rFonts w:ascii="Times New Roman" w:hAnsi="Times New Roman"/>
          <w:sz w:val="28"/>
          <w:szCs w:val="28"/>
        </w:rPr>
        <w:t xml:space="preserve">; для обучающихся 2-4 классов, 5-8, 10 классов – 35 учебных недель.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В 1 классе  используется «ступенчатый» режим обучения, а  именно: в сентябре, октябре – по 3 урока в день по 35 минут каждый, в ноябре-декабре – по 4 урока по 35 минут каждый, в январе-мае – по 4 урока по </w:t>
      </w:r>
      <w:r w:rsidRPr="009D45C9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 каждый.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Продолжительность урока для 2-11 классов – </w:t>
      </w:r>
      <w:r w:rsidRPr="009D45C9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минут.</w:t>
      </w: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Дополнительным резервом увеличения учебного времени является увеличение продолжительности учебного года в установленных пределах (34-37 учебных недель).</w:t>
      </w: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rPr>
          <w:rFonts w:ascii="Times New Roman" w:hAnsi="Times New Roman"/>
          <w:b/>
          <w:sz w:val="28"/>
        </w:rPr>
      </w:pPr>
      <w:r w:rsidRPr="00B75E73">
        <w:rPr>
          <w:rFonts w:ascii="Times New Roman" w:hAnsi="Times New Roman"/>
          <w:b/>
          <w:sz w:val="28"/>
        </w:rPr>
        <w:lastRenderedPageBreak/>
        <w:t>1.Разработка школьного учебного плана</w:t>
      </w:r>
    </w:p>
    <w:p w:rsidR="008764F2" w:rsidRPr="00B75E73" w:rsidRDefault="008764F2" w:rsidP="008764F2">
      <w:pPr>
        <w:pStyle w:val="a7"/>
        <w:jc w:val="center"/>
        <w:rPr>
          <w:rFonts w:ascii="Times New Roman" w:hAnsi="Times New Roman"/>
          <w:b/>
          <w:sz w:val="28"/>
        </w:rPr>
      </w:pPr>
      <w:r w:rsidRPr="00B75E73">
        <w:rPr>
          <w:rFonts w:ascii="Times New Roman" w:hAnsi="Times New Roman"/>
          <w:b/>
          <w:sz w:val="28"/>
        </w:rPr>
        <w:t>Общие требования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 соответствии с п.6 ст.28 Федерального  закона от 29.12.2012  № 273-ФЗ «Об образовании в Российской Федерации» к компетенции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относится разработка и утверждение Образовательной программы, в которую, согласно ст.2 п.9 указанного выше Закона, включен учебный план в рамках ФГОС.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 разработке учебного плана были учтены следующие условия: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Федеральный компонент является обязательной частью учебного плана, что обеспечивает единство образовательного пространства.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Целостность и сочетаемость инвариантной и вариативной</w:t>
      </w:r>
      <w:r w:rsidRPr="00B75E73">
        <w:rPr>
          <w:rFonts w:ascii="Times New Roman" w:hAnsi="Times New Roman"/>
          <w:sz w:val="28"/>
          <w:szCs w:val="28"/>
        </w:rPr>
        <w:tab/>
        <w:t xml:space="preserve"> частей является обязательной для выполнения.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Компонент образовательного учреждения является вариативной частью учебного плана  и используется с учетом направленности основной образовательной программы МБОУ «Школа №  64»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Базовый уровень образования на старшей ступени определяется следующим образом: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базовый уровень является обязательным для всех обучающихся 10-11 класса, он представлен набором обязательных учебных предметов в инвариантной части и набором учебных предметов по выбору в вариативной части федерального компонента.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Учебные программы регионального содержания используются в качестве модуля и дополняют программу учебных предметов инвариантной части.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Принцип преемственности отражается в следующих позициях учебного плана: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преемственность структуры и содержания начального, основного и среднего общего образования исполняется в полном объеме;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1.Распределение ч</w:t>
      </w:r>
      <w:r>
        <w:rPr>
          <w:rFonts w:ascii="Times New Roman" w:hAnsi="Times New Roman"/>
          <w:sz w:val="28"/>
          <w:szCs w:val="28"/>
        </w:rPr>
        <w:t>асов вариативной части на каждом уровне</w:t>
      </w:r>
      <w:r w:rsidRPr="00B75E73">
        <w:rPr>
          <w:rFonts w:ascii="Times New Roman" w:hAnsi="Times New Roman"/>
          <w:sz w:val="28"/>
          <w:szCs w:val="28"/>
        </w:rPr>
        <w:t xml:space="preserve"> обучения следует единой логике организации образовательного процесса;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2.Интеграция содержания урочной и внеурочной деятельности имеет отражение в компонентах основной обра</w:t>
      </w:r>
      <w:r>
        <w:rPr>
          <w:rFonts w:ascii="Times New Roman" w:hAnsi="Times New Roman"/>
          <w:sz w:val="28"/>
          <w:szCs w:val="28"/>
        </w:rPr>
        <w:t>зовательной программы для каждого уровня</w:t>
      </w:r>
      <w:r w:rsidRPr="00B75E73">
        <w:rPr>
          <w:rFonts w:ascii="Times New Roman" w:hAnsi="Times New Roman"/>
          <w:sz w:val="28"/>
          <w:szCs w:val="28"/>
        </w:rPr>
        <w:t xml:space="preserve"> образования.</w:t>
      </w:r>
    </w:p>
    <w:p w:rsidR="008764F2" w:rsidRPr="00B75E73" w:rsidRDefault="008764F2" w:rsidP="008764F2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3.Содержание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жизни.</w:t>
      </w:r>
    </w:p>
    <w:p w:rsidR="008764F2" w:rsidRPr="00B75E73" w:rsidRDefault="008764F2" w:rsidP="008764F2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4.УМК начального общего образования имеют продолжение в подбор</w:t>
      </w:r>
      <w:r>
        <w:rPr>
          <w:rFonts w:ascii="Times New Roman" w:hAnsi="Times New Roman"/>
          <w:sz w:val="28"/>
          <w:szCs w:val="28"/>
        </w:rPr>
        <w:t>е УМК для 5-6 классов основного уровня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8764F2" w:rsidRPr="00B75E73" w:rsidRDefault="008764F2" w:rsidP="008764F2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5.Школа накопила опыт реализации вариативной части с определенным содержанием, отражающим потенциальные возможности педагогического коллектива и потребности социума: содержание здорового и безопасного образа жизни, гражданско-правового поведения.</w:t>
      </w:r>
    </w:p>
    <w:p w:rsidR="008764F2" w:rsidRPr="00B75E73" w:rsidRDefault="008764F2" w:rsidP="008764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Соблюдение принципа преемственности позволяет сохранять системность и целостность образовательного процесса.</w:t>
      </w:r>
    </w:p>
    <w:p w:rsidR="008764F2" w:rsidRPr="00B75E73" w:rsidRDefault="008764F2" w:rsidP="008764F2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Потенциальным ресурсом обеспечения качества образования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может стать диверсификация (расширение) образовательных услуг с учетом возможностей образовательного учреждения и социальных запросов родителей и учащихся.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2. Реализация учебного предмета «Физическая культура»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В связи с изучением учебного предмета «Физическая  культура» в объе</w:t>
      </w:r>
      <w:r w:rsidR="00FB1B7C">
        <w:rPr>
          <w:rFonts w:ascii="Times New Roman" w:hAnsi="Times New Roman"/>
          <w:sz w:val="28"/>
          <w:szCs w:val="28"/>
        </w:rPr>
        <w:t>ме 3-х часов в неделю  1</w:t>
      </w:r>
      <w:r w:rsidR="007F0100">
        <w:rPr>
          <w:rFonts w:ascii="Times New Roman" w:hAnsi="Times New Roman"/>
          <w:sz w:val="28"/>
          <w:szCs w:val="28"/>
        </w:rPr>
        <w:t>-4, ,9</w:t>
      </w:r>
      <w:r w:rsidRPr="00B75E73">
        <w:rPr>
          <w:rFonts w:ascii="Times New Roman" w:hAnsi="Times New Roman"/>
          <w:sz w:val="28"/>
          <w:szCs w:val="28"/>
        </w:rPr>
        <w:t>-11 классах (приказ Минобразования Российской Федерации от 30.08.2010 № 889) и 2-х часов в неделю в 5-</w:t>
      </w:r>
      <w:r w:rsidR="007F0100">
        <w:rPr>
          <w:rFonts w:ascii="Times New Roman" w:hAnsi="Times New Roman"/>
          <w:sz w:val="28"/>
          <w:szCs w:val="28"/>
        </w:rPr>
        <w:t>8</w:t>
      </w:r>
      <w:r w:rsidRPr="00B75E73">
        <w:rPr>
          <w:rFonts w:ascii="Times New Roman" w:hAnsi="Times New Roman"/>
          <w:sz w:val="28"/>
          <w:szCs w:val="28"/>
        </w:rPr>
        <w:t xml:space="preserve"> классах (при 5-дневной учебной неделе, приказ Минобразования Ростовской области от 13.04.2015г.№226) с целью увеличения объема двигательной активности обучающихся, совершенствования физической подготовки, привития навыков здорового образа жизни, при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E73">
        <w:rPr>
          <w:rFonts w:ascii="Times New Roman" w:hAnsi="Times New Roman"/>
          <w:sz w:val="28"/>
          <w:szCs w:val="28"/>
        </w:rPr>
        <w:t>разработке учителями рабочих программ  учитываются  возможности образовательного учреждения (инфраструктура, педагогические кадры, оборудование), состояние здоровья обучающихся и возможности их деления в зависимости от состояния здоровья на три группы: основную, подготовительную, специальную медицинскую (письмо Минобразования РФ от 31.10.2003 №13-51-263/123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 проведении уроков физической культуры используются: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спортивный зал МБОУ «Школа №  64»,оборудованная спортивная зона, естественный природный ландшафт; интегративные, модульные программы (футбол, теннис и др.), рекомендованные экспертным советом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РФ для апробации в образовательном учреждении, в рамках 3-его часа физической культуры</w:t>
      </w:r>
      <w:r w:rsidR="007F0100">
        <w:rPr>
          <w:rFonts w:ascii="Times New Roman" w:hAnsi="Times New Roman"/>
          <w:sz w:val="28"/>
          <w:szCs w:val="28"/>
        </w:rPr>
        <w:t xml:space="preserve"> для обучающихся 5-8</w:t>
      </w:r>
      <w:r w:rsidRPr="00B75E73">
        <w:rPr>
          <w:rFonts w:ascii="Times New Roman" w:hAnsi="Times New Roman"/>
          <w:sz w:val="28"/>
          <w:szCs w:val="28"/>
        </w:rPr>
        <w:t xml:space="preserve"> классов, с целью воспитания устойчивого интереса и положительного эмоционально-ценностного отношения к физкультурно-оздоровительной и спортивной, формирования культуры движений, воспитания волевых, нравственных и эстетических качеств личности;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инновационные методики и технологии физического воспитания, формирующие творческую активность и самостоятельность.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не предусматривает  сдвоенные уроки физической культуры, кроме исключительных разовых случаев, и замену уроков физической культуры  аудиторными занятиями.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Согласно Сан </w:t>
      </w:r>
      <w:proofErr w:type="spellStart"/>
      <w:r w:rsidRPr="00B75E73">
        <w:rPr>
          <w:rFonts w:ascii="Times New Roman" w:hAnsi="Times New Roman"/>
          <w:sz w:val="28"/>
          <w:szCs w:val="28"/>
        </w:rPr>
        <w:t>ПиН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2.4.2..2821-10</w:t>
      </w:r>
      <w:r w:rsidR="00206F81">
        <w:rPr>
          <w:rFonts w:ascii="Times New Roman" w:hAnsi="Times New Roman"/>
          <w:sz w:val="28"/>
          <w:szCs w:val="28"/>
        </w:rPr>
        <w:t xml:space="preserve">  рекомендуется проводить не менее 3-х  учебных занятий физической культурой в неделю. Для этого </w:t>
      </w:r>
      <w:r w:rsidRPr="00B75E73">
        <w:rPr>
          <w:rFonts w:ascii="Times New Roman" w:hAnsi="Times New Roman"/>
          <w:sz w:val="28"/>
          <w:szCs w:val="28"/>
        </w:rPr>
        <w:t>допустимо включение в учебный план в рамках 3-его часа физической культуры в качестве модулей предметов двигательно-активного характера: хореографии, ритмики, современных бальных танцев, традиционных спортивных игр.</w:t>
      </w:r>
    </w:p>
    <w:p w:rsidR="008764F2" w:rsidRPr="00B75E73" w:rsidRDefault="008764F2" w:rsidP="008764F2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3. Реализация вариативной части учебного плана</w:t>
      </w: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Часы вариативной части учебного плана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(компонент образовательного учреждения) используются: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для  изучения предметов инвариантной части федерального плана в соответствии с универсальным (базовым) профилем  школы, а именно, литература (10-11 классы), русский язык (1-4,7-11 классы), общес</w:t>
      </w:r>
      <w:r w:rsidR="00206F81">
        <w:rPr>
          <w:rFonts w:ascii="Times New Roman" w:hAnsi="Times New Roman"/>
          <w:sz w:val="28"/>
          <w:szCs w:val="28"/>
        </w:rPr>
        <w:t>твознание (9 классы), ОДНКНР</w:t>
      </w:r>
      <w:r>
        <w:rPr>
          <w:rFonts w:ascii="Times New Roman" w:hAnsi="Times New Roman"/>
          <w:sz w:val="28"/>
          <w:szCs w:val="28"/>
        </w:rPr>
        <w:t xml:space="preserve"> </w:t>
      </w:r>
      <w:r w:rsidR="00206F81">
        <w:rPr>
          <w:rFonts w:ascii="Times New Roman" w:hAnsi="Times New Roman"/>
          <w:sz w:val="28"/>
          <w:szCs w:val="28"/>
        </w:rPr>
        <w:t>(8</w:t>
      </w:r>
      <w:r w:rsidRPr="00B75E73">
        <w:rPr>
          <w:rFonts w:ascii="Times New Roman" w:hAnsi="Times New Roman"/>
          <w:sz w:val="28"/>
          <w:szCs w:val="28"/>
        </w:rPr>
        <w:t xml:space="preserve"> классы);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для введения региональных учебных предметов: ОБЖ (5,6,7 классы) в рамках  пропедевтики  обучения;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 9-м классе отведены часы</w:t>
      </w:r>
      <w:r>
        <w:rPr>
          <w:rFonts w:ascii="Times New Roman" w:hAnsi="Times New Roman"/>
          <w:sz w:val="28"/>
          <w:szCs w:val="28"/>
        </w:rPr>
        <w:t xml:space="preserve"> на изучение</w:t>
      </w:r>
      <w:r w:rsidRPr="00B75E73">
        <w:rPr>
          <w:rFonts w:ascii="Times New Roman" w:hAnsi="Times New Roman"/>
          <w:sz w:val="28"/>
          <w:szCs w:val="28"/>
        </w:rPr>
        <w:t xml:space="preserve"> предметов инвариантной части федерального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6F81">
        <w:rPr>
          <w:rFonts w:ascii="Times New Roman" w:hAnsi="Times New Roman"/>
          <w:sz w:val="28"/>
          <w:szCs w:val="28"/>
        </w:rPr>
        <w:t xml:space="preserve"> (обществознание</w:t>
      </w:r>
      <w:r w:rsidRPr="00B75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русский язык и</w:t>
      </w:r>
      <w:r w:rsidR="00942DAF">
        <w:rPr>
          <w:rFonts w:ascii="Times New Roman" w:hAnsi="Times New Roman"/>
          <w:sz w:val="28"/>
          <w:szCs w:val="28"/>
        </w:rPr>
        <w:t xml:space="preserve"> ОБЖ</w:t>
      </w:r>
      <w:r w:rsidRPr="00B75E73">
        <w:rPr>
          <w:rFonts w:ascii="Times New Roman" w:hAnsi="Times New Roman"/>
          <w:sz w:val="28"/>
          <w:szCs w:val="28"/>
        </w:rPr>
        <w:t xml:space="preserve">).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Общеобразовательный </w:t>
      </w:r>
      <w:r>
        <w:rPr>
          <w:rFonts w:ascii="Times New Roman" w:hAnsi="Times New Roman"/>
          <w:sz w:val="28"/>
          <w:szCs w:val="28"/>
        </w:rPr>
        <w:t>у</w:t>
      </w:r>
      <w:r w:rsidR="00942DAF">
        <w:rPr>
          <w:rFonts w:ascii="Times New Roman" w:hAnsi="Times New Roman"/>
          <w:sz w:val="28"/>
          <w:szCs w:val="28"/>
        </w:rPr>
        <w:t>ровень подготовки обучающихся 10</w:t>
      </w:r>
      <w:r w:rsidR="00C9799C">
        <w:rPr>
          <w:rFonts w:ascii="Times New Roman" w:hAnsi="Times New Roman"/>
          <w:sz w:val="28"/>
          <w:szCs w:val="28"/>
        </w:rPr>
        <w:t>-11классов</w:t>
      </w:r>
      <w:r w:rsidRPr="00B75E73">
        <w:rPr>
          <w:rFonts w:ascii="Times New Roman" w:hAnsi="Times New Roman"/>
          <w:sz w:val="28"/>
          <w:szCs w:val="28"/>
        </w:rPr>
        <w:t xml:space="preserve"> составляют другие базовые учебные предметы вариативной части федерального компонента («География», «Информатика и ИКТ», «Искусств</w:t>
      </w:r>
      <w:proofErr w:type="gramStart"/>
      <w:r w:rsidRPr="00B75E73">
        <w:rPr>
          <w:rFonts w:ascii="Times New Roman" w:hAnsi="Times New Roman"/>
          <w:sz w:val="28"/>
          <w:szCs w:val="28"/>
        </w:rPr>
        <w:t>о(</w:t>
      </w:r>
      <w:proofErr w:type="gramEnd"/>
      <w:r w:rsidRPr="00B75E73">
        <w:rPr>
          <w:rFonts w:ascii="Times New Roman" w:hAnsi="Times New Roman"/>
          <w:sz w:val="28"/>
          <w:szCs w:val="28"/>
        </w:rPr>
        <w:t>МХК), «</w:t>
      </w:r>
      <w:r>
        <w:rPr>
          <w:rFonts w:ascii="Times New Roman" w:hAnsi="Times New Roman"/>
          <w:sz w:val="28"/>
          <w:szCs w:val="28"/>
        </w:rPr>
        <w:t>Информационные технологии</w:t>
      </w:r>
      <w:r w:rsidRPr="00B75E73">
        <w:rPr>
          <w:rFonts w:ascii="Times New Roman" w:hAnsi="Times New Roman"/>
          <w:sz w:val="28"/>
          <w:szCs w:val="28"/>
        </w:rPr>
        <w:t>») по 1 часу в неделю.</w:t>
      </w:r>
      <w:r w:rsidR="00C9799C">
        <w:rPr>
          <w:rFonts w:ascii="Times New Roman" w:hAnsi="Times New Roman"/>
          <w:sz w:val="28"/>
          <w:szCs w:val="28"/>
        </w:rPr>
        <w:t xml:space="preserve"> В 11классе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="00206F81">
        <w:rPr>
          <w:rFonts w:ascii="Times New Roman" w:hAnsi="Times New Roman"/>
          <w:sz w:val="28"/>
          <w:szCs w:val="28"/>
        </w:rPr>
        <w:t>( Экономика</w:t>
      </w:r>
      <w:proofErr w:type="gramStart"/>
      <w:r w:rsidR="00206F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9799C">
        <w:rPr>
          <w:rFonts w:ascii="Times New Roman" w:hAnsi="Times New Roman"/>
          <w:sz w:val="28"/>
          <w:szCs w:val="28"/>
        </w:rPr>
        <w:t xml:space="preserve"> </w:t>
      </w:r>
      <w:r w:rsidR="00206F81">
        <w:rPr>
          <w:rFonts w:ascii="Times New Roman" w:hAnsi="Times New Roman"/>
          <w:sz w:val="28"/>
          <w:szCs w:val="28"/>
        </w:rPr>
        <w:t>право</w:t>
      </w:r>
      <w:r w:rsidR="00C9799C">
        <w:rPr>
          <w:rFonts w:ascii="Times New Roman" w:hAnsi="Times New Roman"/>
          <w:sz w:val="28"/>
          <w:szCs w:val="28"/>
        </w:rPr>
        <w:t>) по 0,5 часа в неделю.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4. Программно-методическое обеспечение к учебному плану МБОУ «</w:t>
      </w:r>
      <w:r w:rsidR="00A05B79">
        <w:rPr>
          <w:rFonts w:ascii="Times New Roman" w:hAnsi="Times New Roman"/>
          <w:b/>
          <w:sz w:val="28"/>
          <w:szCs w:val="28"/>
        </w:rPr>
        <w:t>Школа №  64»  на 2017-2018</w:t>
      </w:r>
      <w:r w:rsidRPr="00B75E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Программно-методическое обеспечение к учебному плану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областям, в соответствии с Федеральным перечнем учебников, рекомендованных (допущенных) к использованию в образовательном процессе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="00C9799C">
        <w:rPr>
          <w:rFonts w:ascii="Times New Roman" w:hAnsi="Times New Roman"/>
          <w:sz w:val="28"/>
          <w:szCs w:val="28"/>
        </w:rPr>
        <w:t xml:space="preserve"> в 2018-2019</w:t>
      </w:r>
      <w:r w:rsidRPr="00B75E73">
        <w:rPr>
          <w:rFonts w:ascii="Times New Roman" w:hAnsi="Times New Roman"/>
          <w:sz w:val="28"/>
          <w:szCs w:val="28"/>
        </w:rPr>
        <w:t xml:space="preserve"> учебном году, реализующей </w:t>
      </w:r>
      <w:r w:rsidRPr="00B75E73">
        <w:rPr>
          <w:rFonts w:ascii="Times New Roman" w:hAnsi="Times New Roman"/>
          <w:sz w:val="28"/>
          <w:szCs w:val="28"/>
        </w:rPr>
        <w:lastRenderedPageBreak/>
        <w:t>образовательные программы общего образования на основании государственной аккредитации.</w:t>
      </w:r>
      <w:proofErr w:type="gramEnd"/>
    </w:p>
    <w:p w:rsidR="008764F2" w:rsidRDefault="008764F2" w:rsidP="008764F2">
      <w:pPr>
        <w:rPr>
          <w:rFonts w:ascii="Times New Roman" w:hAnsi="Times New Roman"/>
          <w:b/>
          <w:sz w:val="28"/>
          <w:szCs w:val="28"/>
        </w:rPr>
      </w:pPr>
    </w:p>
    <w:p w:rsidR="008764F2" w:rsidRPr="00B75E73" w:rsidRDefault="008764F2" w:rsidP="008764F2">
      <w:pPr>
        <w:jc w:val="center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Раздел I. НАЧАЛЬНОЕ ОБЩЕЕ ОБРАЗОВАНИЕ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 ходе освоения образовательных программ при реализации учебного плана на </w:t>
      </w:r>
      <w:r>
        <w:rPr>
          <w:rFonts w:ascii="Times New Roman" w:hAnsi="Times New Roman"/>
          <w:sz w:val="28"/>
          <w:szCs w:val="28"/>
        </w:rPr>
        <w:t>уровне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формируются базовые основы и фундамент всего последующего обучения: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универсальные учебные действия;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764F2" w:rsidRPr="00B75E73" w:rsidRDefault="008764F2" w:rsidP="008764F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формирование гражданской идентичности школьников;</w:t>
      </w:r>
    </w:p>
    <w:p w:rsidR="008764F2" w:rsidRPr="00B75E73" w:rsidRDefault="008764F2" w:rsidP="008764F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приобщение к общекультурным и национальным ценностям, информационным технологиям; </w:t>
      </w:r>
    </w:p>
    <w:p w:rsidR="008764F2" w:rsidRPr="00B75E73" w:rsidRDefault="008764F2" w:rsidP="008764F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готовность к продолжению образования в основной школе; </w:t>
      </w:r>
    </w:p>
    <w:p w:rsidR="008764F2" w:rsidRPr="00B75E73" w:rsidRDefault="008764F2" w:rsidP="008764F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8764F2" w:rsidRPr="00B75E73" w:rsidRDefault="008764F2" w:rsidP="008764F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   Организация учебного процесса осуществляется на основе системно-действенного похода, а система оценки обеспечивает индивидуальные достижения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sz w:val="28"/>
          <w:szCs w:val="28"/>
        </w:rPr>
        <w:t>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Учебный план 1-4 классов разработан в соответствии с требованиями федерального государственного образовательного стандарта начального общего образования (утвержден приказом Минобразования России  от  06.10.2009г. № 373).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 классы – 35 учебных недель. Продолжительность урока для 1 класса – 35 минут – 1, 2 четверти, </w:t>
      </w:r>
      <w:r w:rsidRPr="00F1380D">
        <w:rPr>
          <w:rFonts w:ascii="Times New Roman" w:hAnsi="Times New Roman"/>
          <w:color w:val="000000"/>
          <w:spacing w:val="3"/>
          <w:sz w:val="28"/>
          <w:szCs w:val="28"/>
        </w:rPr>
        <w:t>45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минут – 3,4 четверти; для 2-4  классов – 45 минут. Режим работы в 1-4 классах –   5-дневная учебная неделя.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color w:val="000000"/>
          <w:spacing w:val="3"/>
          <w:sz w:val="28"/>
          <w:szCs w:val="28"/>
        </w:rPr>
        <w:t>Учебный план начальной школы составлен на основе</w:t>
      </w:r>
      <w:r w:rsidRPr="00B75E73">
        <w:rPr>
          <w:rFonts w:ascii="Times New Roman" w:hAnsi="Times New Roman"/>
          <w:sz w:val="28"/>
          <w:szCs w:val="28"/>
        </w:rPr>
        <w:t>. Образовательной системы «Гармония». Сборник программ для четырехлетней школы.- Смоленск «Ассоциация ХХ</w:t>
      </w:r>
      <w:proofErr w:type="gramStart"/>
      <w:r w:rsidRPr="00B75E7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087144">
        <w:rPr>
          <w:rFonts w:ascii="Times New Roman" w:hAnsi="Times New Roman"/>
          <w:sz w:val="28"/>
          <w:szCs w:val="28"/>
        </w:rPr>
        <w:t xml:space="preserve"> век</w:t>
      </w:r>
      <w:r w:rsidRPr="00B75E73">
        <w:rPr>
          <w:rFonts w:ascii="Times New Roman" w:hAnsi="Times New Roman"/>
          <w:sz w:val="28"/>
          <w:szCs w:val="28"/>
        </w:rPr>
        <w:t>,</w:t>
      </w:r>
      <w:r w:rsidR="00087144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2015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УМК </w:t>
      </w:r>
      <w:r w:rsidRPr="00B75E73">
        <w:rPr>
          <w:rFonts w:ascii="Times New Roman" w:hAnsi="Times New Roman"/>
          <w:sz w:val="28"/>
          <w:szCs w:val="28"/>
        </w:rPr>
        <w:t xml:space="preserve">«Гармония». </w:t>
      </w:r>
      <w:r w:rsidR="00087144">
        <w:rPr>
          <w:rFonts w:ascii="Times New Roman" w:hAnsi="Times New Roman"/>
          <w:color w:val="000000"/>
          <w:spacing w:val="3"/>
          <w:sz w:val="28"/>
          <w:szCs w:val="28"/>
        </w:rPr>
        <w:t xml:space="preserve"> Я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вляются моделью учебного процесса, интегрирующей предметное содержание по образовательным предметам «Естествознание» и «Обществознание» в курсе «Окружающий мир», представляет целостную систему обучения, которая способствует оптимальному общему развитию каждого ребёнка.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Курс ОБЖ интегрируется в форме модуля с предметом «Окружающий мир» в каждом классе начальной школы.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«Физическая культура» изучается в объеме 3 часов в неделю с 1 по 4 классы (приказ Минобразования России от 30.08.2010г. № 889). 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Комплексный учебный курс «Основы религиозной культуры и светской этики» (далее </w:t>
      </w:r>
      <w:proofErr w:type="gramStart"/>
      <w:r w:rsidRPr="00B75E73">
        <w:rPr>
          <w:rFonts w:ascii="Times New Roman" w:hAnsi="Times New Roman"/>
          <w:sz w:val="28"/>
          <w:szCs w:val="28"/>
        </w:rPr>
        <w:t>–О</w:t>
      </w:r>
      <w:proofErr w:type="gramEnd"/>
      <w:r w:rsidRPr="00B75E73">
        <w:rPr>
          <w:rFonts w:ascii="Times New Roman" w:hAnsi="Times New Roman"/>
          <w:sz w:val="28"/>
          <w:szCs w:val="28"/>
        </w:rPr>
        <w:t>РКСЭ) реализуется</w:t>
      </w:r>
      <w:r w:rsidR="00C9799C">
        <w:rPr>
          <w:rFonts w:ascii="Times New Roman" w:hAnsi="Times New Roman"/>
          <w:sz w:val="28"/>
          <w:szCs w:val="28"/>
        </w:rPr>
        <w:t>,</w:t>
      </w:r>
      <w:r w:rsidRPr="00B75E73">
        <w:rPr>
          <w:rFonts w:ascii="Times New Roman" w:hAnsi="Times New Roman"/>
          <w:sz w:val="28"/>
          <w:szCs w:val="28"/>
        </w:rPr>
        <w:t xml:space="preserve"> как обязательный  в объеме 1 часа в неделю в 4 классах.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 xml:space="preserve">Учебный план разработан на основе базисного учебного плана и представлен двумя компонентами: обязательная часть и часть, формируемая участниками образовательного процесса. Эта часть в 1-4 классах </w:t>
      </w:r>
      <w:r w:rsidRPr="00F1380D">
        <w:rPr>
          <w:rFonts w:ascii="Times New Roman" w:hAnsi="Times New Roman"/>
          <w:color w:val="000000"/>
          <w:sz w:val="28"/>
          <w:szCs w:val="28"/>
        </w:rPr>
        <w:t xml:space="preserve">представлена 10-ю часами внеурочной деятельности по направлениям: </w:t>
      </w:r>
      <w:proofErr w:type="gramStart"/>
      <w:r w:rsidRPr="00F1380D">
        <w:rPr>
          <w:rFonts w:ascii="Times New Roman" w:hAnsi="Times New Roman"/>
          <w:sz w:val="28"/>
          <w:szCs w:val="28"/>
        </w:rPr>
        <w:t>спортивно-оздоровительное</w:t>
      </w:r>
      <w:proofErr w:type="gramEnd"/>
      <w:r w:rsidRPr="00F1380D">
        <w:rPr>
          <w:rFonts w:ascii="Times New Roman" w:hAnsi="Times New Roman"/>
          <w:sz w:val="28"/>
          <w:szCs w:val="28"/>
        </w:rPr>
        <w:t>, духовно-нравственное, социальное, общеинтеллектуальное, общекультурное. Обучающиеся 1-4  классов мог</w:t>
      </w:r>
      <w:r w:rsidRPr="00B75E73">
        <w:rPr>
          <w:rFonts w:ascii="Times New Roman" w:hAnsi="Times New Roman"/>
          <w:sz w:val="28"/>
          <w:szCs w:val="28"/>
        </w:rPr>
        <w:t>ут выбрать занятия во второй половине дня. Виды деятельности охватывают разные направления по содержанию и формам организации: кружки, студии, экскурсии, подвижные игры, исследовательская деятельность, общественный труд, социальные акции, коллективный проект. Основной принцип – добровольность выбора ребенком сферы деятельности, удовлетворение его личных потребностей, интересов. Результаты внеурочной деятельности не являются предметом контрольно-оценочных процедур.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b/>
          <w:sz w:val="28"/>
          <w:szCs w:val="28"/>
        </w:rPr>
        <w:t>Предметная область «Филология»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 (в обязательной ее части): русским языком, литературным чтением и иностранным языком (английским и французским).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Русский язык</w:t>
      </w:r>
      <w:r w:rsidRPr="00B75E73">
        <w:rPr>
          <w:rFonts w:ascii="Times New Roman" w:hAnsi="Times New Roman"/>
          <w:sz w:val="28"/>
          <w:szCs w:val="28"/>
        </w:rPr>
        <w:t xml:space="preserve"> обеспечен книгопечатной продукцией в соответствии с  Примерными программами по учебным предметам. Сборник программ для четырехлетней школы. - Смоленск «Ассоциация ХХ</w:t>
      </w:r>
      <w:proofErr w:type="gramStart"/>
      <w:r w:rsidRPr="00B75E7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2015 ФГОС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Авторская программа по </w:t>
      </w:r>
      <w:r>
        <w:rPr>
          <w:rFonts w:ascii="Times New Roman" w:hAnsi="Times New Roman"/>
          <w:sz w:val="28"/>
          <w:szCs w:val="28"/>
        </w:rPr>
        <w:t>русскому языку: 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73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зовательной системы «Гармония</w:t>
      </w:r>
      <w:r w:rsidRPr="00B75E73">
        <w:rPr>
          <w:rFonts w:ascii="Times New Roman" w:hAnsi="Times New Roman"/>
          <w:sz w:val="28"/>
          <w:szCs w:val="28"/>
        </w:rPr>
        <w:t>». Сборник программ для четырехлетней школы. - «Ассоциация ХХ</w:t>
      </w:r>
      <w:proofErr w:type="gramStart"/>
      <w:r w:rsidRPr="00B75E7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2015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>. Букварь, 1-ый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М.С. Соловейчик,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>, «Русский язык» 1-ый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1-го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>, «Русский язык» 2-ой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2-го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>, «Русский язык» 3-ий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3-го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>, «Русский язык» 4-ый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4-го класса.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Иностранный язык</w:t>
      </w:r>
      <w:r w:rsidRPr="00B75E73">
        <w:rPr>
          <w:rFonts w:ascii="Times New Roman" w:hAnsi="Times New Roman"/>
          <w:sz w:val="28"/>
          <w:szCs w:val="28"/>
        </w:rPr>
        <w:t xml:space="preserve"> представлен  Стандартом начального образования по иностранному языку, Примерной программой начального образования по иностранному языку.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Английский язык в 2-х частях Афанасьева О.В. для 2-</w:t>
      </w:r>
      <w:r w:rsidR="000D0169">
        <w:rPr>
          <w:rFonts w:ascii="Times New Roman" w:hAnsi="Times New Roman"/>
          <w:sz w:val="28"/>
          <w:szCs w:val="28"/>
        </w:rPr>
        <w:t xml:space="preserve">4 </w:t>
      </w:r>
      <w:r w:rsidRPr="00B75E73">
        <w:rPr>
          <w:rFonts w:ascii="Times New Roman" w:hAnsi="Times New Roman"/>
          <w:sz w:val="28"/>
          <w:szCs w:val="28"/>
        </w:rPr>
        <w:t>го класса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>М: Изд</w:t>
      </w:r>
      <w:r w:rsidR="00087144">
        <w:rPr>
          <w:rFonts w:ascii="Times New Roman" w:hAnsi="Times New Roman"/>
          <w:sz w:val="28"/>
          <w:szCs w:val="28"/>
        </w:rPr>
        <w:t>.</w:t>
      </w:r>
      <w:r w:rsidRPr="00B75E73">
        <w:rPr>
          <w:rFonts w:ascii="Times New Roman" w:hAnsi="Times New Roman"/>
          <w:sz w:val="28"/>
          <w:szCs w:val="28"/>
        </w:rPr>
        <w:t xml:space="preserve"> Дрофа 2015год.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Французский язык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>. Твой друг французский язык. Программы общеобразовательных учреждений.  2-4 классы, М.: Изд. Просвещение, 2013.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>. Французский язык. 2-4 классы, Рабочие программы. М.: Изд. Просвещение, 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Твой друг  французский язык. Учебник. 2-й, 3-й,4-й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М.: Изд. Просвещение, 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Твой друг французский язык. Рабочая тетрадь (2-ой, 3-й. 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.), М.: Изд. Просвещение, 2014 г.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B75E73">
        <w:rPr>
          <w:rFonts w:ascii="Times New Roman" w:hAnsi="Times New Roman"/>
          <w:sz w:val="28"/>
          <w:szCs w:val="28"/>
        </w:rPr>
        <w:t xml:space="preserve"> представлено Стандартом начального образования по литературному чтению, Примерными программами начального образования по литературному чтению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Букварь.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 </w:t>
      </w:r>
      <w:proofErr w:type="spellStart"/>
      <w:r>
        <w:rPr>
          <w:rFonts w:ascii="Times New Roman" w:hAnsi="Times New Roman"/>
          <w:sz w:val="28"/>
          <w:szCs w:val="28"/>
        </w:rPr>
        <w:t>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>. Литературное чтение, Учебник, 1-й класс.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</w:t>
      </w:r>
      <w:proofErr w:type="spellStart"/>
      <w:r w:rsidRPr="00B75E73">
        <w:rPr>
          <w:rFonts w:ascii="Times New Roman" w:hAnsi="Times New Roman"/>
          <w:sz w:val="28"/>
          <w:szCs w:val="28"/>
        </w:rPr>
        <w:t>чтению</w:t>
      </w:r>
      <w:proofErr w:type="gramStart"/>
      <w:r w:rsidRPr="00B75E73">
        <w:rPr>
          <w:rFonts w:ascii="Times New Roman" w:hAnsi="Times New Roman"/>
          <w:sz w:val="28"/>
          <w:szCs w:val="28"/>
        </w:rPr>
        <w:t>,д</w:t>
      </w:r>
      <w:proofErr w:type="gramEnd"/>
      <w:r w:rsidRPr="00B75E73">
        <w:rPr>
          <w:rFonts w:ascii="Times New Roman" w:hAnsi="Times New Roman"/>
          <w:sz w:val="28"/>
          <w:szCs w:val="28"/>
        </w:rPr>
        <w:t>ля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1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2-й класс. В 3 частях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чтению, для 2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3-й класс. В 3 частях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чтению, для 3 класса.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4-й класс.</w:t>
      </w:r>
      <w:r w:rsidRPr="00B75E73">
        <w:rPr>
          <w:rFonts w:ascii="Times New Roman" w:hAnsi="Times New Roman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В 3 частях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>для 4 класса.</w:t>
      </w:r>
    </w:p>
    <w:p w:rsidR="00087144" w:rsidRPr="00B75E73" w:rsidRDefault="00087144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</w:t>
      </w:r>
      <w:r w:rsidRPr="00B75E73">
        <w:rPr>
          <w:rFonts w:ascii="Times New Roman" w:hAnsi="Times New Roman"/>
          <w:sz w:val="28"/>
          <w:szCs w:val="28"/>
        </w:rPr>
        <w:t>» представлена  учебным предметом «Математика» и обеспечена Примерной программой начального образования по математике.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Математика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Н.Б.Истомина 1-й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1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Н.Б.Истомина 2-й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2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Н.Б.Истомина 3-й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3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Н.Б.Истомина 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4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Предметная область «Обществознание и естествознание»</w:t>
      </w:r>
      <w:r w:rsidRPr="00B75E73">
        <w:rPr>
          <w:rFonts w:ascii="Times New Roman" w:hAnsi="Times New Roman"/>
          <w:sz w:val="28"/>
          <w:szCs w:val="28"/>
        </w:rPr>
        <w:t xml:space="preserve">  включает  учебный предмет «Окружающий мир», который представлен Примерными программами начального образования по окружающему миру.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Окружающий мир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мир»,1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Рабочие тетради  к учебнику 1 класса «Окружающий мир» </w:t>
      </w: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>,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мир»,2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2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мир»,3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3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мир»,4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4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«Основы религиозных культур и светской этики»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«Основы духовно-нравственной культуры народов России. Основы православной культуры» автора А. Кураева для 4-5 классов.- М.: Изд. Просвещение, 2012-2014.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музыку и изобразительное искусство.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 xml:space="preserve"> Музыка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«Музыка» обеспечен Примерной программой начального образования по музыке и учебниками: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Музыка: Учебник для 1-4 класса общеобразовательных организаций </w:t>
      </w:r>
    </w:p>
    <w:p w:rsidR="008764F2" w:rsidRDefault="008764F2" w:rsidP="008764F2">
      <w:pPr>
        <w:jc w:val="both"/>
        <w:rPr>
          <w:rFonts w:ascii="Times New Roman" w:hAnsi="Times New Roman"/>
        </w:rPr>
      </w:pPr>
      <w:r w:rsidRPr="00B75E73">
        <w:rPr>
          <w:rFonts w:ascii="Times New Roman" w:hAnsi="Times New Roman"/>
          <w:sz w:val="28"/>
          <w:szCs w:val="28"/>
        </w:rPr>
        <w:t xml:space="preserve"> М. С. Красильникова  – Смоленск: Ассоциация XXI век, 2015.</w:t>
      </w:r>
      <w:r w:rsidRPr="00B75E73">
        <w:rPr>
          <w:rFonts w:ascii="Times New Roman" w:hAnsi="Times New Roman"/>
        </w:rPr>
        <w:t xml:space="preserve"> </w:t>
      </w:r>
    </w:p>
    <w:p w:rsidR="000D0169" w:rsidRDefault="000D0169" w:rsidP="008764F2">
      <w:pPr>
        <w:jc w:val="both"/>
        <w:rPr>
          <w:rFonts w:ascii="Times New Roman" w:hAnsi="Times New Roman"/>
        </w:rPr>
      </w:pPr>
    </w:p>
    <w:p w:rsidR="000D0169" w:rsidRDefault="000D0169" w:rsidP="008764F2">
      <w:pPr>
        <w:jc w:val="both"/>
        <w:rPr>
          <w:rFonts w:ascii="Times New Roman" w:hAnsi="Times New Roman"/>
        </w:rPr>
      </w:pPr>
    </w:p>
    <w:p w:rsidR="00C64A6D" w:rsidRPr="00B75E73" w:rsidRDefault="00C64A6D" w:rsidP="008764F2">
      <w:pPr>
        <w:jc w:val="both"/>
        <w:rPr>
          <w:rFonts w:ascii="Times New Roman" w:hAnsi="Times New Roman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Изобразительное искусство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 xml:space="preserve">Учебный предмет «Изобразительное искусство» обеспечен Примерной программой начального образования по изобразительному искусству, Программами по изобразительной деятельности (Учебные программы для начальной школы </w:t>
      </w:r>
      <w:proofErr w:type="spellStart"/>
      <w:r w:rsidRPr="00B75E73">
        <w:rPr>
          <w:rFonts w:ascii="Times New Roman" w:hAnsi="Times New Roman"/>
          <w:sz w:val="28"/>
          <w:szCs w:val="28"/>
        </w:rPr>
        <w:t>В.И.Копцева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Образовательной системы «Гармония» 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  и  учебниками:</w:t>
      </w:r>
      <w:proofErr w:type="gramEnd"/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В.И.Копцева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«Изобразительное искусство» </w:t>
      </w:r>
      <w:proofErr w:type="spellStart"/>
      <w:proofErr w:type="gramStart"/>
      <w:r w:rsidRPr="00B75E7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75E73">
        <w:rPr>
          <w:rFonts w:ascii="Times New Roman" w:hAnsi="Times New Roman"/>
          <w:sz w:val="28"/>
          <w:szCs w:val="28"/>
        </w:rPr>
        <w:t>/т папка.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«Технология</w:t>
      </w:r>
      <w:r w:rsidRPr="00B75E73">
        <w:rPr>
          <w:rFonts w:ascii="Times New Roman" w:hAnsi="Times New Roman"/>
          <w:sz w:val="28"/>
          <w:szCs w:val="28"/>
        </w:rPr>
        <w:t>» включает  учебный предмет «Технология» (Труд).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Технология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бный предмет «Технология»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начального о</w:t>
      </w:r>
      <w:r>
        <w:rPr>
          <w:rFonts w:ascii="Times New Roman" w:hAnsi="Times New Roman"/>
          <w:sz w:val="28"/>
          <w:szCs w:val="28"/>
        </w:rPr>
        <w:t xml:space="preserve">бразования по технологии </w:t>
      </w:r>
      <w:r w:rsidRPr="00B75E73">
        <w:rPr>
          <w:rFonts w:ascii="Times New Roman" w:hAnsi="Times New Roman"/>
          <w:sz w:val="28"/>
          <w:szCs w:val="28"/>
        </w:rPr>
        <w:t xml:space="preserve"> и учебниками: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Н.М.Конышева. Рабочая тетрадь к учебнику технологии « Умелые руки» для 1-4 го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«Физическая культура».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«Физическая культура» обеспечен Примерной программой начального образования по физической культуре, Программой В.И. Ляха «Физическая культура» и учебниками: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В.И. Лях. Учебник  для общеобразовательных школ «Физическая культура»  для 1-го, 2-го, 3-его и 4-го классов. – М.: Просвещение.</w:t>
      </w:r>
    </w:p>
    <w:p w:rsidR="008764F2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64A6D" w:rsidRDefault="00C64A6D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8764F2" w:rsidRPr="00B75E73" w:rsidRDefault="008764F2" w:rsidP="008764F2">
      <w:pPr>
        <w:jc w:val="center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Раздел П. ОСНОВНОЕ ОБЩЕЕ ОБРАЗОВАНИЕ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8764F2" w:rsidRPr="00B75E73" w:rsidRDefault="008764F2" w:rsidP="008764F2">
      <w:p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образования на втором уровне</w:t>
      </w:r>
      <w:r w:rsidRPr="00B75E73">
        <w:rPr>
          <w:rFonts w:ascii="Times New Roman" w:hAnsi="Times New Roman"/>
          <w:sz w:val="28"/>
          <w:szCs w:val="28"/>
        </w:rPr>
        <w:t xml:space="preserve">  является относительно завершенным и базовым для продолж</w:t>
      </w:r>
      <w:r>
        <w:rPr>
          <w:rFonts w:ascii="Times New Roman" w:hAnsi="Times New Roman"/>
          <w:sz w:val="28"/>
          <w:szCs w:val="28"/>
        </w:rPr>
        <w:t xml:space="preserve">ения обучения в средней </w:t>
      </w:r>
      <w:r w:rsidRPr="00B75E73">
        <w:rPr>
          <w:rFonts w:ascii="Times New Roman" w:hAnsi="Times New Roman"/>
          <w:sz w:val="28"/>
          <w:szCs w:val="28"/>
        </w:rPr>
        <w:t xml:space="preserve"> общеобразовательной или профессиональной школе, создает условия для получения </w:t>
      </w:r>
      <w:r>
        <w:rPr>
          <w:rFonts w:ascii="Times New Roman" w:hAnsi="Times New Roman"/>
          <w:sz w:val="28"/>
          <w:szCs w:val="28"/>
        </w:rPr>
        <w:t xml:space="preserve">обязательного среднего </w:t>
      </w:r>
      <w:r w:rsidRPr="00B75E73">
        <w:rPr>
          <w:rFonts w:ascii="Times New Roman" w:hAnsi="Times New Roman"/>
          <w:sz w:val="28"/>
          <w:szCs w:val="28"/>
        </w:rPr>
        <w:t xml:space="preserve"> образования, подготовки обучающихся к выбору профиля дальнейшего образования, их социального самоопределения и самообразования.</w:t>
      </w:r>
      <w:r w:rsidRPr="00B75E73">
        <w:rPr>
          <w:rStyle w:val="a4"/>
          <w:rFonts w:eastAsia="@Arial Unicode MS"/>
          <w:sz w:val="28"/>
          <w:szCs w:val="28"/>
        </w:rPr>
        <w:t xml:space="preserve"> </w:t>
      </w: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Особого внимания </w:t>
      </w:r>
      <w:r>
        <w:rPr>
          <w:rFonts w:ascii="Times New Roman" w:hAnsi="Times New Roman"/>
          <w:sz w:val="28"/>
          <w:szCs w:val="28"/>
        </w:rPr>
        <w:t>на уровне</w:t>
      </w:r>
      <w:r w:rsidRPr="00B75E73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 w:rsidR="00034941">
        <w:rPr>
          <w:rStyle w:val="Zag11"/>
          <w:rFonts w:ascii="Times New Roman" w:eastAsia="@Arial Unicode MS" w:hAnsi="Times New Roman"/>
          <w:sz w:val="28"/>
          <w:szCs w:val="28"/>
        </w:rPr>
        <w:t>требуют обучающиеся 5-8</w:t>
      </w: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классов, особенности их развития связаны со следующими изменениями:</w:t>
      </w:r>
    </w:p>
    <w:p w:rsidR="008764F2" w:rsidRPr="00B75E73" w:rsidRDefault="008764F2" w:rsidP="008764F2">
      <w:pPr>
        <w:jc w:val="both"/>
        <w:rPr>
          <w:rFonts w:ascii="Times New Roman" w:hAnsi="Times New Roman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B75E73">
        <w:rPr>
          <w:rFonts w:ascii="Times New Roman" w:hAnsi="Times New Roman"/>
          <w:i/>
          <w:sz w:val="28"/>
          <w:szCs w:val="28"/>
        </w:rPr>
        <w:t xml:space="preserve"> -</w:t>
      </w:r>
      <w:r w:rsidRPr="00B75E73">
        <w:rPr>
          <w:rFonts w:ascii="Times New Roman" w:hAnsi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B75E73">
        <w:rPr>
          <w:rFonts w:ascii="Times New Roman" w:hAnsi="Times New Roman"/>
          <w:i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моделирование, контроль и оценка, </w:t>
      </w:r>
      <w:r w:rsidRPr="00B75E73">
        <w:rPr>
          <w:rFonts w:ascii="Times New Roman" w:hAnsi="Times New Roman"/>
          <w:i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проектирование собственной учебной деятельности;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8764F2" w:rsidRPr="00B75E73" w:rsidRDefault="00C64A6D" w:rsidP="00876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8764F2" w:rsidRPr="00B75E73">
        <w:rPr>
          <w:rFonts w:ascii="Times New Roman" w:hAnsi="Times New Roman"/>
          <w:sz w:val="28"/>
          <w:szCs w:val="28"/>
        </w:rPr>
        <w:t xml:space="preserve"> учебном году в 5-</w:t>
      </w:r>
      <w:r w:rsidR="00034941">
        <w:rPr>
          <w:rFonts w:ascii="Times New Roman" w:hAnsi="Times New Roman"/>
          <w:sz w:val="28"/>
          <w:szCs w:val="28"/>
        </w:rPr>
        <w:t>8</w:t>
      </w:r>
      <w:r w:rsidR="008764F2" w:rsidRPr="00B75E73">
        <w:rPr>
          <w:rFonts w:ascii="Times New Roman" w:hAnsi="Times New Roman"/>
          <w:sz w:val="28"/>
          <w:szCs w:val="28"/>
        </w:rPr>
        <w:t xml:space="preserve"> классах образовательного учреждения реализуются ФГОС ООО.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Усвоению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ключевых компетенций, имеющих универсальное значение для различных видов деятельности – навыки решения проблем, </w:t>
      </w:r>
      <w:r w:rsidRPr="00B75E73">
        <w:rPr>
          <w:rFonts w:ascii="Times New Roman" w:hAnsi="Times New Roman"/>
          <w:sz w:val="28"/>
          <w:szCs w:val="28"/>
        </w:rPr>
        <w:lastRenderedPageBreak/>
        <w:t>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</w:rPr>
      </w:pPr>
      <w:r w:rsidRPr="00B75E73">
        <w:rPr>
          <w:rFonts w:ascii="Times New Roman" w:hAnsi="Times New Roman"/>
          <w:sz w:val="28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иностранных языков.</w:t>
      </w:r>
    </w:p>
    <w:p w:rsidR="008764F2" w:rsidRPr="00B75E73" w:rsidRDefault="00034941" w:rsidP="00876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764F2" w:rsidRPr="00B75E73">
        <w:rPr>
          <w:rFonts w:ascii="Times New Roman" w:hAnsi="Times New Roman"/>
          <w:sz w:val="28"/>
          <w:szCs w:val="28"/>
        </w:rPr>
        <w:t xml:space="preserve">9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087144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для 5-</w:t>
      </w:r>
      <w:r w:rsidR="00034941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B75E73">
        <w:rPr>
          <w:rFonts w:ascii="Times New Roman" w:hAnsi="Times New Roman"/>
          <w:sz w:val="28"/>
          <w:szCs w:val="28"/>
        </w:rPr>
        <w:t>х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классов разработан в соответствии с требованиями федерального государственного образовательного стандарта основного общего образования (утвержден приказом Минобра</w:t>
      </w:r>
      <w:r w:rsidR="00A05B79">
        <w:rPr>
          <w:rFonts w:ascii="Times New Roman" w:hAnsi="Times New Roman"/>
          <w:sz w:val="28"/>
          <w:szCs w:val="28"/>
        </w:rPr>
        <w:t>зования России.)</w:t>
      </w:r>
    </w:p>
    <w:p w:rsidR="008764F2" w:rsidRDefault="00034941" w:rsidP="00876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8764F2" w:rsidRPr="00B75E73">
        <w:rPr>
          <w:rFonts w:ascii="Times New Roman" w:hAnsi="Times New Roman"/>
          <w:sz w:val="28"/>
          <w:szCs w:val="28"/>
        </w:rPr>
        <w:t>9 классов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</w:t>
      </w:r>
      <w:proofErr w:type="gramEnd"/>
      <w:r w:rsidR="008764F2" w:rsidRPr="00B75E73">
        <w:rPr>
          <w:rFonts w:ascii="Times New Roman" w:hAnsi="Times New Roman"/>
          <w:sz w:val="28"/>
          <w:szCs w:val="28"/>
        </w:rPr>
        <w:t xml:space="preserve"> общеобразовательные программы.</w:t>
      </w:r>
    </w:p>
    <w:p w:rsidR="007638DE" w:rsidRDefault="007638DE" w:rsidP="008764F2">
      <w:pPr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Продолжительность урока в основной школе – </w:t>
      </w:r>
      <w:r w:rsidRPr="00F1380D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Продолжительность учебного года в 5-8 классах -35 учебных недель, в 9 классе – 34 учебные недели.</w:t>
      </w:r>
      <w:r w:rsidR="007638DE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Режим работы 5-9 классов пятидневная учебная неделя. Для усиления федерального компонента  введено по 1 часу из компонента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44A">
        <w:rPr>
          <w:rFonts w:ascii="Times New Roman" w:hAnsi="Times New Roman"/>
          <w:color w:val="000000"/>
          <w:spacing w:val="3"/>
          <w:sz w:val="28"/>
          <w:szCs w:val="28"/>
        </w:rPr>
        <w:t xml:space="preserve">  в  8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- 9 классах по 1 часу русского языка, в 9  классах  по 1 часу обществознания</w:t>
      </w:r>
      <w:r w:rsidR="0020344A">
        <w:rPr>
          <w:rFonts w:ascii="Times New Roman" w:hAnsi="Times New Roman"/>
          <w:color w:val="000000"/>
          <w:spacing w:val="3"/>
          <w:sz w:val="28"/>
          <w:szCs w:val="28"/>
        </w:rPr>
        <w:t xml:space="preserve"> и ОБЖ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20344A">
        <w:rPr>
          <w:rFonts w:ascii="Times New Roman" w:hAnsi="Times New Roman"/>
          <w:color w:val="000000"/>
          <w:spacing w:val="3"/>
          <w:sz w:val="28"/>
          <w:szCs w:val="28"/>
        </w:rPr>
        <w:t xml:space="preserve"> в 8</w:t>
      </w:r>
      <w:r w:rsidR="007638DE">
        <w:rPr>
          <w:rFonts w:ascii="Times New Roman" w:hAnsi="Times New Roman"/>
          <w:color w:val="000000"/>
          <w:spacing w:val="3"/>
          <w:sz w:val="28"/>
          <w:szCs w:val="28"/>
        </w:rPr>
        <w:t xml:space="preserve"> классах по 1 часу ОДНКНР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Региональный компонент предусматривается реализацией регионального содержания образования краеведческой направленности по русскому языку, литературе, истории, географии, биологии, физике, химии, </w:t>
      </w:r>
      <w:proofErr w:type="gramStart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ИЗО</w:t>
      </w:r>
      <w:proofErr w:type="gramEnd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, музыке.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 соответствии с нормативными документами обеспечивается проведение  3 часов физическ</w:t>
      </w:r>
      <w:r w:rsidR="007638DE">
        <w:rPr>
          <w:rFonts w:ascii="Times New Roman" w:hAnsi="Times New Roman"/>
          <w:color w:val="000000"/>
          <w:spacing w:val="3"/>
          <w:sz w:val="28"/>
          <w:szCs w:val="28"/>
        </w:rPr>
        <w:t>ой культуры в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9 класс.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Курс  ОБЖ  реализуется из части ОУ в объеме 1 часа в 5а, 5б, 6а, 6б,, 7а, 7б </w:t>
      </w:r>
      <w:r w:rsidR="0020344A">
        <w:rPr>
          <w:rFonts w:ascii="Times New Roman" w:hAnsi="Times New Roman"/>
          <w:color w:val="000000"/>
          <w:spacing w:val="3"/>
          <w:sz w:val="28"/>
          <w:szCs w:val="28"/>
        </w:rPr>
        <w:t>9а,9б</w:t>
      </w:r>
      <w:proofErr w:type="gramStart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.к</w:t>
      </w:r>
      <w:proofErr w:type="gramEnd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лассах.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В 9 классах введено по 1 дополнительному часу обществознания</w:t>
      </w:r>
      <w:proofErr w:type="gramStart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что отвечает запросам социума (согласно проведенному опросу среди обучающихся и их родителей (законных представителей).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«Филология»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русский язык, литературу и иностранный язык.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Русский язык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Учебный предмет «Русский язык» обеспечен Примерной программой основного общего образования по русскому языку в рамках БУП – 2004,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Ростовской области, реализующих основные общеобразовательные программы и учебниками предметно-методической линией М.М. Разумовская - С.И. Львова, В.В. Львов: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М.М. Разумовская. Учебник русского языка для 5-г</w:t>
      </w:r>
      <w:proofErr w:type="gramStart"/>
      <w:r w:rsidRPr="00B75E73">
        <w:rPr>
          <w:rFonts w:ascii="Times New Roman" w:hAnsi="Times New Roman"/>
          <w:sz w:val="28"/>
          <w:szCs w:val="28"/>
        </w:rPr>
        <w:t>о(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ФГОС), 6-го(ФГОС), 7-го</w:t>
      </w:r>
      <w:r w:rsidR="0020344A" w:rsidRPr="00B75E73">
        <w:rPr>
          <w:rFonts w:ascii="Times New Roman" w:hAnsi="Times New Roman"/>
          <w:sz w:val="28"/>
          <w:szCs w:val="28"/>
        </w:rPr>
        <w:t>(ФГОС),</w:t>
      </w:r>
      <w:r w:rsidRPr="00B75E73">
        <w:rPr>
          <w:rFonts w:ascii="Times New Roman" w:hAnsi="Times New Roman"/>
          <w:sz w:val="28"/>
          <w:szCs w:val="28"/>
        </w:rPr>
        <w:t>, и 8-го</w:t>
      </w:r>
      <w:r w:rsidR="007638DE" w:rsidRPr="00B75E73">
        <w:rPr>
          <w:rFonts w:ascii="Times New Roman" w:hAnsi="Times New Roman"/>
          <w:sz w:val="28"/>
          <w:szCs w:val="28"/>
        </w:rPr>
        <w:t>(ФГОС)</w:t>
      </w:r>
      <w:r w:rsidRPr="00B75E73">
        <w:rPr>
          <w:rFonts w:ascii="Times New Roman" w:hAnsi="Times New Roman"/>
          <w:sz w:val="28"/>
          <w:szCs w:val="28"/>
        </w:rPr>
        <w:t xml:space="preserve"> классов. – М.: Дрофа,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М.М. Разумовская С.И. Львова, В.В., Капинос В.И. Учебник русского язык для 9-го класса.- М.: Дрофа, 2011-2014.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Литература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Учебный предмет «Литература» обеспечен Примерной программой основного общего образования по литературе  в рамках БУП – 2004,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5E73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основные общеобразовательные программы и учебниками предметно-методической линией В.Я. Коровина и др. – В.П. </w:t>
      </w:r>
      <w:proofErr w:type="spellStart"/>
      <w:r w:rsidRPr="00B75E7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и др.: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В.Я. Коровина. Литература. Учебник для 5-го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ч.- М.: Просвещение,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B75E7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В.Я. Коровина «Литература-6». Учебник для 6-го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частях. – М.: Просвещение,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  «Литература». Учебник для 7-го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частях. – М.: Просвещение, 2011-2014.</w:t>
      </w:r>
      <w:r w:rsidR="007638DE" w:rsidRPr="007638DE">
        <w:rPr>
          <w:rFonts w:ascii="Times New Roman" w:hAnsi="Times New Roman"/>
          <w:sz w:val="28"/>
          <w:szCs w:val="28"/>
        </w:rPr>
        <w:t xml:space="preserve"> </w:t>
      </w:r>
      <w:r w:rsidR="007638DE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Коровина, В.П. Журавлев, В.И. Коровин «Литература». Учебник для 8-го класса в 2-х частях. – </w:t>
      </w:r>
      <w:r w:rsidR="007638DE" w:rsidRPr="00B75E73">
        <w:rPr>
          <w:rFonts w:ascii="Times New Roman" w:hAnsi="Times New Roman"/>
          <w:sz w:val="28"/>
          <w:szCs w:val="28"/>
        </w:rPr>
        <w:t>(ФГОС)</w:t>
      </w:r>
      <w:r w:rsidR="007638DE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М.: Просвещение,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Коровина, В.И. Коровин, И.С. </w:t>
      </w:r>
      <w:proofErr w:type="spellStart"/>
      <w:r w:rsidRPr="00B75E73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«Литература». Учебник для 9-го класса в 2-х частях. – М.: Просвещение, 2011-2014.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8764F2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</w:t>
      </w:r>
      <w:r w:rsidRPr="00B75E73">
        <w:rPr>
          <w:rFonts w:ascii="Times New Roman" w:hAnsi="Times New Roman"/>
          <w:b/>
          <w:sz w:val="28"/>
          <w:szCs w:val="28"/>
        </w:rPr>
        <w:t>«Английский язык»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по основному общему образованию по английскому языку  и учебниками  единой  предметно-методической линией М.З. </w:t>
      </w:r>
      <w:proofErr w:type="spellStart"/>
      <w:r w:rsidRPr="00B75E7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«Английский с удовольствием»:</w:t>
      </w:r>
      <w:r w:rsidR="000D0169">
        <w:rPr>
          <w:rFonts w:ascii="Times New Roman" w:hAnsi="Times New Roman"/>
          <w:sz w:val="28"/>
          <w:szCs w:val="28"/>
        </w:rPr>
        <w:t xml:space="preserve"> с 7</w:t>
      </w:r>
      <w:r w:rsidR="0020344A">
        <w:rPr>
          <w:rFonts w:ascii="Times New Roman" w:hAnsi="Times New Roman"/>
          <w:sz w:val="28"/>
          <w:szCs w:val="28"/>
        </w:rPr>
        <w:t>-го по 9 класс.</w:t>
      </w:r>
    </w:p>
    <w:p w:rsidR="0020344A" w:rsidRPr="00B75E73" w:rsidRDefault="0020344A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Английский язык в 2</w:t>
      </w:r>
      <w:r>
        <w:rPr>
          <w:rFonts w:ascii="Times New Roman" w:hAnsi="Times New Roman"/>
          <w:sz w:val="28"/>
          <w:szCs w:val="28"/>
        </w:rPr>
        <w:t>-х частях Афанасьева О.В. для 5-</w:t>
      </w:r>
      <w:r w:rsidR="000D0169">
        <w:rPr>
          <w:rFonts w:ascii="Times New Roman" w:hAnsi="Times New Roman"/>
          <w:sz w:val="28"/>
          <w:szCs w:val="28"/>
        </w:rPr>
        <w:t>6 классы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М: </w:t>
      </w:r>
      <w:proofErr w:type="spellStart"/>
      <w:r w:rsidRPr="00B75E73">
        <w:rPr>
          <w:rFonts w:ascii="Times New Roman" w:hAnsi="Times New Roman"/>
          <w:sz w:val="28"/>
          <w:szCs w:val="28"/>
        </w:rPr>
        <w:t>Изд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Дрофа 2015год.</w:t>
      </w:r>
      <w:r w:rsidR="007638DE" w:rsidRPr="007638DE">
        <w:rPr>
          <w:rFonts w:ascii="Times New Roman" w:hAnsi="Times New Roman"/>
          <w:sz w:val="28"/>
          <w:szCs w:val="28"/>
        </w:rPr>
        <w:t xml:space="preserve"> </w:t>
      </w:r>
      <w:r w:rsidR="007638DE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Pr="00B75E7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B75E73">
        <w:rPr>
          <w:rFonts w:ascii="Times New Roman" w:hAnsi="Times New Roman"/>
          <w:sz w:val="28"/>
          <w:szCs w:val="28"/>
        </w:rPr>
        <w:t>. «Английский с удовольствием» «</w:t>
      </w:r>
      <w:proofErr w:type="spellStart"/>
      <w:r w:rsidRPr="00B75E73">
        <w:rPr>
          <w:rFonts w:ascii="Times New Roman" w:hAnsi="Times New Roman"/>
          <w:sz w:val="28"/>
          <w:szCs w:val="28"/>
        </w:rPr>
        <w:t>Enjoy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E73">
        <w:rPr>
          <w:rFonts w:ascii="Times New Roman" w:hAnsi="Times New Roman"/>
          <w:sz w:val="28"/>
          <w:szCs w:val="28"/>
        </w:rPr>
        <w:t>E</w:t>
      </w:r>
      <w:r w:rsidR="000D0169">
        <w:rPr>
          <w:rFonts w:ascii="Times New Roman" w:hAnsi="Times New Roman"/>
          <w:sz w:val="28"/>
          <w:szCs w:val="28"/>
        </w:rPr>
        <w:t>nglish</w:t>
      </w:r>
      <w:proofErr w:type="spellEnd"/>
      <w:r w:rsidR="000D0169">
        <w:rPr>
          <w:rFonts w:ascii="Times New Roman" w:hAnsi="Times New Roman"/>
          <w:sz w:val="28"/>
          <w:szCs w:val="28"/>
        </w:rPr>
        <w:t xml:space="preserve">». Учебник для </w:t>
      </w:r>
      <w:r w:rsidRPr="00B75E73">
        <w:rPr>
          <w:rFonts w:ascii="Times New Roman" w:hAnsi="Times New Roman"/>
          <w:sz w:val="28"/>
          <w:szCs w:val="28"/>
        </w:rPr>
        <w:t xml:space="preserve"> 7-г</w:t>
      </w:r>
      <w:proofErr w:type="gramStart"/>
      <w:r w:rsidRPr="00B75E73">
        <w:rPr>
          <w:rFonts w:ascii="Times New Roman" w:hAnsi="Times New Roman"/>
          <w:sz w:val="28"/>
          <w:szCs w:val="28"/>
        </w:rPr>
        <w:t>о</w:t>
      </w:r>
      <w:r w:rsidR="0020344A" w:rsidRPr="00B75E73">
        <w:rPr>
          <w:rFonts w:ascii="Times New Roman" w:hAnsi="Times New Roman"/>
          <w:sz w:val="28"/>
          <w:szCs w:val="28"/>
        </w:rPr>
        <w:t>(</w:t>
      </w:r>
      <w:proofErr w:type="gramEnd"/>
      <w:r w:rsidR="0020344A" w:rsidRPr="00B75E73">
        <w:rPr>
          <w:rFonts w:ascii="Times New Roman" w:hAnsi="Times New Roman"/>
          <w:sz w:val="28"/>
          <w:szCs w:val="28"/>
        </w:rPr>
        <w:t>ФГОС),</w:t>
      </w:r>
      <w:r w:rsidRPr="00B75E73">
        <w:rPr>
          <w:rFonts w:ascii="Times New Roman" w:hAnsi="Times New Roman"/>
          <w:sz w:val="28"/>
          <w:szCs w:val="28"/>
        </w:rPr>
        <w:t>, 8-го</w:t>
      </w:r>
      <w:r w:rsidR="007638DE" w:rsidRPr="00B75E73">
        <w:rPr>
          <w:rFonts w:ascii="Times New Roman" w:hAnsi="Times New Roman"/>
          <w:sz w:val="28"/>
          <w:szCs w:val="28"/>
        </w:rPr>
        <w:t>(ФГОС)</w:t>
      </w:r>
      <w:r w:rsidRPr="00B75E73">
        <w:rPr>
          <w:rFonts w:ascii="Times New Roman" w:hAnsi="Times New Roman"/>
          <w:sz w:val="28"/>
          <w:szCs w:val="28"/>
        </w:rPr>
        <w:t xml:space="preserve"> и 9-го классов + рабочая тетрадь «</w:t>
      </w:r>
      <w:r w:rsidRPr="00B75E73">
        <w:rPr>
          <w:rFonts w:ascii="Times New Roman" w:hAnsi="Times New Roman"/>
          <w:sz w:val="28"/>
          <w:szCs w:val="28"/>
          <w:lang w:val="en-US"/>
        </w:rPr>
        <w:t>Enjoy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  <w:lang w:val="en-US"/>
        </w:rPr>
        <w:t>English</w:t>
      </w:r>
      <w:r w:rsidRPr="00B75E73">
        <w:rPr>
          <w:rFonts w:ascii="Times New Roman" w:hAnsi="Times New Roman"/>
          <w:sz w:val="28"/>
          <w:szCs w:val="28"/>
        </w:rPr>
        <w:t>» для 6-го(ФГОС), 7- го классов.- Титул 2011-2014г.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</w:t>
      </w:r>
      <w:r w:rsidRPr="00B75E73">
        <w:rPr>
          <w:rFonts w:ascii="Times New Roman" w:hAnsi="Times New Roman"/>
          <w:b/>
          <w:sz w:val="28"/>
          <w:szCs w:val="28"/>
        </w:rPr>
        <w:t>Французский язык»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по основному общему образованию по французскому языку и учебниками предметно-методической линией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Иохим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О.В.: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Иохим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Pr="00B75E73">
        <w:rPr>
          <w:rFonts w:ascii="Times New Roman" w:hAnsi="Times New Roman"/>
          <w:sz w:val="28"/>
          <w:szCs w:val="28"/>
        </w:rPr>
        <w:t>В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«Французский язык». Учебник для 7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для  8 классо</w:t>
      </w:r>
      <w:proofErr w:type="gramStart"/>
      <w:r w:rsidRPr="00B75E73">
        <w:rPr>
          <w:rFonts w:ascii="Times New Roman" w:hAnsi="Times New Roman"/>
          <w:sz w:val="28"/>
          <w:szCs w:val="28"/>
        </w:rPr>
        <w:t>в</w:t>
      </w:r>
      <w:r w:rsidR="007638DE" w:rsidRPr="00B75E73">
        <w:rPr>
          <w:rFonts w:ascii="Times New Roman" w:hAnsi="Times New Roman"/>
          <w:sz w:val="28"/>
          <w:szCs w:val="28"/>
        </w:rPr>
        <w:t>(</w:t>
      </w:r>
      <w:proofErr w:type="gramEnd"/>
      <w:r w:rsidR="007638DE" w:rsidRPr="00B75E73">
        <w:rPr>
          <w:rFonts w:ascii="Times New Roman" w:hAnsi="Times New Roman"/>
          <w:sz w:val="28"/>
          <w:szCs w:val="28"/>
        </w:rPr>
        <w:t>ФГОС)</w:t>
      </w:r>
      <w:r w:rsidRPr="00B75E73">
        <w:rPr>
          <w:rFonts w:ascii="Times New Roman" w:hAnsi="Times New Roman"/>
          <w:sz w:val="28"/>
          <w:szCs w:val="28"/>
        </w:rPr>
        <w:t xml:space="preserve"> Григорьева Е.Я., Горбачева Е.Ю. Просвещение, 2011-2014,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9-го класса Григорьева Е.Я., Горбачева Е.Ю.  – М.: Просвещение, 2011-2014.</w:t>
      </w:r>
    </w:p>
    <w:p w:rsidR="008764F2" w:rsidRPr="00190EFF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математика, алгебра, геометрия, информатика и ИКТ.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Математика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«Математика»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математике и учебниками предметно-методической линией Н.Я.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B75E73">
        <w:rPr>
          <w:rFonts w:ascii="Times New Roman" w:hAnsi="Times New Roman"/>
          <w:sz w:val="28"/>
          <w:szCs w:val="28"/>
        </w:rPr>
        <w:t>, В.И. Жохова: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В.И. </w:t>
      </w:r>
      <w:proofErr w:type="gramStart"/>
      <w:r w:rsidRPr="00B75E73">
        <w:rPr>
          <w:rFonts w:ascii="Times New Roman" w:hAnsi="Times New Roman"/>
          <w:sz w:val="28"/>
          <w:szCs w:val="28"/>
        </w:rPr>
        <w:t>Жохов</w:t>
      </w:r>
      <w:proofErr w:type="gramEnd"/>
      <w:r w:rsidRPr="00B75E73">
        <w:rPr>
          <w:rFonts w:ascii="Times New Roman" w:hAnsi="Times New Roman"/>
          <w:sz w:val="28"/>
          <w:szCs w:val="28"/>
        </w:rPr>
        <w:t>. «Математика». Учебники  для 5-го класса и для 6-го класса.- М.: Мнемозина</w:t>
      </w:r>
      <w:proofErr w:type="gramStart"/>
      <w:r w:rsidRPr="00B75E73">
        <w:rPr>
          <w:rFonts w:ascii="Times New Roman" w:hAnsi="Times New Roman"/>
          <w:sz w:val="28"/>
          <w:szCs w:val="28"/>
        </w:rPr>
        <w:t>,(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Учебный предмет «Алгебра»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алгебре и учебным пособием предметно-методической линией  А.Г. Маркович  для 7-9-х классов: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А.Г. Маркович «Алгебра 7-9».  Учебник для 7-9-х классов в 2-х частях.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Мнамозина</w:t>
      </w:r>
      <w:proofErr w:type="spellEnd"/>
      <w:r w:rsidRPr="00B75E73">
        <w:rPr>
          <w:rFonts w:ascii="Times New Roman" w:hAnsi="Times New Roman"/>
          <w:sz w:val="28"/>
          <w:szCs w:val="28"/>
        </w:rPr>
        <w:t>, 2011-2014.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«Геометрия»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геометрии и учебным пособием предметно-методической линией 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B75E73">
        <w:rPr>
          <w:rFonts w:ascii="Times New Roman" w:hAnsi="Times New Roman"/>
          <w:sz w:val="28"/>
          <w:szCs w:val="28"/>
        </w:rPr>
        <w:t>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«Геометрия 7-9». Учебник для 7-9 классов. М.: Просвещение,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«Информатика и ИКТ» обеспечен Примерной программой основного общего образования по информатике и учебными пособиями предметно-методической линией Л.Л. </w:t>
      </w:r>
      <w:proofErr w:type="spellStart"/>
      <w:r w:rsidRPr="00B75E73">
        <w:rPr>
          <w:rFonts w:ascii="Times New Roman" w:hAnsi="Times New Roman"/>
          <w:sz w:val="28"/>
          <w:szCs w:val="28"/>
        </w:rPr>
        <w:t>Босова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-  И.Г. Семакин и др.: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И.Г. Семакин, Л.А. </w:t>
      </w:r>
      <w:proofErr w:type="spellStart"/>
      <w:r w:rsidRPr="00B75E73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B75E73">
        <w:rPr>
          <w:rFonts w:ascii="Times New Roman" w:hAnsi="Times New Roman"/>
          <w:sz w:val="28"/>
          <w:szCs w:val="28"/>
        </w:rPr>
        <w:t>, С.В. Русаков и др.  «Информатика и ИКТ». Учебник для 8-го класса и 9-го кл</w:t>
      </w:r>
      <w:r w:rsidR="00785AC8">
        <w:rPr>
          <w:rFonts w:ascii="Times New Roman" w:hAnsi="Times New Roman"/>
          <w:sz w:val="28"/>
          <w:szCs w:val="28"/>
        </w:rPr>
        <w:t>асса. – М.: Бином, 2013-2015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«Общественно-научные предметы»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историей, обществознанием, биологией, географией, и обеспечена Примерными программами основного общего образования по истории, обществознанию и географии.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«История»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учебными пособиями: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В.И.Уколова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История древнего мира (Сферы), 5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 по истории Древнего мира. – М.: Просвещение</w:t>
      </w:r>
      <w:proofErr w:type="gramStart"/>
      <w:r w:rsidRPr="00B75E73">
        <w:rPr>
          <w:rFonts w:ascii="Times New Roman" w:hAnsi="Times New Roman"/>
          <w:sz w:val="28"/>
          <w:szCs w:val="28"/>
        </w:rPr>
        <w:t>,(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Г.М. Донской. История средних веков.6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тетрадь. – М.: Просвещение, (ФГОС).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75E73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П.А. Баранов. Всеобщая история. История нового времени.7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 по новой истории.- М.: Просвещение, 2014.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75E73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П.А. Баранов, Л.М. Ванюшкина. Всеобщая история. История нового времени. 8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+ рабочая тетрадь + книга для чтения по Новой истории. 7,8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– М.: Просвещение, 2014.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О.С. Сорока-Цюпа, А.О. Сорока-Цюпа. Всеобщая история. Новейшая история. 9 класс. – М.: Просвещение, 2013.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А.А. Данилов, Л.Г. Косулина. История России. 6 класс, 7 класс, 8 класс, 9класс + рабочие тетради по Истории России  6, 7, 8, 9 (2 ч.) классы. – М.: Дрофа, 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Данилов, Л.Г. Косулина. Хрестоматия по истории России ХХ века. – М.: Дрофа. 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«Обществознание» обеспечен учебными пособиями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предметно-методической линией «Л.Н. Боголюбов и др. (5-9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.) –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– Л.Н. Боголюбов и др. Обществознание. 5 класс, класс. – М.:    Просвещение, (ФГОС)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Л.Н. Боголюбов и др. Обществознание. 6 класс– </w:t>
      </w:r>
      <w:proofErr w:type="gramStart"/>
      <w:r w:rsidRPr="00B75E73">
        <w:rPr>
          <w:rFonts w:ascii="Times New Roman" w:hAnsi="Times New Roman"/>
          <w:sz w:val="28"/>
          <w:szCs w:val="28"/>
        </w:rPr>
        <w:t>М.</w:t>
      </w:r>
      <w:proofErr w:type="gramEnd"/>
      <w:r w:rsidRPr="00B75E73">
        <w:rPr>
          <w:rFonts w:ascii="Times New Roman" w:hAnsi="Times New Roman"/>
          <w:sz w:val="28"/>
          <w:szCs w:val="28"/>
        </w:rPr>
        <w:t>: Просвещение , (ФГОС)</w:t>
      </w:r>
    </w:p>
    <w:p w:rsidR="00785AC8" w:rsidRPr="00B75E73" w:rsidRDefault="008764F2" w:rsidP="00785AC8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7 класс,</w:t>
      </w:r>
      <w:r w:rsidR="00785AC8">
        <w:rPr>
          <w:rFonts w:ascii="Times New Roman" w:hAnsi="Times New Roman"/>
          <w:sz w:val="28"/>
          <w:szCs w:val="28"/>
        </w:rPr>
        <w:t>– М.: Просвещение,</w:t>
      </w:r>
      <w:proofErr w:type="gramStart"/>
      <w:r w:rsidR="00785AC8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.</w:t>
      </w:r>
      <w:proofErr w:type="gramEnd"/>
      <w:r w:rsidR="00785AC8" w:rsidRPr="00785AC8">
        <w:rPr>
          <w:rFonts w:ascii="Times New Roman" w:hAnsi="Times New Roman"/>
          <w:sz w:val="28"/>
          <w:szCs w:val="28"/>
        </w:rPr>
        <w:t xml:space="preserve"> </w:t>
      </w:r>
      <w:r w:rsidR="00785AC8" w:rsidRPr="00B75E73">
        <w:rPr>
          <w:rFonts w:ascii="Times New Roman" w:hAnsi="Times New Roman"/>
          <w:sz w:val="28"/>
          <w:szCs w:val="28"/>
        </w:rPr>
        <w:t>(ФГОС)</w:t>
      </w:r>
    </w:p>
    <w:p w:rsidR="00CF689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Л.Н. Боголюбов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Обществознание. 8 класс.–</w:t>
      </w:r>
      <w:r w:rsidRPr="00B75E73">
        <w:rPr>
          <w:rFonts w:ascii="Times New Roman" w:hAnsi="Times New Roman"/>
          <w:sz w:val="28"/>
          <w:szCs w:val="28"/>
        </w:rPr>
        <w:t>М.: Просвещение,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2011-2014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Л.Н. Боголюбов и </w:t>
      </w:r>
      <w:proofErr w:type="spellStart"/>
      <w:proofErr w:type="gramStart"/>
      <w:r w:rsidRPr="00B75E7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75E73">
        <w:rPr>
          <w:rFonts w:ascii="Times New Roman" w:hAnsi="Times New Roman"/>
          <w:sz w:val="28"/>
          <w:szCs w:val="28"/>
        </w:rPr>
        <w:t xml:space="preserve">  Обществознание. </w:t>
      </w:r>
      <w:r>
        <w:rPr>
          <w:rFonts w:ascii="Times New Roman" w:hAnsi="Times New Roman"/>
          <w:sz w:val="28"/>
          <w:szCs w:val="28"/>
        </w:rPr>
        <w:t>9 класс.–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B75E73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B75E73">
        <w:rPr>
          <w:rFonts w:ascii="Times New Roman" w:hAnsi="Times New Roman"/>
          <w:sz w:val="28"/>
          <w:szCs w:val="28"/>
        </w:rPr>
        <w:t>, 2011-2014.</w:t>
      </w:r>
    </w:p>
    <w:p w:rsidR="00785AC8" w:rsidRPr="00B75E73" w:rsidRDefault="00785AC8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География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«География» обеспечен учебными пособиями единой предметно-методической линией 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>, Э.Л.Введенский, А.А.Плешаков, Н.И. Алексеевский: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Э.Л.Введенский, А.А.Плешаков. География. Введение в географию 5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ФГОС + атлас + контурные карты + рабочая тетрадь.</w:t>
      </w:r>
    </w:p>
    <w:p w:rsidR="00CF6893" w:rsidRDefault="008764F2" w:rsidP="00785AC8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>, Н.И. Алексеевский. География. 6 класс ФГОС, 7 класс</w:t>
      </w:r>
      <w:proofErr w:type="gramStart"/>
      <w:r w:rsid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,</w:t>
      </w:r>
      <w:proofErr w:type="gramEnd"/>
    </w:p>
    <w:p w:rsidR="008764F2" w:rsidRPr="00B75E73" w:rsidRDefault="008764F2" w:rsidP="00785AC8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8 класс,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  <w:r w:rsidRPr="00B75E73">
        <w:rPr>
          <w:rFonts w:ascii="Times New Roman" w:hAnsi="Times New Roman"/>
          <w:sz w:val="28"/>
          <w:szCs w:val="28"/>
        </w:rPr>
        <w:t xml:space="preserve"> 9 класс + атлас + контурные карты + рабочая тетрадь (6, 7, 8, 9 класс)  – М.: Русское слово, 2012.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</w:t>
      </w:r>
      <w:proofErr w:type="spellStart"/>
      <w:proofErr w:type="gramStart"/>
      <w:r w:rsidRPr="00B75E73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spellEnd"/>
      <w:proofErr w:type="gramEnd"/>
      <w:r w:rsidRPr="00B75E73">
        <w:rPr>
          <w:rFonts w:ascii="Times New Roman" w:hAnsi="Times New Roman"/>
          <w:b/>
          <w:sz w:val="28"/>
          <w:szCs w:val="28"/>
        </w:rPr>
        <w:t xml:space="preserve"> предметы»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физика и биология, и обеспечена Примерными программами по основному общему образованию по физике и биологии.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Физика</w:t>
      </w:r>
    </w:p>
    <w:p w:rsidR="00785AC8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 «Физика» обеспечен учебными пособиями единой предметно-методической линией </w:t>
      </w:r>
      <w:r w:rsidR="00785AC8">
        <w:rPr>
          <w:rFonts w:ascii="Times New Roman" w:hAnsi="Times New Roman"/>
          <w:sz w:val="28"/>
          <w:szCs w:val="28"/>
        </w:rPr>
        <w:t xml:space="preserve">7 класс </w:t>
      </w:r>
      <w:proofErr w:type="spellStart"/>
      <w:r w:rsidR="00785AC8">
        <w:rPr>
          <w:rFonts w:ascii="Times New Roman" w:hAnsi="Times New Roman"/>
          <w:sz w:val="28"/>
          <w:szCs w:val="28"/>
        </w:rPr>
        <w:t>Перышкин</w:t>
      </w:r>
      <w:proofErr w:type="spellEnd"/>
      <w:r w:rsidR="00785AC8">
        <w:rPr>
          <w:rFonts w:ascii="Times New Roman" w:hAnsi="Times New Roman"/>
          <w:sz w:val="28"/>
          <w:szCs w:val="28"/>
        </w:rPr>
        <w:t xml:space="preserve"> А.В. –М.Дрофа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 Л.Э. </w:t>
      </w:r>
      <w:proofErr w:type="spellStart"/>
      <w:r w:rsidRPr="00B75E73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А.Б. </w:t>
      </w:r>
      <w:proofErr w:type="spellStart"/>
      <w:r w:rsidRPr="00B75E73">
        <w:rPr>
          <w:rFonts w:ascii="Times New Roman" w:hAnsi="Times New Roman"/>
          <w:sz w:val="28"/>
          <w:szCs w:val="28"/>
        </w:rPr>
        <w:t>Кайдалов</w:t>
      </w:r>
      <w:proofErr w:type="spellEnd"/>
      <w:r w:rsidRPr="00B75E73">
        <w:rPr>
          <w:rFonts w:ascii="Times New Roman" w:hAnsi="Times New Roman"/>
          <w:sz w:val="28"/>
          <w:szCs w:val="28"/>
        </w:rPr>
        <w:t>, В</w:t>
      </w:r>
      <w:r w:rsidR="00785AC8">
        <w:rPr>
          <w:rFonts w:ascii="Times New Roman" w:hAnsi="Times New Roman"/>
          <w:sz w:val="28"/>
          <w:szCs w:val="28"/>
        </w:rPr>
        <w:t xml:space="preserve">.Б. Кожевников. Физика. </w:t>
      </w:r>
      <w:r w:rsidRPr="00B75E73">
        <w:rPr>
          <w:rFonts w:ascii="Times New Roman" w:hAnsi="Times New Roman"/>
          <w:sz w:val="28"/>
          <w:szCs w:val="28"/>
        </w:rPr>
        <w:t xml:space="preserve"> 8 класс, 9 класс + те</w:t>
      </w:r>
      <w:r w:rsidR="00785AC8">
        <w:rPr>
          <w:rFonts w:ascii="Times New Roman" w:hAnsi="Times New Roman"/>
          <w:sz w:val="28"/>
          <w:szCs w:val="28"/>
        </w:rPr>
        <w:t xml:space="preserve">традь для лабораторных работ </w:t>
      </w:r>
      <w:proofErr w:type="gramStart"/>
      <w:r w:rsidR="00785AC8">
        <w:rPr>
          <w:rFonts w:ascii="Times New Roman" w:hAnsi="Times New Roman"/>
          <w:sz w:val="28"/>
          <w:szCs w:val="28"/>
        </w:rPr>
        <w:t>(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8, 9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.). – М.: Мнемозина,2013. 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Биология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«Биология» обеспечен учебными пособиями единой предметно-методической линией Н.И. Сонин, В.Б. Захаров  и др.: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Н.И. Сонин, А.А.Плешаков. Биология. Введение в биологию 5класс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М.: Дрофа, (ФГОС).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Н.И. Сонин, В.Б. Захаров. Биология. «Живой организм»  6 класс М.: Дрофа, (ФГОС).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, «Многообразие живых организмов» 7 класс, «Человек» 8 класс. – М.: Дрофа, 2013.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С.Г. Мамонтов, В.Б. Захаров, Н.И. Сонин, Н.Б. Агафонова. Биология. «Живой организм» 9 класс. – М.: Дрофа, 2011-2014г.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 включает учебные предметы: музыку, изобразительное искусство, мировую художественную культуру, и обеспечена Примерными программами по основному общему образованию по музыке, изобразительному искусству, мировой художественной культуре.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Музыка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«Музыка» обеспечен учебными пособиями единой предметно-методической линией  Т.И. </w:t>
      </w:r>
      <w:proofErr w:type="spellStart"/>
      <w:r w:rsidRPr="00B75E73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и др.: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Pr="00B75E73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B75E73">
        <w:rPr>
          <w:rFonts w:ascii="Times New Roman" w:hAnsi="Times New Roman"/>
          <w:sz w:val="28"/>
          <w:szCs w:val="28"/>
        </w:rPr>
        <w:t>Алеев</w:t>
      </w:r>
      <w:proofErr w:type="spellEnd"/>
      <w:r w:rsidRPr="00B75E73">
        <w:rPr>
          <w:rFonts w:ascii="Times New Roman" w:hAnsi="Times New Roman"/>
          <w:sz w:val="28"/>
          <w:szCs w:val="28"/>
        </w:rPr>
        <w:t>. Музыка.5 клас</w:t>
      </w:r>
      <w:proofErr w:type="gramStart"/>
      <w:r w:rsidRPr="00B75E73">
        <w:rPr>
          <w:rFonts w:ascii="Times New Roman" w:hAnsi="Times New Roman"/>
          <w:sz w:val="28"/>
          <w:szCs w:val="28"/>
        </w:rPr>
        <w:t>с(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ФГОС), 6 класс(ФГОС), 7 класс</w:t>
      </w:r>
      <w:r w:rsidR="00785AC8">
        <w:rPr>
          <w:rFonts w:ascii="Times New Roman" w:hAnsi="Times New Roman"/>
          <w:sz w:val="28"/>
          <w:szCs w:val="28"/>
        </w:rPr>
        <w:t>(ФГОС). – М.: Дрофа, 2014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087144" w:rsidRPr="00B75E73" w:rsidRDefault="00087144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Изобразительное искусство, мировая художественная культура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«Изобразительное  искусство» обеспечен учебными пособиями: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Н.А. Горяева. Изобразительное искусство. 5 класс. – М.: Просвещение, (ФГОС)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B75E7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B75E73">
        <w:rPr>
          <w:rFonts w:ascii="Times New Roman" w:hAnsi="Times New Roman"/>
          <w:sz w:val="28"/>
          <w:szCs w:val="28"/>
        </w:rPr>
        <w:t>. Изобразительное искусство. 6 класс. – М.: Просвещение, (ФГОС)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gramStart"/>
      <w:r w:rsidRPr="00B75E73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, Г.Е. Гуров. Изобразительное искусство. 7-8 классы. – М.: Просвещение, </w:t>
      </w:r>
      <w:r w:rsidR="00785AC8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Учебный предмет «Мировая художественная культура» является логическим продолжением предметов «Изобразительное искусство» и «Музыка»  и обеспечен учебным  пособием:</w:t>
      </w:r>
    </w:p>
    <w:p w:rsidR="008764F2" w:rsidRPr="00B75E73" w:rsidRDefault="008764F2" w:rsidP="008764F2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Г.И. Данилова. Искус</w:t>
      </w:r>
      <w:r w:rsidR="00CF6893">
        <w:rPr>
          <w:rFonts w:ascii="Times New Roman" w:hAnsi="Times New Roman"/>
          <w:sz w:val="28"/>
          <w:szCs w:val="28"/>
        </w:rPr>
        <w:t>ство. 8 класс. – М.: Дрофа, 2014</w:t>
      </w:r>
      <w:r w:rsidRPr="00B75E73">
        <w:rPr>
          <w:rFonts w:ascii="Times New Roman" w:hAnsi="Times New Roman"/>
          <w:sz w:val="28"/>
          <w:szCs w:val="28"/>
        </w:rPr>
        <w:t>.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«Технология»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 и обеспечена  учебными пособиями: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5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B75E73">
        <w:rPr>
          <w:rFonts w:ascii="Times New Roman" w:hAnsi="Times New Roman"/>
          <w:sz w:val="28"/>
          <w:szCs w:val="28"/>
        </w:rPr>
        <w:t>,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6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ФГОС 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7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r w:rsidR="005E285B">
        <w:rPr>
          <w:rFonts w:ascii="Times New Roman" w:hAnsi="Times New Roman"/>
          <w:sz w:val="28"/>
          <w:szCs w:val="28"/>
        </w:rPr>
        <w:t>ФГОС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5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</w:t>
      </w:r>
      <w:proofErr w:type="gramStart"/>
      <w:r w:rsidRPr="00B75E73">
        <w:rPr>
          <w:rFonts w:ascii="Times New Roman" w:hAnsi="Times New Roman"/>
          <w:sz w:val="28"/>
          <w:szCs w:val="28"/>
        </w:rPr>
        <w:t>а</w:t>
      </w:r>
      <w:proofErr w:type="spellEnd"/>
      <w:r w:rsidRPr="00B75E73">
        <w:rPr>
          <w:rFonts w:ascii="Times New Roman" w:hAnsi="Times New Roman"/>
          <w:sz w:val="28"/>
          <w:szCs w:val="28"/>
        </w:rPr>
        <w:t>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Граф,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6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</w:t>
      </w:r>
      <w:proofErr w:type="gramStart"/>
      <w:r w:rsidRPr="00B75E73">
        <w:rPr>
          <w:rFonts w:ascii="Times New Roman" w:hAnsi="Times New Roman"/>
          <w:sz w:val="28"/>
          <w:szCs w:val="28"/>
        </w:rPr>
        <w:t>а</w:t>
      </w:r>
      <w:proofErr w:type="spellEnd"/>
      <w:r w:rsidRPr="00B75E73">
        <w:rPr>
          <w:rFonts w:ascii="Times New Roman" w:hAnsi="Times New Roman"/>
          <w:sz w:val="28"/>
          <w:szCs w:val="28"/>
        </w:rPr>
        <w:t>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Граф, ФГОС.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7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5E73">
        <w:rPr>
          <w:rFonts w:ascii="Times New Roman" w:hAnsi="Times New Roman"/>
          <w:sz w:val="28"/>
          <w:szCs w:val="28"/>
        </w:rPr>
        <w:t>Граф</w:t>
      </w:r>
      <w:proofErr w:type="gramStart"/>
      <w:r w:rsidRPr="00B75E73">
        <w:rPr>
          <w:rFonts w:ascii="Times New Roman" w:hAnsi="Times New Roman"/>
          <w:sz w:val="28"/>
          <w:szCs w:val="28"/>
        </w:rPr>
        <w:t>.</w:t>
      </w:r>
      <w:r w:rsidR="005E285B">
        <w:rPr>
          <w:rFonts w:ascii="Times New Roman" w:hAnsi="Times New Roman"/>
          <w:sz w:val="28"/>
          <w:szCs w:val="28"/>
        </w:rPr>
        <w:t>Ф</w:t>
      </w:r>
      <w:proofErr w:type="gramEnd"/>
      <w:r w:rsidR="005E285B">
        <w:rPr>
          <w:rFonts w:ascii="Times New Roman" w:hAnsi="Times New Roman"/>
          <w:sz w:val="28"/>
          <w:szCs w:val="28"/>
        </w:rPr>
        <w:t>ГОС</w:t>
      </w:r>
      <w:proofErr w:type="spellEnd"/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В.Д. Симоненко 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Электов</w:t>
      </w:r>
      <w:proofErr w:type="spellEnd"/>
      <w:r w:rsidRPr="00B75E73">
        <w:rPr>
          <w:rFonts w:ascii="Times New Roman" w:hAnsi="Times New Roman"/>
          <w:sz w:val="28"/>
          <w:szCs w:val="28"/>
        </w:rPr>
        <w:t>,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Технология, 8 </w:t>
      </w:r>
      <w:r w:rsidR="00CF6893">
        <w:rPr>
          <w:rFonts w:ascii="Times New Roman" w:hAnsi="Times New Roman"/>
          <w:sz w:val="28"/>
          <w:szCs w:val="28"/>
        </w:rPr>
        <w:t xml:space="preserve">класс. – М.: </w:t>
      </w:r>
      <w:proofErr w:type="spellStart"/>
      <w:r w:rsidR="00CF6893">
        <w:rPr>
          <w:rFonts w:ascii="Times New Roman" w:hAnsi="Times New Roman"/>
          <w:sz w:val="28"/>
          <w:szCs w:val="28"/>
        </w:rPr>
        <w:t>Вентан</w:t>
      </w:r>
      <w:proofErr w:type="gramStart"/>
      <w:r w:rsidR="00CF6893">
        <w:rPr>
          <w:rFonts w:ascii="Times New Roman" w:hAnsi="Times New Roman"/>
          <w:sz w:val="28"/>
          <w:szCs w:val="28"/>
        </w:rPr>
        <w:t>а</w:t>
      </w:r>
      <w:proofErr w:type="spellEnd"/>
      <w:r w:rsidR="00CF6893">
        <w:rPr>
          <w:rFonts w:ascii="Times New Roman" w:hAnsi="Times New Roman"/>
          <w:sz w:val="28"/>
          <w:szCs w:val="28"/>
        </w:rPr>
        <w:t>-</w:t>
      </w:r>
      <w:proofErr w:type="gramEnd"/>
      <w:r w:rsidR="00CF6893">
        <w:rPr>
          <w:rFonts w:ascii="Times New Roman" w:hAnsi="Times New Roman"/>
          <w:sz w:val="28"/>
          <w:szCs w:val="28"/>
        </w:rPr>
        <w:t xml:space="preserve"> Граф,</w:t>
      </w:r>
      <w:r w:rsidR="00CF6893" w:rsidRPr="00CF6893">
        <w:rPr>
          <w:rFonts w:ascii="Times New Roman" w:hAnsi="Times New Roman"/>
          <w:sz w:val="28"/>
          <w:szCs w:val="28"/>
        </w:rPr>
        <w:t xml:space="preserve"> </w:t>
      </w:r>
      <w:r w:rsidR="00CF6893" w:rsidRPr="00B75E73">
        <w:rPr>
          <w:rFonts w:ascii="Times New Roman" w:hAnsi="Times New Roman"/>
          <w:sz w:val="28"/>
          <w:szCs w:val="28"/>
        </w:rPr>
        <w:t>(ФГОС)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020A11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 и ОБЖ»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физическая культура и основы безопасности жизнедеятельности,  и обеспечена учебными пособиями </w:t>
      </w:r>
      <w:proofErr w:type="gramStart"/>
      <w:r w:rsidRPr="00B75E73">
        <w:rPr>
          <w:rFonts w:ascii="Times New Roman" w:hAnsi="Times New Roman"/>
          <w:sz w:val="28"/>
          <w:szCs w:val="28"/>
        </w:rPr>
        <w:t>-ф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изическая культура 5-7 класс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М.Я., </w:t>
      </w:r>
      <w:proofErr w:type="spellStart"/>
      <w:r w:rsidRPr="00B75E73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E73">
        <w:rPr>
          <w:rFonts w:ascii="Times New Roman" w:hAnsi="Times New Roman"/>
          <w:sz w:val="28"/>
          <w:szCs w:val="28"/>
        </w:rPr>
        <w:t>И.М.,Торочкова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Т.Ю. под редакцией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М.Я. изд. « Просвещение», 8-9 класс В.И.Лях изд. « Просвещение».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Основы безопасности жизнедеятельности (ОБЖ)</w:t>
      </w:r>
      <w:r w:rsidRPr="00B75E73">
        <w:rPr>
          <w:rFonts w:ascii="Times New Roman" w:hAnsi="Times New Roman"/>
          <w:sz w:val="28"/>
          <w:szCs w:val="28"/>
        </w:rPr>
        <w:t xml:space="preserve"> – учебными пособиями: А.Т. Смирнов, Б.О. Хренников под ред. А.Т. Смирнова. Обеспечение безопасности жизнедеятельности.5класс, 6 класс,7класс, 8 класс, 9 класс. – М.: Просвещение, (ФГОС)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64F2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F6893" w:rsidRDefault="00CF6893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F6893" w:rsidRDefault="00CF6893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CF6893" w:rsidRDefault="00CF6893" w:rsidP="008764F2">
      <w:pPr>
        <w:jc w:val="both"/>
        <w:rPr>
          <w:rFonts w:ascii="Times New Roman" w:hAnsi="Times New Roman"/>
          <w:b/>
          <w:sz w:val="28"/>
          <w:szCs w:val="28"/>
        </w:rPr>
      </w:pPr>
    </w:p>
    <w:p w:rsidR="008764F2" w:rsidRPr="00B75E73" w:rsidRDefault="008764F2" w:rsidP="008764F2">
      <w:pPr>
        <w:jc w:val="center"/>
        <w:rPr>
          <w:rFonts w:ascii="Times New Roman" w:hAnsi="Times New Roman"/>
          <w:caps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B75E7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 СРЕДНЕЕ </w:t>
      </w:r>
      <w:r w:rsidRPr="00B75E73">
        <w:rPr>
          <w:rFonts w:ascii="Times New Roman" w:hAnsi="Times New Roman"/>
          <w:b/>
          <w:sz w:val="28"/>
          <w:szCs w:val="28"/>
        </w:rPr>
        <w:t xml:space="preserve">  ОБЩЕЕ  ОБРАЗОВАНИЕ</w:t>
      </w:r>
    </w:p>
    <w:p w:rsidR="008764F2" w:rsidRPr="00B75E73" w:rsidRDefault="008764F2" w:rsidP="008764F2">
      <w:pPr>
        <w:pStyle w:val="a5"/>
        <w:jc w:val="both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>Завершающий уровень общего образования призван</w:t>
      </w:r>
      <w:r w:rsidRPr="00B75E73">
        <w:rPr>
          <w:rFonts w:ascii="Times New Roman" w:hAnsi="Times New Roman"/>
          <w:b w:val="0"/>
          <w:caps w:val="0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отражают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Учебный план 10-11 классов разработан на основе Федерального базисного учебного плана 2004 г.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 Учебный план  </w:t>
      </w:r>
      <w:r w:rsidRPr="00B75E73">
        <w:rPr>
          <w:rFonts w:ascii="Times New Roman" w:hAnsi="Times New Roman"/>
          <w:sz w:val="28"/>
          <w:szCs w:val="28"/>
          <w:lang w:val="en-US"/>
        </w:rPr>
        <w:t>III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Pr="00B75E73">
        <w:rPr>
          <w:rFonts w:ascii="Times New Roman" w:hAnsi="Times New Roman"/>
          <w:sz w:val="28"/>
          <w:szCs w:val="28"/>
        </w:rPr>
        <w:t xml:space="preserve"> обучения ориентирован на 2-хлетний срок освоения образовател</w:t>
      </w:r>
      <w:r>
        <w:rPr>
          <w:rFonts w:ascii="Times New Roman" w:hAnsi="Times New Roman"/>
          <w:sz w:val="28"/>
          <w:szCs w:val="28"/>
        </w:rPr>
        <w:t>ьных программ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образования. Продолжительность учебного года в 10 классе 35 учебных недель, в 11 классе – 34 учебные недели. Продолжительность урока –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F1380D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минут. Учебный план для </w:t>
      </w:r>
      <w:r w:rsidRPr="00B75E73">
        <w:rPr>
          <w:rFonts w:ascii="Times New Roman" w:hAnsi="Times New Roman"/>
          <w:sz w:val="28"/>
          <w:szCs w:val="28"/>
          <w:lang w:val="en-US"/>
        </w:rPr>
        <w:t>X</w:t>
      </w:r>
      <w:r w:rsidRPr="00B75E73">
        <w:rPr>
          <w:rFonts w:ascii="Times New Roman" w:hAnsi="Times New Roman"/>
          <w:sz w:val="28"/>
          <w:szCs w:val="28"/>
        </w:rPr>
        <w:t>-</w:t>
      </w:r>
      <w:r w:rsidRPr="00B75E73">
        <w:rPr>
          <w:rFonts w:ascii="Times New Roman" w:hAnsi="Times New Roman"/>
          <w:sz w:val="28"/>
          <w:szCs w:val="28"/>
          <w:lang w:val="en-US"/>
        </w:rPr>
        <w:t>XI</w:t>
      </w:r>
      <w:r w:rsidRPr="00B75E73">
        <w:rPr>
          <w:rFonts w:ascii="Times New Roman" w:hAnsi="Times New Roman"/>
          <w:sz w:val="28"/>
          <w:szCs w:val="28"/>
        </w:rPr>
        <w:t xml:space="preserve"> классов – это план универсального (базового) профиля обучения. Реализация универсального профиля  дает возможность изучения всех предметов на базовом уровне.  Он составлен по следующему алгоритму: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i/>
          <w:sz w:val="28"/>
          <w:szCs w:val="28"/>
        </w:rPr>
        <w:t xml:space="preserve">       обязательные учебные предметы на базовом уровне</w:t>
      </w:r>
      <w:r w:rsidRPr="00B75E73">
        <w:rPr>
          <w:rFonts w:ascii="Times New Roman" w:hAnsi="Times New Roman"/>
          <w:sz w:val="28"/>
          <w:szCs w:val="28"/>
        </w:rPr>
        <w:t xml:space="preserve"> (инвариантная часть федерального компонента);</w:t>
      </w:r>
    </w:p>
    <w:p w:rsidR="008764F2" w:rsidRPr="00B75E73" w:rsidRDefault="008764F2" w:rsidP="008764F2">
      <w:pPr>
        <w:pStyle w:val="a3"/>
        <w:jc w:val="both"/>
        <w:rPr>
          <w:sz w:val="28"/>
          <w:szCs w:val="28"/>
        </w:rPr>
      </w:pPr>
      <w:r w:rsidRPr="00B75E73">
        <w:rPr>
          <w:b/>
          <w:i/>
          <w:sz w:val="28"/>
          <w:szCs w:val="28"/>
        </w:rPr>
        <w:t xml:space="preserve">   учебные предметы по выбору на базовом уровне</w:t>
      </w:r>
      <w:r w:rsidRPr="00B75E73">
        <w:rPr>
          <w:sz w:val="28"/>
          <w:szCs w:val="28"/>
        </w:rPr>
        <w:t xml:space="preserve"> (вариативная часть федерального компонента), которые не вошли в базовую часть инварианта; совокупное учебное время, отведенное в учебном плане на учебные предметы федерального компонента (базовые обязательные + базовые по выбору);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i/>
          <w:sz w:val="28"/>
          <w:szCs w:val="28"/>
        </w:rPr>
        <w:t xml:space="preserve">      компонент образовательного учреждения</w:t>
      </w:r>
      <w:r w:rsidRPr="00B75E73">
        <w:rPr>
          <w:rFonts w:ascii="Times New Roman" w:hAnsi="Times New Roman"/>
          <w:sz w:val="28"/>
          <w:szCs w:val="28"/>
        </w:rPr>
        <w:t xml:space="preserve">.  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Часы регионального компонента и компонента образовательного учреждения используются для расширения содержания образовательных программ по учебным предметам федерального компонента: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–2 часа в </w:t>
      </w:r>
      <w:r w:rsidR="005E285B">
        <w:rPr>
          <w:rFonts w:ascii="Times New Roman" w:hAnsi="Times New Roman"/>
          <w:sz w:val="28"/>
          <w:szCs w:val="28"/>
        </w:rPr>
        <w:t>10</w:t>
      </w:r>
      <w:r w:rsidR="00CF6893">
        <w:rPr>
          <w:rFonts w:ascii="Times New Roman" w:hAnsi="Times New Roman"/>
          <w:sz w:val="28"/>
          <w:szCs w:val="28"/>
        </w:rPr>
        <w:t>-11</w:t>
      </w:r>
      <w:r w:rsidRPr="00B75E73">
        <w:rPr>
          <w:rFonts w:ascii="Times New Roman" w:hAnsi="Times New Roman"/>
          <w:sz w:val="28"/>
          <w:szCs w:val="28"/>
        </w:rPr>
        <w:t xml:space="preserve"> классе;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–    1 часа в </w:t>
      </w:r>
      <w:r w:rsidR="005E285B">
        <w:rPr>
          <w:rFonts w:ascii="Times New Roman" w:hAnsi="Times New Roman"/>
          <w:sz w:val="28"/>
          <w:szCs w:val="28"/>
        </w:rPr>
        <w:t>10</w:t>
      </w:r>
      <w:r w:rsidR="00CF6893">
        <w:rPr>
          <w:rFonts w:ascii="Times New Roman" w:hAnsi="Times New Roman"/>
          <w:sz w:val="28"/>
          <w:szCs w:val="28"/>
        </w:rPr>
        <w:t>-11</w:t>
      </w:r>
      <w:r w:rsidRPr="00B75E73">
        <w:rPr>
          <w:rFonts w:ascii="Times New Roman" w:hAnsi="Times New Roman"/>
          <w:sz w:val="28"/>
          <w:szCs w:val="28"/>
        </w:rPr>
        <w:t xml:space="preserve"> классе;</w:t>
      </w:r>
    </w:p>
    <w:p w:rsidR="008764F2" w:rsidRPr="00B75E73" w:rsidRDefault="008764F2" w:rsidP="008764F2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 соответствии с нормативными документами обеспечивается проведение  3 часов физической культуры в 10 и 11 классах.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Программно-методическо</w:t>
      </w:r>
      <w:r>
        <w:rPr>
          <w:rFonts w:ascii="Times New Roman" w:hAnsi="Times New Roman"/>
          <w:sz w:val="28"/>
          <w:szCs w:val="28"/>
        </w:rPr>
        <w:t>е обеспечение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реализуется в рамках БУП – 2004.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75E73">
        <w:rPr>
          <w:rFonts w:ascii="Times New Roman" w:hAnsi="Times New Roman"/>
          <w:b/>
          <w:sz w:val="28"/>
          <w:szCs w:val="28"/>
        </w:rPr>
        <w:t>«Филология»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русский язык, литература, иностранный язык и обеспечена Примерным</w:t>
      </w:r>
      <w:r>
        <w:rPr>
          <w:rFonts w:ascii="Times New Roman" w:hAnsi="Times New Roman"/>
          <w:sz w:val="28"/>
          <w:szCs w:val="28"/>
        </w:rPr>
        <w:t xml:space="preserve">и программами среднего 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русскому языку, литературе, иностранному языку (английский) и учебными пособиями: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Русский </w:t>
      </w:r>
      <w:r w:rsidR="00CF6893">
        <w:rPr>
          <w:rFonts w:ascii="Times New Roman" w:hAnsi="Times New Roman"/>
          <w:sz w:val="28"/>
          <w:szCs w:val="28"/>
        </w:rPr>
        <w:t>язык , 10 класс. – Баласс,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Литера</w:t>
      </w:r>
      <w:r w:rsidR="00CF6893">
        <w:rPr>
          <w:rFonts w:ascii="Times New Roman" w:hAnsi="Times New Roman"/>
          <w:sz w:val="28"/>
          <w:szCs w:val="28"/>
        </w:rPr>
        <w:t xml:space="preserve">тура , 10 класс. </w:t>
      </w:r>
      <w:proofErr w:type="gramStart"/>
      <w:r w:rsidR="00CF6893">
        <w:rPr>
          <w:rFonts w:ascii="Times New Roman" w:hAnsi="Times New Roman"/>
          <w:sz w:val="28"/>
          <w:szCs w:val="28"/>
        </w:rPr>
        <w:t>–</w:t>
      </w:r>
      <w:proofErr w:type="spellStart"/>
      <w:r w:rsidR="00CF6893">
        <w:rPr>
          <w:rFonts w:ascii="Times New Roman" w:hAnsi="Times New Roman"/>
          <w:sz w:val="28"/>
          <w:szCs w:val="28"/>
        </w:rPr>
        <w:t>Б</w:t>
      </w:r>
      <w:proofErr w:type="gramEnd"/>
      <w:r w:rsidR="00CF6893">
        <w:rPr>
          <w:rFonts w:ascii="Times New Roman" w:hAnsi="Times New Roman"/>
          <w:sz w:val="28"/>
          <w:szCs w:val="28"/>
        </w:rPr>
        <w:t>аласс</w:t>
      </w:r>
      <w:proofErr w:type="spellEnd"/>
      <w:r w:rsidR="00CF6893">
        <w:rPr>
          <w:rFonts w:ascii="Times New Roman" w:hAnsi="Times New Roman"/>
          <w:sz w:val="28"/>
          <w:szCs w:val="28"/>
        </w:rPr>
        <w:t xml:space="preserve"> ,  </w:t>
      </w:r>
      <w:r w:rsidRPr="00B75E73">
        <w:rPr>
          <w:rFonts w:ascii="Times New Roman" w:hAnsi="Times New Roman"/>
          <w:sz w:val="28"/>
          <w:szCs w:val="28"/>
        </w:rPr>
        <w:t>2014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Рус</w:t>
      </w:r>
      <w:r w:rsidR="00CF6893">
        <w:rPr>
          <w:rFonts w:ascii="Times New Roman" w:hAnsi="Times New Roman"/>
          <w:sz w:val="28"/>
          <w:szCs w:val="28"/>
        </w:rPr>
        <w:t xml:space="preserve">ский язык , 11 класс. – </w:t>
      </w:r>
      <w:proofErr w:type="spellStart"/>
      <w:r w:rsidR="00CF6893">
        <w:rPr>
          <w:rFonts w:ascii="Times New Roman" w:hAnsi="Times New Roman"/>
          <w:sz w:val="28"/>
          <w:szCs w:val="28"/>
        </w:rPr>
        <w:t>Баласс</w:t>
      </w:r>
      <w:proofErr w:type="spellEnd"/>
      <w:r w:rsidR="00CF6893">
        <w:rPr>
          <w:rFonts w:ascii="Times New Roman" w:hAnsi="Times New Roman"/>
          <w:sz w:val="28"/>
          <w:szCs w:val="28"/>
        </w:rPr>
        <w:t xml:space="preserve">, 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8764F2" w:rsidRPr="00C10896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Литера</w:t>
      </w:r>
      <w:r w:rsidR="00CF6893">
        <w:rPr>
          <w:rFonts w:ascii="Times New Roman" w:hAnsi="Times New Roman"/>
          <w:sz w:val="28"/>
          <w:szCs w:val="28"/>
        </w:rPr>
        <w:t xml:space="preserve">тура , 11 класс. </w:t>
      </w:r>
      <w:proofErr w:type="gramStart"/>
      <w:r w:rsidR="00CF6893">
        <w:rPr>
          <w:rFonts w:ascii="Times New Roman" w:hAnsi="Times New Roman"/>
          <w:sz w:val="28"/>
          <w:szCs w:val="28"/>
        </w:rPr>
        <w:t>–</w:t>
      </w:r>
      <w:proofErr w:type="spellStart"/>
      <w:r w:rsidR="00CF6893">
        <w:rPr>
          <w:rFonts w:ascii="Times New Roman" w:hAnsi="Times New Roman"/>
          <w:sz w:val="28"/>
          <w:szCs w:val="28"/>
        </w:rPr>
        <w:t>Б</w:t>
      </w:r>
      <w:proofErr w:type="gramEnd"/>
      <w:r w:rsidR="00CF6893">
        <w:rPr>
          <w:rFonts w:ascii="Times New Roman" w:hAnsi="Times New Roman"/>
          <w:sz w:val="28"/>
          <w:szCs w:val="28"/>
        </w:rPr>
        <w:t>аласс</w:t>
      </w:r>
      <w:proofErr w:type="spellEnd"/>
      <w:r w:rsidR="00CF6893">
        <w:rPr>
          <w:rFonts w:ascii="Times New Roman" w:hAnsi="Times New Roman"/>
          <w:sz w:val="28"/>
          <w:szCs w:val="28"/>
        </w:rPr>
        <w:t xml:space="preserve"> ,   </w:t>
      </w:r>
      <w:r w:rsidRPr="00B75E73">
        <w:rPr>
          <w:rFonts w:ascii="Times New Roman" w:hAnsi="Times New Roman"/>
          <w:sz w:val="28"/>
          <w:szCs w:val="28"/>
        </w:rPr>
        <w:t>2014</w:t>
      </w:r>
    </w:p>
    <w:p w:rsidR="008764F2" w:rsidRPr="00B75E73" w:rsidRDefault="008764F2" w:rsidP="008764F2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8764F2" w:rsidRPr="00B75E73" w:rsidRDefault="00984CD3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Афанасьева. Английский язык</w:t>
      </w:r>
      <w:r w:rsidR="008764F2" w:rsidRPr="00B75E73">
        <w:rPr>
          <w:rFonts w:ascii="Times New Roman" w:hAnsi="Times New Roman"/>
          <w:sz w:val="28"/>
          <w:szCs w:val="28"/>
        </w:rPr>
        <w:t>. 10</w:t>
      </w:r>
      <w:r w:rsidR="00155383">
        <w:rPr>
          <w:rFonts w:ascii="Times New Roman" w:hAnsi="Times New Roman"/>
          <w:sz w:val="28"/>
          <w:szCs w:val="28"/>
        </w:rPr>
        <w:t>-11</w:t>
      </w:r>
      <w:r w:rsidR="008764F2" w:rsidRPr="00B75E73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сс. – М. Дрофа, 2016-2017</w:t>
      </w:r>
      <w:r w:rsidR="008764F2" w:rsidRPr="00B75E73">
        <w:rPr>
          <w:rFonts w:ascii="Times New Roman" w:hAnsi="Times New Roman"/>
          <w:sz w:val="28"/>
          <w:szCs w:val="28"/>
        </w:rPr>
        <w:t>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 и ИКТ»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алгебра</w:t>
      </w:r>
      <w:r>
        <w:rPr>
          <w:rFonts w:ascii="Times New Roman" w:hAnsi="Times New Roman"/>
          <w:sz w:val="28"/>
          <w:szCs w:val="28"/>
        </w:rPr>
        <w:t xml:space="preserve"> и начала анализа</w:t>
      </w:r>
      <w:r w:rsidRPr="00B75E73">
        <w:rPr>
          <w:rFonts w:ascii="Times New Roman" w:hAnsi="Times New Roman"/>
          <w:sz w:val="28"/>
          <w:szCs w:val="28"/>
        </w:rPr>
        <w:t>, геометрия, информатика и ИКТ,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алгебре</w:t>
      </w:r>
      <w:r>
        <w:rPr>
          <w:rFonts w:ascii="Times New Roman" w:hAnsi="Times New Roman"/>
          <w:sz w:val="28"/>
          <w:szCs w:val="28"/>
        </w:rPr>
        <w:t xml:space="preserve"> и начала анализа</w:t>
      </w:r>
      <w:r w:rsidRPr="00B75E73">
        <w:rPr>
          <w:rFonts w:ascii="Times New Roman" w:hAnsi="Times New Roman"/>
          <w:sz w:val="28"/>
          <w:szCs w:val="28"/>
        </w:rPr>
        <w:t xml:space="preserve"> и геометрии, информатике и ИКТ, учебными пособиями, завершающими  единые предметно-методические линии: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А.Г. Маркович. Алгебра и начала анализа. 10-11 класс. – М.: Мнемозина,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B75E73">
        <w:rPr>
          <w:rFonts w:ascii="Times New Roman" w:hAnsi="Times New Roman"/>
          <w:sz w:val="28"/>
          <w:szCs w:val="28"/>
        </w:rPr>
        <w:t>. Геометрия. 10-11 класс. – М.: Просвещение, 2011-2014.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И.Г. Семакин, Е.К. </w:t>
      </w:r>
      <w:proofErr w:type="spellStart"/>
      <w:r w:rsidRPr="00B75E73">
        <w:rPr>
          <w:rFonts w:ascii="Times New Roman" w:hAnsi="Times New Roman"/>
          <w:sz w:val="28"/>
          <w:szCs w:val="28"/>
        </w:rPr>
        <w:t>Хеннер</w:t>
      </w:r>
      <w:proofErr w:type="spellEnd"/>
      <w:r w:rsidRPr="00B75E73">
        <w:rPr>
          <w:rFonts w:ascii="Times New Roman" w:hAnsi="Times New Roman"/>
          <w:sz w:val="28"/>
          <w:szCs w:val="28"/>
        </w:rPr>
        <w:t>. Информатика и ИКТ (базовый уровень). 10-11 класс. – М.: Бином 2011-2014.</w:t>
      </w:r>
    </w:p>
    <w:p w:rsidR="00020A11" w:rsidRPr="00B75E73" w:rsidRDefault="00020A11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b/>
          <w:sz w:val="28"/>
          <w:szCs w:val="28"/>
        </w:rPr>
        <w:t>Предметная область «Общественно-научные предметы»</w:t>
      </w:r>
      <w:r w:rsidRPr="00B75E73">
        <w:rPr>
          <w:rFonts w:ascii="Times New Roman" w:hAnsi="Times New Roman"/>
          <w:sz w:val="28"/>
          <w:szCs w:val="28"/>
        </w:rPr>
        <w:t xml:space="preserve"> объединяет учебные предметы: историю, обществознание, географию,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истории, обществознанию, праву, географии, учебными пособиями, завершающими единую предметно-методическую линию:</w:t>
      </w:r>
      <w:proofErr w:type="gramEnd"/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В.И.Уколова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Всеобщая история (базовый уровень). 10 класс. – М. Просвещение 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А.А.Улунян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Всеобщая история  11 класс. – М. Просвещение 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>,  История России (базовый  уровень). 10 класс. – М.: Просвещение,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>,  История России (базовый  уровень). 11 класс. – М.: Просвещение, 2011-2014.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Л.Н. Боголюбов, Л.Ф. Иванова. Обществознание 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5E73">
        <w:rPr>
          <w:rFonts w:ascii="Times New Roman" w:hAnsi="Times New Roman"/>
          <w:sz w:val="28"/>
          <w:szCs w:val="28"/>
        </w:rPr>
        <w:t>базовый и профильный уровень). 10-11 класс. – М.: Просвещение, 2012.</w:t>
      </w:r>
    </w:p>
    <w:p w:rsidR="008764F2" w:rsidRPr="00C10896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>, Н.И. Алексеевский. Экономическая и социальная география мира.1-2 ч.,10-11 класс. – М.: Русское слово, 2012.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</w:t>
      </w:r>
      <w:proofErr w:type="spellStart"/>
      <w:proofErr w:type="gramStart"/>
      <w:r w:rsidRPr="00B75E73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spellEnd"/>
      <w:proofErr w:type="gramEnd"/>
      <w:r w:rsidRPr="00B75E73">
        <w:rPr>
          <w:rFonts w:ascii="Times New Roman" w:hAnsi="Times New Roman"/>
          <w:b/>
          <w:sz w:val="28"/>
          <w:szCs w:val="28"/>
        </w:rPr>
        <w:t xml:space="preserve"> предметы»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физику, химию и биологию, и обеспечена Примерными</w:t>
      </w:r>
      <w:r>
        <w:rPr>
          <w:rFonts w:ascii="Times New Roman" w:hAnsi="Times New Roman"/>
          <w:sz w:val="28"/>
          <w:szCs w:val="28"/>
        </w:rPr>
        <w:t xml:space="preserve"> программами  среднего </w:t>
      </w:r>
      <w:r w:rsidRPr="00B75E73">
        <w:rPr>
          <w:rFonts w:ascii="Times New Roman" w:hAnsi="Times New Roman"/>
          <w:sz w:val="28"/>
          <w:szCs w:val="28"/>
        </w:rPr>
        <w:t xml:space="preserve"> общего  образования по физике, химии и биологии и учебными пособиями: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Л.Э. </w:t>
      </w:r>
      <w:proofErr w:type="spellStart"/>
      <w:r w:rsidRPr="00B75E73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B75E73">
        <w:rPr>
          <w:rFonts w:ascii="Times New Roman" w:hAnsi="Times New Roman"/>
          <w:sz w:val="28"/>
          <w:szCs w:val="28"/>
        </w:rPr>
        <w:t>, Ю.И. Дик. Физика (базовый уровень). 10</w:t>
      </w:r>
      <w:r w:rsidR="00CF6893">
        <w:rPr>
          <w:rFonts w:ascii="Times New Roman" w:hAnsi="Times New Roman"/>
          <w:sz w:val="28"/>
          <w:szCs w:val="28"/>
        </w:rPr>
        <w:t xml:space="preserve">-11 класс. – М.: Мнемозина 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О.С. Габриелян. Химия (базовый уровень).10- 11 класс. – М. Дрофа, 2012.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И.Б. Агафонова, В.И. </w:t>
      </w:r>
      <w:proofErr w:type="spellStart"/>
      <w:r w:rsidRPr="00B75E73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B75E73">
        <w:rPr>
          <w:rFonts w:ascii="Times New Roman" w:hAnsi="Times New Roman"/>
          <w:sz w:val="28"/>
          <w:szCs w:val="28"/>
        </w:rPr>
        <w:t>. Биология (базовый уровень).</w:t>
      </w:r>
      <w:r w:rsidR="00CF6893">
        <w:rPr>
          <w:rFonts w:ascii="Times New Roman" w:hAnsi="Times New Roman"/>
          <w:sz w:val="28"/>
          <w:szCs w:val="28"/>
        </w:rPr>
        <w:t xml:space="preserve"> 10-11 класс. – М.: Дрофа, </w:t>
      </w:r>
      <w:r w:rsidRPr="00B75E73">
        <w:rPr>
          <w:rFonts w:ascii="Times New Roman" w:hAnsi="Times New Roman"/>
          <w:sz w:val="28"/>
          <w:szCs w:val="28"/>
        </w:rPr>
        <w:t>2014г.</w:t>
      </w: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искусство (МХК) и обеспечена Примерн</w:t>
      </w:r>
      <w:r>
        <w:rPr>
          <w:rFonts w:ascii="Times New Roman" w:hAnsi="Times New Roman"/>
          <w:sz w:val="28"/>
          <w:szCs w:val="28"/>
        </w:rPr>
        <w:t>ой программой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и учебным пособием: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Г.И. Данилова Мировая художественная культура (базовый уровень). 10</w:t>
      </w:r>
      <w:r w:rsidR="00CF6893">
        <w:rPr>
          <w:rFonts w:ascii="Times New Roman" w:hAnsi="Times New Roman"/>
          <w:sz w:val="28"/>
          <w:szCs w:val="28"/>
        </w:rPr>
        <w:t xml:space="preserve">-11 класс. – М.: Академия, 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020A11" w:rsidRDefault="00020A11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B75E73" w:rsidRDefault="008764F2" w:rsidP="008764F2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 и ОБЖ»</w:t>
      </w:r>
      <w:r w:rsidRPr="00B75E73">
        <w:rPr>
          <w:rFonts w:ascii="Times New Roman" w:hAnsi="Times New Roman"/>
          <w:sz w:val="28"/>
          <w:szCs w:val="28"/>
        </w:rPr>
        <w:t xml:space="preserve">  объединяет учебные предметы: физическую культуру и основы безопасности жизнедеятельности (ОБЖ),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и учебными пособиям, завершающими единую предметно-методическую линию:</w:t>
      </w:r>
    </w:p>
    <w:p w:rsidR="008764F2" w:rsidRPr="00B75E73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В.И. Лях. Физическая культура (базовый уровень).10-11</w:t>
      </w:r>
      <w:r w:rsidR="00CF6893">
        <w:rPr>
          <w:rFonts w:ascii="Times New Roman" w:hAnsi="Times New Roman"/>
          <w:sz w:val="28"/>
          <w:szCs w:val="28"/>
        </w:rPr>
        <w:t xml:space="preserve"> класс. – М.: Просвещение, 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 Смирнов, Б.О. Хренников. Основы безопасности жизнедеятельности (базовый уровень). 10-11</w:t>
      </w:r>
      <w:r w:rsidR="00CF6893">
        <w:rPr>
          <w:rFonts w:ascii="Times New Roman" w:hAnsi="Times New Roman"/>
          <w:sz w:val="28"/>
          <w:szCs w:val="28"/>
        </w:rPr>
        <w:t xml:space="preserve"> класс. – М.: Просвещение,</w:t>
      </w:r>
      <w:r w:rsidRPr="00B75E73">
        <w:rPr>
          <w:rFonts w:ascii="Times New Roman" w:hAnsi="Times New Roman"/>
          <w:sz w:val="28"/>
          <w:szCs w:val="28"/>
        </w:rPr>
        <w:t>2014.</w:t>
      </w:r>
    </w:p>
    <w:p w:rsidR="008764F2" w:rsidRDefault="008764F2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6B6DC1" w:rsidRDefault="006B6DC1" w:rsidP="008764F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8764F2" w:rsidRPr="00EE4441" w:rsidRDefault="008764F2" w:rsidP="008764F2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EE4441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ФОРМЫ И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ПРОВЕДЕНИЯ ПРОМЕЖУТОЧНОЙ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АТТЕСТАЦИИ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4.1</w:t>
      </w:r>
      <w:r w:rsidRPr="00B75E73">
        <w:rPr>
          <w:rFonts w:ascii="Times New Roman" w:hAnsi="Times New Roman"/>
          <w:color w:val="000000"/>
          <w:sz w:val="28"/>
          <w:szCs w:val="28"/>
        </w:rPr>
        <w:t>Промежуточная аттестация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 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 (2-9 классы), полугодие (10-11классы), год (2-11 класс).</w:t>
      </w:r>
      <w:proofErr w:type="gramEnd"/>
    </w:p>
    <w:p w:rsidR="008764F2" w:rsidRPr="00C10896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C10896">
        <w:rPr>
          <w:rFonts w:ascii="Times New Roman" w:hAnsi="Times New Roman"/>
          <w:color w:val="000000"/>
          <w:sz w:val="28"/>
          <w:szCs w:val="28"/>
        </w:rPr>
        <w:t xml:space="preserve">Отметка </w:t>
      </w:r>
      <w:proofErr w:type="gramStart"/>
      <w:r w:rsidRPr="00C1089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C10896">
        <w:rPr>
          <w:rFonts w:ascii="Times New Roman" w:hAnsi="Times New Roman"/>
          <w:color w:val="000000"/>
          <w:sz w:val="28"/>
          <w:szCs w:val="28"/>
        </w:rPr>
        <w:t xml:space="preserve"> за четверть (полугодие) выставляется на основе</w:t>
      </w:r>
    </w:p>
    <w:p w:rsidR="008764F2" w:rsidRPr="00B75E73" w:rsidRDefault="008764F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8764F2" w:rsidRPr="00B75E73" w:rsidRDefault="008764F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1"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Отметка обучающегося за год выставляется на основе четвертных    (полугодовых)    отметок и результатов промежуточной аттестации за год   в    соответствии    с    правилами математического округления, при котором к целому прибавляется 1 в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 когда значение сотых превышает значение 50.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B75E73">
        <w:rPr>
          <w:rFonts w:ascii="Times New Roman" w:hAnsi="Times New Roman"/>
          <w:color w:val="000000"/>
          <w:sz w:val="28"/>
          <w:szCs w:val="28"/>
        </w:rPr>
        <w:t>К промежуточной аттестации за год допускаются все обучающиеся 2-8, 10 классов, имеющие текущие положительные  отметки по всем предметам учебного плана.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за год может проводиться письменно или устно.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</w:t>
      </w:r>
      <w:r w:rsidRPr="00B75E73">
        <w:rPr>
          <w:rFonts w:ascii="Times New Roman" w:hAnsi="Times New Roman"/>
          <w:color w:val="000000"/>
          <w:sz w:val="28"/>
          <w:szCs w:val="28"/>
        </w:rPr>
        <w:t>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8764F2" w:rsidRPr="00B75E73" w:rsidRDefault="008764F2" w:rsidP="008764F2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К  устным  формам  промежуточной  аттестации  за  год  относятся:   проверка техники чтения, защита реферата, зачет, собеседование, защита проектно-исследовательской работы по предмету и пр.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</w:t>
      </w:r>
      <w:r w:rsidRPr="00B75E73">
        <w:rPr>
          <w:rFonts w:ascii="Times New Roman" w:hAnsi="Times New Roman"/>
          <w:color w:val="000000"/>
          <w:sz w:val="28"/>
          <w:szCs w:val="28"/>
        </w:rPr>
        <w:t>Ежегодно, до начала учебного года, на основании положения о промежуточно</w:t>
      </w:r>
      <w:r>
        <w:rPr>
          <w:rFonts w:ascii="Times New Roman" w:hAnsi="Times New Roman"/>
          <w:color w:val="000000"/>
          <w:sz w:val="28"/>
          <w:szCs w:val="28"/>
        </w:rPr>
        <w:t>й аттестации и учебного плана  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форма, порядок проведения, периодичность и система оценок при промежуточной аттестации обучающихся за год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</w:t>
      </w:r>
      <w:r w:rsidRPr="00B75E73">
        <w:rPr>
          <w:rFonts w:ascii="Times New Roman" w:hAnsi="Times New Roman"/>
          <w:color w:val="000000"/>
          <w:sz w:val="28"/>
          <w:szCs w:val="28"/>
        </w:rPr>
        <w:t>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общего образования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согласовываются на заседании </w:t>
      </w:r>
      <w:r w:rsidRPr="0070122A">
        <w:rPr>
          <w:rFonts w:ascii="Times New Roman" w:hAnsi="Times New Roman"/>
          <w:color w:val="000000"/>
          <w:sz w:val="28"/>
          <w:szCs w:val="28"/>
        </w:rPr>
        <w:t>методического совета учителей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>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педагогического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могут быть освобождены от промежуточной аттестации за год обучающиеся:</w:t>
      </w:r>
    </w:p>
    <w:p w:rsidR="008764F2" w:rsidRPr="00B75E73" w:rsidRDefault="008764F2" w:rsidP="008764F2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имеющие отличные отметки по четвертям по всем предметам, изучаемым в данном учебном году;</w:t>
      </w:r>
    </w:p>
    <w:p w:rsidR="008764F2" w:rsidRPr="00B75E73" w:rsidRDefault="008764F2" w:rsidP="008764F2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победители  и призеры предметных олимпиад школьного, муниципального, регионального, всероссийского и международного уровня</w:t>
      </w:r>
    </w:p>
    <w:p w:rsidR="008764F2" w:rsidRPr="00B75E73" w:rsidRDefault="008764F2" w:rsidP="008764F2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lastRenderedPageBreak/>
        <w:t>об</w:t>
      </w:r>
      <w:r w:rsidRPr="00B75E73">
        <w:rPr>
          <w:rFonts w:ascii="Times New Roman" w:hAnsi="Times New Roman"/>
          <w:sz w:val="28"/>
          <w:szCs w:val="28"/>
        </w:rPr>
        <w:t>учающиеся с ограниченными возможностями здоровья;</w:t>
      </w:r>
    </w:p>
    <w:p w:rsidR="008764F2" w:rsidRPr="00B75E73" w:rsidRDefault="008764F2" w:rsidP="008764F2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на дому.</w:t>
      </w: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>, освобожденных от промежуточной аттестации за год утверж</w:t>
      </w:r>
      <w:r>
        <w:rPr>
          <w:rFonts w:ascii="Times New Roman" w:hAnsi="Times New Roman"/>
          <w:color w:val="000000"/>
          <w:sz w:val="28"/>
          <w:szCs w:val="28"/>
        </w:rPr>
        <w:t>дается приказом директора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В   соответствии   с   решением   педагогического  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отдельным обучающимся (по состоянию здоровья на момент аттестации) письменные контрольные работы могут быть заменены на устные формы промежуточной аттестации за год.</w:t>
      </w:r>
    </w:p>
    <w:p w:rsidR="008764F2" w:rsidRPr="00B75E73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4.12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позднее,  чем за две недели до начала аттестации.</w:t>
      </w:r>
    </w:p>
    <w:p w:rsidR="008764F2" w:rsidRPr="00B75E73" w:rsidRDefault="008764F2" w:rsidP="008764F2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 xml:space="preserve">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8764F2" w:rsidRPr="00B75E73" w:rsidRDefault="008764F2" w:rsidP="008764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42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При проведении промежуточной аттестации за год итоговая отметка по учебному предмету выставляется учителем на основе среднего арифметического между четвертными отметками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764F2" w:rsidRPr="00B75E73" w:rsidRDefault="008764F2" w:rsidP="008764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Итоговые отметки по учебным предметам (с учетом результатов промежуточной аттестации) за текущий учебный год должны быть выставлены до 25 мая в 9,11 классах, до 31 мая во 2-4, в 5-8, 10 классах.</w:t>
      </w:r>
    </w:p>
    <w:p w:rsidR="008764F2" w:rsidRPr="00B75E73" w:rsidRDefault="008764F2" w:rsidP="008764F2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основанием для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перевода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8764F2" w:rsidRPr="0070122A" w:rsidRDefault="008764F2" w:rsidP="008764F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22A">
        <w:rPr>
          <w:rFonts w:ascii="Times New Roman" w:hAnsi="Times New Roman"/>
          <w:color w:val="000000"/>
          <w:sz w:val="28"/>
          <w:szCs w:val="28"/>
        </w:rPr>
        <w:t xml:space="preserve">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</w:t>
      </w:r>
      <w:r>
        <w:rPr>
          <w:rFonts w:ascii="Times New Roman" w:hAnsi="Times New Roman"/>
          <w:color w:val="000000"/>
          <w:sz w:val="28"/>
          <w:szCs w:val="28"/>
        </w:rPr>
        <w:t>МБОУ «Школа № 64».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4.18 </w:t>
      </w:r>
      <w:r w:rsidRPr="0070122A">
        <w:rPr>
          <w:rFonts w:ascii="Times New Roman" w:hAnsi="Times New Roman"/>
          <w:color w:val="000000"/>
          <w:sz w:val="28"/>
          <w:szCs w:val="28"/>
        </w:rPr>
        <w:t>Обучающиеся, получающие образование в форме, семейного образования проходят промежуточную аттестацию в порядке и формах, определенных нормативными документами.</w:t>
      </w:r>
    </w:p>
    <w:p w:rsidR="006B6DC1" w:rsidRPr="006B6DC1" w:rsidRDefault="008764F2" w:rsidP="008764F2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  <w:r w:rsidRPr="0070122A">
        <w:rPr>
          <w:rFonts w:ascii="Times New Roman" w:hAnsi="Times New Roman"/>
          <w:color w:val="000000"/>
          <w:sz w:val="28"/>
          <w:szCs w:val="28"/>
        </w:rPr>
        <w:t xml:space="preserve">Итоги промежуточной аттестации за </w:t>
      </w:r>
      <w:r w:rsidR="006B6DC1">
        <w:rPr>
          <w:rFonts w:ascii="Times New Roman" w:hAnsi="Times New Roman"/>
          <w:color w:val="000000"/>
          <w:sz w:val="28"/>
          <w:szCs w:val="28"/>
        </w:rPr>
        <w:t>текущий учебный год обсуждаются</w:t>
      </w:r>
    </w:p>
    <w:p w:rsidR="008764F2" w:rsidRPr="006B6DC1" w:rsidRDefault="008764F2" w:rsidP="006B6DC1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6B6DC1"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 учителей и педагогического совета  МБОУ «Школа № 64».</w:t>
      </w:r>
    </w:p>
    <w:p w:rsidR="008764F2" w:rsidRDefault="008764F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B14112" w:rsidRDefault="00B1411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B14112" w:rsidRDefault="00B1411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B14112" w:rsidRDefault="00B1411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B14112" w:rsidRDefault="00B14112" w:rsidP="008764F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pStyle w:val="a8"/>
        <w:rPr>
          <w:b/>
          <w:sz w:val="32"/>
          <w:szCs w:val="32"/>
        </w:rPr>
      </w:pPr>
    </w:p>
    <w:p w:rsidR="008764F2" w:rsidRPr="000455FF" w:rsidRDefault="008764F2" w:rsidP="008764F2">
      <w:pPr>
        <w:pStyle w:val="a8"/>
        <w:jc w:val="center"/>
        <w:rPr>
          <w:b/>
          <w:sz w:val="28"/>
          <w:szCs w:val="28"/>
        </w:rPr>
      </w:pPr>
      <w:r w:rsidRPr="000455FF">
        <w:rPr>
          <w:b/>
          <w:sz w:val="28"/>
          <w:szCs w:val="28"/>
        </w:rPr>
        <w:lastRenderedPageBreak/>
        <w:t xml:space="preserve">Раздел  </w:t>
      </w:r>
      <w:r w:rsidRPr="000455FF">
        <w:rPr>
          <w:b/>
          <w:sz w:val="28"/>
          <w:szCs w:val="28"/>
          <w:lang w:val="en-US"/>
        </w:rPr>
        <w:t>V</w:t>
      </w:r>
      <w:r w:rsidRPr="000455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045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ИНДИВИДУАЛЬНОГО ОБУЧЕНИЯ ДЕТЕЙ НА ДОМУ</w:t>
      </w:r>
    </w:p>
    <w:p w:rsidR="008764F2" w:rsidRDefault="008764F2" w:rsidP="008764F2">
      <w:pPr>
        <w:pStyle w:val="a8"/>
        <w:ind w:left="-567" w:firstLine="567"/>
        <w:jc w:val="both"/>
        <w:rPr>
          <w:b/>
          <w:sz w:val="32"/>
          <w:szCs w:val="32"/>
        </w:rPr>
      </w:pP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  Основанием для организации обучения на дому </w:t>
      </w:r>
      <w:proofErr w:type="gramStart"/>
      <w:r w:rsidRPr="000455FF">
        <w:rPr>
          <w:sz w:val="28"/>
          <w:szCs w:val="28"/>
        </w:rPr>
        <w:t>обучающихся</w:t>
      </w:r>
      <w:proofErr w:type="gramEnd"/>
      <w:r w:rsidRPr="000455FF">
        <w:rPr>
          <w:sz w:val="28"/>
          <w:szCs w:val="28"/>
        </w:rPr>
        <w:t xml:space="preserve">, нуждающихся </w:t>
      </w:r>
      <w:r w:rsidR="006B6DC1">
        <w:rPr>
          <w:sz w:val="28"/>
          <w:szCs w:val="28"/>
        </w:rPr>
        <w:t xml:space="preserve"> </w:t>
      </w:r>
      <w:r w:rsidRPr="000455FF">
        <w:rPr>
          <w:sz w:val="28"/>
          <w:szCs w:val="28"/>
        </w:rPr>
        <w:t>в длительном лечении, является: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   -  заключение медицинской организации о необходимости обучения на дому (справка ВКК, заключение «Психоневрологического диспансера»);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   - письменное заявление родителей (законных представителей) на имя директора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 с просьбой об организации обучения на дому на период, указанный в медицинском заключении.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  Отношения между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и родителями (законными представителями) </w:t>
      </w:r>
      <w:proofErr w:type="gramStart"/>
      <w:r w:rsidRPr="000455FF">
        <w:rPr>
          <w:sz w:val="28"/>
          <w:szCs w:val="28"/>
        </w:rPr>
        <w:t>обучающихся</w:t>
      </w:r>
      <w:proofErr w:type="gramEnd"/>
      <w:r w:rsidRPr="000455FF">
        <w:rPr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договором.</w:t>
      </w:r>
    </w:p>
    <w:p w:rsidR="008764F2" w:rsidRPr="000455FF" w:rsidRDefault="008764F2" w:rsidP="006B6DC1">
      <w:pPr>
        <w:pStyle w:val="a8"/>
        <w:ind w:firstLine="567"/>
        <w:jc w:val="both"/>
        <w:rPr>
          <w:b/>
          <w:sz w:val="28"/>
          <w:szCs w:val="28"/>
        </w:rPr>
      </w:pPr>
      <w:r w:rsidRPr="000455FF">
        <w:rPr>
          <w:sz w:val="28"/>
          <w:szCs w:val="28"/>
        </w:rPr>
        <w:t xml:space="preserve">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 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Индивидуальный учебный план разрабатывается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 на основе примерного учебного плана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>
        <w:rPr>
          <w:color w:val="000000"/>
          <w:sz w:val="28"/>
          <w:szCs w:val="28"/>
        </w:rPr>
        <w:t>МБОУ «Школа № 64»</w:t>
      </w:r>
      <w:r w:rsidRPr="000455FF">
        <w:rPr>
          <w:sz w:val="28"/>
          <w:szCs w:val="28"/>
        </w:rPr>
        <w:t>.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В разбивке по часам внесен раздел «Часы самостоятельной работы», данное направление должно быть отражено в пояснительной записке учебного плана и в календарно-тематическом планировании с указанием темы, отведенной для самостоятельного изучения.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(законными представителями) обучающегося, утверждается приказом</w:t>
      </w:r>
      <w:r>
        <w:rPr>
          <w:sz w:val="28"/>
          <w:szCs w:val="28"/>
        </w:rPr>
        <w:t xml:space="preserve"> директора</w:t>
      </w:r>
      <w:r w:rsidRPr="000455FF"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МБОУ «Школа № 64»</w:t>
      </w:r>
      <w:r w:rsidRPr="000455FF">
        <w:rPr>
          <w:sz w:val="28"/>
          <w:szCs w:val="28"/>
        </w:rPr>
        <w:t xml:space="preserve">. 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 </w:t>
      </w:r>
      <w:proofErr w:type="gramStart"/>
      <w:r w:rsidRPr="000455FF">
        <w:rPr>
          <w:sz w:val="28"/>
          <w:szCs w:val="28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8764F2" w:rsidRPr="000455FF" w:rsidRDefault="008764F2" w:rsidP="006B6DC1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По завершении </w:t>
      </w:r>
      <w:proofErr w:type="gramStart"/>
      <w:r w:rsidRPr="000455FF">
        <w:rPr>
          <w:sz w:val="28"/>
          <w:szCs w:val="28"/>
        </w:rPr>
        <w:t>обучающимися</w:t>
      </w:r>
      <w:proofErr w:type="gramEnd"/>
      <w:r w:rsidRPr="000455FF">
        <w:rPr>
          <w:sz w:val="28"/>
          <w:szCs w:val="28"/>
        </w:rPr>
        <w:t xml:space="preserve"> на дому освоения основных образовательных программ основного общего и (или) среднего общего </w:t>
      </w:r>
      <w:r w:rsidRPr="000455FF">
        <w:rPr>
          <w:sz w:val="28"/>
          <w:szCs w:val="28"/>
        </w:rPr>
        <w:lastRenderedPageBreak/>
        <w:t>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8764F2" w:rsidRPr="000455FF" w:rsidRDefault="008764F2" w:rsidP="006B6DC1">
      <w:pPr>
        <w:pStyle w:val="a8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Обучающимся, успешно прошедшим государственную итоговую аттестацию, выдается документ об образовании.</w:t>
      </w:r>
    </w:p>
    <w:p w:rsidR="008764F2" w:rsidRPr="000455FF" w:rsidRDefault="008764F2" w:rsidP="006B6DC1">
      <w:pPr>
        <w:pStyle w:val="a8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0455FF">
        <w:rPr>
          <w:sz w:val="28"/>
          <w:szCs w:val="28"/>
        </w:rPr>
        <w:t>Контроль за</w:t>
      </w:r>
      <w:proofErr w:type="gramEnd"/>
      <w:r w:rsidRPr="000455FF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низацией  обучения </w:t>
      </w:r>
      <w:r w:rsidRPr="000455FF">
        <w:rPr>
          <w:sz w:val="28"/>
          <w:szCs w:val="28"/>
        </w:rPr>
        <w:t xml:space="preserve"> на дому осуществляется заместителем директора по учебно-воспитательной работе.</w:t>
      </w:r>
    </w:p>
    <w:p w:rsidR="008764F2" w:rsidRPr="000455FF" w:rsidRDefault="008764F2" w:rsidP="006B6DC1">
      <w:pPr>
        <w:pStyle w:val="a8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      При назначении</w:t>
      </w:r>
      <w:r>
        <w:rPr>
          <w:sz w:val="28"/>
          <w:szCs w:val="28"/>
        </w:rPr>
        <w:t xml:space="preserve"> учителей, для работы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обучающимся на дому</w:t>
      </w:r>
      <w:r w:rsidRPr="000455FF">
        <w:rPr>
          <w:sz w:val="28"/>
          <w:szCs w:val="28"/>
        </w:rPr>
        <w:t>, преимущество отдается педагогическим работникам, работающим в данном классе.  </w:t>
      </w:r>
    </w:p>
    <w:p w:rsidR="008764F2" w:rsidRPr="000455FF" w:rsidRDefault="008764F2" w:rsidP="006B6DC1">
      <w:pPr>
        <w:pStyle w:val="a8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>имеет право осуществлять индивидуальное обучение в условиях школы.</w:t>
      </w:r>
    </w:p>
    <w:p w:rsidR="008764F2" w:rsidRPr="000455FF" w:rsidRDefault="008764F2" w:rsidP="006B6DC1">
      <w:pPr>
        <w:pStyle w:val="a8"/>
        <w:jc w:val="both"/>
        <w:rPr>
          <w:sz w:val="28"/>
          <w:szCs w:val="28"/>
        </w:rPr>
      </w:pPr>
    </w:p>
    <w:p w:rsidR="008764F2" w:rsidRPr="000455FF" w:rsidRDefault="008764F2" w:rsidP="008764F2">
      <w:pPr>
        <w:rPr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764F2" w:rsidRDefault="008764F2" w:rsidP="008764F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8F373F" w:rsidRDefault="008F373F"/>
    <w:sectPr w:rsidR="008F373F" w:rsidSect="006B6D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A6286"/>
    <w:multiLevelType w:val="multilevel"/>
    <w:tmpl w:val="E404F3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2F57521"/>
    <w:multiLevelType w:val="multilevel"/>
    <w:tmpl w:val="652CA1B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F2"/>
    <w:rsid w:val="00020A11"/>
    <w:rsid w:val="00034941"/>
    <w:rsid w:val="00046204"/>
    <w:rsid w:val="00087144"/>
    <w:rsid w:val="000D0169"/>
    <w:rsid w:val="00155383"/>
    <w:rsid w:val="00176586"/>
    <w:rsid w:val="0020344A"/>
    <w:rsid w:val="00206F81"/>
    <w:rsid w:val="00231690"/>
    <w:rsid w:val="00416453"/>
    <w:rsid w:val="00537C32"/>
    <w:rsid w:val="005904EB"/>
    <w:rsid w:val="005E285B"/>
    <w:rsid w:val="0063433E"/>
    <w:rsid w:val="00692FB2"/>
    <w:rsid w:val="006B6DC1"/>
    <w:rsid w:val="007638DE"/>
    <w:rsid w:val="00785AC8"/>
    <w:rsid w:val="007D7A53"/>
    <w:rsid w:val="007F0100"/>
    <w:rsid w:val="008764F2"/>
    <w:rsid w:val="008F373F"/>
    <w:rsid w:val="009314EC"/>
    <w:rsid w:val="00942DAF"/>
    <w:rsid w:val="00984CD3"/>
    <w:rsid w:val="00A05B79"/>
    <w:rsid w:val="00AC24CE"/>
    <w:rsid w:val="00B14112"/>
    <w:rsid w:val="00C64A6D"/>
    <w:rsid w:val="00C9799C"/>
    <w:rsid w:val="00CF6893"/>
    <w:rsid w:val="00D318A9"/>
    <w:rsid w:val="00F736B7"/>
    <w:rsid w:val="00F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2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7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87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6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8764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7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764F2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764F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764F2"/>
    <w:pPr>
      <w:ind w:left="720"/>
      <w:contextualSpacing/>
    </w:pPr>
  </w:style>
  <w:style w:type="character" w:customStyle="1" w:styleId="Zag11">
    <w:name w:val="Zag_11"/>
    <w:rsid w:val="008764F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64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7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87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764F2"/>
  </w:style>
  <w:style w:type="character" w:customStyle="1" w:styleId="b">
    <w:name w:val="b"/>
    <w:basedOn w:val="a0"/>
    <w:rsid w:val="00046204"/>
  </w:style>
  <w:style w:type="paragraph" w:styleId="a9">
    <w:name w:val="Balloon Text"/>
    <w:basedOn w:val="a"/>
    <w:link w:val="aa"/>
    <w:uiPriority w:val="99"/>
    <w:semiHidden/>
    <w:unhideWhenUsed/>
    <w:rsid w:val="005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8439</Words>
  <Characters>48107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Microsoft Office</cp:lastModifiedBy>
  <cp:revision>3</cp:revision>
  <cp:lastPrinted>2018-08-14T10:44:00Z</cp:lastPrinted>
  <dcterms:created xsi:type="dcterms:W3CDTF">2018-06-19T14:13:00Z</dcterms:created>
  <dcterms:modified xsi:type="dcterms:W3CDTF">2018-08-14T10:45:00Z</dcterms:modified>
</cp:coreProperties>
</file>