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726" w:rsidRPr="00993726" w:rsidRDefault="00993726" w:rsidP="00993726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bookmarkStart w:id="0" w:name="block-57298509"/>
      <w:r w:rsidRPr="00993726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993726" w:rsidRPr="00993726" w:rsidRDefault="00993726" w:rsidP="00993726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993726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МБОУ "Школа № 64"</w:t>
      </w:r>
    </w:p>
    <w:p w:rsidR="00993726" w:rsidRPr="00993726" w:rsidRDefault="00993726" w:rsidP="00993726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993726" w:rsidRPr="00993726" w:rsidRDefault="00993726" w:rsidP="00993726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993726" w:rsidRPr="00993726" w:rsidRDefault="00993726" w:rsidP="00993726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993726" w:rsidRPr="00993726" w:rsidRDefault="00993726" w:rsidP="00993726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993726" w:rsidRPr="000B564F" w:rsidTr="00A66C81">
        <w:tc>
          <w:tcPr>
            <w:tcW w:w="3114" w:type="dxa"/>
          </w:tcPr>
          <w:p w:rsidR="00993726" w:rsidRPr="00993726" w:rsidRDefault="00993726" w:rsidP="00993726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93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993726" w:rsidRPr="00993726" w:rsidRDefault="00993726" w:rsidP="00993726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3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педсовет</w:t>
            </w:r>
          </w:p>
          <w:p w:rsidR="00993726" w:rsidRPr="00993726" w:rsidRDefault="00993726" w:rsidP="0099372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3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№1</w:t>
            </w:r>
          </w:p>
          <w:p w:rsidR="00993726" w:rsidRPr="00993726" w:rsidRDefault="00993726" w:rsidP="0099372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3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«29» августа   2026г. г.</w:t>
            </w:r>
          </w:p>
          <w:p w:rsidR="00993726" w:rsidRPr="00993726" w:rsidRDefault="00993726" w:rsidP="0099372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993726" w:rsidRPr="00993726" w:rsidRDefault="00993726" w:rsidP="00993726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93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993726" w:rsidRPr="00993726" w:rsidRDefault="00993726" w:rsidP="00993726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3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Зам.директора по УВР</w:t>
            </w:r>
          </w:p>
          <w:p w:rsidR="00993726" w:rsidRPr="00993726" w:rsidRDefault="00993726" w:rsidP="0099372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3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Вележанина Г.А.</w:t>
            </w:r>
          </w:p>
          <w:p w:rsidR="00993726" w:rsidRPr="00993726" w:rsidRDefault="00993726" w:rsidP="0099372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3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 259 </w:t>
            </w:r>
          </w:p>
          <w:p w:rsidR="00993726" w:rsidRPr="00993726" w:rsidRDefault="00993726" w:rsidP="0099372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3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29.08.2026г.</w:t>
            </w:r>
          </w:p>
          <w:p w:rsidR="00993726" w:rsidRPr="00993726" w:rsidRDefault="00993726" w:rsidP="0099372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993726" w:rsidRPr="00993726" w:rsidRDefault="00993726" w:rsidP="00993726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93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993726" w:rsidRPr="00993726" w:rsidRDefault="000B564F" w:rsidP="00993726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И.О.</w:t>
            </w:r>
            <w:r w:rsidR="00993726" w:rsidRPr="00993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</w:p>
          <w:p w:rsidR="00993726" w:rsidRPr="00993726" w:rsidRDefault="00993726" w:rsidP="0099372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3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_________Г.А.Вележанина</w:t>
            </w:r>
          </w:p>
          <w:p w:rsidR="00993726" w:rsidRPr="00993726" w:rsidRDefault="00993726" w:rsidP="0099372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3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№259</w:t>
            </w:r>
          </w:p>
          <w:p w:rsidR="00993726" w:rsidRPr="00993726" w:rsidRDefault="00993726" w:rsidP="0099372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3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29.08.2026 г.</w:t>
            </w:r>
          </w:p>
        </w:tc>
      </w:tr>
    </w:tbl>
    <w:p w:rsidR="00993726" w:rsidRPr="00993726" w:rsidRDefault="00993726" w:rsidP="00993726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993726" w:rsidRPr="00993726" w:rsidRDefault="00993726" w:rsidP="00993726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993726" w:rsidRPr="000B564F" w:rsidTr="00A66C81">
        <w:tc>
          <w:tcPr>
            <w:tcW w:w="3114" w:type="dxa"/>
          </w:tcPr>
          <w:p w:rsidR="00993726" w:rsidRPr="00993726" w:rsidRDefault="00993726" w:rsidP="0099372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993726" w:rsidRPr="00993726" w:rsidRDefault="00993726" w:rsidP="0099372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993726" w:rsidRPr="00993726" w:rsidRDefault="00993726" w:rsidP="0099372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93726" w:rsidRPr="00993726" w:rsidRDefault="00993726" w:rsidP="00993726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993726" w:rsidRPr="00993726" w:rsidRDefault="00993726" w:rsidP="00993726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993726" w:rsidRPr="00993726" w:rsidRDefault="00993726" w:rsidP="00993726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993726" w:rsidRPr="00993726" w:rsidRDefault="00993726" w:rsidP="00993726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993726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РАБОЧАЯ ПРОГРАММА</w:t>
      </w:r>
    </w:p>
    <w:p w:rsidR="00993726" w:rsidRPr="00993726" w:rsidRDefault="00993726" w:rsidP="00993726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993726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учебного предмета «</w:t>
      </w: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История</w:t>
      </w:r>
      <w:r w:rsidRPr="00993726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»</w:t>
      </w:r>
    </w:p>
    <w:p w:rsidR="00993726" w:rsidRPr="00993726" w:rsidRDefault="00993726" w:rsidP="00993726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993726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для обучающихся 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>5-9</w:t>
      </w:r>
      <w:r w:rsidRPr="00993726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классов </w:t>
      </w:r>
    </w:p>
    <w:p w:rsidR="00993726" w:rsidRPr="00993726" w:rsidRDefault="00993726" w:rsidP="00993726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993726" w:rsidRPr="00993726" w:rsidRDefault="00993726" w:rsidP="00993726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993726" w:rsidRPr="00993726" w:rsidRDefault="00993726" w:rsidP="00993726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993726" w:rsidRPr="00993726" w:rsidRDefault="00993726" w:rsidP="00993726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993726" w:rsidRPr="00993726" w:rsidRDefault="00993726" w:rsidP="00993726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993726" w:rsidRPr="00993726" w:rsidRDefault="00993726" w:rsidP="00993726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993726" w:rsidRPr="00993726" w:rsidRDefault="00993726" w:rsidP="00993726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993726" w:rsidRPr="00993726" w:rsidRDefault="00993726" w:rsidP="00993726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993726" w:rsidRPr="00993726" w:rsidRDefault="00993726" w:rsidP="00993726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993726" w:rsidRPr="00993726" w:rsidRDefault="00993726" w:rsidP="00993726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993726" w:rsidRPr="00993726" w:rsidRDefault="00993726" w:rsidP="00993726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993726" w:rsidRPr="00993726" w:rsidRDefault="00993726" w:rsidP="00993726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993726" w:rsidRPr="00993726" w:rsidRDefault="00993726" w:rsidP="00993726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993726" w:rsidRPr="00993726" w:rsidRDefault="00993726" w:rsidP="00993726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993726" w:rsidRPr="00993726" w:rsidRDefault="00993726" w:rsidP="00993726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993726" w:rsidRPr="00993726" w:rsidRDefault="00993726" w:rsidP="00993726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993726" w:rsidRPr="00993726" w:rsidRDefault="00993726" w:rsidP="00993726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  <w:bookmarkStart w:id="1" w:name="8777abab-62ad-4e6d-bb66-8ccfe85cfe1b"/>
      <w:r w:rsidRPr="00993726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Ростов- на-Дону </w:t>
      </w:r>
      <w:bookmarkEnd w:id="1"/>
      <w:r w:rsidRPr="00993726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‌ </w:t>
      </w:r>
      <w:bookmarkStart w:id="2" w:name="dc72b6e0-474b-4b98-a795-02870ed74afe"/>
      <w:r w:rsidRPr="00993726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2026 год</w:t>
      </w:r>
      <w:bookmarkEnd w:id="2"/>
      <w:r w:rsidRPr="00993726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‌</w:t>
      </w:r>
    </w:p>
    <w:p w:rsidR="00993726" w:rsidRPr="00993726" w:rsidRDefault="00993726" w:rsidP="00993726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993726" w:rsidRDefault="00993726" w:rsidP="00EA6BFC">
      <w:pPr>
        <w:spacing w:after="0" w:line="264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993726" w:rsidRDefault="00993726" w:rsidP="00EA6BFC">
      <w:pPr>
        <w:spacing w:after="0" w:line="264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993726" w:rsidRDefault="00993726" w:rsidP="00EA6BFC">
      <w:pPr>
        <w:spacing w:after="0" w:line="264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555A89" w:rsidRPr="00E148EE" w:rsidRDefault="00E148EE" w:rsidP="00EA6BFC">
      <w:pPr>
        <w:spacing w:after="0" w:line="264" w:lineRule="auto"/>
        <w:jc w:val="center"/>
        <w:rPr>
          <w:lang w:val="ru-RU"/>
        </w:rPr>
      </w:pPr>
      <w:bookmarkStart w:id="3" w:name="_GoBack"/>
      <w:bookmarkEnd w:id="3"/>
      <w:r w:rsidRPr="00E148E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55A89" w:rsidRPr="00E148EE" w:rsidRDefault="00555A89">
      <w:pPr>
        <w:spacing w:after="0" w:line="264" w:lineRule="auto"/>
        <w:ind w:left="120"/>
        <w:jc w:val="both"/>
        <w:rPr>
          <w:lang w:val="ru-RU"/>
        </w:rPr>
      </w:pPr>
    </w:p>
    <w:p w:rsidR="00555A89" w:rsidRPr="00E148EE" w:rsidRDefault="00E148EE">
      <w:pPr>
        <w:spacing w:after="0" w:line="264" w:lineRule="auto"/>
        <w:ind w:left="12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:rsidR="00555A89" w:rsidRPr="00E148EE" w:rsidRDefault="00555A89">
      <w:pPr>
        <w:spacing w:after="0" w:line="264" w:lineRule="auto"/>
        <w:ind w:left="120"/>
        <w:jc w:val="both"/>
        <w:rPr>
          <w:lang w:val="ru-RU"/>
        </w:rPr>
      </w:pP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Программа учебного предмета «История» дает представление о целях, общей стратегии обучения, </w:t>
      </w:r>
      <w:r w:rsidR="00003BCC" w:rsidRPr="00E148EE">
        <w:rPr>
          <w:rFonts w:ascii="Times New Roman" w:hAnsi="Times New Roman"/>
          <w:color w:val="000000"/>
          <w:sz w:val="28"/>
          <w:lang w:val="ru-RU"/>
        </w:rPr>
        <w:t>воспитания и развития,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555A89" w:rsidRPr="00E148EE" w:rsidRDefault="00555A89">
      <w:pPr>
        <w:spacing w:after="0" w:line="264" w:lineRule="auto"/>
        <w:ind w:left="120"/>
        <w:jc w:val="both"/>
        <w:rPr>
          <w:lang w:val="ru-RU"/>
        </w:rPr>
      </w:pPr>
    </w:p>
    <w:p w:rsidR="00555A89" w:rsidRPr="00E148EE" w:rsidRDefault="00E148EE" w:rsidP="00EA6BFC">
      <w:pPr>
        <w:spacing w:after="0" w:line="264" w:lineRule="auto"/>
        <w:ind w:left="120"/>
        <w:jc w:val="center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:rsidR="00555A89" w:rsidRPr="00E148EE" w:rsidRDefault="00555A89">
      <w:pPr>
        <w:spacing w:after="0" w:line="264" w:lineRule="auto"/>
        <w:ind w:left="120"/>
        <w:jc w:val="both"/>
        <w:rPr>
          <w:lang w:val="ru-RU"/>
        </w:rPr>
      </w:pP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555A89" w:rsidRDefault="00E148E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Задачами изучения истории являются:</w:t>
      </w:r>
    </w:p>
    <w:p w:rsidR="00555A89" w:rsidRPr="00D94390" w:rsidRDefault="00E148E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:rsidR="00D94390" w:rsidRPr="00E148EE" w:rsidRDefault="00D94390" w:rsidP="00D9439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D94390" w:rsidRPr="00D94390" w:rsidRDefault="00D94390" w:rsidP="00D94390">
      <w:pPr>
        <w:spacing w:after="0" w:line="264" w:lineRule="auto"/>
        <w:ind w:left="600"/>
        <w:jc w:val="both"/>
        <w:rPr>
          <w:lang w:val="ru-RU"/>
        </w:rPr>
      </w:pPr>
    </w:p>
    <w:p w:rsidR="00D94390" w:rsidRPr="00E148EE" w:rsidRDefault="00D94390" w:rsidP="00D94390">
      <w:pPr>
        <w:spacing w:after="0" w:line="264" w:lineRule="auto"/>
        <w:ind w:left="960"/>
        <w:jc w:val="both"/>
        <w:rPr>
          <w:lang w:val="ru-RU"/>
        </w:rPr>
      </w:pPr>
    </w:p>
    <w:p w:rsidR="00555A89" w:rsidRPr="00E148EE" w:rsidRDefault="00E148E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555A89" w:rsidRPr="00E148EE" w:rsidRDefault="00E148E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развитие </w:t>
      </w:r>
      <w:r w:rsidR="00003BCC" w:rsidRPr="00E148EE">
        <w:rPr>
          <w:rFonts w:ascii="Times New Roman" w:hAnsi="Times New Roman"/>
          <w:color w:val="000000"/>
          <w:sz w:val="28"/>
          <w:lang w:val="ru-RU"/>
        </w:rPr>
        <w:t>способностей,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555A89" w:rsidRPr="001D4D45" w:rsidRDefault="00E148E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:rsidR="00555A89" w:rsidRPr="00E148EE" w:rsidRDefault="00555A89">
      <w:pPr>
        <w:spacing w:after="0" w:line="264" w:lineRule="auto"/>
        <w:ind w:left="120"/>
        <w:jc w:val="both"/>
        <w:rPr>
          <w:lang w:val="ru-RU"/>
        </w:rPr>
      </w:pPr>
    </w:p>
    <w:p w:rsidR="00555A89" w:rsidRPr="00E148EE" w:rsidRDefault="00E148EE">
      <w:pPr>
        <w:spacing w:after="0" w:line="264" w:lineRule="auto"/>
        <w:ind w:left="12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:rsidR="00555A89" w:rsidRPr="00E148EE" w:rsidRDefault="00555A89">
      <w:pPr>
        <w:spacing w:after="0" w:line="264" w:lineRule="auto"/>
        <w:ind w:left="120"/>
        <w:jc w:val="both"/>
        <w:rPr>
          <w:lang w:val="ru-RU"/>
        </w:rPr>
      </w:pP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 xml:space="preserve">Общее число часов, рекомендованных для изучения истории, – 476, в 5-9 классах по 2 часа в неделю при 34 учебных неделях, в 5-7 классах по 1 часу в неделю при 34 учебных неделях на изучение курса «История нашего края». </w:t>
      </w:r>
    </w:p>
    <w:p w:rsidR="00555A89" w:rsidRPr="00D94390" w:rsidRDefault="00E148EE">
      <w:pPr>
        <w:spacing w:after="0"/>
        <w:ind w:firstLine="600"/>
        <w:jc w:val="right"/>
        <w:rPr>
          <w:sz w:val="24"/>
          <w:szCs w:val="24"/>
          <w:lang w:val="ru-RU"/>
        </w:rPr>
      </w:pPr>
      <w:r w:rsidRPr="00D94390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Таблица 1. </w:t>
      </w:r>
      <w:r w:rsidRPr="00D94390">
        <w:rPr>
          <w:rFonts w:ascii="Times New Roman" w:hAnsi="Times New Roman"/>
          <w:color w:val="000000"/>
          <w:sz w:val="24"/>
          <w:szCs w:val="24"/>
          <w:lang w:val="ru-RU"/>
        </w:rPr>
        <w:t xml:space="preserve">Структура и последовательность изучения курсов </w:t>
      </w:r>
    </w:p>
    <w:p w:rsidR="00555A89" w:rsidRPr="00D94390" w:rsidRDefault="00E148EE">
      <w:pPr>
        <w:spacing w:after="0"/>
        <w:ind w:firstLine="600"/>
        <w:jc w:val="right"/>
        <w:rPr>
          <w:sz w:val="24"/>
          <w:szCs w:val="24"/>
          <w:lang w:val="ru-RU"/>
        </w:rPr>
      </w:pPr>
      <w:r w:rsidRPr="00D94390">
        <w:rPr>
          <w:rFonts w:ascii="Times New Roman" w:hAnsi="Times New Roman"/>
          <w:color w:val="000000"/>
          <w:sz w:val="24"/>
          <w:szCs w:val="24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3"/>
        <w:gridCol w:w="6371"/>
        <w:gridCol w:w="1930"/>
      </w:tblGrid>
      <w:tr w:rsidR="00555A89" w:rsidTr="00D96783">
        <w:trPr>
          <w:trHeight w:val="144"/>
        </w:trPr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247"/>
            </w:pPr>
            <w:r w:rsidRPr="00E148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Класс </w:t>
            </w:r>
          </w:p>
        </w:tc>
        <w:tc>
          <w:tcPr>
            <w:tcW w:w="6371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247"/>
              <w:rPr>
                <w:lang w:val="ru-RU"/>
              </w:rPr>
            </w:pPr>
            <w:r w:rsidRPr="00E148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Курсы в рамках учебного предмета «История» </w:t>
            </w:r>
          </w:p>
        </w:tc>
        <w:tc>
          <w:tcPr>
            <w:tcW w:w="1930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247"/>
            </w:pPr>
            <w:r w:rsidRPr="00E148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Примерное количество учебных часов </w:t>
            </w:r>
          </w:p>
        </w:tc>
      </w:tr>
      <w:tr w:rsidR="00555A89" w:rsidTr="00D96783">
        <w:trPr>
          <w:trHeight w:val="144"/>
        </w:trPr>
        <w:tc>
          <w:tcPr>
            <w:tcW w:w="1113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5</w:t>
            </w:r>
          </w:p>
        </w:tc>
        <w:tc>
          <w:tcPr>
            <w:tcW w:w="6371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345"/>
              <w:jc w:val="both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Всеобщая история. История Древнего мира</w:t>
            </w:r>
          </w:p>
        </w:tc>
        <w:tc>
          <w:tcPr>
            <w:tcW w:w="1930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68</w:t>
            </w:r>
          </w:p>
        </w:tc>
      </w:tr>
      <w:tr w:rsidR="00555A89" w:rsidTr="00D96783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555A89" w:rsidRDefault="00555A89"/>
        </w:tc>
        <w:tc>
          <w:tcPr>
            <w:tcW w:w="6371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История нашего края</w:t>
            </w:r>
          </w:p>
        </w:tc>
        <w:tc>
          <w:tcPr>
            <w:tcW w:w="1930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34</w:t>
            </w:r>
          </w:p>
        </w:tc>
      </w:tr>
      <w:tr w:rsidR="00555A89" w:rsidTr="00D96783">
        <w:trPr>
          <w:trHeight w:val="144"/>
        </w:trPr>
        <w:tc>
          <w:tcPr>
            <w:tcW w:w="1113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6</w:t>
            </w:r>
          </w:p>
        </w:tc>
        <w:tc>
          <w:tcPr>
            <w:tcW w:w="6371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345"/>
              <w:jc w:val="both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Всеобщая история. История Средних веков. </w:t>
            </w:r>
          </w:p>
        </w:tc>
        <w:tc>
          <w:tcPr>
            <w:tcW w:w="1930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28</w:t>
            </w:r>
          </w:p>
        </w:tc>
      </w:tr>
      <w:tr w:rsidR="00555A89" w:rsidTr="00D96783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555A89" w:rsidRDefault="00555A89"/>
        </w:tc>
        <w:tc>
          <w:tcPr>
            <w:tcW w:w="6371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345"/>
              <w:jc w:val="both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1930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57</w:t>
            </w:r>
          </w:p>
        </w:tc>
      </w:tr>
      <w:tr w:rsidR="00555A89" w:rsidTr="00D96783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555A89" w:rsidRDefault="00555A89"/>
        </w:tc>
        <w:tc>
          <w:tcPr>
            <w:tcW w:w="6371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История нашего края</w:t>
            </w:r>
          </w:p>
        </w:tc>
        <w:tc>
          <w:tcPr>
            <w:tcW w:w="1930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17</w:t>
            </w:r>
          </w:p>
        </w:tc>
      </w:tr>
      <w:tr w:rsidR="00555A89" w:rsidTr="00D96783">
        <w:trPr>
          <w:trHeight w:val="144"/>
        </w:trPr>
        <w:tc>
          <w:tcPr>
            <w:tcW w:w="1113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7</w:t>
            </w:r>
          </w:p>
        </w:tc>
        <w:tc>
          <w:tcPr>
            <w:tcW w:w="6371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345"/>
              <w:jc w:val="both"/>
            </w:pPr>
            <w:r w:rsidRPr="00E148E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Конец XV—XVII вв.</w:t>
            </w:r>
          </w:p>
        </w:tc>
        <w:tc>
          <w:tcPr>
            <w:tcW w:w="1930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28</w:t>
            </w:r>
          </w:p>
        </w:tc>
      </w:tr>
      <w:tr w:rsidR="00555A89" w:rsidTr="00D96783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555A89" w:rsidRDefault="00555A89"/>
        </w:tc>
        <w:tc>
          <w:tcPr>
            <w:tcW w:w="6371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345"/>
              <w:jc w:val="both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XVI</w:t>
            </w:r>
            <w:r w:rsidRPr="00E148E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XVII</w:t>
            </w:r>
            <w:r w:rsidRPr="00E148E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вв.: от великого княжества к царству</w:t>
            </w:r>
          </w:p>
        </w:tc>
        <w:tc>
          <w:tcPr>
            <w:tcW w:w="1930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57</w:t>
            </w:r>
          </w:p>
        </w:tc>
      </w:tr>
      <w:tr w:rsidR="00555A89" w:rsidTr="00D96783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555A89" w:rsidRDefault="00555A89"/>
        </w:tc>
        <w:tc>
          <w:tcPr>
            <w:tcW w:w="6371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История нашего края</w:t>
            </w:r>
          </w:p>
        </w:tc>
        <w:tc>
          <w:tcPr>
            <w:tcW w:w="1930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17</w:t>
            </w:r>
          </w:p>
        </w:tc>
      </w:tr>
      <w:tr w:rsidR="00555A89" w:rsidTr="00D96783">
        <w:trPr>
          <w:trHeight w:val="144"/>
        </w:trPr>
        <w:tc>
          <w:tcPr>
            <w:tcW w:w="1113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8</w:t>
            </w:r>
          </w:p>
        </w:tc>
        <w:tc>
          <w:tcPr>
            <w:tcW w:w="6371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345"/>
              <w:jc w:val="both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– начало XIX в.</w:t>
            </w:r>
          </w:p>
        </w:tc>
        <w:tc>
          <w:tcPr>
            <w:tcW w:w="1930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34</w:t>
            </w:r>
          </w:p>
        </w:tc>
      </w:tr>
      <w:tr w:rsidR="00555A89" w:rsidTr="00D96783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555A89" w:rsidRDefault="00555A89"/>
        </w:tc>
        <w:tc>
          <w:tcPr>
            <w:tcW w:w="6371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345"/>
              <w:jc w:val="both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  <w:tc>
          <w:tcPr>
            <w:tcW w:w="1930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68</w:t>
            </w:r>
          </w:p>
        </w:tc>
      </w:tr>
      <w:tr w:rsidR="00555A89" w:rsidTr="00D96783">
        <w:trPr>
          <w:trHeight w:val="144"/>
        </w:trPr>
        <w:tc>
          <w:tcPr>
            <w:tcW w:w="1113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9</w:t>
            </w:r>
          </w:p>
        </w:tc>
        <w:tc>
          <w:tcPr>
            <w:tcW w:w="6371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345"/>
              <w:jc w:val="both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XIX — начало ХХ в.</w:t>
            </w:r>
          </w:p>
        </w:tc>
        <w:tc>
          <w:tcPr>
            <w:tcW w:w="1930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23</w:t>
            </w:r>
          </w:p>
        </w:tc>
      </w:tr>
      <w:tr w:rsidR="00555A89" w:rsidTr="00D96783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nil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555A89" w:rsidRDefault="00555A89"/>
        </w:tc>
        <w:tc>
          <w:tcPr>
            <w:tcW w:w="6371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345"/>
              <w:jc w:val="both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История России. Российская империя в 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XIX</w:t>
            </w:r>
            <w:r w:rsidRPr="00E148E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— начале ХХ в.</w:t>
            </w:r>
          </w:p>
        </w:tc>
        <w:tc>
          <w:tcPr>
            <w:tcW w:w="1930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45</w:t>
            </w:r>
          </w:p>
        </w:tc>
      </w:tr>
    </w:tbl>
    <w:p w:rsidR="00555A89" w:rsidRDefault="00555A89">
      <w:pPr>
        <w:sectPr w:rsidR="00555A89" w:rsidSect="00D94390">
          <w:pgSz w:w="11906" w:h="16383"/>
          <w:pgMar w:top="709" w:right="850" w:bottom="709" w:left="1276" w:header="720" w:footer="720" w:gutter="0"/>
          <w:cols w:space="720"/>
        </w:sectPr>
      </w:pPr>
    </w:p>
    <w:p w:rsidR="00D96783" w:rsidRPr="00D96783" w:rsidRDefault="00D96783" w:rsidP="00D94390">
      <w:pPr>
        <w:spacing w:after="0" w:line="264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  <w:bookmarkStart w:id="4" w:name="block-57298507"/>
      <w:bookmarkEnd w:id="0"/>
      <w:r w:rsidRPr="00D96783">
        <w:rPr>
          <w:rFonts w:ascii="Times New Roman" w:hAnsi="Times New Roman" w:cs="Times New Roman"/>
          <w:b/>
          <w:caps/>
          <w:sz w:val="28"/>
          <w:szCs w:val="28"/>
          <w:lang w:val="ru-RU"/>
        </w:rPr>
        <w:lastRenderedPageBreak/>
        <w:t>Нормативно-правовые документы, обеспечивающие организацию образовательной деятельности по учебному предмету «История» в 2025/2026 учебном году</w:t>
      </w:r>
    </w:p>
    <w:p w:rsidR="00D94390" w:rsidRDefault="00D94390" w:rsidP="00D94390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D96783" w:rsidRPr="00D94390">
        <w:rPr>
          <w:rFonts w:ascii="Times New Roman" w:hAnsi="Times New Roman" w:cs="Times New Roman"/>
          <w:sz w:val="28"/>
          <w:szCs w:val="28"/>
          <w:lang w:val="ru-RU"/>
        </w:rPr>
        <w:t xml:space="preserve">Организация образовательного процесса и преподавание учебного предмета «История» в образовательных организациях Российской Федерации в 2025/2026 учебном году осуществляется на основе следующих нормативных правовых документов: </w:t>
      </w:r>
    </w:p>
    <w:p w:rsidR="00D94390" w:rsidRDefault="00D96783" w:rsidP="00D94390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4390">
        <w:rPr>
          <w:rFonts w:ascii="Times New Roman" w:hAnsi="Times New Roman" w:cs="Times New Roman"/>
          <w:sz w:val="28"/>
          <w:szCs w:val="28"/>
          <w:lang w:val="ru-RU"/>
        </w:rPr>
        <w:t>– Федеральный закон от 29 декабря 2012 г. № 273-ФЗ «Об образовании в Российской Федерации»;</w:t>
      </w:r>
    </w:p>
    <w:p w:rsidR="00D94390" w:rsidRDefault="00D96783" w:rsidP="00D94390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4390">
        <w:rPr>
          <w:rFonts w:ascii="Times New Roman" w:hAnsi="Times New Roman" w:cs="Times New Roman"/>
          <w:sz w:val="28"/>
          <w:szCs w:val="28"/>
          <w:lang w:val="ru-RU"/>
        </w:rPr>
        <w:t xml:space="preserve"> – Федеральный закон от 19 декабря 2023 г № 618-ФЗ «О внесении изменений в Федеральный закон «Об образовании в Российской Федерации»;</w:t>
      </w:r>
    </w:p>
    <w:p w:rsidR="00D94390" w:rsidRDefault="00D96783" w:rsidP="00D94390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4390">
        <w:rPr>
          <w:rFonts w:ascii="Times New Roman" w:hAnsi="Times New Roman" w:cs="Times New Roman"/>
          <w:sz w:val="28"/>
          <w:szCs w:val="28"/>
          <w:lang w:val="ru-RU"/>
        </w:rPr>
        <w:t xml:space="preserve"> – Постановление Правительства Российской Федерации от 30 апреля 2024 г. № 556 «Об утверждении перечня мероприятий по оценке качества образования и Правил проведения мероприятий по оценке качества образования»; </w:t>
      </w:r>
    </w:p>
    <w:p w:rsidR="00D94390" w:rsidRDefault="00D96783" w:rsidP="00D94390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4390">
        <w:rPr>
          <w:rFonts w:ascii="Times New Roman" w:hAnsi="Times New Roman" w:cs="Times New Roman"/>
          <w:sz w:val="28"/>
          <w:szCs w:val="28"/>
          <w:lang w:val="ru-RU"/>
        </w:rPr>
        <w:t>– Федеральный государственный образовательный стандарт основного общего образования (утв. приказом Минпросвещения России от 31 мая 2021 г. № 287) (далее – ФГОС ООО);</w:t>
      </w:r>
    </w:p>
    <w:p w:rsidR="00D94390" w:rsidRDefault="00D96783" w:rsidP="00D94390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4390">
        <w:rPr>
          <w:rFonts w:ascii="Times New Roman" w:hAnsi="Times New Roman" w:cs="Times New Roman"/>
          <w:sz w:val="28"/>
          <w:szCs w:val="28"/>
          <w:lang w:val="ru-RU"/>
        </w:rPr>
        <w:t xml:space="preserve"> – Федеральный государственный образовательный стандарт среднего общего образования (утв. приказом Минобрнауки России от 17 мая 2012 г. № 413 (далее – ФГОС СОО); </w:t>
      </w:r>
    </w:p>
    <w:p w:rsidR="00D94390" w:rsidRDefault="00D96783" w:rsidP="00D94390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4390">
        <w:rPr>
          <w:rFonts w:ascii="Times New Roman" w:hAnsi="Times New Roman" w:cs="Times New Roman"/>
          <w:sz w:val="28"/>
          <w:szCs w:val="28"/>
          <w:lang w:val="ru-RU"/>
        </w:rPr>
        <w:t>– приказ Минпросвещения России от 12 августа 2022 г. № 732 «О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</w:t>
      </w:r>
      <w:r w:rsidR="00D94390">
        <w:rPr>
          <w:rFonts w:ascii="Times New Roman" w:hAnsi="Times New Roman" w:cs="Times New Roman"/>
          <w:sz w:val="28"/>
          <w:szCs w:val="28"/>
          <w:lang w:val="ru-RU"/>
        </w:rPr>
        <w:t xml:space="preserve">ации от 17 мая 2012 г. № 413»; </w:t>
      </w:r>
    </w:p>
    <w:p w:rsidR="002946CF" w:rsidRDefault="00D96783" w:rsidP="00D94390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4390">
        <w:rPr>
          <w:rFonts w:ascii="Times New Roman" w:hAnsi="Times New Roman" w:cs="Times New Roman"/>
          <w:sz w:val="28"/>
          <w:szCs w:val="28"/>
          <w:lang w:val="ru-RU"/>
        </w:rPr>
        <w:t xml:space="preserve"> – Федеральная образовательная программа основного общего образования (утв. приказом Минпросвещения России от 18 мая 202</w:t>
      </w:r>
      <w:r w:rsidR="002946CF">
        <w:rPr>
          <w:rFonts w:ascii="Times New Roman" w:hAnsi="Times New Roman" w:cs="Times New Roman"/>
          <w:sz w:val="28"/>
          <w:szCs w:val="28"/>
          <w:lang w:val="ru-RU"/>
        </w:rPr>
        <w:t xml:space="preserve">3 г. № 370) (далее – ФОП ООО); </w:t>
      </w:r>
      <w:r w:rsidRPr="00D94390">
        <w:rPr>
          <w:rFonts w:ascii="Times New Roman" w:hAnsi="Times New Roman" w:cs="Times New Roman"/>
          <w:sz w:val="28"/>
          <w:szCs w:val="28"/>
          <w:lang w:val="ru-RU"/>
        </w:rPr>
        <w:t xml:space="preserve">– приказ Минпросвещения России от 19 марта 2024 г. № 171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образования»; </w:t>
      </w:r>
    </w:p>
    <w:p w:rsidR="002946CF" w:rsidRDefault="00D96783" w:rsidP="00D94390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4390">
        <w:rPr>
          <w:rFonts w:ascii="Times New Roman" w:hAnsi="Times New Roman" w:cs="Times New Roman"/>
          <w:sz w:val="28"/>
          <w:szCs w:val="28"/>
          <w:lang w:val="ru-RU"/>
        </w:rPr>
        <w:t>– приказ Минпросвещения России от 09 октября 2024 г. № 704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</w:t>
      </w:r>
      <w:r w:rsidR="002946CF">
        <w:rPr>
          <w:rFonts w:ascii="Times New Roman" w:hAnsi="Times New Roman" w:cs="Times New Roman"/>
          <w:sz w:val="28"/>
          <w:szCs w:val="28"/>
          <w:lang w:val="ru-RU"/>
        </w:rPr>
        <w:t>бщего образования»;</w:t>
      </w:r>
    </w:p>
    <w:p w:rsidR="002946CF" w:rsidRDefault="002946CF" w:rsidP="00D94390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информационно-методическое письмо «Об особенностях преподавания учебного предмета «История» в 2025-2026 учебном году.</w:t>
      </w:r>
    </w:p>
    <w:p w:rsidR="00D96783" w:rsidRDefault="002946CF" w:rsidP="00D94390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="00D96783" w:rsidRPr="00D94390">
        <w:rPr>
          <w:rFonts w:ascii="Times New Roman" w:hAnsi="Times New Roman" w:cs="Times New Roman"/>
          <w:sz w:val="28"/>
          <w:szCs w:val="28"/>
          <w:lang w:val="ru-RU"/>
        </w:rPr>
        <w:t xml:space="preserve">Документы размещены на информационном сайте «Единое содержание общего образования» в разделе «Нормативные документы». – </w:t>
      </w:r>
      <w:r w:rsidR="00D96783" w:rsidRPr="00D94390">
        <w:rPr>
          <w:rFonts w:ascii="Times New Roman" w:hAnsi="Times New Roman" w:cs="Times New Roman"/>
          <w:sz w:val="28"/>
          <w:szCs w:val="28"/>
        </w:rPr>
        <w:t>URL</w:t>
      </w:r>
      <w:r w:rsidR="00D96783" w:rsidRPr="00D94390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hyperlink r:id="rId6" w:history="1">
        <w:r w:rsidR="00315FF0" w:rsidRPr="00265B24">
          <w:rPr>
            <w:rStyle w:val="ab"/>
            <w:rFonts w:ascii="Times New Roman" w:hAnsi="Times New Roman" w:cs="Times New Roman"/>
            <w:sz w:val="28"/>
            <w:szCs w:val="28"/>
          </w:rPr>
          <w:t>https</w:t>
        </w:r>
        <w:r w:rsidR="00315FF0" w:rsidRPr="00265B24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="00315FF0" w:rsidRPr="00265B24">
          <w:rPr>
            <w:rStyle w:val="ab"/>
            <w:rFonts w:ascii="Times New Roman" w:hAnsi="Times New Roman" w:cs="Times New Roman"/>
            <w:sz w:val="28"/>
            <w:szCs w:val="28"/>
          </w:rPr>
          <w:t>edsoo</w:t>
        </w:r>
        <w:r w:rsidR="00315FF0" w:rsidRPr="00265B24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="00315FF0" w:rsidRPr="00265B24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  <w:r w:rsidR="00315FF0" w:rsidRPr="00265B24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="00315FF0" w:rsidRPr="00265B24">
          <w:rPr>
            <w:rStyle w:val="ab"/>
            <w:rFonts w:ascii="Times New Roman" w:hAnsi="Times New Roman" w:cs="Times New Roman"/>
            <w:sz w:val="28"/>
            <w:szCs w:val="28"/>
          </w:rPr>
          <w:t>normativnye</w:t>
        </w:r>
        <w:r w:rsidR="00315FF0" w:rsidRPr="00265B24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="00315FF0" w:rsidRPr="00265B24">
          <w:rPr>
            <w:rStyle w:val="ab"/>
            <w:rFonts w:ascii="Times New Roman" w:hAnsi="Times New Roman" w:cs="Times New Roman"/>
            <w:sz w:val="28"/>
            <w:szCs w:val="28"/>
          </w:rPr>
          <w:t>dokumenty</w:t>
        </w:r>
        <w:r w:rsidR="00315FF0" w:rsidRPr="00265B24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  <w:r w:rsidR="00D96783" w:rsidRPr="00D9439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254120" w:rsidRDefault="00254120" w:rsidP="007B2139">
      <w:pPr>
        <w:spacing w:after="0" w:line="264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:rsidR="007B2139" w:rsidRDefault="007B2139" w:rsidP="007B2139">
      <w:pPr>
        <w:spacing w:after="0" w:line="264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  <w:r w:rsidRPr="007B2139">
        <w:rPr>
          <w:rFonts w:ascii="Times New Roman" w:hAnsi="Times New Roman" w:cs="Times New Roman"/>
          <w:b/>
          <w:caps/>
          <w:sz w:val="28"/>
          <w:szCs w:val="28"/>
          <w:lang w:val="ru-RU"/>
        </w:rPr>
        <w:t xml:space="preserve">Особенности преподавания учебного предмета «История» на уровне основного общего образования  </w:t>
      </w:r>
    </w:p>
    <w:p w:rsidR="007B2139" w:rsidRDefault="007B2139" w:rsidP="007B2139">
      <w:pPr>
        <w:spacing w:after="0" w:line="264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  <w:r w:rsidRPr="007B2139">
        <w:rPr>
          <w:rFonts w:ascii="Times New Roman" w:hAnsi="Times New Roman" w:cs="Times New Roman"/>
          <w:b/>
          <w:caps/>
          <w:sz w:val="28"/>
          <w:szCs w:val="28"/>
          <w:lang w:val="ru-RU"/>
        </w:rPr>
        <w:t>в 202</w:t>
      </w:r>
      <w:r w:rsidR="006E2EAE">
        <w:rPr>
          <w:rFonts w:ascii="Times New Roman" w:hAnsi="Times New Roman" w:cs="Times New Roman"/>
          <w:b/>
          <w:caps/>
          <w:sz w:val="28"/>
          <w:szCs w:val="28"/>
          <w:lang w:val="ru-RU"/>
        </w:rPr>
        <w:t>6</w:t>
      </w:r>
      <w:r w:rsidRPr="007B2139">
        <w:rPr>
          <w:rFonts w:ascii="Times New Roman" w:hAnsi="Times New Roman" w:cs="Times New Roman"/>
          <w:b/>
          <w:caps/>
          <w:sz w:val="28"/>
          <w:szCs w:val="28"/>
          <w:lang w:val="ru-RU"/>
        </w:rPr>
        <w:t>-202</w:t>
      </w:r>
      <w:r w:rsidR="006E2EAE">
        <w:rPr>
          <w:rFonts w:ascii="Times New Roman" w:hAnsi="Times New Roman" w:cs="Times New Roman"/>
          <w:b/>
          <w:caps/>
          <w:sz w:val="28"/>
          <w:szCs w:val="28"/>
          <w:lang w:val="ru-RU"/>
        </w:rPr>
        <w:t>27</w:t>
      </w:r>
      <w:r w:rsidRPr="007B2139">
        <w:rPr>
          <w:rFonts w:ascii="Times New Roman" w:hAnsi="Times New Roman" w:cs="Times New Roman"/>
          <w:b/>
          <w:caps/>
          <w:sz w:val="28"/>
          <w:szCs w:val="28"/>
          <w:lang w:val="ru-RU"/>
        </w:rPr>
        <w:t xml:space="preserve"> учебном году</w:t>
      </w:r>
    </w:p>
    <w:p w:rsidR="00254120" w:rsidRPr="007B2139" w:rsidRDefault="00254120" w:rsidP="007B2139">
      <w:pPr>
        <w:spacing w:after="0" w:line="264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:rsidR="00315FF0" w:rsidRDefault="007B2139" w:rsidP="00D94390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Pr="007B2139">
        <w:rPr>
          <w:rFonts w:ascii="Times New Roman" w:hAnsi="Times New Roman" w:cs="Times New Roman"/>
          <w:sz w:val="28"/>
          <w:szCs w:val="28"/>
          <w:lang w:val="ru-RU"/>
        </w:rPr>
        <w:t xml:space="preserve">Содержание учебного предмета «История» закрепляется федеральной рабочей программой для уровня основного общего образования (далее – ФРП), которая относится к программам непосредственного применения. При использовании Конструктора рабочих программ для составления рабочей программы по учебному предмету изменение последовательности изучения содержательных разделов не предусматривается. </w:t>
      </w:r>
    </w:p>
    <w:p w:rsidR="00A60E9D" w:rsidRPr="008D79FF" w:rsidRDefault="008D79FF" w:rsidP="00D94390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A60E9D" w:rsidRPr="008D79FF">
        <w:rPr>
          <w:rFonts w:ascii="Times New Roman" w:hAnsi="Times New Roman" w:cs="Times New Roman"/>
          <w:sz w:val="28"/>
          <w:szCs w:val="28"/>
          <w:lang w:val="ru-RU"/>
        </w:rPr>
        <w:t xml:space="preserve">Учебный предмет «История» включает для 5–7 классов три учебных курса: «Всеобщая история», «История России», «История нашего края» и реализуется в соответствии с приказом Минпросвещения России от 09 октября 2024 г. № 704. Учебный предмет «История» в 8–9 классах включает два учебных курса: «Всеобщая история» и «История России» и реализуется в соответствии с приказом Минпросвещения России от 09 октября 2024 г. № 704. </w:t>
      </w:r>
    </w:p>
    <w:p w:rsidR="008D79FF" w:rsidRDefault="00A60E9D" w:rsidP="00D94390">
      <w:pPr>
        <w:spacing w:after="0" w:line="264" w:lineRule="auto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8D79FF">
        <w:rPr>
          <w:rFonts w:ascii="Times New Roman" w:hAnsi="Times New Roman" w:cs="Times New Roman"/>
          <w:sz w:val="28"/>
          <w:szCs w:val="28"/>
          <w:lang w:val="ru-RU"/>
        </w:rPr>
        <w:t xml:space="preserve">      В соответствии с переходом на новую структуру изучения учебного курса в 2026/2027 учебном году для 9 классов, на основании рекомендаций, изложенных в информационно-методическом письме</w:t>
      </w:r>
      <w:proofErr w:type="gramStart"/>
      <w:r>
        <w:rPr>
          <w:lang w:val="ru-RU"/>
        </w:rPr>
        <w:t xml:space="preserve"> </w:t>
      </w:r>
      <w:r w:rsidRPr="00A60E9D">
        <w:rPr>
          <w:lang w:val="ru-RU"/>
        </w:rPr>
        <w:t xml:space="preserve"> </w:t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Об особенностях преподавания учебного предмета «История» в 2025-2026 учебном году</w:t>
      </w:r>
      <w:r w:rsidR="008D79F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D79FF">
        <w:rPr>
          <w:rFonts w:ascii="Times New Roman" w:hAnsi="Times New Roman" w:cs="Times New Roman"/>
          <w:sz w:val="28"/>
          <w:szCs w:val="28"/>
          <w:lang w:val="ru-RU"/>
        </w:rPr>
        <w:t xml:space="preserve">в содержании учебного курса «История России» в 8 классе </w:t>
      </w:r>
      <w:r w:rsidR="008D79FF" w:rsidRPr="008D79FF">
        <w:rPr>
          <w:rFonts w:ascii="Times New Roman" w:hAnsi="Times New Roman" w:cs="Times New Roman"/>
          <w:sz w:val="28"/>
          <w:szCs w:val="28"/>
          <w:lang w:val="ru-RU"/>
        </w:rPr>
        <w:t>предусмотрено уплотнение тем</w:t>
      </w:r>
      <w:r w:rsidR="008D79FF">
        <w:rPr>
          <w:rFonts w:ascii="Times New Roman" w:hAnsi="Times New Roman" w:cs="Times New Roman"/>
          <w:sz w:val="28"/>
          <w:szCs w:val="28"/>
          <w:lang w:val="ru-RU"/>
        </w:rPr>
        <w:t>. В</w:t>
      </w:r>
      <w:r w:rsidRPr="008D79FF">
        <w:rPr>
          <w:rFonts w:ascii="Times New Roman" w:hAnsi="Times New Roman" w:cs="Times New Roman"/>
          <w:sz w:val="28"/>
          <w:szCs w:val="28"/>
          <w:lang w:val="ru-RU"/>
        </w:rPr>
        <w:t xml:space="preserve"> содержании</w:t>
      </w:r>
      <w:r w:rsidR="008D79FF" w:rsidRPr="008D79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8D79FF" w:rsidRPr="008D79FF">
        <w:rPr>
          <w:rFonts w:ascii="Times New Roman" w:hAnsi="Times New Roman" w:cs="Times New Roman"/>
          <w:sz w:val="28"/>
          <w:szCs w:val="28"/>
          <w:lang w:val="ru-RU"/>
        </w:rPr>
        <w:t xml:space="preserve">распределены </w:t>
      </w:r>
      <w:r w:rsidRPr="008D79FF">
        <w:rPr>
          <w:rFonts w:ascii="Times New Roman" w:hAnsi="Times New Roman" w:cs="Times New Roman"/>
          <w:sz w:val="28"/>
          <w:szCs w:val="28"/>
          <w:lang w:val="ru-RU"/>
        </w:rPr>
        <w:t xml:space="preserve"> следующие</w:t>
      </w:r>
      <w:proofErr w:type="gramEnd"/>
      <w:r w:rsidRPr="008D79FF">
        <w:rPr>
          <w:rFonts w:ascii="Times New Roman" w:hAnsi="Times New Roman" w:cs="Times New Roman"/>
          <w:sz w:val="28"/>
          <w:szCs w:val="28"/>
          <w:lang w:val="ru-RU"/>
        </w:rPr>
        <w:t xml:space="preserve"> темы: </w:t>
      </w:r>
      <w:r w:rsidRPr="008D79FF">
        <w:rPr>
          <w:rFonts w:ascii="Times New Roman" w:hAnsi="Times New Roman" w:cs="Times New Roman"/>
          <w:i/>
          <w:sz w:val="28"/>
          <w:szCs w:val="28"/>
          <w:lang w:val="ru-RU"/>
        </w:rPr>
        <w:t xml:space="preserve">Александровская эпоха (1801 – 1825 гг.). Россия в мировом историческом пространстве в начале </w:t>
      </w:r>
      <w:r w:rsidRPr="008D79FF">
        <w:rPr>
          <w:rFonts w:ascii="Times New Roman" w:hAnsi="Times New Roman" w:cs="Times New Roman"/>
          <w:i/>
          <w:sz w:val="28"/>
          <w:szCs w:val="28"/>
        </w:rPr>
        <w:t>XIX</w:t>
      </w:r>
      <w:r w:rsidRPr="008D79FF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в. – экономическое, социальное развитие, положение великой державы. Личность Александра </w:t>
      </w:r>
      <w:r w:rsidRPr="008D79FF">
        <w:rPr>
          <w:rFonts w:ascii="Times New Roman" w:hAnsi="Times New Roman" w:cs="Times New Roman"/>
          <w:i/>
          <w:sz w:val="28"/>
          <w:szCs w:val="28"/>
        </w:rPr>
        <w:t>I</w:t>
      </w:r>
      <w:r w:rsidRPr="008D79FF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г.). Внешняя политика России. Восточное направление российской внешней политики. Вхождение Восточной и Западной Грузии в состав России в 1801–1804 гг. Вхождение Абхазии в состав России в 1810 г. Война с Османской империей (1806–1812 гг.). Бухарестский мир: присоединение Бессарабии к России. Война с Персией (1804–1813 гг.). Гюлистанский мир. Европейское направление внешней политики России. Участие России в 3-й и 4-й антинаполеоновских коалициях. Тильзитский мир. Война со Швецией 1808–1809 гг. и ее итоги, вхождение Финляндии в состав Российской империи. Отечественная война 1812 г. Заграничный поход Русской армии в 1813–1814 гг. Роль России в разгроме </w:t>
      </w:r>
      <w:r w:rsidRPr="008D79FF">
        <w:rPr>
          <w:rFonts w:ascii="Times New Roman" w:hAnsi="Times New Roman" w:cs="Times New Roman"/>
          <w:i/>
          <w:sz w:val="28"/>
          <w:szCs w:val="28"/>
          <w:lang w:val="ru-RU"/>
        </w:rPr>
        <w:lastRenderedPageBreak/>
        <w:t xml:space="preserve">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 Консервативные тенденции во внутренней политике Александра </w:t>
      </w:r>
      <w:r w:rsidRPr="008D79FF">
        <w:rPr>
          <w:rFonts w:ascii="Times New Roman" w:hAnsi="Times New Roman" w:cs="Times New Roman"/>
          <w:i/>
          <w:sz w:val="28"/>
          <w:szCs w:val="28"/>
        </w:rPr>
        <w:t>I</w:t>
      </w:r>
      <w:r w:rsidRPr="008D79FF">
        <w:rPr>
          <w:rFonts w:ascii="Times New Roman" w:hAnsi="Times New Roman" w:cs="Times New Roman"/>
          <w:i/>
          <w:sz w:val="28"/>
          <w:szCs w:val="28"/>
          <w:lang w:val="ru-RU"/>
        </w:rPr>
        <w:t xml:space="preserve">. Общественно-политическая мысль Александровской эпохи. Идеи Н.М. Карамзина (записка «О древней и новой России в ее политическом 6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1825 г. </w:t>
      </w:r>
    </w:p>
    <w:p w:rsidR="00A60E9D" w:rsidRPr="00254120" w:rsidRDefault="008D79FF" w:rsidP="00D94390">
      <w:pPr>
        <w:spacing w:after="0" w:line="264" w:lineRule="auto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 xml:space="preserve">    </w:t>
      </w:r>
      <w:r w:rsidR="00254120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A60E9D" w:rsidRPr="008D79FF">
        <w:rPr>
          <w:rFonts w:ascii="Times New Roman" w:hAnsi="Times New Roman" w:cs="Times New Roman"/>
          <w:sz w:val="28"/>
          <w:szCs w:val="28"/>
          <w:lang w:val="ru-RU"/>
        </w:rPr>
        <w:t xml:space="preserve"> содержании учебного курса «Всеобщая история» в 8 классе в связи с переходом на новую структуру изучения учебного курса в 202</w:t>
      </w:r>
      <w:r w:rsidR="00254120">
        <w:rPr>
          <w:rFonts w:ascii="Times New Roman" w:hAnsi="Times New Roman" w:cs="Times New Roman"/>
          <w:sz w:val="28"/>
          <w:szCs w:val="28"/>
          <w:lang w:val="ru-RU"/>
        </w:rPr>
        <w:t>6/2027 учебном году в 9 классе распределины</w:t>
      </w:r>
      <w:r w:rsidR="00A60E9D" w:rsidRPr="008D79FF">
        <w:rPr>
          <w:rFonts w:ascii="Times New Roman" w:hAnsi="Times New Roman" w:cs="Times New Roman"/>
          <w:sz w:val="28"/>
          <w:szCs w:val="28"/>
          <w:lang w:val="ru-RU"/>
        </w:rPr>
        <w:t xml:space="preserve"> следующие темы: </w:t>
      </w:r>
      <w:r w:rsidR="00A60E9D" w:rsidRPr="00254120">
        <w:rPr>
          <w:rFonts w:ascii="Times New Roman" w:hAnsi="Times New Roman" w:cs="Times New Roman"/>
          <w:i/>
          <w:sz w:val="28"/>
          <w:szCs w:val="28"/>
          <w:lang w:val="ru-RU"/>
        </w:rPr>
        <w:t xml:space="preserve">Европа в начале </w:t>
      </w:r>
      <w:r w:rsidR="00A60E9D" w:rsidRPr="00254120">
        <w:rPr>
          <w:rFonts w:ascii="Times New Roman" w:hAnsi="Times New Roman" w:cs="Times New Roman"/>
          <w:i/>
          <w:sz w:val="28"/>
          <w:szCs w:val="28"/>
        </w:rPr>
        <w:t>XIX</w:t>
      </w:r>
      <w:r w:rsidR="00A60E9D" w:rsidRPr="0025412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в. Провозглашение империи Наполеона </w:t>
      </w:r>
      <w:r w:rsidR="00A60E9D" w:rsidRPr="00254120">
        <w:rPr>
          <w:rFonts w:ascii="Times New Roman" w:hAnsi="Times New Roman" w:cs="Times New Roman"/>
          <w:i/>
          <w:sz w:val="28"/>
          <w:szCs w:val="28"/>
        </w:rPr>
        <w:t>I</w:t>
      </w:r>
      <w:r w:rsidR="00A60E9D" w:rsidRPr="0025412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 Страны Латинской Америки в </w:t>
      </w:r>
      <w:r w:rsidR="00A60E9D" w:rsidRPr="00254120">
        <w:rPr>
          <w:rFonts w:ascii="Times New Roman" w:hAnsi="Times New Roman" w:cs="Times New Roman"/>
          <w:i/>
          <w:sz w:val="28"/>
          <w:szCs w:val="28"/>
        </w:rPr>
        <w:t>XVIII</w:t>
      </w:r>
      <w:r w:rsidR="00A60E9D" w:rsidRPr="0025412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– начале </w:t>
      </w:r>
      <w:r w:rsidR="00A60E9D" w:rsidRPr="00254120">
        <w:rPr>
          <w:rFonts w:ascii="Times New Roman" w:hAnsi="Times New Roman" w:cs="Times New Roman"/>
          <w:i/>
          <w:sz w:val="28"/>
          <w:szCs w:val="28"/>
        </w:rPr>
        <w:t>XIX</w:t>
      </w:r>
      <w:r w:rsidR="00A60E9D" w:rsidRPr="0025412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</w:t>
      </w:r>
      <w:r w:rsidR="00A60E9D" w:rsidRPr="00EC1568">
        <w:rPr>
          <w:rFonts w:ascii="Times New Roman" w:hAnsi="Times New Roman" w:cs="Times New Roman"/>
          <w:i/>
          <w:sz w:val="28"/>
          <w:szCs w:val="28"/>
          <w:lang w:val="ru-RU"/>
        </w:rPr>
        <w:t>Провозглашение независимых государств.</w:t>
      </w:r>
    </w:p>
    <w:p w:rsidR="007B2139" w:rsidRDefault="007B2139" w:rsidP="00D94390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54120" w:rsidRDefault="00254120" w:rsidP="00D94390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54120" w:rsidRDefault="00254120" w:rsidP="00D94390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54120" w:rsidRDefault="00254120" w:rsidP="00D94390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54120" w:rsidRDefault="00254120" w:rsidP="00D94390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54120" w:rsidRDefault="00254120" w:rsidP="00D94390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54120" w:rsidRDefault="00254120" w:rsidP="00D94390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54120" w:rsidRDefault="00254120" w:rsidP="00D94390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54120" w:rsidRDefault="00254120" w:rsidP="00D94390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54120" w:rsidRDefault="00254120" w:rsidP="00D94390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54120" w:rsidRDefault="00254120" w:rsidP="00D94390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54120" w:rsidRDefault="00254120" w:rsidP="00D94390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54120" w:rsidRDefault="00254120" w:rsidP="00D94390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54120" w:rsidRDefault="00254120" w:rsidP="00D94390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54120" w:rsidRDefault="00254120" w:rsidP="00D94390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54120" w:rsidRDefault="00254120" w:rsidP="00D94390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96783" w:rsidRPr="00D96783" w:rsidRDefault="00D96783" w:rsidP="00840294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555A89" w:rsidRPr="00D96783" w:rsidRDefault="00E148EE" w:rsidP="00840294">
      <w:pPr>
        <w:spacing w:after="0" w:line="264" w:lineRule="auto"/>
        <w:ind w:left="120"/>
        <w:jc w:val="center"/>
        <w:rPr>
          <w:lang w:val="ru-RU"/>
        </w:rPr>
      </w:pPr>
      <w:r w:rsidRPr="00D9678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555A89" w:rsidRPr="00D96783" w:rsidRDefault="00555A89">
      <w:pPr>
        <w:spacing w:after="0" w:line="264" w:lineRule="auto"/>
        <w:ind w:left="120"/>
        <w:jc w:val="both"/>
        <w:rPr>
          <w:lang w:val="ru-RU"/>
        </w:rPr>
      </w:pPr>
    </w:p>
    <w:p w:rsidR="00555A89" w:rsidRPr="00D96783" w:rsidRDefault="00E148EE" w:rsidP="00840294">
      <w:pPr>
        <w:spacing w:after="0" w:line="264" w:lineRule="auto"/>
        <w:ind w:left="120"/>
        <w:jc w:val="center"/>
        <w:rPr>
          <w:lang w:val="ru-RU"/>
        </w:rPr>
      </w:pPr>
      <w:r w:rsidRPr="00D96783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555A89" w:rsidRPr="00D96783" w:rsidRDefault="00555A89">
      <w:pPr>
        <w:spacing w:after="0" w:line="264" w:lineRule="auto"/>
        <w:ind w:left="120"/>
        <w:jc w:val="both"/>
        <w:rPr>
          <w:lang w:val="ru-RU"/>
        </w:rPr>
      </w:pPr>
    </w:p>
    <w:p w:rsidR="00555A89" w:rsidRPr="00D96783" w:rsidRDefault="00E148EE" w:rsidP="00840294">
      <w:pPr>
        <w:spacing w:after="0" w:line="264" w:lineRule="auto"/>
        <w:ind w:left="120"/>
        <w:jc w:val="center"/>
        <w:rPr>
          <w:lang w:val="ru-RU"/>
        </w:rPr>
      </w:pPr>
      <w:r w:rsidRPr="00D96783">
        <w:rPr>
          <w:rFonts w:ascii="Times New Roman" w:hAnsi="Times New Roman"/>
          <w:b/>
          <w:color w:val="000000"/>
          <w:sz w:val="28"/>
          <w:lang w:val="ru-RU"/>
        </w:rPr>
        <w:t>ИСТОРИЯ ДРЕВНЕГО МИРА</w:t>
      </w:r>
    </w:p>
    <w:p w:rsidR="00555A89" w:rsidRPr="00D96783" w:rsidRDefault="00555A89">
      <w:pPr>
        <w:spacing w:after="0" w:line="264" w:lineRule="auto"/>
        <w:ind w:left="120"/>
        <w:jc w:val="both"/>
        <w:rPr>
          <w:lang w:val="ru-RU"/>
        </w:rPr>
      </w:pPr>
    </w:p>
    <w:p w:rsidR="00555A89" w:rsidRPr="00D96783" w:rsidRDefault="00E148EE">
      <w:pPr>
        <w:spacing w:after="0" w:line="264" w:lineRule="auto"/>
        <w:ind w:firstLine="600"/>
        <w:jc w:val="both"/>
        <w:rPr>
          <w:lang w:val="ru-RU"/>
        </w:rPr>
      </w:pPr>
      <w:r w:rsidRPr="00D96783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D967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Историческая карта.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>ПЕРВОБЫТНОЕ ОБЩЕСТВО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Происхождение, расселение и эволюция древнейшего человека.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Первобытность на территории России. Заселение территории нашей страны человеком. Петроглифы Беломорья и Онежского озера. Аркаим - памятник археологии.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Условия жизни и занятия первобытных людей.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Овладение огнем. Орудия и жилища первобытных людей.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Появление человека разумного. Охота и собирательство. Присваивающее хозяйство. Род и родовые отношения.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Представления об окружающем мире, верования первобытных людей. Искусство первобытных людей.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Переход от родовой к соседской общине. Появление знати.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Разложение первобытнообщинных отношений. На пороге цивилизации.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>ДРЕВНИЙ МИР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>Древний мир. Древний Восток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Понятие и хронологические рамки истории Древнего мира. Карта Древнего мира. Понятие «Древний Восток». Карта древневосточного мира.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>Древний Египет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Природа Египта. Условия жизни и занятия древних египтян.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Возникновение государственной власти. Объединение Египта.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Управление государством (фараон, вельможи, чиновники). Положение и повинности населения. Рабы.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Развитие земледелия, скотоводства, ремесел.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lastRenderedPageBreak/>
        <w:t>Хозяйство Древнего Египта в середине 2 тыс. до н.э. Египетское войско.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Отношения Египта с соседними народами.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Тутмос </w:t>
      </w:r>
      <w:r>
        <w:rPr>
          <w:rFonts w:ascii="Times New Roman" w:hAnsi="Times New Roman"/>
          <w:color w:val="000000"/>
          <w:sz w:val="28"/>
        </w:rPr>
        <w:t>III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. Завоевательные походы фараонов.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E148EE">
        <w:rPr>
          <w:rFonts w:ascii="Times New Roman" w:hAnsi="Times New Roman"/>
          <w:color w:val="000000"/>
          <w:sz w:val="28"/>
          <w:lang w:val="ru-RU"/>
        </w:rPr>
        <w:t>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Письменность (иероглифы, папирус). Открытие Ж.Ф. Шампольона. Образование.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>Древние цивилизации Месопотамии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Природные условия Месопотамии (Междуречья). Занятия населения.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Мифы и сказания.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Древний Вавилон. Царь Хаммурапи и его законы.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Усиление Нововавилонского царства. Легендарные памятники города Вавилона.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>Восточное Средиземноморье в древности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>Ассирия. Персидская держава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Возникновение Персидского государства. Завоевания персов. Государство Ахеменидов.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 w:rsidRPr="00E148EE">
        <w:rPr>
          <w:rFonts w:ascii="Times New Roman" w:hAnsi="Times New Roman"/>
          <w:color w:val="000000"/>
          <w:sz w:val="28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>Древняя Индия. Древний Китай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ремёсел и торговли. Великий шёлковый путь.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lastRenderedPageBreak/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:rsidR="00555A89" w:rsidRPr="00EC1568" w:rsidRDefault="00E148EE">
      <w:pPr>
        <w:spacing w:after="0" w:line="264" w:lineRule="auto"/>
        <w:ind w:firstLine="600"/>
        <w:jc w:val="both"/>
        <w:rPr>
          <w:lang w:val="ru-RU"/>
        </w:rPr>
      </w:pPr>
      <w:r w:rsidRPr="00EC1568">
        <w:rPr>
          <w:rFonts w:ascii="Times New Roman" w:hAnsi="Times New Roman"/>
          <w:b/>
          <w:color w:val="000000"/>
          <w:sz w:val="28"/>
          <w:lang w:val="ru-RU"/>
        </w:rPr>
        <w:t>Древняя Греция. Эллинизм</w:t>
      </w:r>
      <w:r w:rsidRPr="00EC156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>Древнейшая Греция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Верования древних греков. Пантеон Богов. Взаимоотношения Богов и людей.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Троянская война. Вторжение дорийских племён. Поэмы Гомера «Илиада», «Одиссея».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>Греческие полисы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:rsidR="00555A89" w:rsidRPr="00EC1568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</w:t>
      </w:r>
      <w:r w:rsidRPr="00EC1568">
        <w:rPr>
          <w:rFonts w:ascii="Times New Roman" w:hAnsi="Times New Roman"/>
          <w:color w:val="000000"/>
          <w:sz w:val="28"/>
          <w:lang w:val="ru-RU"/>
        </w:rPr>
        <w:t>Фанагория. Киммерийцы. Скифское царство в Крыму. Сарматы. Боспорское царство.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Афины: утверждение демократии. Законы Солона. Реформы Клисфена, их значение.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:rsidR="00555A89" w:rsidRPr="00EC1568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Греко-персидские войны. Причины войн. Походы персов на Грецию. Битва при Марафоне, её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</w:t>
      </w:r>
      <w:r w:rsidRPr="00EC1568">
        <w:rPr>
          <w:rFonts w:ascii="Times New Roman" w:hAnsi="Times New Roman"/>
          <w:color w:val="000000"/>
          <w:sz w:val="28"/>
          <w:lang w:val="ru-RU"/>
        </w:rPr>
        <w:t>Итоги греко-персидских войн.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Возвышение Афинского государства. Афины при Перикле. Хозяйственная жизнь. 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333333"/>
          <w:sz w:val="28"/>
          <w:lang w:val="ru-RU"/>
        </w:rPr>
        <w:t>Культура Древней Греции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>Македонские завоевания. Эллинизм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Пелопоннесская война: причины, участники, итоги. Упадок Эллады 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 w:rsidRPr="00E148EE">
        <w:rPr>
          <w:rFonts w:ascii="Times New Roman" w:hAnsi="Times New Roman"/>
          <w:color w:val="000000"/>
          <w:sz w:val="28"/>
          <w:lang w:val="ru-RU"/>
        </w:rPr>
        <w:t>. Главенство Македонии над греческими полисами. Коринфский союз.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Александр Македонский и его завоевания на Востоке. Распад державы Александра Македонского.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>Древний Рим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>Возникновение Римского государства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Природа и население Апеннинского полуострова в древности. Этрусские города-государства. Наследие этрусков.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Легенды об основании Рима. Рим эпохи царей.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Республика римских граждан. Патриции и плебеи. Управление и законы.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Верования древних римлян. Боги. Жрецы.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Завоевание Римом Италии. Римское войско. 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>Римские завоевания в Средиземноморье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Войны Рима с Карфагеном. Ганнибал; битва при Каннах. Поражение Карфагена.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Установление господства Рима в Средиземноморье. Римские провинции.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>Поздняя Римская республика. Гражданские войны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Подъём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Восстание Спартака. Участие армии в гражданских войнах.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Первый триумвират. Гай Юлий Цезарь: путь к власти, диктатура.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>Расцвет и падение Римской империи. Культура Древнего Рима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Борьба между наследниками Цезаря. Победа Октавиана. 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Установление императорской власти. </w:t>
      </w:r>
      <w:r w:rsidRPr="00EC1568">
        <w:rPr>
          <w:rFonts w:ascii="Times New Roman" w:hAnsi="Times New Roman"/>
          <w:color w:val="000000"/>
          <w:sz w:val="28"/>
          <w:lang w:val="ru-RU"/>
        </w:rPr>
        <w:t xml:space="preserve">Октавиан Август. Римское гражданство. </w:t>
      </w:r>
      <w:r w:rsidRPr="00E148EE">
        <w:rPr>
          <w:rFonts w:ascii="Times New Roman" w:hAnsi="Times New Roman"/>
          <w:color w:val="000000"/>
          <w:sz w:val="28"/>
          <w:lang w:val="ru-RU"/>
        </w:rPr>
        <w:t>Римская литература, золотой век поэзии.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Императоры Рима: завоеватели и правители. Римская империя: территория, управление.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Возникновение и распространение христианства.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Искусство Древнего Рима: архитектура, скульптура. </w:t>
      </w:r>
      <w:r w:rsidRPr="00EC1568">
        <w:rPr>
          <w:rFonts w:ascii="Times New Roman" w:hAnsi="Times New Roman"/>
          <w:color w:val="000000"/>
          <w:sz w:val="28"/>
          <w:lang w:val="ru-RU"/>
        </w:rPr>
        <w:t xml:space="preserve">Пантеон. Развитие наук. </w:t>
      </w:r>
      <w:r w:rsidRPr="00E148EE">
        <w:rPr>
          <w:rFonts w:ascii="Times New Roman" w:hAnsi="Times New Roman"/>
          <w:color w:val="000000"/>
          <w:sz w:val="28"/>
          <w:lang w:val="ru-RU"/>
        </w:rPr>
        <w:t>Римское право. Римские историки. Ораторское искусство; Цицерон.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Повседневная жизнь в столице и провинциях.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E148EE">
        <w:rPr>
          <w:rFonts w:ascii="Times New Roman" w:hAnsi="Times New Roman"/>
          <w:color w:val="000000"/>
          <w:sz w:val="28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Рим и варвары. Падение Западной Римской империи.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цивилизаций Древнего мира.</w:t>
      </w:r>
    </w:p>
    <w:p w:rsidR="00753238" w:rsidRDefault="00E148EE" w:rsidP="00753238">
      <w:pPr>
        <w:pStyle w:val="docdata"/>
        <w:spacing w:before="0" w:beforeAutospacing="0" w:after="0" w:afterAutospacing="0"/>
        <w:rPr>
          <w:b/>
          <w:color w:val="333333"/>
          <w:sz w:val="28"/>
        </w:rPr>
      </w:pPr>
      <w:r w:rsidRPr="00E148EE">
        <w:rPr>
          <w:b/>
          <w:color w:val="333333"/>
          <w:sz w:val="28"/>
        </w:rPr>
        <w:t>ИСТОРИЯ НАШЕГО КРАЯ</w:t>
      </w:r>
      <w:r w:rsidR="00753238">
        <w:rPr>
          <w:b/>
          <w:color w:val="333333"/>
          <w:sz w:val="28"/>
        </w:rPr>
        <w:t xml:space="preserve"> </w:t>
      </w:r>
    </w:p>
    <w:p w:rsidR="00555A89" w:rsidRPr="00E80D6C" w:rsidRDefault="00753238" w:rsidP="00E80D6C">
      <w:pPr>
        <w:pStyle w:val="a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b/>
          <w:color w:val="333333"/>
          <w:sz w:val="28"/>
        </w:rPr>
        <w:lastRenderedPageBreak/>
        <w:t xml:space="preserve">     </w:t>
      </w:r>
      <w:r w:rsidRPr="00E80D6C">
        <w:rPr>
          <w:color w:val="000000"/>
          <w:sz w:val="28"/>
          <w:szCs w:val="28"/>
        </w:rPr>
        <w:t>Красноярский край – центр России. Географическое положение и природные условия Красноярского края.</w:t>
      </w:r>
      <w:r w:rsidRPr="00753238">
        <w:rPr>
          <w:color w:val="000000"/>
          <w:sz w:val="28"/>
          <w:szCs w:val="28"/>
        </w:rPr>
        <w:t xml:space="preserve"> Имена земли Сибирской</w:t>
      </w:r>
      <w:r w:rsidRPr="00E80D6C">
        <w:rPr>
          <w:color w:val="000000"/>
          <w:sz w:val="28"/>
          <w:szCs w:val="28"/>
        </w:rPr>
        <w:t xml:space="preserve">. </w:t>
      </w:r>
      <w:r w:rsidRPr="00753238">
        <w:rPr>
          <w:color w:val="000000"/>
          <w:sz w:val="28"/>
          <w:szCs w:val="28"/>
        </w:rPr>
        <w:t>Енисей-Батюшка – символ еди</w:t>
      </w:r>
      <w:r w:rsidRPr="00E80D6C">
        <w:rPr>
          <w:color w:val="000000"/>
          <w:sz w:val="28"/>
          <w:szCs w:val="28"/>
        </w:rPr>
        <w:t>нства земли Красноярской.Место, где я живу. Все начинается с семьи</w:t>
      </w:r>
      <w:r w:rsidR="0042070E" w:rsidRPr="00E80D6C">
        <w:rPr>
          <w:color w:val="000000"/>
          <w:sz w:val="28"/>
          <w:szCs w:val="28"/>
        </w:rPr>
        <w:t>.</w:t>
      </w:r>
    </w:p>
    <w:p w:rsidR="0042070E" w:rsidRPr="00E80D6C" w:rsidRDefault="0042070E" w:rsidP="00E80D6C">
      <w:pPr>
        <w:pStyle w:val="docdata"/>
        <w:spacing w:before="0" w:beforeAutospacing="0" w:after="0" w:afterAutospacing="0"/>
        <w:jc w:val="both"/>
        <w:rPr>
          <w:sz w:val="28"/>
          <w:szCs w:val="28"/>
        </w:rPr>
      </w:pPr>
      <w:r w:rsidRPr="00E80D6C">
        <w:rPr>
          <w:color w:val="000000"/>
          <w:sz w:val="28"/>
          <w:szCs w:val="28"/>
        </w:rPr>
        <w:t xml:space="preserve">     Для чего и как изучать историю нашего края?</w:t>
      </w:r>
      <w:r w:rsidRPr="00E80D6C">
        <w:rPr>
          <w:sz w:val="28"/>
          <w:szCs w:val="28"/>
        </w:rPr>
        <w:t xml:space="preserve"> </w:t>
      </w:r>
      <w:r w:rsidRPr="00E80D6C">
        <w:rPr>
          <w:color w:val="000000"/>
          <w:sz w:val="28"/>
          <w:szCs w:val="28"/>
        </w:rPr>
        <w:t>Кто такие краеведы?  Что рассказывают об истории материальные следы прошлого? История в предметах и памятниках. Духовное наследие сибиряков. Ценности и семейное воспитание. Духовное наследие сибиряков. Православные храмы земли Енисейской. Музеи - хранилище памяти</w:t>
      </w:r>
      <w:r w:rsidR="00991382" w:rsidRPr="00E80D6C">
        <w:rPr>
          <w:color w:val="000000"/>
          <w:sz w:val="28"/>
          <w:szCs w:val="28"/>
        </w:rPr>
        <w:t xml:space="preserve">. </w:t>
      </w:r>
    </w:p>
    <w:p w:rsidR="00753238" w:rsidRPr="00E80D6C" w:rsidRDefault="00991382" w:rsidP="00E80D6C">
      <w:pPr>
        <w:pStyle w:val="docdata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80D6C">
        <w:rPr>
          <w:rStyle w:val="1200"/>
          <w:color w:val="000000"/>
          <w:sz w:val="28"/>
          <w:szCs w:val="28"/>
        </w:rPr>
        <w:t xml:space="preserve">     </w:t>
      </w:r>
      <w:r w:rsidR="0042070E" w:rsidRPr="00E80D6C">
        <w:rPr>
          <w:rStyle w:val="1200"/>
          <w:color w:val="000000"/>
          <w:sz w:val="28"/>
          <w:szCs w:val="28"/>
        </w:rPr>
        <w:t>Древние люди на берегах Енисея</w:t>
      </w:r>
      <w:r w:rsidRPr="00E80D6C">
        <w:rPr>
          <w:rStyle w:val="1200"/>
          <w:color w:val="000000"/>
          <w:sz w:val="28"/>
          <w:szCs w:val="28"/>
        </w:rPr>
        <w:t xml:space="preserve">. </w:t>
      </w:r>
      <w:r w:rsidRPr="00E80D6C">
        <w:rPr>
          <w:color w:val="000000"/>
          <w:sz w:val="28"/>
          <w:szCs w:val="28"/>
        </w:rPr>
        <w:t xml:space="preserve">Археологическая карта Приенисейской Сибири. </w:t>
      </w:r>
      <w:r w:rsidRPr="00991382">
        <w:rPr>
          <w:color w:val="000000"/>
          <w:sz w:val="28"/>
          <w:szCs w:val="28"/>
        </w:rPr>
        <w:t>Орудия труда и охоты древних людей: палеолитическ</w:t>
      </w:r>
      <w:r w:rsidRPr="00E80D6C">
        <w:rPr>
          <w:color w:val="000000"/>
          <w:sz w:val="28"/>
          <w:szCs w:val="28"/>
        </w:rPr>
        <w:t xml:space="preserve">ая стоянка Афонтова гора. Жизнь и занятия древних людей: Шалаболинская и Боярская писаницы. </w:t>
      </w:r>
    </w:p>
    <w:p w:rsidR="00991382" w:rsidRPr="00E80D6C" w:rsidRDefault="00991382" w:rsidP="00E80D6C">
      <w:pPr>
        <w:pStyle w:val="docdata"/>
        <w:spacing w:before="0" w:beforeAutospacing="0" w:after="0" w:afterAutospacing="0"/>
        <w:jc w:val="both"/>
        <w:rPr>
          <w:sz w:val="28"/>
          <w:szCs w:val="28"/>
        </w:rPr>
      </w:pPr>
      <w:r w:rsidRPr="00E80D6C">
        <w:rPr>
          <w:color w:val="000000"/>
          <w:sz w:val="28"/>
          <w:szCs w:val="28"/>
        </w:rPr>
        <w:t xml:space="preserve">     Народы на берегах Енисея до прихода русских (до присоединения к России). Этнографиче</w:t>
      </w:r>
      <w:r w:rsidR="006A196A" w:rsidRPr="00E80D6C">
        <w:rPr>
          <w:color w:val="000000"/>
          <w:sz w:val="28"/>
          <w:szCs w:val="28"/>
        </w:rPr>
        <w:t xml:space="preserve">ская карта Приенисейской Сибири. </w:t>
      </w:r>
      <w:r w:rsidRPr="00E80D6C">
        <w:rPr>
          <w:color w:val="000000"/>
          <w:sz w:val="28"/>
          <w:szCs w:val="28"/>
        </w:rPr>
        <w:t>Коренные народы Енисейско</w:t>
      </w:r>
      <w:r w:rsidR="006A196A" w:rsidRPr="00E80D6C">
        <w:rPr>
          <w:color w:val="000000"/>
          <w:sz w:val="28"/>
          <w:szCs w:val="28"/>
        </w:rPr>
        <w:t xml:space="preserve">й Сибири: занятия, быт, легенды. </w:t>
      </w:r>
      <w:r w:rsidRPr="00E80D6C">
        <w:rPr>
          <w:color w:val="000000"/>
          <w:sz w:val="28"/>
          <w:szCs w:val="28"/>
        </w:rPr>
        <w:t>Традиционные пр</w:t>
      </w:r>
      <w:r w:rsidR="006A196A" w:rsidRPr="00E80D6C">
        <w:rPr>
          <w:color w:val="000000"/>
          <w:sz w:val="28"/>
          <w:szCs w:val="28"/>
        </w:rPr>
        <w:t xml:space="preserve">аздники коренных народов Сибири. </w:t>
      </w:r>
      <w:r w:rsidRPr="00E80D6C">
        <w:rPr>
          <w:color w:val="000000"/>
          <w:sz w:val="28"/>
          <w:szCs w:val="28"/>
        </w:rPr>
        <w:t xml:space="preserve">Культура коренных народов сегодня (ремесла, прикладное искусство, народное творчество). </w:t>
      </w:r>
    </w:p>
    <w:p w:rsidR="00991382" w:rsidRPr="00E80D6C" w:rsidRDefault="00991382" w:rsidP="00E80D6C">
      <w:pPr>
        <w:pStyle w:val="docdata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80D6C">
        <w:rPr>
          <w:color w:val="000000"/>
          <w:sz w:val="28"/>
          <w:szCs w:val="28"/>
        </w:rPr>
        <w:t>Культурное наследие коренных народов Сибири</w:t>
      </w:r>
      <w:r w:rsidR="006A196A" w:rsidRPr="00E80D6C">
        <w:rPr>
          <w:color w:val="000000"/>
          <w:sz w:val="28"/>
          <w:szCs w:val="28"/>
        </w:rPr>
        <w:t xml:space="preserve">. </w:t>
      </w:r>
    </w:p>
    <w:p w:rsidR="006A196A" w:rsidRPr="00E80D6C" w:rsidRDefault="006A196A" w:rsidP="00E80D6C">
      <w:pPr>
        <w:pStyle w:val="docdata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80D6C">
        <w:rPr>
          <w:color w:val="000000"/>
          <w:sz w:val="28"/>
          <w:szCs w:val="28"/>
        </w:rPr>
        <w:t xml:space="preserve">    </w:t>
      </w:r>
      <w:r w:rsidRPr="00E80D6C">
        <w:rPr>
          <w:rStyle w:val="1248"/>
          <w:color w:val="000000"/>
          <w:sz w:val="28"/>
          <w:szCs w:val="28"/>
        </w:rPr>
        <w:t xml:space="preserve">Присоединение Енисейской Сибири к русскому государству. </w:t>
      </w:r>
      <w:r w:rsidRPr="00E80D6C">
        <w:rPr>
          <w:color w:val="000000"/>
          <w:sz w:val="28"/>
          <w:szCs w:val="28"/>
        </w:rPr>
        <w:t>Сибирский речной путь – путь движения русских в Сибирь. Портрет первопроходца. Зимовья и остроги – форпосты русских в Сибири. Ясак – налог коренных народов Сибири.   «Красноярская шатость»: разрешение социальных конфликтов.</w:t>
      </w:r>
    </w:p>
    <w:p w:rsidR="006A196A" w:rsidRPr="00E80D6C" w:rsidRDefault="006A196A" w:rsidP="00E80D6C">
      <w:pPr>
        <w:pStyle w:val="docdata"/>
        <w:spacing w:before="0" w:beforeAutospacing="0" w:after="0" w:afterAutospacing="0"/>
        <w:jc w:val="both"/>
        <w:rPr>
          <w:sz w:val="28"/>
          <w:szCs w:val="28"/>
        </w:rPr>
      </w:pPr>
      <w:r w:rsidRPr="00E80D6C">
        <w:rPr>
          <w:color w:val="000000"/>
          <w:sz w:val="28"/>
          <w:szCs w:val="28"/>
        </w:rPr>
        <w:t xml:space="preserve">     Симбирский город. О чем рассказывают гербы городов Красноярского края? Портрет гор</w:t>
      </w:r>
      <w:r w:rsidR="00E80D6C" w:rsidRPr="00E80D6C">
        <w:rPr>
          <w:color w:val="000000"/>
          <w:sz w:val="28"/>
          <w:szCs w:val="28"/>
        </w:rPr>
        <w:t xml:space="preserve">одов Енисейской губернии. Жители сибирского города. </w:t>
      </w:r>
      <w:r w:rsidRPr="00E80D6C">
        <w:rPr>
          <w:color w:val="000000"/>
          <w:sz w:val="28"/>
          <w:szCs w:val="28"/>
        </w:rPr>
        <w:t>Повседневная жизнь горожан</w:t>
      </w:r>
      <w:r w:rsidRPr="00E80D6C">
        <w:rPr>
          <w:i/>
          <w:iCs/>
          <w:color w:val="000000"/>
          <w:sz w:val="28"/>
          <w:szCs w:val="28"/>
        </w:rPr>
        <w:t> </w:t>
      </w:r>
    </w:p>
    <w:p w:rsidR="00555A89" w:rsidRPr="00E80D6C" w:rsidRDefault="00555A89" w:rsidP="00E80D6C">
      <w:pPr>
        <w:spacing w:after="0" w:line="264" w:lineRule="auto"/>
        <w:ind w:left="120"/>
        <w:jc w:val="both"/>
        <w:rPr>
          <w:sz w:val="28"/>
          <w:szCs w:val="28"/>
          <w:lang w:val="ru-RU"/>
        </w:rPr>
      </w:pPr>
    </w:p>
    <w:p w:rsidR="00555A89" w:rsidRPr="00E148EE" w:rsidRDefault="00E148EE">
      <w:pPr>
        <w:spacing w:after="0" w:line="264" w:lineRule="auto"/>
        <w:ind w:left="12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555A89" w:rsidRPr="00E148EE" w:rsidRDefault="00555A89">
      <w:pPr>
        <w:spacing w:after="0" w:line="264" w:lineRule="auto"/>
        <w:ind w:left="120"/>
        <w:jc w:val="both"/>
        <w:rPr>
          <w:lang w:val="ru-RU"/>
        </w:rPr>
      </w:pPr>
    </w:p>
    <w:p w:rsidR="00555A89" w:rsidRPr="00E148EE" w:rsidRDefault="00E148EE">
      <w:pPr>
        <w:spacing w:after="0" w:line="264" w:lineRule="auto"/>
        <w:ind w:left="12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>ВСЕОБЩАЯ ИСТОРИЯ. ИСТОРИЯ СРЕДНИХ ВЕКОВ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Средние века: понятие, хронологические рамки и периодизация Средневековья.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>Европа в раннее Средневековье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Падение Западной Римской империи и образование варварских королевств.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Византийская империя в </w:t>
      </w:r>
      <w:r>
        <w:rPr>
          <w:rFonts w:ascii="Times New Roman" w:hAnsi="Times New Roman"/>
          <w:color w:val="000000"/>
          <w:sz w:val="28"/>
        </w:rPr>
        <w:t>VI</w:t>
      </w:r>
      <w:r w:rsidRPr="00E148EE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</w:t>
      </w:r>
      <w:r w:rsidRPr="00EC1568">
        <w:rPr>
          <w:rFonts w:ascii="Times New Roman" w:hAnsi="Times New Roman"/>
          <w:color w:val="000000"/>
          <w:sz w:val="28"/>
          <w:lang w:val="ru-RU"/>
        </w:rPr>
        <w:t xml:space="preserve">Образование и книжное дело. </w:t>
      </w:r>
      <w:r w:rsidRPr="00E148EE">
        <w:rPr>
          <w:rFonts w:ascii="Times New Roman" w:hAnsi="Times New Roman"/>
          <w:color w:val="000000"/>
          <w:sz w:val="28"/>
          <w:lang w:val="ru-RU"/>
        </w:rPr>
        <w:t>Художественная культура (архитектура, мозаика, фреска, иконопись). Влияние Византии на Русь.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Завоевание франками Галлии. Хлодвиг. Усиление королевской власти. Салическая правда. Принятие франками христианства.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Франкское государство в </w:t>
      </w:r>
      <w:r>
        <w:rPr>
          <w:rFonts w:ascii="Times New Roman" w:hAnsi="Times New Roman"/>
          <w:color w:val="000000"/>
          <w:sz w:val="28"/>
        </w:rPr>
        <w:t>VIII</w:t>
      </w:r>
      <w:r w:rsidRPr="00E148EE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IX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 w:rsidRPr="00EC1568">
        <w:rPr>
          <w:rFonts w:ascii="Times New Roman" w:hAnsi="Times New Roman"/>
          <w:color w:val="000000"/>
          <w:sz w:val="28"/>
          <w:lang w:val="ru-RU"/>
        </w:rPr>
        <w:t xml:space="preserve">Усиление власти майордомов. 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Карл Мартелл и его военная реформа. </w:t>
      </w:r>
      <w:r w:rsidRPr="00EC1568">
        <w:rPr>
          <w:rFonts w:ascii="Times New Roman" w:hAnsi="Times New Roman"/>
          <w:color w:val="000000"/>
          <w:sz w:val="28"/>
          <w:lang w:val="ru-RU"/>
        </w:rPr>
        <w:t xml:space="preserve">Завоевания Карла Великого. Управление империей. </w:t>
      </w:r>
      <w:r w:rsidRPr="00E148EE">
        <w:rPr>
          <w:rFonts w:ascii="Times New Roman" w:hAnsi="Times New Roman"/>
          <w:color w:val="000000"/>
          <w:sz w:val="28"/>
          <w:lang w:val="ru-RU"/>
        </w:rPr>
        <w:t>«Каролингское возрождение». Верденский раздел, его причины и значение.</w:t>
      </w:r>
    </w:p>
    <w:p w:rsidR="00555A89" w:rsidRPr="00EC1568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</w:t>
      </w:r>
      <w:r w:rsidRPr="00EC1568">
        <w:rPr>
          <w:rFonts w:ascii="Times New Roman" w:hAnsi="Times New Roman"/>
          <w:color w:val="000000"/>
          <w:sz w:val="28"/>
          <w:lang w:val="ru-RU"/>
        </w:rPr>
        <w:t>Христианизация Европы. Светские правители и папы.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 xml:space="preserve">Мусульманская цивилизация в </w:t>
      </w:r>
      <w:r>
        <w:rPr>
          <w:rFonts w:ascii="Times New Roman" w:hAnsi="Times New Roman"/>
          <w:b/>
          <w:color w:val="000000"/>
          <w:sz w:val="28"/>
        </w:rPr>
        <w:t>VII</w:t>
      </w:r>
      <w:r w:rsidRPr="00E148EE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XI</w:t>
      </w:r>
      <w:r w:rsidRPr="00E148EE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55A89" w:rsidRPr="00EC1568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Арабы в </w:t>
      </w:r>
      <w:r>
        <w:rPr>
          <w:rFonts w:ascii="Times New Roman" w:hAnsi="Times New Roman"/>
          <w:color w:val="000000"/>
          <w:sz w:val="28"/>
        </w:rPr>
        <w:t>VI</w:t>
      </w:r>
      <w:r w:rsidRPr="00E148EE">
        <w:rPr>
          <w:rFonts w:ascii="Times New Roman" w:hAnsi="Times New Roman"/>
          <w:color w:val="000000"/>
          <w:sz w:val="28"/>
          <w:lang w:val="ru-RU"/>
        </w:rPr>
        <w:t>—Х</w:t>
      </w:r>
      <w:r>
        <w:rPr>
          <w:rFonts w:ascii="Times New Roman" w:hAnsi="Times New Roman"/>
          <w:color w:val="000000"/>
          <w:sz w:val="28"/>
        </w:rPr>
        <w:t>I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 w:rsidRPr="00EC1568">
        <w:rPr>
          <w:rFonts w:ascii="Times New Roman" w:hAnsi="Times New Roman"/>
          <w:color w:val="000000"/>
          <w:sz w:val="28"/>
          <w:lang w:val="ru-RU"/>
        </w:rPr>
        <w:t xml:space="preserve">Природные условия Аравийского полуострова. 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Основные занятия арабов. Традиционные верования. Пророк Мухаммад и возникновение ислама. Хиджра. Победа новой веры. Коран. </w:t>
      </w:r>
      <w:r w:rsidRPr="00EC1568">
        <w:rPr>
          <w:rFonts w:ascii="Times New Roman" w:hAnsi="Times New Roman"/>
          <w:color w:val="000000"/>
          <w:sz w:val="28"/>
          <w:lang w:val="ru-RU"/>
        </w:rPr>
        <w:t>Завоевания арабов.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>Средневековое европейское общество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</w:t>
      </w:r>
      <w:r w:rsidRPr="00EC1568">
        <w:rPr>
          <w:rFonts w:ascii="Times New Roman" w:hAnsi="Times New Roman"/>
          <w:color w:val="000000"/>
          <w:sz w:val="28"/>
          <w:lang w:val="ru-RU"/>
        </w:rPr>
        <w:t xml:space="preserve">Ганза. Облик средневековых городов. </w:t>
      </w:r>
      <w:r w:rsidRPr="00E148EE">
        <w:rPr>
          <w:rFonts w:ascii="Times New Roman" w:hAnsi="Times New Roman"/>
          <w:color w:val="000000"/>
          <w:sz w:val="28"/>
          <w:lang w:val="ru-RU"/>
        </w:rPr>
        <w:t>Образ жизни и быт горожан.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>Расцвет Средневековья в Западной Европе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XI</w:t>
      </w:r>
      <w:r w:rsidRPr="00E148EE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XIII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вв. Крестовые походы: цели, участники, итоги. Духовно-рыцарские ордены.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:rsidR="00555A89" w:rsidRPr="00EC1568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Священная Римская империя в Х</w:t>
      </w:r>
      <w:r>
        <w:rPr>
          <w:rFonts w:ascii="Times New Roman" w:hAnsi="Times New Roman"/>
          <w:color w:val="000000"/>
          <w:sz w:val="28"/>
        </w:rPr>
        <w:t>I</w:t>
      </w:r>
      <w:r w:rsidRPr="00E148EE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вв. Итальянские государства в </w:t>
      </w:r>
      <w:r>
        <w:rPr>
          <w:rFonts w:ascii="Times New Roman" w:hAnsi="Times New Roman"/>
          <w:color w:val="000000"/>
          <w:sz w:val="28"/>
        </w:rPr>
        <w:t>XI</w:t>
      </w:r>
      <w:r w:rsidRPr="00E148EE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 w:rsidRPr="00EC1568">
        <w:rPr>
          <w:rFonts w:ascii="Times New Roman" w:hAnsi="Times New Roman"/>
          <w:color w:val="000000"/>
          <w:sz w:val="28"/>
          <w:lang w:val="ru-RU"/>
        </w:rPr>
        <w:t>Польско-литовское государство в Х</w:t>
      </w:r>
      <w:r>
        <w:rPr>
          <w:rFonts w:ascii="Times New Roman" w:hAnsi="Times New Roman"/>
          <w:color w:val="000000"/>
          <w:sz w:val="28"/>
        </w:rPr>
        <w:t>I</w:t>
      </w:r>
      <w:r w:rsidRPr="00EC1568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EC1568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Развитие экономики в европейских странах в период зрелого Средневековья.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Византийская империя и славянские государства в Х</w:t>
      </w:r>
      <w:r>
        <w:rPr>
          <w:rFonts w:ascii="Times New Roman" w:hAnsi="Times New Roman"/>
          <w:color w:val="000000"/>
          <w:sz w:val="28"/>
        </w:rPr>
        <w:t>I</w:t>
      </w:r>
      <w:r w:rsidRPr="00E148EE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</w:t>
      </w:r>
      <w:r w:rsidRPr="00E148EE">
        <w:rPr>
          <w:rFonts w:ascii="Times New Roman" w:hAnsi="Times New Roman"/>
          <w:color w:val="000000"/>
          <w:sz w:val="28"/>
          <w:lang w:val="ru-RU"/>
        </w:rPr>
        <w:lastRenderedPageBreak/>
        <w:t>литература. Городской и крестьянский фольклор. Романский и готический стили в художественной культуре.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>Страны и народы Азии, Африки и Америки в Средние века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Индия: раздробленность индийских княжеств, вторжение мусульман, Делийский султанат. Культура и наука Индии.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Государства и народы Африки в Средние века. Историческое и культурное наследие Средних веков.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>Осень Средневековья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Столетняя война; Ж. Д’Арк.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Обострение социальных противоречий в Х</w:t>
      </w:r>
      <w:r>
        <w:rPr>
          <w:rFonts w:ascii="Times New Roman" w:hAnsi="Times New Roman"/>
          <w:color w:val="000000"/>
          <w:sz w:val="28"/>
        </w:rPr>
        <w:t>IV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в. (Жакерия, восстание Уота Тайлера). Гуситское движение в Чехии.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Экспансия турок-османов. Османские завоевания на Балканах. Падение Константинополя.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Укрепление королевской власти в странах Европы.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Развитие знаний о природе и человеке. Гуманизм. Раннее Возрождение: художники и их творения. Изобретение европейского книгопечатания; И. Гутенберг.</w:t>
      </w:r>
    </w:p>
    <w:p w:rsidR="00555A89" w:rsidRPr="00E148EE" w:rsidRDefault="00555A89">
      <w:pPr>
        <w:spacing w:after="0"/>
        <w:ind w:left="120"/>
        <w:rPr>
          <w:lang w:val="ru-RU"/>
        </w:rPr>
      </w:pPr>
    </w:p>
    <w:p w:rsidR="00555A89" w:rsidRPr="00E148EE" w:rsidRDefault="00E148EE" w:rsidP="00FB3DA8">
      <w:pPr>
        <w:spacing w:after="0"/>
        <w:ind w:left="120"/>
        <w:jc w:val="center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>ИСТОРИЯ РОССИИ. ОТ РУСИ К РОССИЙСКОМУ ГОСУДАРСТВУ</w:t>
      </w:r>
    </w:p>
    <w:p w:rsidR="00555A89" w:rsidRPr="00E148EE" w:rsidRDefault="00555A89">
      <w:pPr>
        <w:spacing w:after="0"/>
        <w:ind w:left="120"/>
        <w:rPr>
          <w:lang w:val="ru-RU"/>
        </w:rPr>
      </w:pP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>Великое переселение народов на территории современной России. Государство Русь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Города-государства на территории современной России, основанные в эпоху античности.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Великое переселение народов. Миграция готов. Нашествие гуннов.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Страны и народы Восточной Европы, Сибири и Дальнего Востока.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каганат. Волжская Булгария.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Славянские общности Восточной Европы.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lastRenderedPageBreak/>
        <w:t>Их соседи ‒ балты и финно-угры. Восточные славяне и варяги.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тыс. н. э. Формирование новой политической и этнической карты континента.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Первые известия о Руси. Проблема образования государства.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Русь. Скандинавы на Руси. Начало династии Рюриковичей.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</w:t>
      </w:r>
      <w:proofErr w:type="gramStart"/>
      <w:r w:rsidRPr="00E148EE">
        <w:rPr>
          <w:rFonts w:ascii="Times New Roman" w:hAnsi="Times New Roman"/>
          <w:color w:val="000000"/>
          <w:sz w:val="28"/>
          <w:lang w:val="ru-RU"/>
        </w:rPr>
        <w:t>из варяг</w:t>
      </w:r>
      <w:proofErr w:type="gramEnd"/>
      <w:r w:rsidRPr="00E148EE">
        <w:rPr>
          <w:rFonts w:ascii="Times New Roman" w:hAnsi="Times New Roman"/>
          <w:color w:val="000000"/>
          <w:sz w:val="28"/>
          <w:lang w:val="ru-RU"/>
        </w:rPr>
        <w:t xml:space="preserve"> в греки». Волжский торговый путь.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Принятие христианства и его значение. Византийское наследие на Руси.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Князья, дружина. Духовенство. Городское население. Купцы.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Категории рядового и зависимого населения. Древнерусское право: Русская Правда, церковные уставы.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(Дешт-и-Кипчак). 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E148EE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E148EE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Волынская, Владимиро-Суздальская,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</w:t>
      </w:r>
      <w:r w:rsidRPr="00E148EE">
        <w:rPr>
          <w:rFonts w:ascii="Times New Roman" w:hAnsi="Times New Roman"/>
          <w:color w:val="000000"/>
          <w:sz w:val="28"/>
          <w:lang w:val="ru-RU"/>
        </w:rPr>
        <w:lastRenderedPageBreak/>
        <w:t>горожан и сельских жителей в древнерусский и раннемосковский периоды. Русская икона как феномен мирового искусства.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E148EE">
        <w:rPr>
          <w:rFonts w:ascii="Times New Roman" w:hAnsi="Times New Roman"/>
          <w:b/>
          <w:color w:val="000000"/>
          <w:sz w:val="28"/>
          <w:lang w:val="ru-RU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E148EE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E148EE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 w:rsidRPr="00EC1568">
        <w:rPr>
          <w:rFonts w:ascii="Times New Roman" w:hAnsi="Times New Roman"/>
          <w:color w:val="000000"/>
          <w:sz w:val="28"/>
          <w:lang w:val="ru-RU"/>
        </w:rPr>
        <w:t xml:space="preserve">Золотая Орда: государственный строй, население, экономика, культура. </w:t>
      </w:r>
      <w:r w:rsidRPr="00E148EE">
        <w:rPr>
          <w:rFonts w:ascii="Times New Roman" w:hAnsi="Times New Roman"/>
          <w:color w:val="000000"/>
          <w:sz w:val="28"/>
          <w:lang w:val="ru-RU"/>
        </w:rPr>
        <w:t>Города и кочевые степи. Принятие ислама.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Итальянские фактории Причерноморья (Каффа, Тана, Солдайя и другие) и их роль в системе торговых и политических связей Руси с Западом и Востоком.</w:t>
      </w:r>
    </w:p>
    <w:p w:rsidR="00555A89" w:rsidRPr="00EC1568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</w:t>
      </w:r>
      <w:r w:rsidRPr="00EC1568">
        <w:rPr>
          <w:rFonts w:ascii="Times New Roman" w:hAnsi="Times New Roman"/>
          <w:color w:val="000000"/>
          <w:sz w:val="28"/>
          <w:lang w:val="ru-RU"/>
        </w:rPr>
        <w:t>Противостояние Твери и Москвы.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Перенос митрополичьей кафедры в Москву. Роль Православной церкви в ордынский период русской истории. Митрополит Алексий и преподобный Сергий Радонежский.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в., нашествие Тимура. Распад Золотой Орды. Казанское ханство. Сибирское ханство. Астраханское ханство. Ногайская Орда. </w:t>
      </w:r>
      <w:r w:rsidRPr="00EC1568">
        <w:rPr>
          <w:rFonts w:ascii="Times New Roman" w:hAnsi="Times New Roman"/>
          <w:color w:val="000000"/>
          <w:sz w:val="28"/>
          <w:lang w:val="ru-RU"/>
        </w:rPr>
        <w:t xml:space="preserve">Крымское ханство. 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Касимовское ханство. Народы Северного Кавказа. 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 xml:space="preserve">Создание единого Русского государства 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в. Василий Темный. Флорентийская уния. Установление автокефалии Русской церкви.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:rsidR="00555A89" w:rsidRPr="00EC1568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Иван </w:t>
      </w:r>
      <w:r>
        <w:rPr>
          <w:rFonts w:ascii="Times New Roman" w:hAnsi="Times New Roman"/>
          <w:color w:val="000000"/>
          <w:sz w:val="28"/>
        </w:rPr>
        <w:t>III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</w:t>
      </w:r>
      <w:r w:rsidRPr="00EC1568">
        <w:rPr>
          <w:rFonts w:ascii="Times New Roman" w:hAnsi="Times New Roman"/>
          <w:color w:val="000000"/>
          <w:sz w:val="28"/>
          <w:lang w:val="ru-RU"/>
        </w:rPr>
        <w:t xml:space="preserve">Формирование аппарата управления единого государства. 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Перемены в устройстве двора великого князя: новая государственная символика; царский </w:t>
      </w:r>
      <w:r w:rsidRPr="00E148E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титул и регалии; дворцовое и церковное строительство. </w:t>
      </w:r>
      <w:r w:rsidRPr="00EC1568">
        <w:rPr>
          <w:rFonts w:ascii="Times New Roman" w:hAnsi="Times New Roman"/>
          <w:color w:val="000000"/>
          <w:sz w:val="28"/>
          <w:lang w:val="ru-RU"/>
        </w:rPr>
        <w:t>Московский Кремль. Внутрицерковная борьба (иосифляне и нестяжатели).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Василий </w:t>
      </w:r>
      <w:r>
        <w:rPr>
          <w:rFonts w:ascii="Times New Roman" w:hAnsi="Times New Roman"/>
          <w:color w:val="000000"/>
          <w:sz w:val="28"/>
        </w:rPr>
        <w:t>III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в.: война с Великим княжеством 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Местничество. </w:t>
      </w:r>
      <w:r w:rsidRPr="00EC1568">
        <w:rPr>
          <w:rFonts w:ascii="Times New Roman" w:hAnsi="Times New Roman"/>
          <w:color w:val="000000"/>
          <w:sz w:val="28"/>
          <w:lang w:val="ru-RU"/>
        </w:rPr>
        <w:t xml:space="preserve">Местное управление: наместники и волостели, система кормлений. </w:t>
      </w:r>
      <w:r w:rsidRPr="00E148EE">
        <w:rPr>
          <w:rFonts w:ascii="Times New Roman" w:hAnsi="Times New Roman"/>
          <w:color w:val="000000"/>
          <w:sz w:val="28"/>
          <w:lang w:val="ru-RU"/>
        </w:rPr>
        <w:t>Государство и церковь.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Культурное пространство. Начало возрождения культуры в </w:t>
      </w:r>
      <w:r>
        <w:rPr>
          <w:rFonts w:ascii="Times New Roman" w:hAnsi="Times New Roman"/>
          <w:color w:val="000000"/>
          <w:sz w:val="28"/>
        </w:rPr>
        <w:t>XIV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в. Устное народное творчество и литература. Летописание. Литературные памятники Куликовского цикла. Жития. Епифаний Премудрый. «Хожение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:rsidR="00555A89" w:rsidRDefault="00E148EE">
      <w:pPr>
        <w:spacing w:after="0" w:line="264" w:lineRule="auto"/>
        <w:ind w:left="120"/>
        <w:jc w:val="both"/>
        <w:rPr>
          <w:rFonts w:ascii="Times New Roman" w:hAnsi="Times New Roman"/>
          <w:b/>
          <w:color w:val="333333"/>
          <w:sz w:val="28"/>
          <w:lang w:val="ru-RU"/>
        </w:rPr>
      </w:pPr>
      <w:r w:rsidRPr="00E148EE">
        <w:rPr>
          <w:rFonts w:ascii="Times New Roman" w:hAnsi="Times New Roman"/>
          <w:b/>
          <w:color w:val="333333"/>
          <w:sz w:val="28"/>
          <w:lang w:val="ru-RU"/>
        </w:rPr>
        <w:t>ИСТОРИЯ НАШЕГО КРАЯ</w:t>
      </w:r>
    </w:p>
    <w:p w:rsidR="00CF157C" w:rsidRPr="00654723" w:rsidRDefault="00CF157C" w:rsidP="00654723">
      <w:pPr>
        <w:pStyle w:val="af"/>
        <w:widowControl w:val="0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b/>
          <w:color w:val="333333"/>
          <w:sz w:val="28"/>
        </w:rPr>
        <w:t xml:space="preserve">     </w:t>
      </w:r>
      <w:r w:rsidR="00543A96" w:rsidRPr="00654723">
        <w:rPr>
          <w:rStyle w:val="1308"/>
          <w:color w:val="000000"/>
          <w:sz w:val="28"/>
          <w:szCs w:val="28"/>
          <w:shd w:val="clear" w:color="auto" w:fill="FFFFFF"/>
        </w:rPr>
        <w:t>Сибирское купечество.</w:t>
      </w:r>
      <w:r w:rsidRPr="00654723">
        <w:rPr>
          <w:rStyle w:val="1308"/>
          <w:color w:val="000000"/>
          <w:sz w:val="28"/>
          <w:szCs w:val="28"/>
          <w:shd w:val="clear" w:color="auto" w:fill="FFFFFF"/>
        </w:rPr>
        <w:t xml:space="preserve"> </w:t>
      </w:r>
      <w:r w:rsidRPr="00654723">
        <w:rPr>
          <w:color w:val="000000"/>
          <w:sz w:val="28"/>
          <w:szCs w:val="28"/>
          <w:shd w:val="clear" w:color="auto" w:fill="FFFFFF"/>
        </w:rPr>
        <w:t>Становление сибирского купечества. Торгово- промышленная и финансовая деятельность.</w:t>
      </w:r>
      <w:r w:rsidRPr="00654723">
        <w:rPr>
          <w:sz w:val="28"/>
          <w:szCs w:val="28"/>
        </w:rPr>
        <w:t xml:space="preserve"> </w:t>
      </w:r>
      <w:r w:rsidRPr="00654723">
        <w:rPr>
          <w:color w:val="000000"/>
          <w:sz w:val="28"/>
          <w:szCs w:val="28"/>
          <w:shd w:val="clear" w:color="auto" w:fill="FFFFFF"/>
        </w:rPr>
        <w:t>Просветительская и благотворительная деятельность сибирского купечества.</w:t>
      </w:r>
      <w:r w:rsidRPr="00654723">
        <w:rPr>
          <w:sz w:val="28"/>
          <w:szCs w:val="28"/>
        </w:rPr>
        <w:t xml:space="preserve"> </w:t>
      </w:r>
      <w:r w:rsidRPr="00654723">
        <w:rPr>
          <w:color w:val="000000"/>
          <w:sz w:val="28"/>
          <w:szCs w:val="28"/>
        </w:rPr>
        <w:t>Быт сибирского купечества.</w:t>
      </w:r>
    </w:p>
    <w:p w:rsidR="00CD7AAB" w:rsidRPr="00654723" w:rsidRDefault="00CF157C" w:rsidP="00654723">
      <w:pPr>
        <w:pStyle w:val="af"/>
        <w:widowControl w:val="0"/>
        <w:tabs>
          <w:tab w:val="left" w:pos="905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54723">
        <w:rPr>
          <w:color w:val="000000"/>
          <w:sz w:val="28"/>
          <w:szCs w:val="28"/>
        </w:rPr>
        <w:t xml:space="preserve">      </w:t>
      </w:r>
      <w:r w:rsidRPr="00654723">
        <w:rPr>
          <w:rStyle w:val="1820"/>
          <w:color w:val="000000"/>
          <w:sz w:val="28"/>
          <w:szCs w:val="28"/>
          <w:shd w:val="clear" w:color="auto" w:fill="FFFFFF"/>
        </w:rPr>
        <w:t>Власть и управление Енисейской губернии</w:t>
      </w:r>
      <w:r w:rsidRPr="00654723">
        <w:rPr>
          <w:color w:val="000000"/>
          <w:sz w:val="28"/>
          <w:szCs w:val="28"/>
          <w:shd w:val="clear" w:color="auto" w:fill="FFFFFF"/>
        </w:rPr>
        <w:t xml:space="preserve">. Взаимоотношение власти и общества. Политическая и административная интеграция Приенисейской Сибири в систему управления Российского государства. </w:t>
      </w:r>
      <w:r w:rsidRPr="00654723">
        <w:rPr>
          <w:sz w:val="28"/>
          <w:szCs w:val="28"/>
        </w:rPr>
        <w:t xml:space="preserve"> </w:t>
      </w:r>
      <w:r w:rsidRPr="00654723">
        <w:rPr>
          <w:color w:val="000000"/>
          <w:sz w:val="28"/>
          <w:szCs w:val="28"/>
          <w:shd w:val="clear" w:color="auto" w:fill="FFFFFF"/>
        </w:rPr>
        <w:t>М.М. Сперанский. Власть губернии в лицах.</w:t>
      </w:r>
      <w:r w:rsidRPr="00654723">
        <w:rPr>
          <w:sz w:val="28"/>
          <w:szCs w:val="28"/>
        </w:rPr>
        <w:t xml:space="preserve"> </w:t>
      </w:r>
      <w:r w:rsidRPr="00654723">
        <w:rPr>
          <w:color w:val="000000"/>
          <w:sz w:val="28"/>
          <w:szCs w:val="28"/>
        </w:rPr>
        <w:t>Городское и сельское самоуправление в Енисейской губернии.</w:t>
      </w:r>
    </w:p>
    <w:p w:rsidR="00CD7AAB" w:rsidRPr="00654723" w:rsidRDefault="00CD7AAB" w:rsidP="00654723">
      <w:pPr>
        <w:pStyle w:val="af"/>
        <w:widowControl w:val="0"/>
        <w:tabs>
          <w:tab w:val="left" w:pos="918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54723">
        <w:rPr>
          <w:color w:val="000000"/>
          <w:sz w:val="28"/>
          <w:szCs w:val="28"/>
        </w:rPr>
        <w:t xml:space="preserve">      </w:t>
      </w:r>
      <w:r w:rsidR="00CF157C" w:rsidRPr="00654723">
        <w:rPr>
          <w:color w:val="000000"/>
          <w:sz w:val="28"/>
          <w:szCs w:val="28"/>
          <w:shd w:val="clear" w:color="auto" w:fill="FFFFFF"/>
        </w:rPr>
        <w:t>Сибирь – пространство ссылки: причины, этапы, особенности.</w:t>
      </w:r>
      <w:r w:rsidRPr="00654723">
        <w:rPr>
          <w:color w:val="000000"/>
          <w:sz w:val="28"/>
          <w:szCs w:val="28"/>
        </w:rPr>
        <w:t xml:space="preserve"> </w:t>
      </w:r>
      <w:r w:rsidRPr="00654723">
        <w:rPr>
          <w:rStyle w:val="1746"/>
          <w:color w:val="000000"/>
          <w:sz w:val="28"/>
          <w:szCs w:val="28"/>
          <w:shd w:val="clear" w:color="auto" w:fill="FFFFFF"/>
        </w:rPr>
        <w:t xml:space="preserve">Формирование гражданского правосознания </w:t>
      </w:r>
      <w:proofErr w:type="gramStart"/>
      <w:r w:rsidRPr="00654723">
        <w:rPr>
          <w:color w:val="000000"/>
          <w:sz w:val="28"/>
          <w:szCs w:val="28"/>
          <w:shd w:val="clear" w:color="auto" w:fill="FFFFFF"/>
        </w:rPr>
        <w:t>общества.</w:t>
      </w:r>
      <w:r w:rsidR="00CF157C" w:rsidRPr="00654723">
        <w:rPr>
          <w:color w:val="000000"/>
          <w:sz w:val="28"/>
          <w:szCs w:val="28"/>
          <w:shd w:val="clear" w:color="auto" w:fill="FFFFFF"/>
        </w:rPr>
        <w:t>Декабристы</w:t>
      </w:r>
      <w:proofErr w:type="gramEnd"/>
      <w:r w:rsidR="00CF157C" w:rsidRPr="00654723">
        <w:rPr>
          <w:color w:val="000000"/>
          <w:sz w:val="28"/>
          <w:szCs w:val="28"/>
          <w:shd w:val="clear" w:color="auto" w:fill="FFFFFF"/>
        </w:rPr>
        <w:t xml:space="preserve"> в Сибири.</w:t>
      </w:r>
      <w:r w:rsidRPr="00654723">
        <w:rPr>
          <w:color w:val="000000"/>
          <w:sz w:val="28"/>
          <w:szCs w:val="28"/>
        </w:rPr>
        <w:t xml:space="preserve"> </w:t>
      </w:r>
      <w:r w:rsidR="00CF157C" w:rsidRPr="00654723">
        <w:rPr>
          <w:color w:val="000000"/>
          <w:sz w:val="28"/>
          <w:szCs w:val="28"/>
        </w:rPr>
        <w:t>Деятельность политических ссы</w:t>
      </w:r>
      <w:r w:rsidRPr="00654723">
        <w:rPr>
          <w:color w:val="000000"/>
          <w:sz w:val="28"/>
          <w:szCs w:val="28"/>
        </w:rPr>
        <w:t>льных как общественное служение</w:t>
      </w:r>
    </w:p>
    <w:p w:rsidR="00CD7AAB" w:rsidRPr="00654723" w:rsidRDefault="00CD7AAB" w:rsidP="00654723">
      <w:pPr>
        <w:pStyle w:val="af"/>
        <w:widowControl w:val="0"/>
        <w:tabs>
          <w:tab w:val="left" w:pos="918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54723">
        <w:rPr>
          <w:color w:val="000000"/>
          <w:sz w:val="28"/>
          <w:szCs w:val="28"/>
        </w:rPr>
        <w:t xml:space="preserve">    </w:t>
      </w:r>
      <w:r w:rsidRPr="00654723">
        <w:rPr>
          <w:sz w:val="28"/>
          <w:szCs w:val="28"/>
        </w:rPr>
        <w:t xml:space="preserve"> </w:t>
      </w:r>
      <w:r w:rsidRPr="00654723">
        <w:rPr>
          <w:rStyle w:val="1376"/>
          <w:color w:val="000000"/>
          <w:sz w:val="28"/>
          <w:szCs w:val="28"/>
          <w:shd w:val="clear" w:color="auto" w:fill="FFFFFF"/>
        </w:rPr>
        <w:t xml:space="preserve">Модернизация Енисейской губернии в XIX - начале XX века. </w:t>
      </w:r>
      <w:r w:rsidRPr="00654723">
        <w:rPr>
          <w:color w:val="000000"/>
          <w:sz w:val="28"/>
          <w:szCs w:val="28"/>
          <w:shd w:val="clear" w:color="auto" w:fill="FFFFFF"/>
        </w:rPr>
        <w:t>Источники и особенности сибирской модернизации. Золотодобыча.</w:t>
      </w:r>
      <w:r w:rsidRPr="00654723">
        <w:rPr>
          <w:color w:val="000000"/>
          <w:sz w:val="28"/>
          <w:szCs w:val="28"/>
        </w:rPr>
        <w:t xml:space="preserve"> </w:t>
      </w:r>
      <w:r w:rsidRPr="00654723">
        <w:rPr>
          <w:color w:val="000000"/>
          <w:sz w:val="28"/>
          <w:szCs w:val="28"/>
          <w:shd w:val="clear" w:color="auto" w:fill="FFFFFF"/>
        </w:rPr>
        <w:t>Пароходство по Енисею.</w:t>
      </w:r>
      <w:r w:rsidRPr="00654723">
        <w:rPr>
          <w:color w:val="000000"/>
          <w:sz w:val="28"/>
          <w:szCs w:val="28"/>
        </w:rPr>
        <w:t xml:space="preserve"> </w:t>
      </w:r>
      <w:r w:rsidRPr="00654723">
        <w:rPr>
          <w:color w:val="000000"/>
          <w:sz w:val="28"/>
          <w:szCs w:val="28"/>
          <w:shd w:val="clear" w:color="auto" w:fill="FFFFFF"/>
        </w:rPr>
        <w:t>Транссибирская магистраль – ось экономического развития.</w:t>
      </w:r>
      <w:r w:rsidRPr="00654723">
        <w:rPr>
          <w:color w:val="000000"/>
          <w:sz w:val="28"/>
          <w:szCs w:val="28"/>
        </w:rPr>
        <w:t xml:space="preserve"> </w:t>
      </w:r>
      <w:r w:rsidRPr="00654723">
        <w:rPr>
          <w:color w:val="000000"/>
          <w:sz w:val="28"/>
          <w:szCs w:val="28"/>
          <w:shd w:val="clear" w:color="auto" w:fill="FFFFFF"/>
        </w:rPr>
        <w:t>Столыпинская аграрная реформа и жизнь переселенцев на Енисее.</w:t>
      </w:r>
    </w:p>
    <w:p w:rsidR="00CD7AAB" w:rsidRPr="00654723" w:rsidRDefault="00654723" w:rsidP="00654723">
      <w:pPr>
        <w:pStyle w:val="af"/>
        <w:widowControl w:val="0"/>
        <w:tabs>
          <w:tab w:val="left" w:pos="600"/>
        </w:tabs>
        <w:spacing w:before="0" w:beforeAutospacing="0" w:after="0" w:afterAutospacing="0"/>
        <w:jc w:val="both"/>
        <w:rPr>
          <w:sz w:val="28"/>
          <w:szCs w:val="28"/>
        </w:rPr>
      </w:pPr>
      <w:r w:rsidRPr="00654723">
        <w:rPr>
          <w:sz w:val="28"/>
          <w:szCs w:val="28"/>
        </w:rPr>
        <w:t xml:space="preserve">     </w:t>
      </w:r>
      <w:r w:rsidR="00CD7AAB" w:rsidRPr="00654723">
        <w:rPr>
          <w:color w:val="000000"/>
          <w:sz w:val="28"/>
          <w:szCs w:val="28"/>
          <w:shd w:val="clear" w:color="auto" w:fill="FFFFFF"/>
        </w:rPr>
        <w:t>Культура и образование Енисейской Сибири. XVIII-XIX вв. Школа в Енисейской губернии.</w:t>
      </w:r>
      <w:r>
        <w:rPr>
          <w:sz w:val="28"/>
          <w:szCs w:val="28"/>
        </w:rPr>
        <w:t xml:space="preserve"> </w:t>
      </w:r>
      <w:r w:rsidR="00CD7AAB" w:rsidRPr="00654723">
        <w:rPr>
          <w:color w:val="000000"/>
          <w:sz w:val="28"/>
          <w:szCs w:val="28"/>
          <w:shd w:val="clear" w:color="auto" w:fill="FFFFFF"/>
        </w:rPr>
        <w:t>Научное «открытие» и изучение Приенисейского края.</w:t>
      </w:r>
      <w:r w:rsidRPr="00654723">
        <w:rPr>
          <w:color w:val="000000"/>
          <w:sz w:val="28"/>
          <w:szCs w:val="28"/>
          <w:shd w:val="clear" w:color="auto" w:fill="FFFFFF"/>
        </w:rPr>
        <w:t xml:space="preserve"> </w:t>
      </w:r>
      <w:r w:rsidR="00CD7AAB" w:rsidRPr="00654723">
        <w:rPr>
          <w:color w:val="000000"/>
          <w:sz w:val="28"/>
          <w:szCs w:val="28"/>
        </w:rPr>
        <w:t>Культурные и природные достопримечательности Енисейской Сибири.</w:t>
      </w:r>
    </w:p>
    <w:p w:rsidR="00CF157C" w:rsidRDefault="00CF157C" w:rsidP="00654723">
      <w:pPr>
        <w:pStyle w:val="af"/>
        <w:widowControl w:val="0"/>
        <w:tabs>
          <w:tab w:val="left" w:pos="905"/>
        </w:tabs>
        <w:spacing w:before="0" w:beforeAutospacing="0" w:after="0" w:afterAutospacing="0"/>
      </w:pPr>
    </w:p>
    <w:p w:rsidR="00543A96" w:rsidRPr="00CF157C" w:rsidRDefault="00543A96" w:rsidP="00654723">
      <w:pPr>
        <w:spacing w:after="0" w:line="264" w:lineRule="auto"/>
        <w:ind w:left="120"/>
        <w:jc w:val="both"/>
        <w:rPr>
          <w:lang w:val="ru-RU"/>
        </w:rPr>
      </w:pPr>
    </w:p>
    <w:p w:rsidR="00555A89" w:rsidRPr="00E148EE" w:rsidRDefault="00555A89">
      <w:pPr>
        <w:spacing w:after="0" w:line="264" w:lineRule="auto"/>
        <w:ind w:left="120"/>
        <w:jc w:val="both"/>
        <w:rPr>
          <w:lang w:val="ru-RU"/>
        </w:rPr>
      </w:pPr>
    </w:p>
    <w:p w:rsidR="00555A89" w:rsidRPr="00E148EE" w:rsidRDefault="00E148EE">
      <w:pPr>
        <w:spacing w:after="0" w:line="264" w:lineRule="auto"/>
        <w:ind w:left="12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lastRenderedPageBreak/>
        <w:t>7 КЛАСС</w:t>
      </w:r>
    </w:p>
    <w:p w:rsidR="00555A89" w:rsidRPr="00E148EE" w:rsidRDefault="00555A89">
      <w:pPr>
        <w:spacing w:after="0" w:line="264" w:lineRule="auto"/>
        <w:ind w:left="120"/>
        <w:jc w:val="both"/>
        <w:rPr>
          <w:lang w:val="ru-RU"/>
        </w:rPr>
      </w:pPr>
    </w:p>
    <w:p w:rsidR="00555A89" w:rsidRPr="00E148EE" w:rsidRDefault="00E148EE">
      <w:pPr>
        <w:spacing w:after="0" w:line="264" w:lineRule="auto"/>
        <w:ind w:left="12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E148EE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E148EE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>Эпоха Великих географических открытий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 w:rsidRPr="00E148EE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 xml:space="preserve">Европа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E148EE">
        <w:rPr>
          <w:rFonts w:ascii="Times New Roman" w:hAnsi="Times New Roman"/>
          <w:b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E148EE">
        <w:rPr>
          <w:rFonts w:ascii="Times New Roman" w:hAnsi="Times New Roman"/>
          <w:b/>
          <w:color w:val="000000"/>
          <w:sz w:val="28"/>
          <w:lang w:val="ru-RU"/>
        </w:rPr>
        <w:t xml:space="preserve"> вв.: традиции и новизна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Изменения в европейском обществе в </w:t>
      </w:r>
      <w:r>
        <w:rPr>
          <w:rFonts w:ascii="Times New Roman" w:hAnsi="Times New Roman"/>
          <w:color w:val="000000"/>
          <w:sz w:val="28"/>
        </w:rPr>
        <w:t>XVI</w:t>
      </w:r>
      <w:r w:rsidRPr="00E148EE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:rsidR="00555A89" w:rsidRPr="00EC1568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</w:t>
      </w:r>
      <w:r w:rsidRPr="00EC1568">
        <w:rPr>
          <w:rFonts w:ascii="Times New Roman" w:hAnsi="Times New Roman"/>
          <w:color w:val="000000"/>
          <w:sz w:val="28"/>
          <w:lang w:val="ru-RU"/>
        </w:rPr>
        <w:t>Инквизиция.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. Нантский эдикт 1598 г. 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 w:rsidRPr="00E148EE">
        <w:rPr>
          <w:rFonts w:ascii="Times New Roman" w:hAnsi="Times New Roman"/>
          <w:color w:val="000000"/>
          <w:sz w:val="28"/>
          <w:lang w:val="ru-RU"/>
        </w:rPr>
        <w:t>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и королевская реформация. 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E148EE">
        <w:rPr>
          <w:rFonts w:ascii="Times New Roman" w:hAnsi="Times New Roman"/>
          <w:color w:val="000000"/>
          <w:sz w:val="28"/>
          <w:lang w:val="ru-RU"/>
        </w:rPr>
        <w:t>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Английская революция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Образование Речи Посполитой. Речь Посполитая в </w:t>
      </w:r>
      <w:r>
        <w:rPr>
          <w:rFonts w:ascii="Times New Roman" w:hAnsi="Times New Roman"/>
          <w:color w:val="000000"/>
          <w:sz w:val="28"/>
        </w:rPr>
        <w:t>XVI</w:t>
      </w:r>
      <w:r w:rsidRPr="00E148EE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вв. Особенности социально-экономического развития. Люблинская уния. </w:t>
      </w:r>
      <w:r w:rsidRPr="00EC1568">
        <w:rPr>
          <w:rFonts w:ascii="Times New Roman" w:hAnsi="Times New Roman"/>
          <w:color w:val="000000"/>
          <w:sz w:val="28"/>
          <w:lang w:val="ru-RU"/>
        </w:rPr>
        <w:t xml:space="preserve">Стефан Баторий. Сигизмуд </w:t>
      </w:r>
      <w:r>
        <w:rPr>
          <w:rFonts w:ascii="Times New Roman" w:hAnsi="Times New Roman"/>
          <w:color w:val="000000"/>
          <w:sz w:val="28"/>
        </w:rPr>
        <w:t>III</w:t>
      </w:r>
      <w:r w:rsidRPr="00EC1568">
        <w:rPr>
          <w:rFonts w:ascii="Times New Roman" w:hAnsi="Times New Roman"/>
          <w:color w:val="000000"/>
          <w:sz w:val="28"/>
          <w:lang w:val="ru-RU"/>
        </w:rPr>
        <w:t xml:space="preserve">. </w:t>
      </w:r>
      <w:r w:rsidRPr="00E148EE">
        <w:rPr>
          <w:rFonts w:ascii="Times New Roman" w:hAnsi="Times New Roman"/>
          <w:color w:val="000000"/>
          <w:sz w:val="28"/>
          <w:lang w:val="ru-RU"/>
        </w:rPr>
        <w:t>Реформация и Контрреформация в Польше.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-</w:t>
      </w:r>
      <w:r>
        <w:rPr>
          <w:rFonts w:ascii="Times New Roman" w:hAnsi="Times New Roman"/>
          <w:color w:val="000000"/>
          <w:sz w:val="28"/>
        </w:rPr>
        <w:t>XVII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 xml:space="preserve">Страны Азии и Африки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E148EE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E148EE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Османская империя: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Великолепный: завоеватель, законодатель. Управление многонациональной империей. Османская армия.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Иран. Правление династии Сефевидов. Аббас </w:t>
      </w:r>
      <w:r>
        <w:rPr>
          <w:rFonts w:ascii="Times New Roman" w:hAnsi="Times New Roman"/>
          <w:color w:val="000000"/>
          <w:sz w:val="28"/>
        </w:rPr>
        <w:t>I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Великий.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Индия при Великих Моголах. Начало проникновения европейцев. Ост-Индские компании.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Китай в эпоху Мин. Экономическая и социальная политика государства. Утверждение маньчжурской династии Цин.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Япония: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E148EE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Средиземноморская Африка. Влияние Великих географических открытий на развитие Африки.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Раннего Нового времени</w:t>
      </w:r>
    </w:p>
    <w:p w:rsidR="00555A89" w:rsidRPr="00E148EE" w:rsidRDefault="00555A89">
      <w:pPr>
        <w:spacing w:after="0" w:line="264" w:lineRule="auto"/>
        <w:ind w:left="120"/>
        <w:jc w:val="both"/>
        <w:rPr>
          <w:lang w:val="ru-RU"/>
        </w:rPr>
      </w:pPr>
    </w:p>
    <w:p w:rsidR="00555A89" w:rsidRPr="00E148EE" w:rsidRDefault="00E148EE">
      <w:pPr>
        <w:spacing w:after="0" w:line="264" w:lineRule="auto"/>
        <w:ind w:left="12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E148EE">
        <w:rPr>
          <w:rFonts w:ascii="Times New Roman" w:hAnsi="Times New Roman"/>
          <w:b/>
          <w:color w:val="000000"/>
          <w:sz w:val="28"/>
          <w:lang w:val="ru-RU"/>
        </w:rPr>
        <w:t>‒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E148EE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555A89" w:rsidRPr="00E148EE" w:rsidRDefault="00555A89">
      <w:pPr>
        <w:spacing w:after="0" w:line="264" w:lineRule="auto"/>
        <w:ind w:left="120"/>
        <w:jc w:val="both"/>
        <w:rPr>
          <w:lang w:val="ru-RU"/>
        </w:rPr>
      </w:pP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E148EE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Эпоха Ивана </w:t>
      </w:r>
      <w:r>
        <w:rPr>
          <w:rFonts w:ascii="Times New Roman" w:hAnsi="Times New Roman"/>
          <w:color w:val="000000"/>
          <w:sz w:val="28"/>
        </w:rPr>
        <w:t>IV</w:t>
      </w:r>
      <w:r w:rsidRPr="00E148EE">
        <w:rPr>
          <w:rFonts w:ascii="Times New Roman" w:hAnsi="Times New Roman"/>
          <w:color w:val="000000"/>
          <w:sz w:val="28"/>
          <w:lang w:val="ru-RU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Период боярского правления. Соперничество боярских кланов. Московское восстание 1547 г.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царского титула. «Избранная рада»: её состав и значение.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E148EE">
        <w:rPr>
          <w:rFonts w:ascii="Times New Roman" w:hAnsi="Times New Roman"/>
          <w:color w:val="333333"/>
          <w:sz w:val="28"/>
          <w:lang w:val="ru-RU"/>
        </w:rPr>
        <w:t>«</w:t>
      </w:r>
      <w:r w:rsidRPr="00E148EE">
        <w:rPr>
          <w:rFonts w:ascii="Times New Roman" w:hAnsi="Times New Roman"/>
          <w:color w:val="000000"/>
          <w:sz w:val="28"/>
          <w:lang w:val="ru-RU"/>
        </w:rPr>
        <w:t>заповедных летах</w:t>
      </w:r>
      <w:r w:rsidRPr="00E148EE">
        <w:rPr>
          <w:rFonts w:ascii="Times New Roman" w:hAnsi="Times New Roman"/>
          <w:color w:val="333333"/>
          <w:sz w:val="28"/>
          <w:lang w:val="ru-RU"/>
        </w:rPr>
        <w:t>»</w:t>
      </w:r>
      <w:r w:rsidRPr="00E148EE">
        <w:rPr>
          <w:rFonts w:ascii="Times New Roman" w:hAnsi="Times New Roman"/>
          <w:color w:val="000000"/>
          <w:sz w:val="28"/>
          <w:lang w:val="ru-RU"/>
        </w:rPr>
        <w:t>. Холопы. Формирование вольного казачества.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Опричнина, причины и характер. Поход Ивана </w:t>
      </w:r>
      <w:r>
        <w:rPr>
          <w:rFonts w:ascii="Times New Roman" w:hAnsi="Times New Roman"/>
          <w:color w:val="000000"/>
          <w:sz w:val="28"/>
        </w:rPr>
        <w:t>IV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на Новгород. Последствия опричнины.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Значение правления Ивана Грозного. Исторический портрет царя на фоне эпохи.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Россия в конце </w:t>
      </w:r>
      <w:r>
        <w:rPr>
          <w:rFonts w:ascii="Times New Roman" w:hAnsi="Times New Roman"/>
          <w:color w:val="000000"/>
          <w:sz w:val="28"/>
        </w:rPr>
        <w:t>XVI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в. Царь Фёдор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Культура в </w:t>
      </w:r>
      <w:r>
        <w:rPr>
          <w:rFonts w:ascii="Times New Roman" w:hAnsi="Times New Roman"/>
          <w:color w:val="000000"/>
          <w:sz w:val="28"/>
        </w:rPr>
        <w:t>XVI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в. Архитектура. Собор Покрова на Рву, Барма,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книгопечатание. Лицевой свод. Домострой. Переписка Ивана Грозного с князем Андреем Курбским. Технические знания. 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>Смута в России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Смутное время начала </w:t>
      </w:r>
      <w:r>
        <w:rPr>
          <w:rFonts w:ascii="Times New Roman" w:hAnsi="Times New Roman"/>
          <w:color w:val="000000"/>
          <w:sz w:val="28"/>
        </w:rPr>
        <w:t>XVII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Самозванцы и 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и его политика. Восстание 1606 г. и убийство самозванца.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Царствование Василия Шуйского. Восстание Ивана Болотникова. Лжедмитрий </w:t>
      </w:r>
      <w:r>
        <w:rPr>
          <w:rFonts w:ascii="Times New Roman" w:hAnsi="Times New Roman"/>
          <w:color w:val="000000"/>
          <w:sz w:val="28"/>
        </w:rPr>
        <w:t>II</w:t>
      </w:r>
      <w:r w:rsidRPr="00E148EE">
        <w:rPr>
          <w:rFonts w:ascii="Times New Roman" w:hAnsi="Times New Roman"/>
          <w:color w:val="000000"/>
          <w:sz w:val="28"/>
          <w:lang w:val="ru-RU"/>
        </w:rPr>
        <w:t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</w:t>
      </w:r>
      <w:r w:rsidRPr="00E148EE">
        <w:rPr>
          <w:rFonts w:ascii="Times New Roman" w:hAnsi="Times New Roman"/>
          <w:color w:val="333333"/>
          <w:sz w:val="28"/>
          <w:lang w:val="ru-RU"/>
        </w:rPr>
        <w:t>«</w:t>
      </w:r>
      <w:r w:rsidRPr="00E148EE">
        <w:rPr>
          <w:rFonts w:ascii="Times New Roman" w:hAnsi="Times New Roman"/>
          <w:color w:val="000000"/>
          <w:sz w:val="28"/>
          <w:lang w:val="ru-RU"/>
        </w:rPr>
        <w:t>Совет всея земли</w:t>
      </w:r>
      <w:r w:rsidRPr="00E148EE">
        <w:rPr>
          <w:rFonts w:ascii="Times New Roman" w:hAnsi="Times New Roman"/>
          <w:color w:val="333333"/>
          <w:sz w:val="28"/>
          <w:lang w:val="ru-RU"/>
        </w:rPr>
        <w:t>»</w:t>
      </w:r>
      <w:r w:rsidRPr="00E148EE">
        <w:rPr>
          <w:rFonts w:ascii="Times New Roman" w:hAnsi="Times New Roman"/>
          <w:color w:val="000000"/>
          <w:sz w:val="28"/>
          <w:lang w:val="ru-RU"/>
        </w:rPr>
        <w:t>. Деятельность вождей Второго ополчения Дмитрия Пожарского и Кузьмы Минина. Освобождение Москвы в 1612 г.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Земский собор 1613 г. и его роль в восстановлении центральной власти в России.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Посполитой. Окончание смуты. Итоги и последствия Смутного времени.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>Россия при первых Романовых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Россия при первых Романовых.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в. Восстановление экономического потенциала страны.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Возвращение территорий, утраченных в годы Смуты.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>
        <w:rPr>
          <w:rFonts w:ascii="Times New Roman" w:hAnsi="Times New Roman"/>
          <w:color w:val="000000"/>
          <w:sz w:val="28"/>
        </w:rPr>
        <w:t>XVII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в. Боярская дума. Приказная система. Приказные люди Органы местного управления.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Изменения в вооружённых силах. Полки «нового (иноземного) строя».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 в состав России). Война между Россией и Речью Посполитой 1654-1667 гг. Андрусовское перемирие. Русско-шведская война 1656-1658 гг. и ее результаты. Укрепление южных рубежей России.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Белгородская засечная черта. Конфликты с Османской империей. </w:t>
      </w:r>
      <w:r w:rsidRPr="00E148EE">
        <w:rPr>
          <w:rFonts w:ascii="Times New Roman" w:hAnsi="Times New Roman"/>
          <w:color w:val="333333"/>
          <w:sz w:val="28"/>
          <w:lang w:val="ru-RU"/>
        </w:rPr>
        <w:t>«</w:t>
      </w:r>
      <w:r w:rsidRPr="00E148EE">
        <w:rPr>
          <w:rFonts w:ascii="Times New Roman" w:hAnsi="Times New Roman"/>
          <w:color w:val="000000"/>
          <w:sz w:val="28"/>
          <w:lang w:val="ru-RU"/>
        </w:rPr>
        <w:t>Азовское осадное сидение</w:t>
      </w:r>
      <w:r w:rsidRPr="00E148EE">
        <w:rPr>
          <w:rFonts w:ascii="Times New Roman" w:hAnsi="Times New Roman"/>
          <w:color w:val="333333"/>
          <w:sz w:val="28"/>
          <w:lang w:val="ru-RU"/>
        </w:rPr>
        <w:t>»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Освоение новых территорий.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в. Эпоха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Освоение Поволжья и Сибири. Калмыцкое ханство. Ясачное налогообложение. Переселение русских на новые земли. Миссионерство и </w:t>
      </w:r>
      <w:r w:rsidRPr="00E148EE">
        <w:rPr>
          <w:rFonts w:ascii="Times New Roman" w:hAnsi="Times New Roman"/>
          <w:color w:val="000000"/>
          <w:sz w:val="28"/>
          <w:lang w:val="ru-RU"/>
        </w:rPr>
        <w:lastRenderedPageBreak/>
        <w:t>христианизация. Межэтнические отношения. Формирование многонациональной элиты.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Царь Федор Алексеевич. Отмена местничества. Налоговая (податная) реформа.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XVII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в. Литература. «Калязинская челобитная». Жития. Симеон Полоцкий. Архитектура. Приказ каменных дел. Ансамбли Ростовского и Астраханского кремля, монастырские комплексы Кирилло-Белозерского, Соловецкого (</w:t>
      </w:r>
      <w:r>
        <w:rPr>
          <w:rFonts w:ascii="Times New Roman" w:hAnsi="Times New Roman"/>
          <w:color w:val="000000"/>
          <w:sz w:val="28"/>
        </w:rPr>
        <w:t>XVI</w:t>
      </w:r>
      <w:r w:rsidRPr="00E148EE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XVII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вв.), Ново-Иерусалимского и Крутицкого подворья (</w:t>
      </w:r>
      <w:r>
        <w:rPr>
          <w:rFonts w:ascii="Times New Roman" w:hAnsi="Times New Roman"/>
          <w:color w:val="000000"/>
          <w:sz w:val="28"/>
        </w:rPr>
        <w:t>XVII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</w:t>
      </w:r>
      <w:r w:rsidRPr="00E148EE">
        <w:rPr>
          <w:rFonts w:ascii="Times New Roman" w:hAnsi="Times New Roman"/>
          <w:color w:val="333333"/>
          <w:sz w:val="28"/>
          <w:lang w:val="ru-RU"/>
        </w:rPr>
        <w:t>«</w:t>
      </w:r>
      <w:r w:rsidRPr="00E148EE">
        <w:rPr>
          <w:rFonts w:ascii="Times New Roman" w:hAnsi="Times New Roman"/>
          <w:color w:val="000000"/>
          <w:sz w:val="28"/>
          <w:lang w:val="ru-RU"/>
        </w:rPr>
        <w:t>Синопсис</w:t>
      </w:r>
      <w:r w:rsidRPr="00E148EE">
        <w:rPr>
          <w:rFonts w:ascii="Times New Roman" w:hAnsi="Times New Roman"/>
          <w:color w:val="333333"/>
          <w:sz w:val="28"/>
          <w:lang w:val="ru-RU"/>
        </w:rPr>
        <w:t>»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:rsidR="00555A89" w:rsidRPr="00E148EE" w:rsidRDefault="00E148EE">
      <w:pPr>
        <w:spacing w:after="0" w:line="264" w:lineRule="auto"/>
        <w:ind w:left="12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333333"/>
          <w:sz w:val="28"/>
          <w:lang w:val="ru-RU"/>
        </w:rPr>
        <w:t>ИСТОРИЯ НАШЕГО КРАЯ</w:t>
      </w:r>
    </w:p>
    <w:p w:rsidR="00555A89" w:rsidRPr="00E148EE" w:rsidRDefault="00555A89">
      <w:pPr>
        <w:spacing w:after="0" w:line="264" w:lineRule="auto"/>
        <w:ind w:left="120"/>
        <w:jc w:val="both"/>
        <w:rPr>
          <w:lang w:val="ru-RU"/>
        </w:rPr>
      </w:pPr>
    </w:p>
    <w:p w:rsidR="004B1CD1" w:rsidRPr="008C68AE" w:rsidRDefault="00E148EE" w:rsidP="008E4D0A">
      <w:pPr>
        <w:spacing w:after="0" w:line="264" w:lineRule="auto"/>
        <w:ind w:left="12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4B1CD1" w:rsidRPr="008C68AE" w:rsidRDefault="004B1CD1" w:rsidP="004B1CD1">
      <w:pPr>
        <w:spacing w:after="0" w:line="264" w:lineRule="auto"/>
        <w:ind w:left="12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>Век Просвещения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 xml:space="preserve">Истоки европейского Просвещения. Достижения естественных наук и распространение идей рационализма. </w:t>
      </w:r>
      <w:r w:rsidRPr="00B31F0F">
        <w:rPr>
          <w:rFonts w:ascii="Times New Roman" w:hAnsi="Times New Roman"/>
          <w:color w:val="000000"/>
          <w:sz w:val="28"/>
          <w:lang w:val="ru-RU"/>
        </w:rPr>
        <w:t xml:space="preserve">Английское Просвещение; Дж. Локк и Т. Гоббс. Секуляризация (обмирщение) сознания. Культ Разума. Франция – центр Просвещения. Философские и политические идеи Ф. М. Вольтера, Ш. Л. Монтескье, Ж. 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</w:t>
      </w:r>
      <w:r w:rsidRPr="008C68AE">
        <w:rPr>
          <w:rFonts w:ascii="Times New Roman" w:hAnsi="Times New Roman"/>
          <w:color w:val="000000"/>
          <w:sz w:val="28"/>
          <w:lang w:val="ru-RU"/>
        </w:rPr>
        <w:t>«Союз королей и философов».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Монархии в Европе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 в.: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абсолютные и парламентские монархии. Просвещенный абсолютизм: правители, идеи, практика. Политика в отношении сословий: старые порядки и новые веяния. </w:t>
      </w:r>
      <w:r w:rsidRPr="00B31F0F">
        <w:rPr>
          <w:rFonts w:ascii="Times New Roman" w:hAnsi="Times New Roman"/>
          <w:color w:val="000000"/>
          <w:sz w:val="28"/>
          <w:lang w:val="ru-RU"/>
        </w:rPr>
        <w:t xml:space="preserve">Государство и Церковь. Секуляризация церковных земель. </w:t>
      </w:r>
      <w:r w:rsidRPr="008C68AE">
        <w:rPr>
          <w:rFonts w:ascii="Times New Roman" w:hAnsi="Times New Roman"/>
          <w:color w:val="000000"/>
          <w:sz w:val="28"/>
          <w:lang w:val="ru-RU"/>
        </w:rPr>
        <w:t>Экономическая политика власти. Меркантилизм.</w:t>
      </w:r>
    </w:p>
    <w:p w:rsidR="004B1CD1" w:rsidRPr="005607C3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Великобритания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</w:t>
      </w:r>
      <w:r w:rsidRPr="005607C3">
        <w:rPr>
          <w:rFonts w:ascii="Times New Roman" w:hAnsi="Times New Roman"/>
          <w:color w:val="000000"/>
          <w:sz w:val="28"/>
          <w:lang w:val="ru-RU"/>
        </w:rPr>
        <w:t>Движения протеста. Луддизм.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B31F0F">
        <w:rPr>
          <w:rFonts w:ascii="Times New Roman" w:hAnsi="Times New Roman"/>
          <w:b/>
          <w:color w:val="000000"/>
          <w:sz w:val="28"/>
          <w:lang w:val="ru-RU"/>
        </w:rPr>
        <w:t>Франция.</w:t>
      </w:r>
      <w:r w:rsidRPr="00B31F0F">
        <w:rPr>
          <w:rFonts w:ascii="Times New Roman" w:hAnsi="Times New Roman"/>
          <w:color w:val="000000"/>
          <w:sz w:val="28"/>
          <w:lang w:val="ru-RU"/>
        </w:rPr>
        <w:t xml:space="preserve"> Абсолютная монархия: политика сохранения старого порядка. </w:t>
      </w:r>
      <w:r w:rsidRPr="008C68AE">
        <w:rPr>
          <w:rFonts w:ascii="Times New Roman" w:hAnsi="Times New Roman"/>
          <w:color w:val="000000"/>
          <w:sz w:val="28"/>
          <w:lang w:val="ru-RU"/>
        </w:rPr>
        <w:t>Попытки проведения реформ. Королевская власть и сословия.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Германские государства, монархия Габсбургов, итальянские земли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Раздробленность Германии. </w:t>
      </w:r>
      <w:r w:rsidRPr="00B31F0F">
        <w:rPr>
          <w:rFonts w:ascii="Times New Roman" w:hAnsi="Times New Roman"/>
          <w:color w:val="000000"/>
          <w:sz w:val="28"/>
          <w:lang w:val="ru-RU"/>
        </w:rPr>
        <w:t xml:space="preserve">Возвышение Пруссии. Фридрих </w:t>
      </w:r>
      <w:r>
        <w:rPr>
          <w:rFonts w:ascii="Times New Roman" w:hAnsi="Times New Roman"/>
          <w:color w:val="000000"/>
          <w:sz w:val="28"/>
        </w:rPr>
        <w:t>II</w:t>
      </w:r>
      <w:r w:rsidRPr="00B31F0F">
        <w:rPr>
          <w:rFonts w:ascii="Times New Roman" w:hAnsi="Times New Roman"/>
          <w:color w:val="000000"/>
          <w:sz w:val="28"/>
          <w:lang w:val="ru-RU"/>
        </w:rPr>
        <w:t xml:space="preserve"> Великий. Габсбургская монархия в </w:t>
      </w:r>
      <w:r>
        <w:rPr>
          <w:rFonts w:ascii="Times New Roman" w:hAnsi="Times New Roman"/>
          <w:color w:val="000000"/>
          <w:sz w:val="28"/>
        </w:rPr>
        <w:t>XVIII</w:t>
      </w:r>
      <w:r w:rsidRPr="00B31F0F">
        <w:rPr>
          <w:rFonts w:ascii="Times New Roman" w:hAnsi="Times New Roman"/>
          <w:color w:val="000000"/>
          <w:sz w:val="28"/>
          <w:lang w:val="ru-RU"/>
        </w:rPr>
        <w:t xml:space="preserve"> в. Правление Марии Терезии и Иосифа </w:t>
      </w:r>
      <w:r>
        <w:rPr>
          <w:rFonts w:ascii="Times New Roman" w:hAnsi="Times New Roman"/>
          <w:color w:val="000000"/>
          <w:sz w:val="28"/>
        </w:rPr>
        <w:t>II</w:t>
      </w:r>
      <w:r w:rsidRPr="00B31F0F">
        <w:rPr>
          <w:rFonts w:ascii="Times New Roman" w:hAnsi="Times New Roman"/>
          <w:color w:val="000000"/>
          <w:sz w:val="28"/>
          <w:lang w:val="ru-RU"/>
        </w:rPr>
        <w:t xml:space="preserve">. </w:t>
      </w:r>
      <w:r w:rsidRPr="008C68AE">
        <w:rPr>
          <w:rFonts w:ascii="Times New Roman" w:hAnsi="Times New Roman"/>
          <w:color w:val="000000"/>
          <w:sz w:val="28"/>
          <w:lang w:val="ru-RU"/>
        </w:rPr>
        <w:t>Реформы просвещенного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4B1CD1" w:rsidRPr="00B31F0F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>Государства Пиренейского полуострова.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/>
          <w:color w:val="000000"/>
          <w:sz w:val="28"/>
        </w:rPr>
        <w:t>III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. Попытки проведения реформ в Португалии. </w:t>
      </w:r>
      <w:r w:rsidRPr="00B31F0F">
        <w:rPr>
          <w:rFonts w:ascii="Times New Roman" w:hAnsi="Times New Roman"/>
          <w:color w:val="000000"/>
          <w:sz w:val="28"/>
          <w:lang w:val="ru-RU"/>
        </w:rPr>
        <w:t>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>Британские колонии в Северной Америке: борьба за независимость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«Бостонское чаепитие». Первый Континентальный конгресс (1774) и начало Войны за независимость. </w:t>
      </w:r>
      <w:r w:rsidRPr="00B31F0F">
        <w:rPr>
          <w:rFonts w:ascii="Times New Roman" w:hAnsi="Times New Roman"/>
          <w:color w:val="000000"/>
          <w:sz w:val="28"/>
          <w:lang w:val="ru-RU"/>
        </w:rPr>
        <w:t xml:space="preserve">Первые сражения войны. Создание регулярной армии под командованием Дж. Вашингтона. Принятие Декларации независимости (1776). </w:t>
      </w:r>
      <w:r w:rsidRPr="008C68AE">
        <w:rPr>
          <w:rFonts w:ascii="Times New Roman" w:hAnsi="Times New Roman"/>
          <w:color w:val="000000"/>
          <w:sz w:val="28"/>
          <w:lang w:val="ru-RU"/>
        </w:rPr>
        <w:t>Перелом в войне и ее завершение. Поддержка колонистов со стороны России. Итоги Войны за независимость. Конституция (1787). «Отцы-основатели». Билль о правах (1791). Значение завоевания североамериканскими штатами независимости.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Французская революция конца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 xml:space="preserve"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Ж. Дантон, Ж.-П. Марат). Упразднение монархии и провозглашение республики. Вареннский кризис. Начало войн против европейских монархов. </w:t>
      </w:r>
      <w:r w:rsidRPr="00B31F0F">
        <w:rPr>
          <w:rFonts w:ascii="Times New Roman" w:hAnsi="Times New Roman"/>
          <w:color w:val="000000"/>
          <w:sz w:val="28"/>
          <w:lang w:val="ru-RU"/>
        </w:rPr>
        <w:t xml:space="preserve">Казнь короля. Вандея. Политическая борьба в годы республики. 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Конвент и «революционный порядок управления». Комитет общественного спасения. М. Робеспьер. </w:t>
      </w:r>
      <w:r w:rsidRPr="00B31F0F">
        <w:rPr>
          <w:rFonts w:ascii="Times New Roman" w:hAnsi="Times New Roman"/>
          <w:color w:val="000000"/>
          <w:sz w:val="28"/>
          <w:lang w:val="ru-RU"/>
        </w:rPr>
        <w:t xml:space="preserve">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18–19 брюмера (ноябрь 1799 г.). </w:t>
      </w:r>
      <w:r w:rsidRPr="008C68AE">
        <w:rPr>
          <w:rFonts w:ascii="Times New Roman" w:hAnsi="Times New Roman"/>
          <w:color w:val="000000"/>
          <w:sz w:val="28"/>
          <w:lang w:val="ru-RU"/>
        </w:rPr>
        <w:t>Установление режима консульства. Итоги и значение революции.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Европейская культура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</w:t>
      </w:r>
      <w:r w:rsidRPr="008C68AE">
        <w:rPr>
          <w:rFonts w:ascii="Times New Roman" w:hAnsi="Times New Roman"/>
          <w:color w:val="000000"/>
          <w:sz w:val="28"/>
          <w:lang w:val="ru-RU"/>
        </w:rPr>
        <w:lastRenderedPageBreak/>
        <w:t>произведения. Сословный характер культуры. Повседневная жизнь обитателей городов и деревень.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4B1CD1" w:rsidRPr="00B31F0F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 xml:space="preserve">Проблемы европейского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в. Северная война (1700–1721). </w:t>
      </w:r>
      <w:r w:rsidRPr="00B31F0F">
        <w:rPr>
          <w:rFonts w:ascii="Times New Roman" w:hAnsi="Times New Roman"/>
          <w:color w:val="000000"/>
          <w:sz w:val="28"/>
          <w:lang w:val="ru-RU"/>
        </w:rPr>
        <w:t>Династические войны «за наследство». Семилетняя война (1756–1763). Разделы Речи Посполитой. Войны антифранцузских коалиций против революционной Франции. Колониальные захваты европейских держав.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Страны Востока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 xml:space="preserve">Османская империя: от могущества к упадку. Положение населения. Попытки проведения реформ; Селим </w:t>
      </w:r>
      <w:r>
        <w:rPr>
          <w:rFonts w:ascii="Times New Roman" w:hAnsi="Times New Roman"/>
          <w:color w:val="000000"/>
          <w:sz w:val="28"/>
        </w:rPr>
        <w:t>III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. </w:t>
      </w:r>
      <w:r w:rsidRPr="00B31F0F">
        <w:rPr>
          <w:rFonts w:ascii="Times New Roman" w:hAnsi="Times New Roman"/>
          <w:color w:val="000000"/>
          <w:sz w:val="28"/>
          <w:lang w:val="ru-RU"/>
        </w:rPr>
        <w:t xml:space="preserve">Индия. Ослабление империи Великих Моголов. Борьба европейцев за владения в Индии. Утверждение британского владычества. Китай. Империя Цин в </w:t>
      </w:r>
      <w:r>
        <w:rPr>
          <w:rFonts w:ascii="Times New Roman" w:hAnsi="Times New Roman"/>
          <w:color w:val="000000"/>
          <w:sz w:val="28"/>
        </w:rPr>
        <w:t>XVIII</w:t>
      </w:r>
      <w:r w:rsidRPr="00B31F0F">
        <w:rPr>
          <w:rFonts w:ascii="Times New Roman" w:hAnsi="Times New Roman"/>
          <w:color w:val="000000"/>
          <w:sz w:val="28"/>
          <w:lang w:val="ru-RU"/>
        </w:rPr>
        <w:t xml:space="preserve"> в.: власть маньчжурских императоров, система управления страной. Внешняя политика империи Цин; отношения с Россией. «Закрытие» Китая для иноземцев. 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Япония в </w:t>
      </w:r>
      <w:r>
        <w:rPr>
          <w:rFonts w:ascii="Times New Roman" w:hAnsi="Times New Roman"/>
          <w:color w:val="000000"/>
          <w:sz w:val="28"/>
        </w:rPr>
        <w:t>XVIII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в. Сегуны и дайме. Положение сословий. Культура стран Востока в </w:t>
      </w:r>
      <w:r>
        <w:rPr>
          <w:rFonts w:ascii="Times New Roman" w:hAnsi="Times New Roman"/>
          <w:color w:val="000000"/>
          <w:sz w:val="28"/>
        </w:rPr>
        <w:t>XVIII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>Обобщение</w:t>
      </w:r>
    </w:p>
    <w:p w:rsidR="004B1CD1" w:rsidRDefault="004B1CD1" w:rsidP="004B1CD1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 xml:space="preserve">Историческое и культурное наследие </w:t>
      </w:r>
      <w:r>
        <w:rPr>
          <w:rFonts w:ascii="Times New Roman" w:hAnsi="Times New Roman"/>
          <w:color w:val="000000"/>
          <w:sz w:val="28"/>
        </w:rPr>
        <w:t>XVIII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8E4D0A" w:rsidRDefault="00B31F0F" w:rsidP="00B31F0F">
      <w:pPr>
        <w:spacing w:after="0" w:line="264" w:lineRule="auto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B31F0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Европа в начале </w:t>
      </w:r>
      <w:r w:rsidRPr="00B31F0F">
        <w:rPr>
          <w:rFonts w:ascii="Times New Roman" w:hAnsi="Times New Roman" w:cs="Times New Roman"/>
          <w:b/>
          <w:sz w:val="28"/>
          <w:szCs w:val="28"/>
        </w:rPr>
        <w:t>XIX</w:t>
      </w:r>
      <w:r w:rsidRPr="00B31F0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в.</w:t>
      </w:r>
      <w:r w:rsidRPr="0025412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</w:p>
    <w:p w:rsidR="00B31F0F" w:rsidRPr="00B31F0F" w:rsidRDefault="008E4D0A" w:rsidP="00B31F0F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 xml:space="preserve">    </w:t>
      </w:r>
      <w:r w:rsidR="00B31F0F" w:rsidRPr="00B31F0F">
        <w:rPr>
          <w:rFonts w:ascii="Times New Roman" w:hAnsi="Times New Roman" w:cs="Times New Roman"/>
          <w:sz w:val="28"/>
          <w:szCs w:val="28"/>
          <w:lang w:val="ru-RU"/>
        </w:rPr>
        <w:t xml:space="preserve">Провозглашение империи Наполеона </w:t>
      </w:r>
      <w:r w:rsidR="00B31F0F" w:rsidRPr="00B31F0F">
        <w:rPr>
          <w:rFonts w:ascii="Times New Roman" w:hAnsi="Times New Roman" w:cs="Times New Roman"/>
          <w:sz w:val="28"/>
          <w:szCs w:val="28"/>
        </w:rPr>
        <w:t>I</w:t>
      </w:r>
      <w:r w:rsidR="00B31F0F" w:rsidRPr="00B31F0F">
        <w:rPr>
          <w:rFonts w:ascii="Times New Roman" w:hAnsi="Times New Roman" w:cs="Times New Roman"/>
          <w:sz w:val="28"/>
          <w:szCs w:val="28"/>
          <w:lang w:val="ru-RU"/>
        </w:rPr>
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 Страны Латинской Америки в </w:t>
      </w:r>
      <w:r w:rsidR="00B31F0F" w:rsidRPr="00B31F0F">
        <w:rPr>
          <w:rFonts w:ascii="Times New Roman" w:hAnsi="Times New Roman" w:cs="Times New Roman"/>
          <w:sz w:val="28"/>
          <w:szCs w:val="28"/>
        </w:rPr>
        <w:t>XVIII</w:t>
      </w:r>
      <w:r w:rsidR="00B31F0F" w:rsidRPr="00B31F0F">
        <w:rPr>
          <w:rFonts w:ascii="Times New Roman" w:hAnsi="Times New Roman" w:cs="Times New Roman"/>
          <w:sz w:val="28"/>
          <w:szCs w:val="28"/>
          <w:lang w:val="ru-RU"/>
        </w:rPr>
        <w:t xml:space="preserve"> – начале </w:t>
      </w:r>
      <w:r w:rsidR="00B31F0F" w:rsidRPr="00B31F0F">
        <w:rPr>
          <w:rFonts w:ascii="Times New Roman" w:hAnsi="Times New Roman" w:cs="Times New Roman"/>
          <w:sz w:val="28"/>
          <w:szCs w:val="28"/>
        </w:rPr>
        <w:t>XIX</w:t>
      </w:r>
      <w:r w:rsidR="00B31F0F" w:rsidRPr="00B31F0F">
        <w:rPr>
          <w:rFonts w:ascii="Times New Roman" w:hAnsi="Times New Roman" w:cs="Times New Roman"/>
          <w:sz w:val="28"/>
          <w:szCs w:val="28"/>
          <w:lang w:val="ru-RU"/>
        </w:rPr>
        <w:t xml:space="preserve">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:rsidR="00B31F0F" w:rsidRPr="008C68AE" w:rsidRDefault="00B31F0F" w:rsidP="004B1CD1">
      <w:pPr>
        <w:spacing w:after="0" w:line="264" w:lineRule="auto"/>
        <w:ind w:firstLine="600"/>
        <w:jc w:val="both"/>
        <w:rPr>
          <w:lang w:val="ru-RU"/>
        </w:rPr>
      </w:pPr>
    </w:p>
    <w:p w:rsidR="004B1CD1" w:rsidRPr="008C68AE" w:rsidRDefault="004B1CD1" w:rsidP="004B1CD1">
      <w:pPr>
        <w:spacing w:after="0" w:line="264" w:lineRule="auto"/>
        <w:ind w:left="120"/>
        <w:jc w:val="both"/>
        <w:rPr>
          <w:lang w:val="ru-RU"/>
        </w:rPr>
      </w:pPr>
    </w:p>
    <w:p w:rsidR="00B31F0F" w:rsidRDefault="004B1CD1" w:rsidP="00B31F0F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РОССИЯ В КОНЦЕ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 в.: </w:t>
      </w:r>
    </w:p>
    <w:p w:rsidR="004B1CD1" w:rsidRPr="008C68AE" w:rsidRDefault="004B1CD1" w:rsidP="00B31F0F">
      <w:pPr>
        <w:spacing w:after="0" w:line="264" w:lineRule="auto"/>
        <w:ind w:left="120"/>
        <w:jc w:val="center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>ОТ ЦАРСТВА К ИМПЕРИИ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Россия в эпоху преобразований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>Причины и предпосылки преобразований.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Россия и Европа в конце </w:t>
      </w:r>
      <w:r>
        <w:rPr>
          <w:rFonts w:ascii="Times New Roman" w:hAnsi="Times New Roman"/>
          <w:color w:val="000000"/>
          <w:sz w:val="28"/>
        </w:rPr>
        <w:t>XVII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в. Модернизация как жизненно важная национальная задача. Начало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, борьба за власть. Правление царевны Софьи. </w:t>
      </w:r>
      <w:r w:rsidRPr="00B31F0F">
        <w:rPr>
          <w:rFonts w:ascii="Times New Roman" w:hAnsi="Times New Roman"/>
          <w:color w:val="000000"/>
          <w:sz w:val="28"/>
          <w:lang w:val="ru-RU"/>
        </w:rPr>
        <w:t xml:space="preserve">Стрелецкие бунты. Хованщина. Первые шаги на пути преобразований. 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Азовские походы. Великое посольство и его значение. Сподвижники Петра </w:t>
      </w:r>
      <w:r>
        <w:rPr>
          <w:rFonts w:ascii="Times New Roman" w:hAnsi="Times New Roman"/>
          <w:color w:val="000000"/>
          <w:sz w:val="28"/>
        </w:rPr>
        <w:t>I</w:t>
      </w:r>
      <w:r w:rsidRPr="008C68AE">
        <w:rPr>
          <w:rFonts w:ascii="Times New Roman" w:hAnsi="Times New Roman"/>
          <w:color w:val="000000"/>
          <w:sz w:val="28"/>
          <w:lang w:val="ru-RU"/>
        </w:rPr>
        <w:t>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lastRenderedPageBreak/>
        <w:t>Экономическая политика.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>Социальная политика.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Консолидация дворянского сословия,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Положение крестьян. Переписи населения (ревизии).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>Реформы управления.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– новая столица.</w:t>
      </w:r>
    </w:p>
    <w:p w:rsidR="004B1CD1" w:rsidRPr="00B31F0F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 xml:space="preserve">Первые гвардейские полки. Создание регулярной армии, военного флота. </w:t>
      </w:r>
      <w:r w:rsidRPr="00B31F0F">
        <w:rPr>
          <w:rFonts w:ascii="Times New Roman" w:hAnsi="Times New Roman"/>
          <w:color w:val="000000"/>
          <w:sz w:val="28"/>
          <w:lang w:val="ru-RU"/>
        </w:rPr>
        <w:t>Рекрутские наборы.</w:t>
      </w:r>
    </w:p>
    <w:p w:rsidR="004B1CD1" w:rsidRPr="00B31F0F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B31F0F">
        <w:rPr>
          <w:rFonts w:ascii="Times New Roman" w:hAnsi="Times New Roman"/>
          <w:b/>
          <w:color w:val="000000"/>
          <w:sz w:val="28"/>
          <w:lang w:val="ru-RU"/>
        </w:rPr>
        <w:t>Церковная реформа.</w:t>
      </w:r>
      <w:r w:rsidRPr="00B31F0F">
        <w:rPr>
          <w:rFonts w:ascii="Times New Roman" w:hAnsi="Times New Roman"/>
          <w:color w:val="000000"/>
          <w:sz w:val="28"/>
          <w:lang w:val="ru-RU"/>
        </w:rPr>
        <w:t xml:space="preserve"> Упразднение патриаршества, учреждение Синода. Положение инославных конфессий.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Оппозиция реформам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Социальные движения в первой четверти </w:t>
      </w:r>
      <w:r>
        <w:rPr>
          <w:rFonts w:ascii="Times New Roman" w:hAnsi="Times New Roman"/>
          <w:color w:val="000000"/>
          <w:sz w:val="28"/>
        </w:rPr>
        <w:t>XVIII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в. Восстания в Астрахани, Башкирии, на Дону. Дело царевича Алексея.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>Внешняя политика.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Северная война. Причины и цели войны. Неудачи в начале войны и их преодоление. </w:t>
      </w:r>
      <w:r w:rsidRPr="00B31F0F">
        <w:rPr>
          <w:rFonts w:ascii="Times New Roman" w:hAnsi="Times New Roman"/>
          <w:color w:val="000000"/>
          <w:sz w:val="28"/>
          <w:lang w:val="ru-RU"/>
        </w:rPr>
        <w:t xml:space="preserve">Битва при д. Лесной и победа под Полтавой. Прутский поход. Борьба за гегемонию на Балтике. Сражения у м. Гангут и о. Гренгам. Ништадтский мир и его последствия. Закрепление России на берегах Балтики. Провозглашение России империей. 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Каспийский поход Петра </w:t>
      </w:r>
      <w:r>
        <w:rPr>
          <w:rFonts w:ascii="Times New Roman" w:hAnsi="Times New Roman"/>
          <w:color w:val="000000"/>
          <w:sz w:val="28"/>
        </w:rPr>
        <w:t>I</w:t>
      </w:r>
      <w:r w:rsidRPr="008C68AE">
        <w:rPr>
          <w:rFonts w:ascii="Times New Roman" w:hAnsi="Times New Roman"/>
          <w:color w:val="000000"/>
          <w:sz w:val="28"/>
          <w:lang w:val="ru-RU"/>
        </w:rPr>
        <w:t>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Преобразования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 в области культуры.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Доминирование светского начала в культурной политике. </w:t>
      </w:r>
      <w:r w:rsidRPr="00B31F0F">
        <w:rPr>
          <w:rFonts w:ascii="Times New Roman" w:hAnsi="Times New Roman"/>
          <w:color w:val="000000"/>
          <w:sz w:val="28"/>
          <w:lang w:val="ru-RU"/>
        </w:rPr>
        <w:t xml:space="preserve">Влияние культуры стран зарубежной Европы. Привлечение иностранных специалистов. 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Открытие Академии наук в Петербурге. </w:t>
      </w:r>
      <w:r w:rsidRPr="00B31F0F">
        <w:rPr>
          <w:rFonts w:ascii="Times New Roman" w:hAnsi="Times New Roman"/>
          <w:color w:val="000000"/>
          <w:sz w:val="28"/>
          <w:lang w:val="ru-RU"/>
        </w:rPr>
        <w:t xml:space="preserve">Кунсткамера. Светская живопись, портрет петровской эпохи. </w:t>
      </w:r>
      <w:r w:rsidRPr="008C68AE">
        <w:rPr>
          <w:rFonts w:ascii="Times New Roman" w:hAnsi="Times New Roman"/>
          <w:color w:val="000000"/>
          <w:sz w:val="28"/>
          <w:lang w:val="ru-RU"/>
        </w:rPr>
        <w:t>Скульптура и архитектура. Памятники раннего барокко.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/>
          <w:color w:val="000000"/>
          <w:sz w:val="28"/>
        </w:rPr>
        <w:t>I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в русской культуре.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Россия после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8C68AE">
        <w:rPr>
          <w:rFonts w:ascii="Times New Roman" w:hAnsi="Times New Roman"/>
          <w:b/>
          <w:color w:val="000000"/>
          <w:sz w:val="28"/>
          <w:lang w:val="ru-RU"/>
        </w:rPr>
        <w:t>. Дворцовые перевороты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Причины нестабильности политического строя. Дворцовые перевороты. </w:t>
      </w:r>
      <w:r w:rsidRPr="00B31F0F">
        <w:rPr>
          <w:rFonts w:ascii="Times New Roman" w:hAnsi="Times New Roman"/>
          <w:color w:val="000000"/>
          <w:sz w:val="28"/>
          <w:lang w:val="ru-RU"/>
        </w:rPr>
        <w:t xml:space="preserve">Фаворитизм. Создание Верховного тайного совета. Крушение политической карьеры А. Д. Меншикова. Кондиции «верховников» и приход к власти Анны Иоанновны. Кабинет министров. 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Роль Э. Бирона, А. И. Остермана, А. П. </w:t>
      </w:r>
      <w:proofErr w:type="gramStart"/>
      <w:r w:rsidRPr="008C68AE">
        <w:rPr>
          <w:rFonts w:ascii="Times New Roman" w:hAnsi="Times New Roman"/>
          <w:color w:val="000000"/>
          <w:sz w:val="28"/>
          <w:lang w:val="ru-RU"/>
        </w:rPr>
        <w:t>Волын- ского</w:t>
      </w:r>
      <w:proofErr w:type="gramEnd"/>
      <w:r w:rsidRPr="008C68AE">
        <w:rPr>
          <w:rFonts w:ascii="Times New Roman" w:hAnsi="Times New Roman"/>
          <w:color w:val="000000"/>
          <w:sz w:val="28"/>
          <w:lang w:val="ru-RU"/>
        </w:rPr>
        <w:t>, Б. Х. Миниха в управлении и политической жизни страны.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>Укрепление границ империи на восточной и юго-восточной окраинах. Переход Младшего жуза под суверенитет Российской империи. Война с Османской империей.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B31F0F">
        <w:rPr>
          <w:rFonts w:ascii="Times New Roman" w:hAnsi="Times New Roman"/>
          <w:b/>
          <w:color w:val="000000"/>
          <w:sz w:val="28"/>
          <w:lang w:val="ru-RU"/>
        </w:rPr>
        <w:t>Россия при Елизавете Петровне.</w:t>
      </w:r>
      <w:r w:rsidRPr="00B31F0F">
        <w:rPr>
          <w:rFonts w:ascii="Times New Roman" w:hAnsi="Times New Roman"/>
          <w:color w:val="000000"/>
          <w:sz w:val="28"/>
          <w:lang w:val="ru-RU"/>
        </w:rPr>
        <w:t xml:space="preserve"> Экономическая и финансовая политика. Деятельность П. И. Шувалова. Создание Дворянского и Купеческого банков. </w:t>
      </w:r>
      <w:r w:rsidRPr="008C68AE">
        <w:rPr>
          <w:rFonts w:ascii="Times New Roman" w:hAnsi="Times New Roman"/>
          <w:color w:val="000000"/>
          <w:sz w:val="28"/>
          <w:lang w:val="ru-RU"/>
        </w:rPr>
        <w:t>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 В. Ломоносов и И. И. Шувалов. Россия в международных конфликтах 1740–1750-х гг. Участие в Семилетней войне.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Петр </w:t>
      </w:r>
      <w:r>
        <w:rPr>
          <w:rFonts w:ascii="Times New Roman" w:hAnsi="Times New Roman"/>
          <w:b/>
          <w:color w:val="000000"/>
          <w:sz w:val="28"/>
        </w:rPr>
        <w:t>III</w:t>
      </w:r>
      <w:r w:rsidRPr="008C68AE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Манифест о вольности дворянства. Причины переворота 28 июня 1762 г.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Россия в 1760–1790-х гг. 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Правление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 и Павла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8C68AE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Личность императрицы. </w:t>
      </w:r>
      <w:r w:rsidRPr="008E4D0A">
        <w:rPr>
          <w:rFonts w:ascii="Times New Roman" w:hAnsi="Times New Roman"/>
          <w:color w:val="000000"/>
          <w:sz w:val="28"/>
          <w:lang w:val="ru-RU"/>
        </w:rPr>
        <w:t xml:space="preserve">Идеи Просвещения. «Просвещенный абсолютизм», его особенности в России. Секуляризация церковных земель. </w:t>
      </w:r>
      <w:r w:rsidRPr="008C68AE">
        <w:rPr>
          <w:rFonts w:ascii="Times New Roman" w:hAnsi="Times New Roman"/>
          <w:color w:val="000000"/>
          <w:sz w:val="28"/>
          <w:lang w:val="ru-RU"/>
        </w:rPr>
        <w:t>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– «первенствующее сословие»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и народы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в. Унификация управления на окраинах империи. </w:t>
      </w:r>
      <w:r w:rsidRPr="008E4D0A">
        <w:rPr>
          <w:rFonts w:ascii="Times New Roman" w:hAnsi="Times New Roman"/>
          <w:color w:val="000000"/>
          <w:sz w:val="28"/>
          <w:lang w:val="ru-RU"/>
        </w:rPr>
        <w:t xml:space="preserve">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</w:t>
      </w:r>
      <w:r w:rsidRPr="008C68AE">
        <w:rPr>
          <w:rFonts w:ascii="Times New Roman" w:hAnsi="Times New Roman"/>
          <w:color w:val="000000"/>
          <w:sz w:val="28"/>
          <w:lang w:val="ru-RU"/>
        </w:rPr>
        <w:t>Укрепление веротерпимости по отношению к неправославным и нехристианским конфессиям. Политика по отношению к исламу. Башкирские восстания. Формирование черты оседлости.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Экономическое развитие России во второй половине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lastRenderedPageBreak/>
        <w:t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торговля. Торговые пути внутри страны. </w:t>
      </w:r>
      <w:proofErr w:type="gramStart"/>
      <w:r w:rsidRPr="008C68AE">
        <w:rPr>
          <w:rFonts w:ascii="Times New Roman" w:hAnsi="Times New Roman"/>
          <w:color w:val="000000"/>
          <w:sz w:val="28"/>
          <w:lang w:val="ru-RU"/>
        </w:rPr>
        <w:t>Водно-транспортные</w:t>
      </w:r>
      <w:proofErr w:type="gramEnd"/>
      <w:r w:rsidRPr="008C68AE">
        <w:rPr>
          <w:rFonts w:ascii="Times New Roman" w:hAnsi="Times New Roman"/>
          <w:color w:val="000000"/>
          <w:sz w:val="28"/>
          <w:lang w:val="ru-RU"/>
        </w:rPr>
        <w:t xml:space="preserve"> системы: Вышневолоцкая, Тихвинская, Мариинская и др. </w:t>
      </w:r>
      <w:r w:rsidRPr="008E4D0A">
        <w:rPr>
          <w:rFonts w:ascii="Times New Roman" w:hAnsi="Times New Roman"/>
          <w:color w:val="000000"/>
          <w:sz w:val="28"/>
          <w:lang w:val="ru-RU"/>
        </w:rPr>
        <w:t xml:space="preserve">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</w:t>
      </w:r>
      <w:r w:rsidRPr="008C68AE">
        <w:rPr>
          <w:rFonts w:ascii="Times New Roman" w:hAnsi="Times New Roman"/>
          <w:color w:val="000000"/>
          <w:sz w:val="28"/>
          <w:lang w:val="ru-RU"/>
        </w:rPr>
        <w:t>Обеспечение активного внешнеторгового баланса.</w:t>
      </w:r>
    </w:p>
    <w:p w:rsidR="004B1CD1" w:rsidRPr="00B31F0F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>Обострение социальных противоречий.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</w:t>
      </w:r>
      <w:r w:rsidRPr="00B31F0F">
        <w:rPr>
          <w:rFonts w:ascii="Times New Roman" w:hAnsi="Times New Roman"/>
          <w:color w:val="000000"/>
          <w:sz w:val="28"/>
          <w:lang w:val="ru-RU"/>
        </w:rPr>
        <w:t>Влияние восстания на внутреннюю политику и развитие общественной мысли.</w:t>
      </w:r>
    </w:p>
    <w:p w:rsidR="004B1CD1" w:rsidRPr="008E4D0A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Внешняя политика России второй половины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 в., ее основные задачи. </w:t>
      </w:r>
      <w:r w:rsidRPr="00B31F0F">
        <w:rPr>
          <w:rFonts w:ascii="Times New Roman" w:hAnsi="Times New Roman"/>
          <w:color w:val="000000"/>
          <w:sz w:val="28"/>
          <w:lang w:val="ru-RU"/>
        </w:rPr>
        <w:t xml:space="preserve">Н. И. Панин и А. А. Безбородко. Борьба России за выход к Черному морю. 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Войны с Османской империей. П. А. Румянцев, А. В. Суворов, Ф. Ф. Ушаков, победы российских войск под их руководством. </w:t>
      </w:r>
      <w:r w:rsidRPr="008E4D0A">
        <w:rPr>
          <w:rFonts w:ascii="Times New Roman" w:hAnsi="Times New Roman"/>
          <w:color w:val="000000"/>
          <w:sz w:val="28"/>
          <w:lang w:val="ru-RU"/>
        </w:rPr>
        <w:t xml:space="preserve">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 А. Потемкин. Путешествие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8E4D0A">
        <w:rPr>
          <w:rFonts w:ascii="Times New Roman" w:hAnsi="Times New Roman"/>
          <w:color w:val="000000"/>
          <w:sz w:val="28"/>
          <w:lang w:val="ru-RU"/>
        </w:rPr>
        <w:t xml:space="preserve"> на юг в 1787 г.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Восстание под предводительством Т. Костюшко.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Россия при Павле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Личность Павла </w:t>
      </w:r>
      <w:r>
        <w:rPr>
          <w:rFonts w:ascii="Times New Roman" w:hAnsi="Times New Roman"/>
          <w:color w:val="000000"/>
          <w:sz w:val="28"/>
        </w:rPr>
        <w:t>I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«просвещенного абсолютизма» и усиление бюрократического и полицейского характера государства и личной власти императора. Акт о престолонаследии и Манифест о «трехдневной барщине».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>Участие России в борьбе с революционной Францией. Итальянский и Швейцарский походы А. В. Суворова. Действия эскадры Ф. Ф. Ушакова в Средиземном море.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Культурное пространство Российской империи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 xml:space="preserve">Идеи Просвещения в российской общественной мысли, публицистике и литературе. Литература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в. Первые журналы. Общественные идеи в произведениях А. П. Сумарокова, Г. Р. Державина, Д. И. Фонвизина. Н. И. Новиков, материалы о положении крепостных крестьян в его журналах. А. Н. Радищев и его «Путешествие из Петербурга в Москву».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 xml:space="preserve">Русская культура и культура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в. Развитие новой светской культуры после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. Укрепление взаимосвязей с культурой стран зарубежной Европы. </w:t>
      </w:r>
      <w:r w:rsidRPr="00B31F0F">
        <w:rPr>
          <w:rFonts w:ascii="Times New Roman" w:hAnsi="Times New Roman"/>
          <w:color w:val="000000"/>
          <w:sz w:val="28"/>
          <w:lang w:val="ru-RU"/>
        </w:rPr>
        <w:t xml:space="preserve">Масонство в России. Распространение в России основных стилей и жанров европейской художественной культуры (барокко, классицизм, рококо). </w:t>
      </w:r>
      <w:r w:rsidRPr="008C68AE">
        <w:rPr>
          <w:rFonts w:ascii="Times New Roman" w:hAnsi="Times New Roman"/>
          <w:color w:val="000000"/>
          <w:sz w:val="28"/>
          <w:lang w:val="ru-RU"/>
        </w:rPr>
        <w:t>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</w:r>
    </w:p>
    <w:p w:rsidR="004B1CD1" w:rsidRPr="00B31F0F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 xml:space="preserve">Культура и быт российских сословий. Дворянство: жизнь и быт дворянской усадьбы. </w:t>
      </w:r>
      <w:r w:rsidRPr="00B31F0F">
        <w:rPr>
          <w:rFonts w:ascii="Times New Roman" w:hAnsi="Times New Roman"/>
          <w:color w:val="000000"/>
          <w:sz w:val="28"/>
          <w:lang w:val="ru-RU"/>
        </w:rPr>
        <w:t>Духовенство. Купечество. Крестьянство.</w:t>
      </w:r>
    </w:p>
    <w:p w:rsidR="004B1CD1" w:rsidRPr="00B31F0F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 xml:space="preserve">Российская наука в </w:t>
      </w:r>
      <w:r>
        <w:rPr>
          <w:rFonts w:ascii="Times New Roman" w:hAnsi="Times New Roman"/>
          <w:color w:val="000000"/>
          <w:sz w:val="28"/>
        </w:rPr>
        <w:t>XVIII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в. Академия наук в Петербурге. Изучение страны –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</w:t>
      </w:r>
      <w:r w:rsidRPr="00B31F0F">
        <w:rPr>
          <w:rFonts w:ascii="Times New Roman" w:hAnsi="Times New Roman"/>
          <w:color w:val="000000"/>
          <w:sz w:val="28"/>
          <w:lang w:val="ru-RU"/>
        </w:rPr>
        <w:t>Российская академия. Е. Р. Дашкова. М. В. Ломоносов и его роль в становлении российской науки и образования.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 xml:space="preserve">Образование 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в. Основные педагогические идеи. Воспитание «новой породы» людей. Основание воспитательных домов в Санкт-Петербурге и Москве, Института </w:t>
      </w:r>
      <w:proofErr w:type="gramStart"/>
      <w:r w:rsidRPr="008C68AE">
        <w:rPr>
          <w:rFonts w:ascii="Times New Roman" w:hAnsi="Times New Roman"/>
          <w:color w:val="000000"/>
          <w:sz w:val="28"/>
          <w:lang w:val="ru-RU"/>
        </w:rPr>
        <w:t>бла- городных</w:t>
      </w:r>
      <w:proofErr w:type="gramEnd"/>
      <w:r w:rsidRPr="008C68AE">
        <w:rPr>
          <w:rFonts w:ascii="Times New Roman" w:hAnsi="Times New Roman"/>
          <w:color w:val="000000"/>
          <w:sz w:val="28"/>
          <w:lang w:val="ru-RU"/>
        </w:rPr>
        <w:t xml:space="preserve"> девиц в Смольном монастыре. Сословные учебные заведения для юношества из дворянства. Московский университет – первый российский университет.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 xml:space="preserve">Русская архитектура </w:t>
      </w:r>
      <w:r>
        <w:rPr>
          <w:rFonts w:ascii="Times New Roman" w:hAnsi="Times New Roman"/>
          <w:color w:val="000000"/>
          <w:sz w:val="28"/>
        </w:rPr>
        <w:t>XVIII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в. Строительство Петербурга, формирование его городского плана. Регулярный характер застройки Петербурга и других городов. Барокко в архитектуре Москвы и Петербурга. Переход к классицизму, создание архитектурных ансамблей в стиле классицизма в обеих столицах. В. И. Баженов, М. Ф. Казаков, Ф. Ф. Растрелли.</w:t>
      </w:r>
    </w:p>
    <w:p w:rsidR="004B1CD1" w:rsidRPr="008E4D0A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 в России, его выдающиеся мастера и произведения. </w:t>
      </w:r>
      <w:r w:rsidRPr="008E4D0A">
        <w:rPr>
          <w:rFonts w:ascii="Times New Roman" w:hAnsi="Times New Roman"/>
          <w:color w:val="000000"/>
          <w:sz w:val="28"/>
          <w:lang w:val="ru-RU"/>
        </w:rPr>
        <w:t xml:space="preserve">Академия художеств в Петербурге. Расцвет жанра парадного портрета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8E4D0A">
        <w:rPr>
          <w:rFonts w:ascii="Times New Roman" w:hAnsi="Times New Roman"/>
          <w:color w:val="000000"/>
          <w:sz w:val="28"/>
          <w:lang w:val="ru-RU"/>
        </w:rPr>
        <w:t xml:space="preserve"> в. Новые веяния в изобразительном искусстве в конце столетия.</w:t>
      </w:r>
    </w:p>
    <w:p w:rsidR="00774948" w:rsidRPr="00774948" w:rsidRDefault="00774948" w:rsidP="008E4D0A">
      <w:pPr>
        <w:spacing w:after="0" w:line="264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="008E4D0A" w:rsidRPr="00774948">
        <w:rPr>
          <w:rFonts w:ascii="Times New Roman" w:hAnsi="Times New Roman" w:cs="Times New Roman"/>
          <w:b/>
          <w:sz w:val="28"/>
          <w:szCs w:val="28"/>
          <w:lang w:val="ru-RU"/>
        </w:rPr>
        <w:t xml:space="preserve">Александровская эпоха (1801 – 1825 гг.). </w:t>
      </w:r>
    </w:p>
    <w:p w:rsidR="008E4D0A" w:rsidRPr="00774948" w:rsidRDefault="00774948" w:rsidP="008E4D0A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8E4D0A" w:rsidRPr="00774948">
        <w:rPr>
          <w:rFonts w:ascii="Times New Roman" w:hAnsi="Times New Roman" w:cs="Times New Roman"/>
          <w:sz w:val="28"/>
          <w:szCs w:val="28"/>
          <w:lang w:val="ru-RU"/>
        </w:rPr>
        <w:t xml:space="preserve">Россия в мировом историческом пространстве в начале </w:t>
      </w:r>
      <w:r w:rsidR="008E4D0A" w:rsidRPr="00774948">
        <w:rPr>
          <w:rFonts w:ascii="Times New Roman" w:hAnsi="Times New Roman" w:cs="Times New Roman"/>
          <w:sz w:val="28"/>
          <w:szCs w:val="28"/>
        </w:rPr>
        <w:t>XIX</w:t>
      </w:r>
      <w:r w:rsidR="008E4D0A" w:rsidRPr="00774948">
        <w:rPr>
          <w:rFonts w:ascii="Times New Roman" w:hAnsi="Times New Roman" w:cs="Times New Roman"/>
          <w:sz w:val="28"/>
          <w:szCs w:val="28"/>
          <w:lang w:val="ru-RU"/>
        </w:rPr>
        <w:t xml:space="preserve"> в. – экономическое, социальное развитие, положение великой державы. Личность Александра </w:t>
      </w:r>
      <w:r w:rsidR="008E4D0A" w:rsidRPr="00774948">
        <w:rPr>
          <w:rFonts w:ascii="Times New Roman" w:hAnsi="Times New Roman" w:cs="Times New Roman"/>
          <w:sz w:val="28"/>
          <w:szCs w:val="28"/>
        </w:rPr>
        <w:t>I</w:t>
      </w:r>
      <w:r w:rsidR="008E4D0A" w:rsidRPr="00774948">
        <w:rPr>
          <w:rFonts w:ascii="Times New Roman" w:hAnsi="Times New Roman" w:cs="Times New Roman"/>
          <w:sz w:val="28"/>
          <w:szCs w:val="28"/>
          <w:lang w:val="ru-RU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</w:t>
      </w:r>
      <w:r w:rsidR="008E4D0A" w:rsidRPr="00774948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г.). Внешняя политика России. Восточное направление российской внешней политики. Вхождение Восточной и Западной Грузии в состав России в 1801–1804 гг. Вхождение Абхазии в состав России в 1810 г. Война с Османской империей (1806–1812 гг.). Бухарестский мир: присоединение Бессарабии к России. Война с Персией (1804–1813 гг.). Гюлистанский мир. Европейское направление внешней политики России. Участие России в 3-й и 4-й антинаполеоновских коалициях. Тильзитский мир. Война со Швецией 1808–1809 гг. и ее итоги, вхождение Финляндии в состав Российской империи. Отечественная война 1812 г. Заграничный поход Русской армии в 1813–1814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 Консервативные тенденции во внутренней политике Александра </w:t>
      </w:r>
      <w:r w:rsidR="008E4D0A" w:rsidRPr="00774948">
        <w:rPr>
          <w:rFonts w:ascii="Times New Roman" w:hAnsi="Times New Roman" w:cs="Times New Roman"/>
          <w:sz w:val="28"/>
          <w:szCs w:val="28"/>
        </w:rPr>
        <w:t>I</w:t>
      </w:r>
      <w:r w:rsidR="008E4D0A" w:rsidRPr="00774948">
        <w:rPr>
          <w:rFonts w:ascii="Times New Roman" w:hAnsi="Times New Roman" w:cs="Times New Roman"/>
          <w:sz w:val="28"/>
          <w:szCs w:val="28"/>
          <w:lang w:val="ru-RU"/>
        </w:rPr>
        <w:t xml:space="preserve">. Общественно-политическая мысль Александровской эпохи. Идеи Н.М. Карамзина (записка «О древней и новой России в ее политическом 6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1825 г. </w:t>
      </w:r>
    </w:p>
    <w:p w:rsidR="004B1CD1" w:rsidRPr="00774948" w:rsidRDefault="004B1CD1" w:rsidP="004B1CD1">
      <w:pPr>
        <w:spacing w:after="0" w:line="264" w:lineRule="auto"/>
        <w:ind w:left="120"/>
        <w:jc w:val="both"/>
        <w:rPr>
          <w:lang w:val="ru-RU"/>
        </w:rPr>
      </w:pPr>
    </w:p>
    <w:p w:rsidR="004B1CD1" w:rsidRPr="008C68AE" w:rsidRDefault="004B1CD1" w:rsidP="004B1CD1">
      <w:pPr>
        <w:spacing w:after="0" w:line="264" w:lineRule="auto"/>
        <w:ind w:left="12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4B1CD1" w:rsidRPr="008C68AE" w:rsidRDefault="004B1CD1" w:rsidP="004B1CD1">
      <w:pPr>
        <w:spacing w:after="0" w:line="264" w:lineRule="auto"/>
        <w:ind w:left="120"/>
        <w:jc w:val="both"/>
        <w:rPr>
          <w:lang w:val="ru-RU"/>
        </w:rPr>
      </w:pPr>
    </w:p>
    <w:p w:rsidR="004B1CD1" w:rsidRPr="008C68AE" w:rsidRDefault="004B1CD1" w:rsidP="004B1CD1">
      <w:pPr>
        <w:spacing w:after="0" w:line="264" w:lineRule="auto"/>
        <w:ind w:left="12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 – НАЧАЛО ХХ в.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Европа в начале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 xml:space="preserve">Провозглашение империи Наполеона </w:t>
      </w:r>
      <w:r>
        <w:rPr>
          <w:rFonts w:ascii="Times New Roman" w:hAnsi="Times New Roman"/>
          <w:color w:val="000000"/>
          <w:sz w:val="28"/>
        </w:rPr>
        <w:t>I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во Франции. </w:t>
      </w:r>
      <w:r w:rsidRPr="008E4D0A">
        <w:rPr>
          <w:rFonts w:ascii="Times New Roman" w:hAnsi="Times New Roman"/>
          <w:color w:val="000000"/>
          <w:sz w:val="28"/>
          <w:lang w:val="ru-RU"/>
        </w:rPr>
        <w:t xml:space="preserve">Реформы. Законодательство. Наполеоновские войны. </w:t>
      </w:r>
      <w:r w:rsidRPr="008C68AE">
        <w:rPr>
          <w:rFonts w:ascii="Times New Roman" w:hAnsi="Times New Roman"/>
          <w:color w:val="000000"/>
          <w:sz w:val="28"/>
          <w:lang w:val="ru-RU"/>
        </w:rPr>
        <w:t>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Развитие индустриального общества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 в.: экономика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социальные отношения, политические процессы 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lastRenderedPageBreak/>
        <w:t>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 Выступления рабочих. Социальные и национальные движения в странах Европы. Оформление консервативных, либеральных, радикальных политических течений и партий.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>Политическое развитие европейских стран в 1815–1840-е гг.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 xml:space="preserve">Франция: Реставрация, Июльская монархия, Вторая республика. Великобритания: борьба за парламентскую реформу; чартизм. </w:t>
      </w:r>
      <w:r w:rsidRPr="008E4D0A">
        <w:rPr>
          <w:rFonts w:ascii="Times New Roman" w:hAnsi="Times New Roman"/>
          <w:color w:val="000000"/>
          <w:sz w:val="28"/>
          <w:lang w:val="ru-RU"/>
        </w:rPr>
        <w:t xml:space="preserve">Нарастание освободительных движений. Освобождение Греции. Европейские революции 1830 г. и 1848–1849 гг. </w:t>
      </w:r>
      <w:r w:rsidRPr="008C68AE">
        <w:rPr>
          <w:rFonts w:ascii="Times New Roman" w:hAnsi="Times New Roman"/>
          <w:color w:val="000000"/>
          <w:sz w:val="28"/>
          <w:lang w:val="ru-RU"/>
        </w:rPr>
        <w:t>Возникновение и распространение марксизма.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>Страны Европы и Северной Америки в середине 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8C68AE">
        <w:rPr>
          <w:rFonts w:ascii="Times New Roman" w:hAnsi="Times New Roman"/>
          <w:b/>
          <w:color w:val="000000"/>
          <w:sz w:val="28"/>
          <w:lang w:val="ru-RU"/>
        </w:rPr>
        <w:t>Х – начале ХХ в.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1CD1" w:rsidRPr="008E4D0A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Великобритания 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в Викторианскую эпоху. «Мастерская мира». Рабочее движение. Политические и социальные реформы. </w:t>
      </w:r>
      <w:r w:rsidRPr="008E4D0A">
        <w:rPr>
          <w:rFonts w:ascii="Times New Roman" w:hAnsi="Times New Roman"/>
          <w:color w:val="000000"/>
          <w:sz w:val="28"/>
          <w:lang w:val="ru-RU"/>
        </w:rPr>
        <w:t>Британская колониальная империя; доминионы.</w:t>
      </w:r>
    </w:p>
    <w:p w:rsidR="004B1CD1" w:rsidRPr="008E4D0A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E4D0A">
        <w:rPr>
          <w:rFonts w:ascii="Times New Roman" w:hAnsi="Times New Roman"/>
          <w:b/>
          <w:color w:val="000000"/>
          <w:sz w:val="28"/>
          <w:lang w:val="ru-RU"/>
        </w:rPr>
        <w:t>Франция.</w:t>
      </w:r>
      <w:r w:rsidRPr="008E4D0A">
        <w:rPr>
          <w:rFonts w:ascii="Times New Roman" w:hAnsi="Times New Roman"/>
          <w:color w:val="000000"/>
          <w:sz w:val="28"/>
          <w:lang w:val="ru-RU"/>
        </w:rPr>
        <w:t xml:space="preserve"> Империя Наполеона </w:t>
      </w:r>
      <w:r>
        <w:rPr>
          <w:rFonts w:ascii="Times New Roman" w:hAnsi="Times New Roman"/>
          <w:color w:val="000000"/>
          <w:sz w:val="28"/>
        </w:rPr>
        <w:t>III</w:t>
      </w:r>
      <w:r w:rsidRPr="008E4D0A">
        <w:rPr>
          <w:rFonts w:ascii="Times New Roman" w:hAnsi="Times New Roman"/>
          <w:color w:val="000000"/>
          <w:sz w:val="28"/>
          <w:lang w:val="ru-RU"/>
        </w:rPr>
        <w:t xml:space="preserve">: внутренняя и внешняя политика. 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Активизация колониальной экспансии. Франко-германская война 1870–1871 гг. </w:t>
      </w:r>
      <w:r w:rsidRPr="008E4D0A">
        <w:rPr>
          <w:rFonts w:ascii="Times New Roman" w:hAnsi="Times New Roman"/>
          <w:color w:val="000000"/>
          <w:sz w:val="28"/>
          <w:lang w:val="ru-RU"/>
        </w:rPr>
        <w:t>Парижская коммуна.</w:t>
      </w:r>
    </w:p>
    <w:p w:rsidR="004B1CD1" w:rsidRPr="008E4D0A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E4D0A">
        <w:rPr>
          <w:rFonts w:ascii="Times New Roman" w:hAnsi="Times New Roman"/>
          <w:b/>
          <w:color w:val="000000"/>
          <w:sz w:val="28"/>
          <w:lang w:val="ru-RU"/>
        </w:rPr>
        <w:t>Италия.</w:t>
      </w:r>
      <w:r w:rsidRPr="008E4D0A">
        <w:rPr>
          <w:rFonts w:ascii="Times New Roman" w:hAnsi="Times New Roman"/>
          <w:color w:val="000000"/>
          <w:sz w:val="28"/>
          <w:lang w:val="ru-RU"/>
        </w:rPr>
        <w:t xml:space="preserve"> Подъем борьбы за независимость итальянских земель. К. Кавур, Дж. Гарибальди. Образование единого государства. Король Виктор Эммануил </w:t>
      </w:r>
      <w:r>
        <w:rPr>
          <w:rFonts w:ascii="Times New Roman" w:hAnsi="Times New Roman"/>
          <w:color w:val="000000"/>
          <w:sz w:val="28"/>
        </w:rPr>
        <w:t>II</w:t>
      </w:r>
      <w:r w:rsidRPr="008E4D0A">
        <w:rPr>
          <w:rFonts w:ascii="Times New Roman" w:hAnsi="Times New Roman"/>
          <w:color w:val="000000"/>
          <w:sz w:val="28"/>
          <w:lang w:val="ru-RU"/>
        </w:rPr>
        <w:t>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E4D0A">
        <w:rPr>
          <w:rFonts w:ascii="Times New Roman" w:hAnsi="Times New Roman"/>
          <w:b/>
          <w:color w:val="000000"/>
          <w:sz w:val="28"/>
          <w:lang w:val="ru-RU"/>
        </w:rPr>
        <w:t>Германия.</w:t>
      </w:r>
      <w:r w:rsidRPr="008E4D0A">
        <w:rPr>
          <w:rFonts w:ascii="Times New Roman" w:hAnsi="Times New Roman"/>
          <w:color w:val="000000"/>
          <w:sz w:val="28"/>
          <w:lang w:val="ru-RU"/>
        </w:rPr>
        <w:t xml:space="preserve"> Движение за объединение германских государств. </w:t>
      </w:r>
      <w:r w:rsidRPr="008C68AE">
        <w:rPr>
          <w:rFonts w:ascii="Times New Roman" w:hAnsi="Times New Roman"/>
          <w:color w:val="000000"/>
          <w:sz w:val="28"/>
          <w:lang w:val="ru-RU"/>
        </w:rPr>
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4B1CD1" w:rsidRPr="008E4D0A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>Страны Центральной и Юго-Восточной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Европы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</w:t>
      </w:r>
      <w:r w:rsidRPr="008E4D0A">
        <w:rPr>
          <w:rFonts w:ascii="Times New Roman" w:hAnsi="Times New Roman"/>
          <w:color w:val="000000"/>
          <w:sz w:val="28"/>
          <w:lang w:val="ru-RU"/>
        </w:rPr>
        <w:t>Русско-турецкая война 1877–1878 гг., ее итоги.</w:t>
      </w:r>
    </w:p>
    <w:p w:rsidR="004B1CD1" w:rsidRPr="008E4D0A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E4D0A">
        <w:rPr>
          <w:rFonts w:ascii="Times New Roman" w:hAnsi="Times New Roman"/>
          <w:b/>
          <w:color w:val="000000"/>
          <w:sz w:val="28"/>
          <w:lang w:val="ru-RU"/>
        </w:rPr>
        <w:t>Соединенные Штаты Америки.</w:t>
      </w:r>
      <w:r w:rsidRPr="008E4D0A">
        <w:rPr>
          <w:rFonts w:ascii="Times New Roman" w:hAnsi="Times New Roman"/>
          <w:color w:val="000000"/>
          <w:sz w:val="28"/>
          <w:lang w:val="ru-RU"/>
        </w:rPr>
        <w:t xml:space="preserve"> Север и Юг: экономика, социальные отношения, политическая жизнь. 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Проблема рабства; аболиционизм. Гражданская война (1861–1865): причины, участники, итоги. А. Линкольн. </w:t>
      </w:r>
      <w:r w:rsidRPr="008E4D0A">
        <w:rPr>
          <w:rFonts w:ascii="Times New Roman" w:hAnsi="Times New Roman"/>
          <w:color w:val="000000"/>
          <w:sz w:val="28"/>
          <w:lang w:val="ru-RU"/>
        </w:rPr>
        <w:t xml:space="preserve">Восстановление Юга. Промышленный рост в конце </w:t>
      </w:r>
      <w:r>
        <w:rPr>
          <w:rFonts w:ascii="Times New Roman" w:hAnsi="Times New Roman"/>
          <w:color w:val="000000"/>
          <w:sz w:val="28"/>
        </w:rPr>
        <w:t>XIX</w:t>
      </w:r>
      <w:r w:rsidRPr="008E4D0A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 xml:space="preserve">Экономическое и социально-политическое развитие стран Европы и США в конце </w:t>
      </w:r>
      <w:r>
        <w:rPr>
          <w:rFonts w:ascii="Times New Roman" w:hAnsi="Times New Roman"/>
          <w:color w:val="000000"/>
          <w:sz w:val="28"/>
        </w:rPr>
        <w:t>XIX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– начале ХХ в.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 xml:space="preserve">Завершение промышленного переворота.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</w:t>
      </w:r>
      <w:r w:rsidRPr="008E4D0A">
        <w:rPr>
          <w:rFonts w:ascii="Times New Roman" w:hAnsi="Times New Roman"/>
          <w:color w:val="000000"/>
          <w:sz w:val="28"/>
          <w:lang w:val="ru-RU"/>
        </w:rPr>
        <w:t xml:space="preserve">Миграция из Старого в Новый Свет. Положение основных социальных групп. </w:t>
      </w:r>
      <w:r w:rsidRPr="008C68AE">
        <w:rPr>
          <w:rFonts w:ascii="Times New Roman" w:hAnsi="Times New Roman"/>
          <w:color w:val="000000"/>
          <w:sz w:val="28"/>
          <w:lang w:val="ru-RU"/>
        </w:rPr>
        <w:t>Рабочее движение и профсоюзы. Образование социалистических партий.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Страны Латинской Америки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 – начале ХХ в. 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Политика метрополий в латиноамериканских владениях. Колониальное общество. Освободительная борьба: задачи, участники, формы выступлений. </w:t>
      </w:r>
      <w:r w:rsidRPr="008E4D0A">
        <w:rPr>
          <w:rFonts w:ascii="Times New Roman" w:hAnsi="Times New Roman"/>
          <w:color w:val="000000"/>
          <w:sz w:val="28"/>
          <w:lang w:val="ru-RU"/>
        </w:rPr>
        <w:t xml:space="preserve">Ф. Д. Туссен-Лувертюр, С. Боливар. Провозглашение независимых государств. Влияние США на страны Латинской Америки. Традиционные отношения; латифундизм. </w:t>
      </w:r>
      <w:r w:rsidRPr="008C68AE">
        <w:rPr>
          <w:rFonts w:ascii="Times New Roman" w:hAnsi="Times New Roman"/>
          <w:color w:val="000000"/>
          <w:sz w:val="28"/>
          <w:lang w:val="ru-RU"/>
        </w:rPr>
        <w:t>Проблемы модернизации. Мексиканская революция 1910–1917 гг.: участники, итоги, значение.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>Страны Азии в 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8C68AE">
        <w:rPr>
          <w:rFonts w:ascii="Times New Roman" w:hAnsi="Times New Roman"/>
          <w:b/>
          <w:color w:val="000000"/>
          <w:sz w:val="28"/>
          <w:lang w:val="ru-RU"/>
        </w:rPr>
        <w:t>Х – начале ХХ в.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E4D0A">
        <w:rPr>
          <w:rFonts w:ascii="Times New Roman" w:hAnsi="Times New Roman"/>
          <w:b/>
          <w:color w:val="000000"/>
          <w:sz w:val="28"/>
          <w:lang w:val="ru-RU"/>
        </w:rPr>
        <w:t>Япония.</w:t>
      </w:r>
      <w:r w:rsidRPr="008E4D0A">
        <w:rPr>
          <w:rFonts w:ascii="Times New Roman" w:hAnsi="Times New Roman"/>
          <w:color w:val="000000"/>
          <w:sz w:val="28"/>
          <w:lang w:val="ru-RU"/>
        </w:rPr>
        <w:t xml:space="preserve"> Внутренняя и внешняя политика сегуната Токугава. «Открытие Японии». Реставрация Мэйдзи. Введение конституции. </w:t>
      </w:r>
      <w:r w:rsidRPr="008C68AE">
        <w:rPr>
          <w:rFonts w:ascii="Times New Roman" w:hAnsi="Times New Roman"/>
          <w:color w:val="000000"/>
          <w:sz w:val="28"/>
          <w:lang w:val="ru-RU"/>
        </w:rPr>
        <w:t>Модернизация в экономике и социальных отношениях. Переход к политике завоеваний.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E4D0A">
        <w:rPr>
          <w:rFonts w:ascii="Times New Roman" w:hAnsi="Times New Roman"/>
          <w:b/>
          <w:color w:val="000000"/>
          <w:sz w:val="28"/>
          <w:lang w:val="ru-RU"/>
        </w:rPr>
        <w:t>Китай.</w:t>
      </w:r>
      <w:r w:rsidRPr="008E4D0A">
        <w:rPr>
          <w:rFonts w:ascii="Times New Roman" w:hAnsi="Times New Roman"/>
          <w:color w:val="000000"/>
          <w:sz w:val="28"/>
          <w:lang w:val="ru-RU"/>
        </w:rPr>
        <w:t xml:space="preserve"> Империя Цин. «Опиумные войны». Восстание тайпинов. «Открытие» Китая. Политика «самоусиления». </w:t>
      </w:r>
      <w:r w:rsidRPr="008C68AE">
        <w:rPr>
          <w:rFonts w:ascii="Times New Roman" w:hAnsi="Times New Roman"/>
          <w:color w:val="000000"/>
          <w:sz w:val="28"/>
          <w:lang w:val="ru-RU"/>
        </w:rPr>
        <w:t>Восстание «ихэтуаней». Революция 1911–1913 гг. Сунь Ятсен.</w:t>
      </w:r>
    </w:p>
    <w:p w:rsidR="004B1CD1" w:rsidRPr="008E4D0A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>Османская империя.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Традиционные устои и попытки проведения реформ. </w:t>
      </w:r>
      <w:r w:rsidRPr="008E4D0A">
        <w:rPr>
          <w:rFonts w:ascii="Times New Roman" w:hAnsi="Times New Roman"/>
          <w:color w:val="000000"/>
          <w:sz w:val="28"/>
          <w:lang w:val="ru-RU"/>
        </w:rPr>
        <w:t>Политика Танзимата. Принятие конституции. Младотурецкая революция 1908–1909 гг.</w:t>
      </w:r>
    </w:p>
    <w:p w:rsidR="004B1CD1" w:rsidRPr="008E4D0A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E4D0A">
        <w:rPr>
          <w:rFonts w:ascii="Times New Roman" w:hAnsi="Times New Roman"/>
          <w:color w:val="000000"/>
          <w:sz w:val="28"/>
          <w:lang w:val="ru-RU"/>
        </w:rPr>
        <w:t>Революция 1905–1911 г. в Иране.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E4D0A">
        <w:rPr>
          <w:rFonts w:ascii="Times New Roman" w:hAnsi="Times New Roman"/>
          <w:b/>
          <w:color w:val="000000"/>
          <w:sz w:val="28"/>
          <w:lang w:val="ru-RU"/>
        </w:rPr>
        <w:t>Индия.</w:t>
      </w:r>
      <w:r w:rsidRPr="008E4D0A">
        <w:rPr>
          <w:rFonts w:ascii="Times New Roman" w:hAnsi="Times New Roman"/>
          <w:color w:val="000000"/>
          <w:sz w:val="28"/>
          <w:lang w:val="ru-RU"/>
        </w:rPr>
        <w:t xml:space="preserve"> Колониальный режим. 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Индийское национальное движение. Восстание сипаев (1857–1859). Объявление Индии владением британской короны. Политическое развитие Индии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в. Создание Индийского национального конгресса. Б. Тилак, М.К. Ганди.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>Народы Африки в 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8C68AE">
        <w:rPr>
          <w:rFonts w:ascii="Times New Roman" w:hAnsi="Times New Roman"/>
          <w:b/>
          <w:color w:val="000000"/>
          <w:sz w:val="28"/>
          <w:lang w:val="ru-RU"/>
        </w:rPr>
        <w:t>Х – начале ХХ в.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Развитие культуры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 – начале ХХ в.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 xml:space="preserve">Научные открытия и технические изобретения в </w:t>
      </w:r>
      <w:r>
        <w:rPr>
          <w:rFonts w:ascii="Times New Roman" w:hAnsi="Times New Roman"/>
          <w:color w:val="000000"/>
          <w:sz w:val="28"/>
        </w:rPr>
        <w:t>XIX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– начале ХХ в. Революция в физике. Достижения естествознания и медицины. Развитие философии, психологии и социологии. Распространение образования. Технический прогресс и изменения в условиях труда и повседневной жизни людей. Художественная культура </w:t>
      </w:r>
      <w:r>
        <w:rPr>
          <w:rFonts w:ascii="Times New Roman" w:hAnsi="Times New Roman"/>
          <w:color w:val="000000"/>
          <w:sz w:val="28"/>
        </w:rPr>
        <w:t>XIX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– начала ХХ в. Эволюция стилей в литературе, живописи: классицизм, романтизм, реализм. </w:t>
      </w:r>
      <w:r w:rsidRPr="008E4D0A">
        <w:rPr>
          <w:rFonts w:ascii="Times New Roman" w:hAnsi="Times New Roman"/>
          <w:color w:val="000000"/>
          <w:sz w:val="28"/>
          <w:lang w:val="ru-RU"/>
        </w:rPr>
        <w:t xml:space="preserve">Импрессионизм. Модернизм. Смена стилей в архитектуре. </w:t>
      </w:r>
      <w:r w:rsidRPr="008C68AE">
        <w:rPr>
          <w:rFonts w:ascii="Times New Roman" w:hAnsi="Times New Roman"/>
          <w:color w:val="000000"/>
          <w:sz w:val="28"/>
          <w:lang w:val="ru-RU"/>
        </w:rPr>
        <w:t>Музыкальное и театральное искусство. Рождение кинематографа. Деятели культуры: жизнь и творчество.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 w:rsidRPr="008C68AE">
        <w:rPr>
          <w:rFonts w:ascii="Times New Roman" w:hAnsi="Times New Roman"/>
          <w:color w:val="000000"/>
          <w:sz w:val="28"/>
          <w:lang w:val="ru-RU"/>
        </w:rPr>
        <w:lastRenderedPageBreak/>
        <w:t>ХХ в. (испано-американская война, русско-японская война, боснийский кризис). Балканские войны.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>Обобщение (1 ч).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Историческое и культурное наследие </w:t>
      </w:r>
      <w:r>
        <w:rPr>
          <w:rFonts w:ascii="Times New Roman" w:hAnsi="Times New Roman"/>
          <w:color w:val="000000"/>
          <w:sz w:val="28"/>
        </w:rPr>
        <w:t>XIX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4B1CD1" w:rsidRPr="008C68AE" w:rsidRDefault="004B1CD1" w:rsidP="004B1CD1">
      <w:pPr>
        <w:spacing w:after="0" w:line="264" w:lineRule="auto"/>
        <w:ind w:left="120"/>
        <w:jc w:val="both"/>
        <w:rPr>
          <w:lang w:val="ru-RU"/>
        </w:rPr>
      </w:pPr>
    </w:p>
    <w:p w:rsidR="004B1CD1" w:rsidRPr="008C68AE" w:rsidRDefault="004B1CD1" w:rsidP="004B1CD1">
      <w:pPr>
        <w:spacing w:after="0" w:line="264" w:lineRule="auto"/>
        <w:ind w:left="12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РОССИЙСКАЯ ИМПЕРИЯ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>Александровская эпоха: государственный либерализм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 xml:space="preserve">Проекты либеральных реформ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8C68AE">
        <w:rPr>
          <w:rFonts w:ascii="Times New Roman" w:hAnsi="Times New Roman"/>
          <w:color w:val="000000"/>
          <w:sz w:val="28"/>
          <w:lang w:val="ru-RU"/>
        </w:rPr>
        <w:t>. Внешние и внутренние факторы. Негласный комитет. Реформы государственного управления. М. М. Сперанский.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России. Война России с Францией 1805–1807 гг. </w:t>
      </w:r>
      <w:r w:rsidRPr="008E4D0A">
        <w:rPr>
          <w:rFonts w:ascii="Times New Roman" w:hAnsi="Times New Roman"/>
          <w:color w:val="000000"/>
          <w:sz w:val="28"/>
          <w:lang w:val="ru-RU"/>
        </w:rPr>
        <w:t xml:space="preserve">Тильзитский мир. Война со Швецией 1808–1809 г. и присоединение Финляндии. Война с Турцией и Бухарестский мир 1812 г. Отечественная война 1812 г. – важнейшее событие российской и мировой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8E4D0A">
        <w:rPr>
          <w:rFonts w:ascii="Times New Roman" w:hAnsi="Times New Roman"/>
          <w:color w:val="000000"/>
          <w:sz w:val="28"/>
          <w:lang w:val="ru-RU"/>
        </w:rPr>
        <w:t xml:space="preserve"> в. Венский конгресс и его решения. </w:t>
      </w:r>
      <w:r w:rsidRPr="008C68AE">
        <w:rPr>
          <w:rFonts w:ascii="Times New Roman" w:hAnsi="Times New Roman"/>
          <w:color w:val="000000"/>
          <w:sz w:val="28"/>
          <w:lang w:val="ru-RU"/>
        </w:rPr>
        <w:t>Священный союз. Возрастание роли России в европейской политике после победы над Наполеоном и Венского конгресса.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>Либеральные и охранительные тенденции во внутренней политике. Польская конституция 1815 г. Военные поселения. Дворянская оппозиция самодержавию. Тайные организации: Союз спасения, Союз благоденствия, Северное и Южное общества. Восстание декабристов 14 декабря 1825 г.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>Николаевское самодержавие: государственный консерватизм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 xml:space="preserve">Реформаторские и консервативные тенденции в политике Николая </w:t>
      </w:r>
      <w:r>
        <w:rPr>
          <w:rFonts w:ascii="Times New Roman" w:hAnsi="Times New Roman"/>
          <w:color w:val="000000"/>
          <w:sz w:val="28"/>
        </w:rPr>
        <w:t>I</w:t>
      </w:r>
      <w:r w:rsidRPr="008C68AE">
        <w:rPr>
          <w:rFonts w:ascii="Times New Roman" w:hAnsi="Times New Roman"/>
          <w:color w:val="000000"/>
          <w:sz w:val="28"/>
          <w:lang w:val="ru-RU"/>
        </w:rPr>
        <w:t>. Экономическая политика в условиях политического консерватизма.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 Д. Киселева 1837–1841 гг. Официальная идеология: «православие, самодержавие, народность». Формирование профессиональной бюрократии.</w:t>
      </w:r>
    </w:p>
    <w:p w:rsidR="004B1CD1" w:rsidRPr="008E4D0A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 xml:space="preserve">Расширение империи: русско-иранская и русско-турецкая войны. Россия и Западная Европа: особенности взаимного восприятия. </w:t>
      </w:r>
      <w:r w:rsidRPr="008E4D0A">
        <w:rPr>
          <w:rFonts w:ascii="Times New Roman" w:hAnsi="Times New Roman"/>
          <w:color w:val="000000"/>
          <w:sz w:val="28"/>
          <w:lang w:val="ru-RU"/>
        </w:rPr>
        <w:t>«Священный союз». Россия и революции в Европе. Восточный вопрос. Распад Венской системы. Крымская война. Героическая оборона Севастополя. Парижский мир 1856 г.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 xml:space="preserve">Сословная структура российского общества. Крепостное хозяйство. Помещик и крестьянин, конфликты и сотрудничество. </w:t>
      </w:r>
      <w:r w:rsidRPr="008E4D0A">
        <w:rPr>
          <w:rFonts w:ascii="Times New Roman" w:hAnsi="Times New Roman"/>
          <w:color w:val="000000"/>
          <w:sz w:val="28"/>
          <w:lang w:val="ru-RU"/>
        </w:rPr>
        <w:t xml:space="preserve">Промышленный переворот и его особенности в России. Начало железнодорожного строительства. </w:t>
      </w:r>
      <w:r w:rsidRPr="008C68AE">
        <w:rPr>
          <w:rFonts w:ascii="Times New Roman" w:hAnsi="Times New Roman"/>
          <w:color w:val="000000"/>
          <w:sz w:val="28"/>
          <w:lang w:val="ru-RU"/>
        </w:rPr>
        <w:t>Москва и Петербург: спор двух столиц. Города как административные, торговые и промышленные центры. Городское самоуправление.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 xml:space="preserve">Общественная жизнь в 1830–1850-е гг. Роль литературы, печати, 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</w:t>
      </w:r>
      <w:r w:rsidRPr="008E4D0A">
        <w:rPr>
          <w:rFonts w:ascii="Times New Roman" w:hAnsi="Times New Roman"/>
          <w:color w:val="000000"/>
          <w:sz w:val="28"/>
          <w:lang w:val="ru-RU"/>
        </w:rPr>
        <w:t xml:space="preserve">Складывание теории русского социализма. </w:t>
      </w:r>
      <w:r w:rsidRPr="008E4D0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А. И. Герцен. Влияние немецкой философии и французского социализма на русскую общественную мысль. </w:t>
      </w:r>
      <w:r w:rsidRPr="008C68AE">
        <w:rPr>
          <w:rFonts w:ascii="Times New Roman" w:hAnsi="Times New Roman"/>
          <w:color w:val="000000"/>
          <w:sz w:val="28"/>
          <w:lang w:val="ru-RU"/>
        </w:rPr>
        <w:t>Россия и Европа как центральный пункт общественных дебатов.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Театр, живопись, архитектура. Развитие науки и техники. Географические экспедиции. Открытие Антарктиды. Деятельность Русского географического общества. Школы и университеты. Народная культура. Культура повседневности: обретение комфорта. Жизнь в городе и в усадьбе. Российская культура как часть европейской культуры.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Народы России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 xml:space="preserve"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империи. </w:t>
      </w:r>
      <w:r w:rsidRPr="008E4D0A">
        <w:rPr>
          <w:rFonts w:ascii="Times New Roman" w:hAnsi="Times New Roman"/>
          <w:color w:val="000000"/>
          <w:sz w:val="28"/>
          <w:lang w:val="ru-RU"/>
        </w:rPr>
        <w:t xml:space="preserve">Царство Польское. Польское восстание 1830–1831 гг. Присоединение Грузии и Закавказья. Кавказская война. </w:t>
      </w:r>
      <w:r w:rsidRPr="008C68AE">
        <w:rPr>
          <w:rFonts w:ascii="Times New Roman" w:hAnsi="Times New Roman"/>
          <w:color w:val="000000"/>
          <w:sz w:val="28"/>
          <w:lang w:val="ru-RU"/>
        </w:rPr>
        <w:t>Движение Шамиля.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>Реформы 1860–1870-х гг. –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правовом строе страны. Конституционный вопрос.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 xml:space="preserve">Многовекторность внешней политики империи. Завершение Кавказской войны. Присоединение Средней Азии. </w:t>
      </w:r>
      <w:r w:rsidRPr="008E4D0A">
        <w:rPr>
          <w:rFonts w:ascii="Times New Roman" w:hAnsi="Times New Roman"/>
          <w:color w:val="000000"/>
          <w:sz w:val="28"/>
          <w:lang w:val="ru-RU"/>
        </w:rPr>
        <w:t xml:space="preserve">Россия и Балканы. Русско-турецкая война 1877–1878 гг. </w:t>
      </w:r>
      <w:r w:rsidRPr="008C68AE">
        <w:rPr>
          <w:rFonts w:ascii="Times New Roman" w:hAnsi="Times New Roman"/>
          <w:color w:val="000000"/>
          <w:sz w:val="28"/>
          <w:lang w:val="ru-RU"/>
        </w:rPr>
        <w:t>Россия на Дальнем Востоке.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Россия в 1880–1890-х гг. 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 xml:space="preserve">«Народное самодержавие» Александра </w:t>
      </w:r>
      <w:r>
        <w:rPr>
          <w:rFonts w:ascii="Times New Roman" w:hAnsi="Times New Roman"/>
          <w:color w:val="000000"/>
          <w:sz w:val="28"/>
        </w:rPr>
        <w:t>III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. </w:t>
      </w:r>
      <w:r w:rsidRPr="008E4D0A">
        <w:rPr>
          <w:rFonts w:ascii="Times New Roman" w:hAnsi="Times New Roman"/>
          <w:color w:val="000000"/>
          <w:sz w:val="28"/>
          <w:lang w:val="ru-RU"/>
        </w:rPr>
        <w:t xml:space="preserve">Идеология самобытного развития России. Государственный национализм. </w:t>
      </w:r>
      <w:r w:rsidRPr="008C68AE">
        <w:rPr>
          <w:rFonts w:ascii="Times New Roman" w:hAnsi="Times New Roman"/>
          <w:color w:val="000000"/>
          <w:sz w:val="28"/>
          <w:lang w:val="ru-RU"/>
        </w:rPr>
        <w:t>Реформы и «контрреформы».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экономику. Форсированное развитие промышленности. Финансовая политика. Консервация аграрных отношений.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lastRenderedPageBreak/>
        <w:t>Пространство империи. 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Помещичье «оскудение». Социальные типы крестьян и помещиков. Дворяне-предприниматели.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Государственные, общественные и частнопредпринимательские способы его решения.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 xml:space="preserve">Культура и быт народов России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</w:r>
      <w:r>
        <w:rPr>
          <w:rFonts w:ascii="Times New Roman" w:hAnsi="Times New Roman"/>
          <w:color w:val="000000"/>
          <w:sz w:val="28"/>
        </w:rPr>
        <w:t>XIX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Архитектура и градостроительство.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>Этнокультурный облик империи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1CD1" w:rsidRPr="008E4D0A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 xml:space="preserve"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</w:t>
      </w:r>
      <w:r w:rsidRPr="008E4D0A">
        <w:rPr>
          <w:rFonts w:ascii="Times New Roman" w:hAnsi="Times New Roman"/>
          <w:color w:val="000000"/>
          <w:sz w:val="28"/>
          <w:lang w:val="ru-RU"/>
        </w:rPr>
        <w:t>Национальные движения народов России. Взаимодействие национальных культур и народов. Национальная политика самодержавия. Укрепление автономии Финляндии. Польское восстание 1863 г.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Формирование гражданского общества и основные направления общественных движений 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 xml:space="preserve">Общественная жизнь в 1860–1890-х гг. </w:t>
      </w:r>
      <w:r w:rsidRPr="008E4D0A">
        <w:rPr>
          <w:rFonts w:ascii="Times New Roman" w:hAnsi="Times New Roman"/>
          <w:color w:val="000000"/>
          <w:sz w:val="28"/>
          <w:lang w:val="ru-RU"/>
        </w:rPr>
        <w:t xml:space="preserve">Рост общественной самодеятельности. 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Расширение публичной сферы (общественное самоуправление, печать, образование, суд). Феномен интеллигенции. </w:t>
      </w:r>
      <w:r w:rsidRPr="008E4D0A">
        <w:rPr>
          <w:rFonts w:ascii="Times New Roman" w:hAnsi="Times New Roman"/>
          <w:color w:val="000000"/>
          <w:sz w:val="28"/>
          <w:lang w:val="ru-RU"/>
        </w:rPr>
        <w:t xml:space="preserve">Общественные организации. Благотворительность. Студенческое движение. </w:t>
      </w:r>
      <w:r w:rsidRPr="008C68AE">
        <w:rPr>
          <w:rFonts w:ascii="Times New Roman" w:hAnsi="Times New Roman"/>
          <w:color w:val="000000"/>
          <w:sz w:val="28"/>
          <w:lang w:val="ru-RU"/>
        </w:rPr>
        <w:t>Рабочее движение. Женское движение.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</w:t>
      </w:r>
      <w:r w:rsidRPr="008E4D0A">
        <w:rPr>
          <w:rFonts w:ascii="Times New Roman" w:hAnsi="Times New Roman"/>
          <w:color w:val="000000"/>
          <w:sz w:val="28"/>
          <w:lang w:val="ru-RU"/>
        </w:rPr>
        <w:t xml:space="preserve">Консервативная мысль. Национализм. Либерализм и его особенности в России. Русский социализм. 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Русский анархизм. Формы политической оппозиции: земское </w:t>
      </w:r>
      <w:r w:rsidRPr="008C68A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движение, революционное подполье и эмиграция. Народничество и его эволюция. Народнические кружки: идеология и практика. Большое общество пропаганды. «Хождение в народ». «Земля и воля» и ее раскол. «Черный передел» и «Народная воля». Политический терроризм. Распространение марксизма и формирование социал-демократии. Группа «Освобождение труда». «Союз борьбы за освобождение рабочего класса». </w:t>
      </w:r>
      <w:r>
        <w:rPr>
          <w:rFonts w:ascii="Times New Roman" w:hAnsi="Times New Roman"/>
          <w:color w:val="000000"/>
          <w:sz w:val="28"/>
        </w:rPr>
        <w:t>I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съезд РСДРП.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>Россия на пороге ХХ в.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 xml:space="preserve"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– мировой экспортер хлеба. Аграрный вопрос. Демография, социальная стратификация. Разложение сословных структур. </w:t>
      </w:r>
      <w:r w:rsidRPr="008E4D0A">
        <w:rPr>
          <w:rFonts w:ascii="Times New Roman" w:hAnsi="Times New Roman"/>
          <w:color w:val="000000"/>
          <w:sz w:val="28"/>
          <w:lang w:val="ru-RU"/>
        </w:rPr>
        <w:t xml:space="preserve">Формирование новых социальных страт. Буржуазия. Рабочие: социальная характеристика и борьба за права. </w:t>
      </w:r>
      <w:r w:rsidRPr="008C68AE">
        <w:rPr>
          <w:rFonts w:ascii="Times New Roman" w:hAnsi="Times New Roman"/>
          <w:color w:val="000000"/>
          <w:sz w:val="28"/>
          <w:lang w:val="ru-RU"/>
        </w:rPr>
        <w:t>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Распространение светской этики и культуры.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>Имперский центр и регионы. Национальная политика, этнические элиты и национально-культурные движения.</w:t>
      </w:r>
    </w:p>
    <w:p w:rsidR="004B1CD1" w:rsidRPr="008E4D0A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 xml:space="preserve">Россия в системе международных отношений. </w:t>
      </w:r>
      <w:r w:rsidRPr="008E4D0A">
        <w:rPr>
          <w:rFonts w:ascii="Times New Roman" w:hAnsi="Times New Roman"/>
          <w:color w:val="000000"/>
          <w:sz w:val="28"/>
          <w:lang w:val="ru-RU"/>
        </w:rPr>
        <w:t>Политика на Дальнем Востоке. Русско-японская война 1904–1905 гг. Оборона Порт-Артура. Цусимское сражение.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 xml:space="preserve">Первая российская революция 1905–1907 гг. Начало парламентаризма в России. Николай </w:t>
      </w:r>
      <w:r>
        <w:rPr>
          <w:rFonts w:ascii="Times New Roman" w:hAnsi="Times New Roman"/>
          <w:color w:val="000000"/>
          <w:sz w:val="28"/>
        </w:rPr>
        <w:t>II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и его окружение. Деятельность В. К. Плеве на посту министра внутренних дел. Оппозиционное либеральное движение. «Союз освобождения». Банкетная кампания.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>Предпосылки Первой российской революции. Формы социальных протестов. Деятельность профессиональных революционеров. Политический терроризм.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>«Кровавое воскресенье»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г. вооруженное восстание в Москве. Особенности революционных выступлений в 1906–1907 гг.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 xml:space="preserve">Избирательный закон 11 декабря 1905 г. Избирательная кампания в </w:t>
      </w:r>
      <w:r>
        <w:rPr>
          <w:rFonts w:ascii="Times New Roman" w:hAnsi="Times New Roman"/>
          <w:color w:val="000000"/>
          <w:sz w:val="28"/>
        </w:rPr>
        <w:t>I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/>
          <w:color w:val="000000"/>
          <w:sz w:val="28"/>
        </w:rPr>
        <w:t>I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Государственной думы: итоги и уроки.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Общество и власть после революции. Уроки революции: политическая стабилизация и социальные преобразования. П. А. Столыпин: программа системных реформ, масштаб и результаты. Незавершенность преобразований и нарастание социальных противоречий. </w:t>
      </w:r>
      <w:r>
        <w:rPr>
          <w:rFonts w:ascii="Times New Roman" w:hAnsi="Times New Roman"/>
          <w:color w:val="000000"/>
          <w:sz w:val="28"/>
        </w:rPr>
        <w:t>III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IV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Государственная дума. Идейно-политический спектр. Общественный и социальный подъем.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>Обострение международной обстановки. Блоковая система и участие в ней России. Россия в преддверии мировой катастрофы.</w:t>
      </w:r>
    </w:p>
    <w:p w:rsidR="004B1CD1" w:rsidRPr="008E4D0A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/>
          <w:color w:val="000000"/>
          <w:sz w:val="28"/>
        </w:rPr>
        <w:t>XX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в. Живопись. </w:t>
      </w:r>
      <w:r w:rsidRPr="008E4D0A">
        <w:rPr>
          <w:rFonts w:ascii="Times New Roman" w:hAnsi="Times New Roman"/>
          <w:color w:val="000000"/>
          <w:sz w:val="28"/>
          <w:lang w:val="ru-RU"/>
        </w:rPr>
        <w:t>«Мир искусства». Архитектура. Скульптура. Драматический театр: традиции и новаторство. Музыка. «Русские сезоны» в Париже. Зарождение российского кинематографа.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Вклад России начала </w:t>
      </w:r>
      <w:r>
        <w:rPr>
          <w:rFonts w:ascii="Times New Roman" w:hAnsi="Times New Roman"/>
          <w:color w:val="000000"/>
          <w:sz w:val="28"/>
        </w:rPr>
        <w:t>XX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в. в мировую культуру.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 xml:space="preserve">Наш край в </w:t>
      </w:r>
      <w:r>
        <w:rPr>
          <w:rFonts w:ascii="Times New Roman" w:hAnsi="Times New Roman"/>
          <w:color w:val="000000"/>
          <w:sz w:val="28"/>
        </w:rPr>
        <w:t>XIX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– начале ХХ в.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>Обобщение.</w:t>
      </w:r>
    </w:p>
    <w:p w:rsidR="004B1CD1" w:rsidRPr="008C68AE" w:rsidRDefault="004B1CD1" w:rsidP="004B1CD1">
      <w:pPr>
        <w:spacing w:after="0" w:line="264" w:lineRule="auto"/>
        <w:ind w:left="120"/>
        <w:jc w:val="both"/>
        <w:rPr>
          <w:lang w:val="ru-RU"/>
        </w:rPr>
      </w:pPr>
    </w:p>
    <w:p w:rsidR="004B1CD1" w:rsidRPr="008C68AE" w:rsidRDefault="004B1CD1" w:rsidP="004B1CD1">
      <w:pPr>
        <w:spacing w:after="0" w:line="264" w:lineRule="auto"/>
        <w:ind w:left="12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>ВВЕДЕНИЕ В НОВЕЙШУЮ ИСТОРИЮ РОССИИ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 xml:space="preserve">Преемственность всех этапов отечественной истории. Период Новейшей истории страны (с 1914 г. по настоящее время). Важнейшие события, процессы ХХ — начала </w:t>
      </w:r>
      <w:r>
        <w:rPr>
          <w:rFonts w:ascii="Times New Roman" w:hAnsi="Times New Roman"/>
          <w:color w:val="000000"/>
          <w:sz w:val="28"/>
        </w:rPr>
        <w:t>XXI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 xml:space="preserve">Российская революция 1917-1922 гг. 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>Российская империя накануне Февральской революции 1917 г.: общенациональный кризис.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E4D0A">
        <w:rPr>
          <w:rFonts w:ascii="Times New Roman" w:hAnsi="Times New Roman"/>
          <w:color w:val="000000"/>
          <w:sz w:val="28"/>
          <w:lang w:val="ru-RU"/>
        </w:rPr>
        <w:t xml:space="preserve">Февральское восстание в Петрограде. Отречение Николая </w:t>
      </w:r>
      <w:r>
        <w:rPr>
          <w:rFonts w:ascii="Times New Roman" w:hAnsi="Times New Roman"/>
          <w:color w:val="000000"/>
          <w:sz w:val="28"/>
        </w:rPr>
        <w:t>II</w:t>
      </w:r>
      <w:r w:rsidRPr="008E4D0A">
        <w:rPr>
          <w:rFonts w:ascii="Times New Roman" w:hAnsi="Times New Roman"/>
          <w:color w:val="000000"/>
          <w:sz w:val="28"/>
          <w:lang w:val="ru-RU"/>
        </w:rPr>
        <w:t xml:space="preserve">. </w:t>
      </w:r>
      <w:r w:rsidRPr="008C68AE">
        <w:rPr>
          <w:rFonts w:ascii="Times New Roman" w:hAnsi="Times New Roman"/>
          <w:color w:val="000000"/>
          <w:sz w:val="28"/>
          <w:lang w:val="ru-RU"/>
        </w:rPr>
        <w:t>Падение монархии. Временное правительство и Советы, их руководители. Демократизация жизни страны. Тяготы войны и обострение внутриполитического кризиса. Угроза территориального распада страны.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>Цели и лозунги большевиков. В. И. Ленин как политический деятель. Вооружённое восстание в Петрограде 25 октября (7 ноября) 1917 г. Свержение Временного правительства и взятие власти большевиками. Советское правительство (Совет народных комиссаров) и первые преобразования большевиков. Образование РККА. Советская национальная политика. Образование РСФСР как добровольного союза народов России.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>Гражданская война как национальная трагедия. Военная интервенция. Политика белых правительств А. В. Колчака, А. И. Деникина и П. Н. Врангеля.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>Переход страны к мирной жизни. Образование СССР.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lastRenderedPageBreak/>
        <w:t>Революционные события в России глазами соотечественников и мира. Русское зарубежье.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 xml:space="preserve">Влияние революционных событий на общемировые процессы </w:t>
      </w:r>
      <w:r>
        <w:rPr>
          <w:rFonts w:ascii="Times New Roman" w:hAnsi="Times New Roman"/>
          <w:color w:val="000000"/>
          <w:sz w:val="28"/>
        </w:rPr>
        <w:t>XX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в., историю народов России.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Великая Отечественная война (1941—1945 гг.) 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>План «Барбаросса» и цели гитлеровской Германии в войне с СССР. Нападение на СССР 22 июня 1941 г. Причины отступления Красной Армии в первые месяцы войны. «Всё для фронта! Все для победы!»: мобилизация сил на отпор врагу и перестройка экономики на военный лад.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E4D0A">
        <w:rPr>
          <w:rFonts w:ascii="Times New Roman" w:hAnsi="Times New Roman"/>
          <w:color w:val="000000"/>
          <w:sz w:val="28"/>
          <w:lang w:val="ru-RU"/>
        </w:rPr>
        <w:t xml:space="preserve">Битва за Москву. Парад 7 ноября 1941 г. на Красной площади. </w:t>
      </w:r>
      <w:r w:rsidRPr="008C68AE">
        <w:rPr>
          <w:rFonts w:ascii="Times New Roman" w:hAnsi="Times New Roman"/>
          <w:color w:val="000000"/>
          <w:sz w:val="28"/>
          <w:lang w:val="ru-RU"/>
        </w:rPr>
        <w:t>Срыв германских планов молниеносной войны.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E4D0A">
        <w:rPr>
          <w:rFonts w:ascii="Times New Roman" w:hAnsi="Times New Roman"/>
          <w:color w:val="000000"/>
          <w:sz w:val="28"/>
          <w:lang w:val="ru-RU"/>
        </w:rPr>
        <w:t xml:space="preserve">Блокада Ленинграда. Дорога жизни. </w:t>
      </w:r>
      <w:r w:rsidRPr="008C68AE">
        <w:rPr>
          <w:rFonts w:ascii="Times New Roman" w:hAnsi="Times New Roman"/>
          <w:color w:val="000000"/>
          <w:sz w:val="28"/>
          <w:lang w:val="ru-RU"/>
        </w:rPr>
        <w:t>Значение героического сопротивления Ленинграда.</w:t>
      </w:r>
    </w:p>
    <w:p w:rsidR="004B1CD1" w:rsidRPr="008E4D0A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 xml:space="preserve">Гитлеровский план «Ост». Преступления нацистов и их пособников на территории СССР. </w:t>
      </w:r>
      <w:r w:rsidRPr="008E4D0A">
        <w:rPr>
          <w:rFonts w:ascii="Times New Roman" w:hAnsi="Times New Roman"/>
          <w:color w:val="000000"/>
          <w:sz w:val="28"/>
          <w:lang w:val="ru-RU"/>
        </w:rPr>
        <w:t>Разграбление и уничтожение культурных ценностей. Холокост. Гитлеровские лагеря уничтожения (лагеря смерти).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>Коренной перелом в ходе Великой Отечественной войны. Сталинградская битва. Битва на Курской дуге.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>Прорыв и снятие блокады Ленинграда. Битва за Днепр.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>Массовый героизм советских людей, представителей всех народов СССР, на фронте и в тылу. Организация борьбы в тылу врага: партизанское движение и подпольщики. Юные герои фронта и тыла. Патриотическое служение представителей религиозных конфессий. Вклад деятелей культуры, учёных и конструкторов в общенародную борьбу с врагом.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>Освобождение оккупированной территории СССР. Белорусская наступательная операция (операция «Багратион») Красной Армии.</w:t>
      </w:r>
    </w:p>
    <w:p w:rsidR="004B1CD1" w:rsidRPr="008E4D0A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 xml:space="preserve">СССР и союзники. Ленд-лиз. Высадка союзников в Нормандии и открытие Второго фронта. </w:t>
      </w:r>
      <w:r w:rsidRPr="008E4D0A">
        <w:rPr>
          <w:rFonts w:ascii="Times New Roman" w:hAnsi="Times New Roman"/>
          <w:color w:val="000000"/>
          <w:sz w:val="28"/>
          <w:lang w:val="ru-RU"/>
        </w:rPr>
        <w:t>Освободительная миссия Красной Армии в Европе. Битва за Берлин. Безоговорочная капитуляция Германии и окончание Великой Отечественной войны.</w:t>
      </w:r>
    </w:p>
    <w:p w:rsidR="004B1CD1" w:rsidRPr="008E4D0A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E4D0A">
        <w:rPr>
          <w:rFonts w:ascii="Times New Roman" w:hAnsi="Times New Roman"/>
          <w:color w:val="000000"/>
          <w:sz w:val="28"/>
          <w:lang w:val="ru-RU"/>
        </w:rPr>
        <w:t>Разгром милитаристской Японии. 3 сентября — окончание Второй мировой войны.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>Источники Победы советского народа. Выдающиеся полководцы Великой Отечественной войны. Решающая роль СССР в победе антигитлеровской коалиции. Людские и материальные потери СССР. Всемирно-историческое значение Победы СССР в Великой Отечественной войне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>Окончание Второй мировой войны. Осуждение главных военных преступников и их пособников (Нюрнбергский, Токийский и Хабаровский процессы).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lastRenderedPageBreak/>
        <w:t>Попытки искажения истории Второй мировой войны и роли советского народа в победе над гитлеровской Германией и её союзниками. Конституция РФ о защите исторической правды.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>Города-герои. Дни воинской славы и памятные даты в России. Указы Президента Российской Федерации об утверждении почётных званий «Города воинской славы», «Города трудовой доблести», а также других мерах, направленных на увековечивание памяти о Великой Победе.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 xml:space="preserve">9 мая 1945 г. — День Победы советского народа в Великой Отечественной войне 1941–1945 гг. </w:t>
      </w:r>
      <w:r w:rsidRPr="004B1CD1">
        <w:rPr>
          <w:rFonts w:ascii="Times New Roman" w:hAnsi="Times New Roman"/>
          <w:color w:val="000000"/>
          <w:sz w:val="28"/>
          <w:lang w:val="ru-RU"/>
        </w:rPr>
        <w:t xml:space="preserve">Парад на Красной площади и праздничные шествия в честь Дня Победы. </w:t>
      </w:r>
      <w:r w:rsidRPr="008C68AE">
        <w:rPr>
          <w:rFonts w:ascii="Times New Roman" w:hAnsi="Times New Roman"/>
          <w:color w:val="000000"/>
          <w:sz w:val="28"/>
          <w:lang w:val="ru-RU"/>
        </w:rPr>
        <w:t>Акции «Георгиевская ленточка» и «Бескозырка», марш «Бессмертный полк» в России и за рубежом. Ответственность за искажение истории Второй мировой войны.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>Распад СССР. Становление новой России (1992—1999 гг.)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>Нарастание кризисных явлений в СССР. М.С. Горбачёв. Межнациональные конфликты. «Парад суверенитетов». Принятие Декларации о государственном суверенитете РСФСР.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>Референдум о сохранении СССР и введении поста Президента РСФСР. Избрание Б.Н. Ельцина Президентом РСФСР.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>Объявление государственной независимости союзными республиками. Юридическое оформление распада СССР и создание Содружества Независимых Государств (Беловежское соглашение). Россия как преемник СССР на международной арене.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>Распад СССР и его последствия для России и мира.</w:t>
      </w:r>
    </w:p>
    <w:p w:rsidR="004B1CD1" w:rsidRPr="004B1CD1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 xml:space="preserve">Становление Российской Федерации как суверенного государства (1991—1993 гг.). </w:t>
      </w:r>
      <w:r w:rsidRPr="004B1CD1">
        <w:rPr>
          <w:rFonts w:ascii="Times New Roman" w:hAnsi="Times New Roman"/>
          <w:color w:val="000000"/>
          <w:sz w:val="28"/>
          <w:lang w:val="ru-RU"/>
        </w:rPr>
        <w:t>Референдум по проекту Конституции России. Принятие Конституции Российской Федерации 1993 г. и её значение.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>Сложные 1990-е гг. Трудности и просчёты экономических преобразований в стране. Совершенствование новой российской государственности. Угроза государственному единству.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>Россия на постсоветском пространстве. СНГ и Союзное государство. Значение сохранения Россией статуса ядерной державы.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>Добровольная отставка Б. Н. Ельцина.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Возрождение страны с 2000-х гг. 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Российская Федерация в начале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8C68AE">
        <w:rPr>
          <w:rFonts w:ascii="Times New Roman" w:hAnsi="Times New Roman"/>
          <w:b/>
          <w:color w:val="000000"/>
          <w:sz w:val="28"/>
          <w:lang w:val="ru-RU"/>
        </w:rPr>
        <w:t xml:space="preserve"> века: на пути восстановления и укрепления страны.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B1CD1">
        <w:rPr>
          <w:rFonts w:ascii="Times New Roman" w:hAnsi="Times New Roman"/>
          <w:color w:val="000000"/>
          <w:sz w:val="28"/>
          <w:lang w:val="ru-RU"/>
        </w:rPr>
        <w:t xml:space="preserve">Вступление в должность Президента РФ В. В. Путина. Восстановление единого правового пространства страны. </w:t>
      </w:r>
      <w:r w:rsidRPr="008C68AE">
        <w:rPr>
          <w:rFonts w:ascii="Times New Roman" w:hAnsi="Times New Roman"/>
          <w:color w:val="000000"/>
          <w:sz w:val="28"/>
          <w:lang w:val="ru-RU"/>
        </w:rPr>
        <w:t>Экономическая интеграция на постсоветском пространстве. Борьба с терроризмом. Укрепление Вооружённых Сил РФ. Приоритетные национальные проекты.</w:t>
      </w:r>
    </w:p>
    <w:p w:rsidR="004B1CD1" w:rsidRPr="004B1CD1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 xml:space="preserve">Восстановление лидирующих позиций России в международных отношениях. </w:t>
      </w:r>
      <w:r w:rsidRPr="004B1CD1">
        <w:rPr>
          <w:rFonts w:ascii="Times New Roman" w:hAnsi="Times New Roman"/>
          <w:color w:val="000000"/>
          <w:sz w:val="28"/>
          <w:lang w:val="ru-RU"/>
        </w:rPr>
        <w:t>Отношения с США и Евросоюзом.</w:t>
      </w:r>
    </w:p>
    <w:p w:rsidR="004B1CD1" w:rsidRPr="004B1CD1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4B1CD1">
        <w:rPr>
          <w:rFonts w:ascii="Times New Roman" w:hAnsi="Times New Roman"/>
          <w:b/>
          <w:color w:val="000000"/>
          <w:sz w:val="28"/>
          <w:lang w:val="ru-RU"/>
        </w:rPr>
        <w:lastRenderedPageBreak/>
        <w:t>Воссоединение Крыма с Россией.</w:t>
      </w:r>
      <w:r w:rsidRPr="004B1CD1">
        <w:rPr>
          <w:rFonts w:ascii="Times New Roman" w:hAnsi="Times New Roman"/>
          <w:color w:val="000000"/>
          <w:sz w:val="28"/>
          <w:lang w:val="ru-RU"/>
        </w:rPr>
        <w:t xml:space="preserve"> Крым в составе Российского государства в </w:t>
      </w:r>
      <w:r>
        <w:rPr>
          <w:rFonts w:ascii="Times New Roman" w:hAnsi="Times New Roman"/>
          <w:color w:val="000000"/>
          <w:sz w:val="28"/>
        </w:rPr>
        <w:t>XX</w:t>
      </w:r>
      <w:r w:rsidRPr="004B1CD1">
        <w:rPr>
          <w:rFonts w:ascii="Times New Roman" w:hAnsi="Times New Roman"/>
          <w:color w:val="000000"/>
          <w:sz w:val="28"/>
          <w:lang w:val="ru-RU"/>
        </w:rPr>
        <w:t xml:space="preserve">. 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Крым в 1991—2014 г. Государственный переворот в Киеве в феврале 2014 г. Декларация о независимости Автономной Республики Крым и города Севастополя (11 марта 2014 г.). Подписание Договора между Российской Федерацией и Республикой Крым о принятии в Российскую </w:t>
      </w:r>
      <w:r w:rsidRPr="004B1CD1">
        <w:rPr>
          <w:rFonts w:ascii="Times New Roman" w:hAnsi="Times New Roman"/>
          <w:color w:val="000000"/>
          <w:sz w:val="28"/>
          <w:lang w:val="ru-RU"/>
        </w:rPr>
        <w:t>Федерацию Республики Крым и образовании в составе РФ новых субъектов. Федеральный конституционный закон от 21 марта 2014 г. 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>Воссоединение Крыма с Россией, его значение и международные последствия.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>Российская Федерация на современном этапе.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«Человеческий капитал», «Комфортная среда для жизни», «Экономический рост» — основные направления национальных проектов 2019—2024 гг. </w:t>
      </w:r>
      <w:r w:rsidRPr="008E4D0A">
        <w:rPr>
          <w:rFonts w:ascii="Times New Roman" w:hAnsi="Times New Roman"/>
          <w:color w:val="000000"/>
          <w:sz w:val="28"/>
          <w:lang w:val="ru-RU"/>
        </w:rPr>
        <w:t xml:space="preserve">Разработка семейной политики. </w:t>
      </w:r>
      <w:r w:rsidRPr="008C68AE">
        <w:rPr>
          <w:rFonts w:ascii="Times New Roman" w:hAnsi="Times New Roman"/>
          <w:color w:val="000000"/>
          <w:sz w:val="28"/>
          <w:lang w:val="ru-RU"/>
        </w:rPr>
        <w:t>Пропаганда спорта и здорового образа жизни. Россия в борьбе с короновирусной пандемией. Реализация крупных экономических проектов (строительство Крымского моста, трубопроводов «Сила Сибири», «Северный поток» и др.). Поддержка одарённых детей в России (образовательный центр «Сириус» и др.).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>Общероссийское голосование по поправкам к Конституции России (2020 г.).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>Признание Россией ДНР и ЛНР (2022 г.)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>Значение исторических традиций и культурного наследия для современной России. Воссоздание Российского исторического общества (РИО) и Российского военно-исторического общества (РВИО). Исторические парки «Россия — Моя история». Военно-патриотический парк культуры и отдыха Вооружённых Сил Российской Федерации «Патриот». Мемориальный парк Победы на Поклонной горе и Ржевский мемориал Советскому Солдату. Всероссийский проект «Без срока давности». Новые информационные ресурсы о Великой Победе.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b/>
          <w:color w:val="000000"/>
          <w:sz w:val="28"/>
          <w:lang w:val="ru-RU"/>
        </w:rPr>
        <w:t>Итоговое повторение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>История родного края в годы революций и Гражданской войны.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>Наши земляки — герои Великой Отечественной войны (1941—1945 гг.).</w:t>
      </w:r>
    </w:p>
    <w:p w:rsidR="004B1CD1" w:rsidRPr="008C68A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 xml:space="preserve">Наш регион в конце </w:t>
      </w:r>
      <w:r>
        <w:rPr>
          <w:rFonts w:ascii="Times New Roman" w:hAnsi="Times New Roman"/>
          <w:color w:val="000000"/>
          <w:sz w:val="28"/>
        </w:rPr>
        <w:t>XX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color w:val="000000"/>
          <w:sz w:val="28"/>
        </w:rPr>
        <w:t>XXI</w:t>
      </w:r>
      <w:r w:rsidRPr="008C68AE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555A89" w:rsidRPr="00E148EE" w:rsidRDefault="004B1CD1" w:rsidP="004B1CD1">
      <w:pPr>
        <w:spacing w:after="0" w:line="264" w:lineRule="auto"/>
        <w:ind w:firstLine="600"/>
        <w:jc w:val="both"/>
        <w:rPr>
          <w:lang w:val="ru-RU"/>
        </w:rPr>
      </w:pPr>
      <w:r w:rsidRPr="008C68AE">
        <w:rPr>
          <w:rFonts w:ascii="Times New Roman" w:hAnsi="Times New Roman"/>
          <w:color w:val="000000"/>
          <w:sz w:val="28"/>
          <w:lang w:val="ru-RU"/>
        </w:rPr>
        <w:t>Трудовые достижения родного края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E148EE" w:rsidRPr="00E148EE">
        <w:rPr>
          <w:rFonts w:ascii="Times New Roman" w:hAnsi="Times New Roman"/>
          <w:color w:val="000000"/>
          <w:sz w:val="28"/>
          <w:lang w:val="ru-RU"/>
        </w:rPr>
        <w:t xml:space="preserve">начала </w:t>
      </w:r>
      <w:r w:rsidR="00E148EE">
        <w:rPr>
          <w:rFonts w:ascii="Times New Roman" w:hAnsi="Times New Roman"/>
          <w:color w:val="000000"/>
          <w:sz w:val="28"/>
        </w:rPr>
        <w:t>XX</w:t>
      </w:r>
      <w:r w:rsidR="00E148EE" w:rsidRPr="00E148EE">
        <w:rPr>
          <w:rFonts w:ascii="Times New Roman" w:hAnsi="Times New Roman"/>
          <w:color w:val="000000"/>
          <w:sz w:val="28"/>
          <w:lang w:val="ru-RU"/>
        </w:rPr>
        <w:t xml:space="preserve"> в. в мировую культуру.</w:t>
      </w:r>
    </w:p>
    <w:p w:rsidR="00555A89" w:rsidRPr="00E148EE" w:rsidRDefault="00555A89">
      <w:pPr>
        <w:rPr>
          <w:lang w:val="ru-RU"/>
        </w:rPr>
        <w:sectPr w:rsidR="00555A89" w:rsidRPr="00E148EE" w:rsidSect="00D94390">
          <w:pgSz w:w="11906" w:h="16383"/>
          <w:pgMar w:top="709" w:right="850" w:bottom="1134" w:left="1134" w:header="720" w:footer="720" w:gutter="0"/>
          <w:cols w:space="720"/>
        </w:sectPr>
      </w:pPr>
    </w:p>
    <w:p w:rsidR="00555A89" w:rsidRPr="00E148EE" w:rsidRDefault="00E148EE">
      <w:pPr>
        <w:spacing w:after="0" w:line="264" w:lineRule="auto"/>
        <w:ind w:left="120"/>
        <w:jc w:val="both"/>
        <w:rPr>
          <w:lang w:val="ru-RU"/>
        </w:rPr>
      </w:pPr>
      <w:bookmarkStart w:id="5" w:name="block-57298508"/>
      <w:bookmarkEnd w:id="4"/>
      <w:r w:rsidRPr="00E148EE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Изучение истории в 5 классе направлено на достижение обучающимися личностных, метапредметных и предметных результатов освоения учебного предмета.</w:t>
      </w:r>
    </w:p>
    <w:p w:rsidR="00555A89" w:rsidRPr="00E148EE" w:rsidRDefault="00555A89">
      <w:pPr>
        <w:spacing w:after="0" w:line="264" w:lineRule="auto"/>
        <w:ind w:left="120"/>
        <w:jc w:val="both"/>
        <w:rPr>
          <w:lang w:val="ru-RU"/>
        </w:rPr>
      </w:pPr>
    </w:p>
    <w:p w:rsidR="00555A89" w:rsidRPr="00E148EE" w:rsidRDefault="00E148EE">
      <w:pPr>
        <w:spacing w:after="0" w:line="264" w:lineRule="auto"/>
        <w:ind w:left="12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истории относятся: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>3) в духовно-нравственной сфере: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>4) в понимании ценности научного познания: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>5) в сфере эстетического воспитания: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</w:t>
      </w:r>
      <w:r w:rsidRPr="00E148EE">
        <w:rPr>
          <w:rFonts w:ascii="Times New Roman" w:hAnsi="Times New Roman"/>
          <w:color w:val="000000"/>
          <w:sz w:val="28"/>
          <w:lang w:val="ru-RU"/>
        </w:rPr>
        <w:lastRenderedPageBreak/>
        <w:t>традиций и народного творчества; уважение к культуре своего и других народов;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>6) в формировании ценностного отношения к жизни и здоровью: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>7) в сфере трудового воспитания: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>8) в сфере экологического воспитания: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>9) в сфере адаптации к меняющимся условиям социальной и природной среды:</w:t>
      </w:r>
      <w:r w:rsidRPr="00E148EE">
        <w:rPr>
          <w:rFonts w:ascii="Times New Roman" w:hAnsi="Times New Roman"/>
          <w:color w:val="000000"/>
          <w:sz w:val="28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555A89" w:rsidRPr="00E148EE" w:rsidRDefault="00555A89">
      <w:pPr>
        <w:spacing w:after="0"/>
        <w:ind w:left="120"/>
        <w:rPr>
          <w:lang w:val="ru-RU"/>
        </w:rPr>
      </w:pPr>
    </w:p>
    <w:p w:rsidR="00555A89" w:rsidRPr="00E148EE" w:rsidRDefault="00E148EE">
      <w:pPr>
        <w:spacing w:after="0"/>
        <w:ind w:left="120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систематизировать и обобщать исторические факты (в форме таблиц, схем);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выявлять характерные признаки исторических явлений;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раскрывать причинно-следственные связи событий;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определять познавательную задачу;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намечать путь её решения и осуществлять подбор исторического материала, объекта;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соотносить полученный результат с имеющимся знанием;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определять новизну и обоснованность полученного результата;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 xml:space="preserve">различать виды источников исторической </w:t>
      </w:r>
      <w:proofErr w:type="gramStart"/>
      <w:r w:rsidRPr="00E148EE">
        <w:rPr>
          <w:rFonts w:ascii="Times New Roman" w:hAnsi="Times New Roman"/>
          <w:color w:val="000000"/>
          <w:sz w:val="28"/>
          <w:lang w:val="ru-RU"/>
        </w:rPr>
        <w:t>информации;высказывать</w:t>
      </w:r>
      <w:proofErr w:type="gramEnd"/>
      <w:r w:rsidRPr="00E148EE">
        <w:rPr>
          <w:rFonts w:ascii="Times New Roman" w:hAnsi="Times New Roman"/>
          <w:color w:val="000000"/>
          <w:sz w:val="28"/>
          <w:lang w:val="ru-RU"/>
        </w:rPr>
        <w:t xml:space="preserve">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представлять особенности взаимодействия людей в исторических обществах и современном мире;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lastRenderedPageBreak/>
        <w:t>владеть приёмами самоконтроля ‒ осуществление самоконтроля, рефлексии и самооценки полученных результатов;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вносить коррективы в свою работу с учётом установленных ошибок, возникших трудностей.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>Умения в сфере эмоционального интеллекта, понимания себя и других: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выявлять на примерах исторических ситуаций роль эмоций в отношениях между людьми;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:rsidR="00555A89" w:rsidRPr="00E148EE" w:rsidRDefault="00555A89">
      <w:pPr>
        <w:spacing w:after="0" w:line="264" w:lineRule="auto"/>
        <w:ind w:left="120"/>
        <w:jc w:val="both"/>
        <w:rPr>
          <w:lang w:val="ru-RU"/>
        </w:rPr>
      </w:pPr>
    </w:p>
    <w:p w:rsidR="00555A89" w:rsidRPr="00E148EE" w:rsidRDefault="00E148EE">
      <w:pPr>
        <w:spacing w:after="0" w:line="264" w:lineRule="auto"/>
        <w:ind w:left="12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 xml:space="preserve">6) умение устанавливать причинно-следственные, пространственные, временные связи исторических событий, явлений, процессов изучаемого периода, их взаимосвязь (при наличии) с важнейшими событиями ХХ ‒ начала </w:t>
      </w:r>
      <w:r>
        <w:rPr>
          <w:rFonts w:ascii="Times New Roman" w:hAnsi="Times New Roman"/>
          <w:color w:val="333333"/>
          <w:sz w:val="28"/>
        </w:rPr>
        <w:t>XXI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в. (Февральская и Октябрьская революции 1917 г., Великая Отечественная война, распад СССР, сложные 1990-е гг., возрождение страны с 2000-х гг., воссоединение Крыма с Россией в 2014 г.); характеризовать итоги и историческое значение событий;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lastRenderedPageBreak/>
        <w:t>7) умение сравнивать исторические события, явления, процессы в различные исторические эпохи;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8)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9) умение различать основные типы исторических источников: письменные, вещественные, аудиовизуальные;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10)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11)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12)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13) умение осуществлять с соблюдением правил информационной безопасности поиск исторической информации в справочной литературе, информационно-телекоммуникационной сети «Интернет» для решения познавательных задач, оценивать полноту и верифицированность информации;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14)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 изучения учебного предмета «История» включают: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lastRenderedPageBreak/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2) базовые знания об основных этапах и ключевых событиях отечественной и всемирной истории;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4) умение работать с основными видами современных источников исторической информации (учебник, научно-популярная литература, ресурсы информационно-телекоммуникационной сети «Интернет» и другие), оценивая их информационные особенности и достоверность с применением метапредметного подхода;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>
        <w:rPr>
          <w:rFonts w:ascii="Times New Roman" w:hAnsi="Times New Roman"/>
          <w:color w:val="333333"/>
          <w:sz w:val="28"/>
        </w:rPr>
        <w:t>XXI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в.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lastRenderedPageBreak/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государств, маршруты передвижений значительных групп людей, места значительных событий и другие.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 xml:space="preserve">8) Применение исторических знаний и умений: опираться на исторические знания при выяснении причин и сущности, а также оценке </w:t>
      </w:r>
      <w:r w:rsidRPr="00E148EE">
        <w:rPr>
          <w:rFonts w:ascii="Times New Roman" w:hAnsi="Times New Roman"/>
          <w:color w:val="333333"/>
          <w:sz w:val="28"/>
          <w:lang w:val="ru-RU"/>
        </w:rPr>
        <w:lastRenderedPageBreak/>
        <w:t>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Предметные результаты изучения истории в 5–9 классах представлены в виде общего перечня для курсов отечественной и всеобщей истории, что должно способствовать углублению содержательных связей двух курсов, выстраиванию единой линии развития познавательной деятельности обучающихся. Названные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 xml:space="preserve">Предметные результаты изучения истории </w:t>
      </w:r>
      <w:r w:rsidRPr="00E148EE">
        <w:rPr>
          <w:rFonts w:ascii="Times New Roman" w:hAnsi="Times New Roman"/>
          <w:b/>
          <w:color w:val="333333"/>
          <w:sz w:val="28"/>
          <w:lang w:val="ru-RU"/>
        </w:rPr>
        <w:t>в 5 классе: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333333"/>
          <w:sz w:val="28"/>
          <w:lang w:val="ru-RU"/>
        </w:rPr>
        <w:t>Знание хронологии, работа с хронологией: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объяснять смысл основных хронологических понятий (век, тысячелетие, до нашей эры, наша эра);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333333"/>
          <w:sz w:val="28"/>
          <w:lang w:val="ru-RU"/>
        </w:rPr>
        <w:t>Знание исторических фактов, работа с фактами: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группировать, систематизировать факты по заданному признаку.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333333"/>
          <w:sz w:val="28"/>
          <w:lang w:val="ru-RU"/>
        </w:rPr>
        <w:t>Работа с исторической картой: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333333"/>
          <w:sz w:val="28"/>
          <w:lang w:val="ru-RU"/>
        </w:rPr>
        <w:t>Работа с историческими источниками: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lastRenderedPageBreak/>
        <w:t>различать памятники культуры изучаемой эпохи и источники, созданные в последующие эпохи, приводить примеры;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333333"/>
          <w:sz w:val="28"/>
          <w:lang w:val="ru-RU"/>
        </w:rPr>
        <w:t>Историческое описание (реконструкция):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характеризовать условия жизни людей в древности;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рассказывать о значительных событиях древней истории, их участниках;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давать краткое описание памятников культуры эпохи первобытности и древнейших цивилизаций.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333333"/>
          <w:sz w:val="28"/>
          <w:lang w:val="ru-RU"/>
        </w:rPr>
        <w:t>Анализ, объяснение исторических событий, явлений: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сравнивать исторические явления, определять их общие черты;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иллюстрировать общие явления, черты конкретными примерами;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объяснять причины и следствия важнейших событий древней истории.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333333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333333"/>
          <w:sz w:val="28"/>
          <w:lang w:val="ru-RU"/>
        </w:rPr>
        <w:t>Применение исторических знаний: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 xml:space="preserve">Предметные результаты изучения истории </w:t>
      </w:r>
      <w:r w:rsidRPr="00E148EE">
        <w:rPr>
          <w:rFonts w:ascii="Times New Roman" w:hAnsi="Times New Roman"/>
          <w:b/>
          <w:color w:val="333333"/>
          <w:sz w:val="28"/>
          <w:lang w:val="ru-RU"/>
        </w:rPr>
        <w:t>в 6 классе: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333333"/>
          <w:sz w:val="28"/>
          <w:lang w:val="ru-RU"/>
        </w:rPr>
        <w:t>Знание хронологии, работа с хронологией: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lastRenderedPageBreak/>
        <w:t>устанавливать длительность и синхронность событий истории Руси и всеобщей истории.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333333"/>
          <w:sz w:val="28"/>
          <w:lang w:val="ru-RU"/>
        </w:rPr>
        <w:t>Знание исторических фактов, работа с фактами: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333333"/>
          <w:sz w:val="28"/>
          <w:lang w:val="ru-RU"/>
        </w:rPr>
        <w:t>Работа с исторической картой: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333333"/>
          <w:sz w:val="28"/>
          <w:lang w:val="ru-RU"/>
        </w:rPr>
        <w:t>Работа с историческими источниками: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характеризовать авторство, время, место создания источника;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находить в визуальном источнике и вещественном памятнике ключевые символы, образы;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характеризовать позицию автора письменного и визуального исторического источника.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333333"/>
          <w:sz w:val="28"/>
          <w:lang w:val="ru-RU"/>
        </w:rPr>
        <w:t>Историческое описание (реконструкция):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333333"/>
          <w:sz w:val="28"/>
          <w:lang w:val="ru-RU"/>
        </w:rPr>
        <w:t>Анализ, объяснение исторических событий, явлений: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lastRenderedPageBreak/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333333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333333"/>
          <w:sz w:val="28"/>
          <w:lang w:val="ru-RU"/>
        </w:rPr>
        <w:t>Применение исторических знаний: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выполнять учебные проекты по истории Средних веков (в том числе на региональном материале).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Предметные результаты изучения истории</w:t>
      </w:r>
      <w:r w:rsidRPr="00E148EE">
        <w:rPr>
          <w:rFonts w:ascii="Times New Roman" w:hAnsi="Times New Roman"/>
          <w:b/>
          <w:color w:val="333333"/>
          <w:sz w:val="28"/>
          <w:lang w:val="ru-RU"/>
        </w:rPr>
        <w:t xml:space="preserve"> в 7 классе: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333333"/>
          <w:sz w:val="28"/>
          <w:lang w:val="ru-RU"/>
        </w:rPr>
        <w:t>Знание хронологии, работа с хронологией: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называть этапы отечественной и всеобщей истории Нового времени, их хронологические рамки;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</w:t>
      </w:r>
      <w:r w:rsidRPr="00E148EE"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вв., определять их принадлежность к части века (половина, треть, четверть);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</w:t>
      </w:r>
      <w:r w:rsidRPr="00E148EE"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вв.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333333"/>
          <w:sz w:val="28"/>
          <w:lang w:val="ru-RU"/>
        </w:rPr>
        <w:t>Знание исторических фактов, работа с фактами: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lastRenderedPageBreak/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</w:t>
      </w:r>
      <w:r w:rsidRPr="00E148EE"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вв.;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333333"/>
          <w:sz w:val="28"/>
          <w:lang w:val="ru-RU"/>
        </w:rPr>
        <w:t>Работа с исторической картой: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</w:t>
      </w:r>
      <w:r w:rsidRPr="00E148EE"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вв.;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333333"/>
          <w:sz w:val="28"/>
          <w:lang w:val="ru-RU"/>
        </w:rPr>
        <w:t>Работа с историческими источниками: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различать виды письменных исторических источников (официальные, личные, литературные и другие);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сопоставлять и систематизировать информацию из нескольких однотипных источников.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333333"/>
          <w:sz w:val="28"/>
          <w:lang w:val="ru-RU"/>
        </w:rPr>
        <w:t>Историческое описание (реконструкция):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</w:t>
      </w:r>
      <w:r w:rsidRPr="00E148EE"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вв., их участниках;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</w:t>
      </w:r>
      <w:r w:rsidRPr="00E148EE"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вв. (ключевые факты биографии, личные качества, деятельность);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333333"/>
          <w:sz w:val="28"/>
          <w:lang w:val="ru-RU"/>
        </w:rPr>
        <w:t>Анализ, объяснение исторических событий, явлений: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333333"/>
          <w:sz w:val="28"/>
        </w:rPr>
        <w:t>XVI</w:t>
      </w:r>
      <w:r w:rsidRPr="00E148EE"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>
        <w:rPr>
          <w:rFonts w:ascii="Times New Roman" w:hAnsi="Times New Roman"/>
          <w:color w:val="333333"/>
          <w:sz w:val="28"/>
        </w:rPr>
        <w:t>XVI</w:t>
      </w:r>
      <w:r w:rsidRPr="00E148EE"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вв. в европейских странах;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lastRenderedPageBreak/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</w:t>
      </w:r>
      <w:r w:rsidRPr="00E148EE"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333333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</w:t>
      </w:r>
      <w:r w:rsidRPr="00E148EE"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 xml:space="preserve">выражать отношение к деятельности исторических личностей </w:t>
      </w:r>
      <w:r>
        <w:rPr>
          <w:rFonts w:ascii="Times New Roman" w:hAnsi="Times New Roman"/>
          <w:color w:val="333333"/>
          <w:sz w:val="28"/>
        </w:rPr>
        <w:t>XVI</w:t>
      </w:r>
      <w:r w:rsidRPr="00E148EE"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вв. с учётом обстоятельств изучаемой эпохи и в современной шкале ценностей.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333333"/>
          <w:sz w:val="28"/>
          <w:lang w:val="ru-RU"/>
        </w:rPr>
        <w:t>Применение исторических знаний: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/>
          <w:color w:val="333333"/>
          <w:sz w:val="28"/>
        </w:rPr>
        <w:t>XVI</w:t>
      </w:r>
      <w:r w:rsidRPr="00E148EE"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вв. для времени, когда они появились, и для современного общества;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</w:t>
      </w:r>
      <w:r w:rsidRPr="00E148EE"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вв. (в том числе на региональном материале).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 xml:space="preserve">Предметные результаты изучения истории </w:t>
      </w:r>
      <w:r w:rsidRPr="00E148EE">
        <w:rPr>
          <w:rFonts w:ascii="Times New Roman" w:hAnsi="Times New Roman"/>
          <w:b/>
          <w:color w:val="333333"/>
          <w:sz w:val="28"/>
          <w:lang w:val="ru-RU"/>
        </w:rPr>
        <w:t>в 8 классе: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333333"/>
          <w:sz w:val="28"/>
          <w:lang w:val="ru-RU"/>
        </w:rPr>
        <w:t>Знание хронологии, работа с хронологией: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XVIII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в.; определять их принадлежность к историческому периоду, этапу;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XVIII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в.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333333"/>
          <w:sz w:val="28"/>
          <w:lang w:val="ru-RU"/>
        </w:rPr>
        <w:t>Знание исторических фактов, работа с фактами: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XVIII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в.;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333333"/>
          <w:sz w:val="28"/>
          <w:lang w:val="ru-RU"/>
        </w:rPr>
        <w:t>Работа с исторической картой: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lastRenderedPageBreak/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XVIII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в.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333333"/>
          <w:sz w:val="28"/>
          <w:lang w:val="ru-RU"/>
        </w:rPr>
        <w:t>Работа с историческими источниками: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объяснять назначение исторического источника, раскрывать его информационную ценность;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XVIII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в. из взаимодополняющих письменных, визуальных и вещественных источников.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333333"/>
          <w:sz w:val="28"/>
          <w:lang w:val="ru-RU"/>
        </w:rPr>
        <w:t>Историческое описание (реконструкция):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XVIII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в., их участниках;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XVIII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в. на основе информации учебника и дополнительных материалов;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333333"/>
          <w:sz w:val="28"/>
        </w:rPr>
        <w:t>XVIII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в.;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333333"/>
          <w:sz w:val="28"/>
          <w:lang w:val="ru-RU"/>
        </w:rPr>
        <w:t>Анализ, объяснение исторических событий, явлений: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</w:t>
      </w:r>
      <w:r>
        <w:rPr>
          <w:rFonts w:ascii="Times New Roman" w:hAnsi="Times New Roman"/>
          <w:color w:val="333333"/>
          <w:sz w:val="28"/>
        </w:rPr>
        <w:t>XVIII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в., изменений, происшедших в </w:t>
      </w:r>
      <w:r>
        <w:rPr>
          <w:rFonts w:ascii="Times New Roman" w:hAnsi="Times New Roman"/>
          <w:color w:val="333333"/>
          <w:sz w:val="28"/>
        </w:rPr>
        <w:t>XVIII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333333"/>
          <w:sz w:val="28"/>
        </w:rPr>
        <w:t>XIX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>
        <w:rPr>
          <w:rFonts w:ascii="Times New Roman" w:hAnsi="Times New Roman"/>
          <w:color w:val="333333"/>
          <w:sz w:val="28"/>
        </w:rPr>
        <w:t>XVIII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в., внешней политики Российской империи в системе международных отношений рассматриваемого периода;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XVIII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 w:rsidRPr="00E148EE">
        <w:rPr>
          <w:rFonts w:ascii="Times New Roman" w:hAnsi="Times New Roman"/>
          <w:color w:val="333333"/>
          <w:sz w:val="28"/>
          <w:lang w:val="ru-RU"/>
        </w:rPr>
        <w:t>в.(</w:t>
      </w:r>
      <w:proofErr w:type="gramEnd"/>
      <w:r w:rsidRPr="00E148EE">
        <w:rPr>
          <w:rFonts w:ascii="Times New Roman" w:hAnsi="Times New Roman"/>
          <w:color w:val="333333"/>
          <w:sz w:val="28"/>
          <w:lang w:val="ru-RU"/>
        </w:rPr>
        <w:t>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XVIII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в. (раскрывать </w:t>
      </w:r>
      <w:r w:rsidRPr="00E148EE">
        <w:rPr>
          <w:rFonts w:ascii="Times New Roman" w:hAnsi="Times New Roman"/>
          <w:color w:val="333333"/>
          <w:sz w:val="28"/>
          <w:lang w:val="ru-RU"/>
        </w:rPr>
        <w:lastRenderedPageBreak/>
        <w:t>повторяющиеся черты исторических ситуаций, выделять черты сходства и различия).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333333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XVIII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 w:rsidRPr="00E148EE">
        <w:rPr>
          <w:rFonts w:ascii="Times New Roman" w:hAnsi="Times New Roman"/>
          <w:color w:val="333333"/>
          <w:sz w:val="28"/>
          <w:lang w:val="ru-RU"/>
        </w:rPr>
        <w:t>в.(</w:t>
      </w:r>
      <w:proofErr w:type="gramEnd"/>
      <w:r w:rsidRPr="00E148EE">
        <w:rPr>
          <w:rFonts w:ascii="Times New Roman" w:hAnsi="Times New Roman"/>
          <w:color w:val="333333"/>
          <w:sz w:val="28"/>
          <w:lang w:val="ru-RU"/>
        </w:rPr>
        <w:t>выявлять обсуждаемую проблему, мнение автора, приводимые аргументы, оценивать степень их убедительности);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 xml:space="preserve">различать в описаниях событий и личностей </w:t>
      </w:r>
      <w:r>
        <w:rPr>
          <w:rFonts w:ascii="Times New Roman" w:hAnsi="Times New Roman"/>
          <w:color w:val="333333"/>
          <w:sz w:val="28"/>
        </w:rPr>
        <w:t>XVIII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в. ценностные категории, значимые для данной эпохи (в том числе для разных социальных слоев), выражать свое отношение к ним.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333333"/>
          <w:sz w:val="28"/>
          <w:lang w:val="ru-RU"/>
        </w:rPr>
        <w:t>Применение исторических знаний: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/>
          <w:color w:val="333333"/>
          <w:sz w:val="28"/>
        </w:rPr>
        <w:t>XVIII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в. европейские влияния и национальные традиции, показывать на примерах;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XVIII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в. (в том числе на региональном материале).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Предметные результаты изучения истории</w:t>
      </w:r>
      <w:r w:rsidRPr="00E148EE">
        <w:rPr>
          <w:rFonts w:ascii="Times New Roman" w:hAnsi="Times New Roman"/>
          <w:b/>
          <w:color w:val="333333"/>
          <w:sz w:val="28"/>
          <w:lang w:val="ru-RU"/>
        </w:rPr>
        <w:t xml:space="preserve"> в 9 классе: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333333"/>
          <w:sz w:val="28"/>
          <w:lang w:val="ru-RU"/>
        </w:rPr>
        <w:t>Знание хронологии, работа с хронологией: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XIX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333333"/>
          <w:sz w:val="28"/>
        </w:rPr>
        <w:t>XX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в.; выделять этапы (периоды) в развитии ключевых событий и процессов;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 xml:space="preserve">выявлять синхронность (асинхронность) исторических процессов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XIX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333333"/>
          <w:sz w:val="28"/>
        </w:rPr>
        <w:t>XX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в.;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XIX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333333"/>
          <w:sz w:val="28"/>
        </w:rPr>
        <w:t>XX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в. на основе анализа причинно-следственных связей.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333333"/>
          <w:sz w:val="28"/>
          <w:lang w:val="ru-RU"/>
        </w:rPr>
        <w:t>Знание исторических фактов, работа с фактами: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XIX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333333"/>
          <w:sz w:val="28"/>
        </w:rPr>
        <w:t>XX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в.;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333333"/>
          <w:sz w:val="28"/>
          <w:lang w:val="ru-RU"/>
        </w:rPr>
        <w:t>Работа с исторической картой: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XIX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333333"/>
          <w:sz w:val="28"/>
        </w:rPr>
        <w:t>XX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в.;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lastRenderedPageBreak/>
        <w:t>определять на основе карты влияние географического фактора на развитие различных сфер жизни страны (группы стран).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333333"/>
          <w:sz w:val="28"/>
          <w:lang w:val="ru-RU"/>
        </w:rPr>
        <w:t>Работа с историческими источниками: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определять тип и вид источника (письменного, визуального);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выявлять принадлежность источника определенному лицу, социальной группе, общественному течению и другим;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XIX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333333"/>
          <w:sz w:val="28"/>
        </w:rPr>
        <w:t>XX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в. из разных письменных, визуальных и вещественных источников;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различать в тексте письменных источников факты и интерпретации событий прошлого.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333333"/>
          <w:sz w:val="28"/>
          <w:lang w:val="ru-RU"/>
        </w:rPr>
        <w:t>Историческое описание (реконструкция):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XIX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333333"/>
          <w:sz w:val="28"/>
        </w:rPr>
        <w:t>XX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/>
          <w:color w:val="333333"/>
          <w:sz w:val="28"/>
        </w:rPr>
        <w:t>XIX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333333"/>
          <w:sz w:val="28"/>
        </w:rPr>
        <w:t>XX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в. с описанием и оценкой их деятельности (сообщение, презентация, эссе);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333333"/>
          <w:sz w:val="28"/>
        </w:rPr>
        <w:t>XIX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333333"/>
          <w:sz w:val="28"/>
        </w:rPr>
        <w:t>XX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в., показывая изменения, происшедшие в течение рассматриваемого </w:t>
      </w:r>
      <w:proofErr w:type="gramStart"/>
      <w:r w:rsidRPr="00E148EE">
        <w:rPr>
          <w:rFonts w:ascii="Times New Roman" w:hAnsi="Times New Roman"/>
          <w:color w:val="333333"/>
          <w:sz w:val="28"/>
          <w:lang w:val="ru-RU"/>
        </w:rPr>
        <w:t>периода;представлять</w:t>
      </w:r>
      <w:proofErr w:type="gramEnd"/>
      <w:r w:rsidRPr="00E148EE">
        <w:rPr>
          <w:rFonts w:ascii="Times New Roman" w:hAnsi="Times New Roman"/>
          <w:color w:val="333333"/>
          <w:sz w:val="28"/>
          <w:lang w:val="ru-RU"/>
        </w:rPr>
        <w:t xml:space="preserve">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333333"/>
          <w:sz w:val="28"/>
          <w:lang w:val="ru-RU"/>
        </w:rPr>
        <w:t>Анализ, объяснение исторических событий, явлений: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333333"/>
          <w:sz w:val="28"/>
        </w:rPr>
        <w:t>XIX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333333"/>
          <w:sz w:val="28"/>
        </w:rPr>
        <w:t>XX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XIX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333333"/>
          <w:sz w:val="28"/>
        </w:rPr>
        <w:t>XX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</w:t>
      </w:r>
      <w:r w:rsidRPr="00E148EE">
        <w:rPr>
          <w:rFonts w:ascii="Times New Roman" w:hAnsi="Times New Roman"/>
          <w:color w:val="333333"/>
          <w:sz w:val="28"/>
          <w:lang w:val="ru-RU"/>
        </w:rPr>
        <w:lastRenderedPageBreak/>
        <w:t>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XIX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333333"/>
          <w:sz w:val="28"/>
        </w:rPr>
        <w:t>XX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333333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XIX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333333"/>
          <w:sz w:val="28"/>
        </w:rPr>
        <w:t>XX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в., объяснять, что могло лежать в их основе;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b/>
          <w:color w:val="333333"/>
          <w:sz w:val="28"/>
          <w:lang w:val="ru-RU"/>
        </w:rPr>
        <w:t>Применение исторических знаний: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/>
          <w:color w:val="333333"/>
          <w:sz w:val="28"/>
        </w:rPr>
        <w:t>XIX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‒ начала ХХ в., объяснять, в чём заключалось их значение для времени их создания и для современного общества;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XIX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‒ начала ХХ в. (в том числе на региональном материале);</w:t>
      </w:r>
    </w:p>
    <w:p w:rsidR="00555A89" w:rsidRPr="00E148EE" w:rsidRDefault="00E148EE">
      <w:pPr>
        <w:spacing w:after="0" w:line="264" w:lineRule="auto"/>
        <w:ind w:firstLine="600"/>
        <w:jc w:val="both"/>
        <w:rPr>
          <w:lang w:val="ru-RU"/>
        </w:rPr>
      </w:pPr>
      <w:r w:rsidRPr="00E148EE">
        <w:rPr>
          <w:rFonts w:ascii="Times New Roman" w:hAnsi="Times New Roman"/>
          <w:color w:val="333333"/>
          <w:sz w:val="28"/>
          <w:lang w:val="ru-RU"/>
        </w:rPr>
        <w:t xml:space="preserve">объяснять, в чем состоит наследие истории </w:t>
      </w:r>
      <w:r>
        <w:rPr>
          <w:rFonts w:ascii="Times New Roman" w:hAnsi="Times New Roman"/>
          <w:color w:val="333333"/>
          <w:sz w:val="28"/>
        </w:rPr>
        <w:t>XIX</w:t>
      </w:r>
      <w:r w:rsidRPr="00E148EE">
        <w:rPr>
          <w:rFonts w:ascii="Times New Roman" w:hAnsi="Times New Roman"/>
          <w:color w:val="333333"/>
          <w:sz w:val="28"/>
          <w:lang w:val="ru-RU"/>
        </w:rPr>
        <w:t xml:space="preserve"> ‒ начала ХХ в. для России, других стран мира, высказывать и аргументировать своё отношение к культурному наследию в общественных обсуждениях.</w:t>
      </w:r>
    </w:p>
    <w:p w:rsidR="00555A89" w:rsidRPr="00E148EE" w:rsidRDefault="00555A89">
      <w:pPr>
        <w:rPr>
          <w:lang w:val="ru-RU"/>
        </w:rPr>
        <w:sectPr w:rsidR="00555A89" w:rsidRPr="00E148EE">
          <w:pgSz w:w="11906" w:h="16383"/>
          <w:pgMar w:top="1134" w:right="850" w:bottom="1134" w:left="1701" w:header="720" w:footer="720" w:gutter="0"/>
          <w:cols w:space="720"/>
        </w:sectPr>
      </w:pPr>
    </w:p>
    <w:p w:rsidR="00555A89" w:rsidRDefault="00E148EE">
      <w:pPr>
        <w:spacing w:after="0"/>
        <w:ind w:left="120"/>
      </w:pPr>
      <w:bookmarkStart w:id="6" w:name="block-57298505"/>
      <w:bookmarkEnd w:id="5"/>
      <w:r w:rsidRPr="00E148E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55A89" w:rsidRDefault="00E148E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2"/>
        <w:gridCol w:w="3661"/>
        <w:gridCol w:w="1243"/>
        <w:gridCol w:w="1841"/>
        <w:gridCol w:w="1910"/>
        <w:gridCol w:w="4433"/>
      </w:tblGrid>
      <w:tr w:rsidR="00555A89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5A89" w:rsidRDefault="00555A8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55A89" w:rsidRDefault="00555A8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0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5A89" w:rsidRDefault="00555A8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5A89" w:rsidRDefault="00555A89"/>
        </w:tc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5A89" w:rsidRDefault="00555A89">
            <w:pPr>
              <w:spacing w:after="0"/>
              <w:ind w:left="135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55A89" w:rsidRDefault="00555A89">
            <w:pPr>
              <w:spacing w:after="0"/>
              <w:ind w:left="135"/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55A89" w:rsidRDefault="00555A8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5A89" w:rsidRDefault="00555A89"/>
        </w:tc>
      </w:tr>
      <w:tr w:rsidR="00555A8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  <w:p w:rsidR="00555A89" w:rsidRDefault="00B82A71">
            <w:r>
              <w:rPr>
                <w:sz w:val="24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  <w:tr w:rsidR="00555A8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301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Российская электронная школа //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</w:t>
            </w:r>
          </w:p>
        </w:tc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301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Российская</w:t>
            </w:r>
            <w:r w:rsidR="000969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электронная школа //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5A89" w:rsidRDefault="00555A89"/>
        </w:tc>
      </w:tr>
      <w:tr w:rsidR="00555A8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мир</w:t>
            </w:r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мир. Древний Восток</w:t>
            </w:r>
          </w:p>
        </w:tc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301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Российскаяэлектронная школа //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301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Российскаяэлектронная школа //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301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Российскаяэлектронная школа //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301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Российскаяэлектронная школа //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Персидская держава</w:t>
            </w:r>
          </w:p>
        </w:tc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301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Российскаяэлектронная школа //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 Древний Китай</w:t>
            </w:r>
          </w:p>
        </w:tc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301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Российскаяэлектронная школа //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5A89" w:rsidRDefault="00555A89"/>
        </w:tc>
      </w:tr>
      <w:tr w:rsidR="00555A8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301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Российскаяэлектронная школа //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301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Российскаяэлектронная школа //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301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Российскаяэлектронная школа //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ЦОК//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301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Российскаяэлектронная школа //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5A89" w:rsidRDefault="00555A89"/>
        </w:tc>
      </w:tr>
      <w:tr w:rsidR="00555A8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301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Российскаяэлектронная школа //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301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Российскаяэлектронная школа //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301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Российскаяэлектронная школа //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и падение Римской империи.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301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Российскаяэлектронная школа //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5A89" w:rsidRDefault="00555A89"/>
        </w:tc>
      </w:tr>
      <w:tr w:rsidR="00555A89" w:rsidRPr="000B56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148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555A89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Красноярский край - центр 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России - 5 часов Длячего икак изучасть историю нашего края - 6 часов Древние люди на берегах Енисея - 4 часа Народы на берегах Енисея до прихода русских (до России) - 7 часов Присоединение Енисейской Сибири к русскому гоударству - 7 часов Сибирский город - 4 часа</w:t>
            </w:r>
          </w:p>
        </w:tc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301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РФ. Образы Красноярского 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края //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culture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russia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location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krasnoyarskiy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krasnoyarsk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Красноярский край. Официальный портал //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krskstate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about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Наш Красноярский край. </w:t>
            </w:r>
            <w:r>
              <w:rPr>
                <w:rFonts w:ascii="Times New Roman" w:hAnsi="Times New Roman"/>
                <w:color w:val="000000"/>
                <w:sz w:val="24"/>
              </w:rPr>
              <w:t>200 лет Енисейской губернии | НКК (gnkk.ru)</w:t>
            </w:r>
          </w:p>
        </w:tc>
      </w:tr>
      <w:tr w:rsidR="00555A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Итого по разделу, курсу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5A89" w:rsidRDefault="00555A89"/>
        </w:tc>
      </w:tr>
      <w:tr w:rsidR="00555A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013" w:type="dxa"/>
            <w:tcMar>
              <w:top w:w="50" w:type="dxa"/>
              <w:left w:w="100" w:type="dxa"/>
            </w:tcMar>
            <w:vAlign w:val="center"/>
          </w:tcPr>
          <w:p w:rsidR="00555A89" w:rsidRDefault="00555A89"/>
        </w:tc>
      </w:tr>
    </w:tbl>
    <w:p w:rsidR="00555A89" w:rsidRDefault="00555A89">
      <w:pPr>
        <w:sectPr w:rsidR="00555A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5A89" w:rsidRDefault="00E148E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9"/>
        <w:gridCol w:w="3834"/>
        <w:gridCol w:w="709"/>
        <w:gridCol w:w="1134"/>
        <w:gridCol w:w="1275"/>
        <w:gridCol w:w="6569"/>
      </w:tblGrid>
      <w:tr w:rsidR="00555A89" w:rsidTr="00774948">
        <w:trPr>
          <w:trHeight w:val="144"/>
          <w:tblCellSpacing w:w="20" w:type="nil"/>
        </w:trPr>
        <w:tc>
          <w:tcPr>
            <w:tcW w:w="5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5A89" w:rsidRDefault="00555A89">
            <w:pPr>
              <w:spacing w:after="0"/>
              <w:ind w:left="135"/>
            </w:pPr>
          </w:p>
        </w:tc>
        <w:tc>
          <w:tcPr>
            <w:tcW w:w="38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55A89" w:rsidRDefault="00555A89">
            <w:pPr>
              <w:spacing w:after="0"/>
              <w:ind w:left="135"/>
            </w:pPr>
          </w:p>
        </w:tc>
        <w:tc>
          <w:tcPr>
            <w:tcW w:w="3118" w:type="dxa"/>
            <w:gridSpan w:val="3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65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55A89" w:rsidRDefault="00555A89">
            <w:pPr>
              <w:spacing w:after="0"/>
              <w:ind w:left="135"/>
            </w:pPr>
          </w:p>
        </w:tc>
      </w:tr>
      <w:tr w:rsidR="00555A89" w:rsidTr="00774948">
        <w:trPr>
          <w:trHeight w:val="144"/>
          <w:tblCellSpacing w:w="20" w:type="nil"/>
        </w:trPr>
        <w:tc>
          <w:tcPr>
            <w:tcW w:w="51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5A89" w:rsidRDefault="00555A89"/>
        </w:tc>
        <w:tc>
          <w:tcPr>
            <w:tcW w:w="383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5A89" w:rsidRDefault="00555A89"/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5A89" w:rsidRDefault="00555A89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55A89" w:rsidRDefault="00555A89">
            <w:pPr>
              <w:spacing w:after="0"/>
              <w:ind w:left="135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55A89" w:rsidRDefault="00555A89">
            <w:pPr>
              <w:spacing w:after="0"/>
              <w:ind w:left="135"/>
            </w:pPr>
          </w:p>
        </w:tc>
        <w:tc>
          <w:tcPr>
            <w:tcW w:w="656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5A89" w:rsidRDefault="00555A89"/>
        </w:tc>
      </w:tr>
      <w:tr w:rsidR="00555A89" w:rsidRPr="00ED674E" w:rsidTr="00774948">
        <w:trPr>
          <w:trHeight w:val="144"/>
          <w:tblCellSpacing w:w="20" w:type="nil"/>
        </w:trPr>
        <w:tc>
          <w:tcPr>
            <w:tcW w:w="14040" w:type="dxa"/>
            <w:gridSpan w:val="6"/>
            <w:tcMar>
              <w:top w:w="50" w:type="dxa"/>
              <w:left w:w="100" w:type="dxa"/>
            </w:tcMar>
            <w:vAlign w:val="center"/>
          </w:tcPr>
          <w:p w:rsidR="00555A89" w:rsidRPr="00EC1568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148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Средних веков.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V</w:t>
            </w:r>
            <w:r w:rsidRPr="00EC156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</w:t>
            </w:r>
            <w:r w:rsidRPr="00EC156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555A89" w:rsidRPr="000B564F" w:rsidTr="00774948">
        <w:trPr>
          <w:trHeight w:val="144"/>
          <w:tblCellSpacing w:w="20" w:type="nil"/>
        </w:trPr>
        <w:tc>
          <w:tcPr>
            <w:tcW w:w="519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34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656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//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//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/07.2/06?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=06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ФГИС Моя школа//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774948">
        <w:trPr>
          <w:trHeight w:val="144"/>
          <w:tblCellSpacing w:w="20" w:type="nil"/>
        </w:trPr>
        <w:tc>
          <w:tcPr>
            <w:tcW w:w="519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34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 Средневековье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656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//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//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/07.2/06?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=06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ФГИС Моя школа//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774948">
        <w:trPr>
          <w:trHeight w:val="144"/>
          <w:tblCellSpacing w:w="20" w:type="nil"/>
        </w:trPr>
        <w:tc>
          <w:tcPr>
            <w:tcW w:w="519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656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//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//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/07.2/06?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=06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ФГИС Моя школа//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774948">
        <w:trPr>
          <w:trHeight w:val="144"/>
          <w:tblCellSpacing w:w="20" w:type="nil"/>
        </w:trPr>
        <w:tc>
          <w:tcPr>
            <w:tcW w:w="519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834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656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//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//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/07.2/06?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=06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ФГИС Моя школа//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774948">
        <w:trPr>
          <w:trHeight w:val="144"/>
          <w:tblCellSpacing w:w="20" w:type="nil"/>
        </w:trPr>
        <w:tc>
          <w:tcPr>
            <w:tcW w:w="519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38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Средневековья в Западной Европе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656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//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//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/07.2/06?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=06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ФГИС Моя школа//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774948">
        <w:trPr>
          <w:trHeight w:val="144"/>
          <w:tblCellSpacing w:w="20" w:type="nil"/>
        </w:trPr>
        <w:tc>
          <w:tcPr>
            <w:tcW w:w="519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8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Африки и Америки в Средние века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656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//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//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/07.2/06?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=06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ФГИС Моя школа//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774948">
        <w:trPr>
          <w:trHeight w:val="144"/>
          <w:tblCellSpacing w:w="20" w:type="nil"/>
        </w:trPr>
        <w:tc>
          <w:tcPr>
            <w:tcW w:w="519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3834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Осень Средневековья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656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//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//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/07.2/06?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=06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ФГИС Моя школа//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Tr="00774948">
        <w:trPr>
          <w:trHeight w:val="144"/>
          <w:tblCellSpacing w:w="20" w:type="nil"/>
        </w:trPr>
        <w:tc>
          <w:tcPr>
            <w:tcW w:w="4353" w:type="dxa"/>
            <w:gridSpan w:val="2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8978" w:type="dxa"/>
            <w:gridSpan w:val="3"/>
            <w:tcMar>
              <w:top w:w="50" w:type="dxa"/>
              <w:left w:w="100" w:type="dxa"/>
            </w:tcMar>
            <w:vAlign w:val="center"/>
          </w:tcPr>
          <w:p w:rsidR="00555A89" w:rsidRDefault="00555A89"/>
        </w:tc>
      </w:tr>
      <w:tr w:rsidR="00555A89" w:rsidRPr="000B564F" w:rsidTr="00774948">
        <w:trPr>
          <w:trHeight w:val="144"/>
          <w:tblCellSpacing w:w="20" w:type="nil"/>
        </w:trPr>
        <w:tc>
          <w:tcPr>
            <w:tcW w:w="14040" w:type="dxa"/>
            <w:gridSpan w:val="6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148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с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IX</w:t>
            </w:r>
            <w:r w:rsidRPr="00E148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до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E148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555A89" w:rsidRPr="000B564F" w:rsidTr="00774948">
        <w:trPr>
          <w:trHeight w:val="144"/>
          <w:tblCellSpacing w:w="20" w:type="nil"/>
        </w:trPr>
        <w:tc>
          <w:tcPr>
            <w:tcW w:w="519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34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656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//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//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/07.1/06?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=06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ФГИС Моя школа//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%22</w:t>
              </w:r>
            </w:hyperlink>
          </w:p>
        </w:tc>
      </w:tr>
      <w:tr w:rsidR="00555A89" w:rsidRPr="000B564F" w:rsidTr="00774948">
        <w:trPr>
          <w:trHeight w:val="144"/>
          <w:tblCellSpacing w:w="20" w:type="nil"/>
        </w:trPr>
        <w:tc>
          <w:tcPr>
            <w:tcW w:w="519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3834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656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//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//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/07.1/06?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=06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ФГИС Моя школа//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774948">
        <w:trPr>
          <w:trHeight w:val="144"/>
          <w:tblCellSpacing w:w="20" w:type="nil"/>
        </w:trPr>
        <w:tc>
          <w:tcPr>
            <w:tcW w:w="519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8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656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//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//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/07.1/06?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=06</w:t>
              </w:r>
            </w:hyperlink>
          </w:p>
        </w:tc>
      </w:tr>
      <w:tr w:rsidR="00555A89" w:rsidRPr="000B564F" w:rsidTr="00774948">
        <w:trPr>
          <w:trHeight w:val="144"/>
          <w:tblCellSpacing w:w="20" w:type="nil"/>
        </w:trPr>
        <w:tc>
          <w:tcPr>
            <w:tcW w:w="519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8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656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//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//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/07.1/06?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=06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ФГИС Моя школа//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774948">
        <w:trPr>
          <w:trHeight w:val="144"/>
          <w:tblCellSpacing w:w="20" w:type="nil"/>
        </w:trPr>
        <w:tc>
          <w:tcPr>
            <w:tcW w:w="519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834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Российского государства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656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//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//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/07.1/06?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=06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ФГИС Моя школа//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Tr="00774948">
        <w:trPr>
          <w:trHeight w:val="144"/>
          <w:tblCellSpacing w:w="20" w:type="nil"/>
        </w:trPr>
        <w:tc>
          <w:tcPr>
            <w:tcW w:w="4353" w:type="dxa"/>
            <w:gridSpan w:val="2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8978" w:type="dxa"/>
            <w:gridSpan w:val="3"/>
            <w:tcMar>
              <w:top w:w="50" w:type="dxa"/>
              <w:left w:w="100" w:type="dxa"/>
            </w:tcMar>
            <w:vAlign w:val="center"/>
          </w:tcPr>
          <w:p w:rsidR="00555A89" w:rsidRDefault="00555A89"/>
        </w:tc>
      </w:tr>
      <w:tr w:rsidR="00555A89" w:rsidRPr="000B564F" w:rsidTr="00774948">
        <w:trPr>
          <w:trHeight w:val="144"/>
          <w:tblCellSpacing w:w="20" w:type="nil"/>
        </w:trPr>
        <w:tc>
          <w:tcPr>
            <w:tcW w:w="14040" w:type="dxa"/>
            <w:gridSpan w:val="6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148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555A89" w:rsidTr="00774948">
        <w:trPr>
          <w:trHeight w:val="144"/>
          <w:tblCellSpacing w:w="20" w:type="nil"/>
        </w:trPr>
        <w:tc>
          <w:tcPr>
            <w:tcW w:w="519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34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Сибирское купечество - 3часа Властьи управление в Енисейской губернии. Взаимоотношение власти и общества - 3часа Сибирь как 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пространствоссылки. Формирование гражданского правосознания общества - 3 часа Модернизация Енисейской губернии в 19- начале 20вв. - 4 часа Культура и образование Енисейской Сибири 18-19 вв. - 3часа. </w:t>
            </w:r>
            <w:r>
              <w:rPr>
                <w:rFonts w:ascii="Times New Roman" w:hAnsi="Times New Roman"/>
                <w:color w:val="000000"/>
                <w:sz w:val="24"/>
              </w:rPr>
              <w:t>Обобщающий урок - 1 час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17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6569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РФ. Образы Красноярского края //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culture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russia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location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krasnoyarskiy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krasnoyarsk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Красноярский край. Официальный портал //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krskstate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about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Наш Красноярский край. </w:t>
            </w:r>
            <w:r>
              <w:rPr>
                <w:rFonts w:ascii="Times New Roman" w:hAnsi="Times New Roman"/>
                <w:color w:val="000000"/>
                <w:sz w:val="24"/>
              </w:rPr>
              <w:t>200 лет Енисейской губернии | НКК (gnkk.ru)</w:t>
            </w:r>
          </w:p>
        </w:tc>
      </w:tr>
      <w:tr w:rsidR="00555A89" w:rsidTr="00774948">
        <w:trPr>
          <w:trHeight w:val="144"/>
          <w:tblCellSpacing w:w="20" w:type="nil"/>
        </w:trPr>
        <w:tc>
          <w:tcPr>
            <w:tcW w:w="4353" w:type="dxa"/>
            <w:gridSpan w:val="2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Итого по разделу, курсу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8978" w:type="dxa"/>
            <w:gridSpan w:val="3"/>
            <w:tcMar>
              <w:top w:w="50" w:type="dxa"/>
              <w:left w:w="100" w:type="dxa"/>
            </w:tcMar>
            <w:vAlign w:val="center"/>
          </w:tcPr>
          <w:p w:rsidR="00555A89" w:rsidRDefault="00555A89"/>
        </w:tc>
      </w:tr>
      <w:tr w:rsidR="00555A89" w:rsidTr="00774948">
        <w:trPr>
          <w:trHeight w:val="144"/>
          <w:tblCellSpacing w:w="20" w:type="nil"/>
        </w:trPr>
        <w:tc>
          <w:tcPr>
            <w:tcW w:w="4353" w:type="dxa"/>
            <w:gridSpan w:val="2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6569" w:type="dxa"/>
            <w:tcMar>
              <w:top w:w="50" w:type="dxa"/>
              <w:left w:w="100" w:type="dxa"/>
            </w:tcMar>
            <w:vAlign w:val="center"/>
          </w:tcPr>
          <w:p w:rsidR="00555A89" w:rsidRDefault="00555A89"/>
        </w:tc>
      </w:tr>
    </w:tbl>
    <w:p w:rsidR="00555A89" w:rsidRDefault="00555A89">
      <w:pPr>
        <w:sectPr w:rsidR="00555A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5A89" w:rsidRDefault="00E148E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3532"/>
        <w:gridCol w:w="1337"/>
        <w:gridCol w:w="1841"/>
        <w:gridCol w:w="1910"/>
        <w:gridCol w:w="4433"/>
      </w:tblGrid>
      <w:tr w:rsidR="00555A89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5A89" w:rsidRDefault="00555A89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55A89" w:rsidRDefault="00555A8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5A89" w:rsidRDefault="00555A8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5A89" w:rsidRDefault="00555A89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5A89" w:rsidRDefault="00555A89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55A89" w:rsidRDefault="00555A89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55A89" w:rsidRDefault="00555A8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5A89" w:rsidRDefault="00555A89"/>
        </w:tc>
      </w:tr>
      <w:tr w:rsidR="00555A8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 w:rsidRPr="00E148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148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Конец XV — XVII в.</w:t>
            </w:r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//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//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/07.2/07?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=07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//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//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/07.2/07?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=07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//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//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/07.2/07?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=07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//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//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/07.2/07?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=07</w:t>
              </w:r>
            </w:hyperlink>
          </w:p>
        </w:tc>
      </w:tr>
      <w:tr w:rsidR="00555A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5A89" w:rsidRDefault="00555A89"/>
        </w:tc>
      </w:tr>
      <w:tr w:rsidR="00555A89" w:rsidRPr="000B56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148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E148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E148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//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//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/07.1/07?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=07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//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//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/07.1/07?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=07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первых Романовых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//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//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/07.1/07?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=07</w:t>
              </w:r>
            </w:hyperlink>
          </w:p>
        </w:tc>
      </w:tr>
      <w:tr w:rsidR="00555A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5A89" w:rsidRDefault="00555A89"/>
        </w:tc>
      </w:tr>
      <w:tr w:rsidR="00555A89" w:rsidRPr="000B56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148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555A8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РФ. Образы Красноярского края //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culture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russia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location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krasnoyarskiy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krasnoyarsk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Красноярский край. Официальный портал //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krskstate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about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Наш Красноярский край. </w:t>
            </w:r>
            <w:r>
              <w:rPr>
                <w:rFonts w:ascii="Times New Roman" w:hAnsi="Times New Roman"/>
                <w:color w:val="000000"/>
                <w:sz w:val="24"/>
              </w:rPr>
              <w:t>200 лет Енисейской губернии | НКК (gnkk.ru)</w:t>
            </w:r>
          </w:p>
        </w:tc>
      </w:tr>
      <w:tr w:rsidR="00555A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5A89" w:rsidRDefault="00555A89"/>
        </w:tc>
      </w:tr>
      <w:tr w:rsidR="00555A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55A89" w:rsidRDefault="00555A89"/>
        </w:tc>
      </w:tr>
    </w:tbl>
    <w:p w:rsidR="00555A89" w:rsidRDefault="00555A89">
      <w:pPr>
        <w:sectPr w:rsidR="00555A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54723" w:rsidRDefault="00654723" w:rsidP="00F96333">
      <w:pPr>
        <w:spacing w:after="0"/>
      </w:pPr>
    </w:p>
    <w:p w:rsidR="00654723" w:rsidRDefault="00654723" w:rsidP="0065472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824"/>
      </w:tblGrid>
      <w:tr w:rsidR="00654723" w:rsidTr="00462522">
        <w:trPr>
          <w:trHeight w:val="144"/>
          <w:tblCellSpacing w:w="20" w:type="nil"/>
        </w:trPr>
        <w:tc>
          <w:tcPr>
            <w:tcW w:w="11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54723" w:rsidRDefault="00654723" w:rsidP="00654723">
            <w:pPr>
              <w:spacing w:after="0"/>
              <w:ind w:left="135"/>
            </w:pPr>
          </w:p>
        </w:tc>
        <w:tc>
          <w:tcPr>
            <w:tcW w:w="45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54723" w:rsidRDefault="00654723" w:rsidP="0065472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54723" w:rsidRDefault="00654723" w:rsidP="00654723">
            <w:pPr>
              <w:spacing w:after="0"/>
              <w:ind w:left="135"/>
            </w:pPr>
          </w:p>
        </w:tc>
      </w:tr>
      <w:tr w:rsidR="00654723" w:rsidTr="0046252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54723" w:rsidRDefault="00654723" w:rsidP="0065472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54723" w:rsidRDefault="00654723" w:rsidP="00654723"/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54723" w:rsidRDefault="00654723" w:rsidP="0065472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54723" w:rsidRDefault="00654723" w:rsidP="0065472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54723" w:rsidRDefault="00654723" w:rsidP="0065472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54723" w:rsidRDefault="00654723" w:rsidP="00654723"/>
        </w:tc>
      </w:tr>
      <w:tr w:rsidR="00654723" w:rsidTr="0065472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</w:pPr>
            <w:r w:rsidRPr="008C68A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C68A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 в.</w:t>
            </w:r>
          </w:p>
        </w:tc>
      </w:tr>
      <w:tr w:rsidR="00654723" w:rsidRPr="000B564F" w:rsidTr="00462522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54723" w:rsidRDefault="00DC26DD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6547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54723" w:rsidRPr="008C68AE" w:rsidRDefault="00654723" w:rsidP="00654723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654723" w:rsidRPr="000B564F" w:rsidTr="00462522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Просвещения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54723" w:rsidRPr="008C68AE" w:rsidRDefault="00654723" w:rsidP="00654723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654723" w:rsidRPr="000B564F" w:rsidTr="00462522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654723" w:rsidRPr="008C68AE" w:rsidRDefault="00654723" w:rsidP="00654723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54723" w:rsidRPr="008C68AE" w:rsidRDefault="00654723" w:rsidP="00654723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654723" w:rsidRPr="000B564F" w:rsidTr="00462522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654723" w:rsidRPr="008C68AE" w:rsidRDefault="00654723" w:rsidP="00654723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в Северной Америке: борьба за независимость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54723" w:rsidRPr="008C68AE" w:rsidRDefault="00654723" w:rsidP="00654723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654723" w:rsidRPr="000B564F" w:rsidTr="00462522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654723" w:rsidRPr="008C68AE" w:rsidRDefault="00654723" w:rsidP="00654723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Французская революция конца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54723" w:rsidRPr="008C68AE" w:rsidRDefault="00654723" w:rsidP="00654723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654723" w:rsidRPr="000B564F" w:rsidTr="00462522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654723" w:rsidRPr="008C68AE" w:rsidRDefault="00654723" w:rsidP="00654723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654723" w:rsidRPr="000B564F" w:rsidTr="00462522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B93FB9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654723" w:rsidRPr="000B564F" w:rsidTr="00462522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B93FB9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654723" w:rsidRPr="000B564F" w:rsidTr="00462522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654723" w:rsidRPr="0067164F" w:rsidRDefault="0067164F" w:rsidP="0065472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7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Европа в начале </w:t>
            </w:r>
            <w:r w:rsidRPr="0067164F"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 w:rsidRPr="0067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54723" w:rsidRDefault="00B93FB9" w:rsidP="00654723">
            <w:pPr>
              <w:spacing w:after="0"/>
              <w:ind w:left="135"/>
              <w:jc w:val="center"/>
            </w:pPr>
            <w:r w:rsidRPr="00671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6547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54723" w:rsidRDefault="00B93FB9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654723" w:rsidTr="006547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54723" w:rsidRDefault="00654723" w:rsidP="00654723"/>
        </w:tc>
      </w:tr>
      <w:tr w:rsidR="00654723" w:rsidRPr="000B564F" w:rsidTr="0065472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5472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Россия в конце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65472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65472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</w:tr>
      <w:tr w:rsidR="00654723" w:rsidRPr="000B564F" w:rsidTr="00462522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54723" w:rsidRDefault="00A53B67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6547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654723" w:rsidRPr="000B564F" w:rsidTr="00462522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эпоху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54723" w:rsidRPr="00A53B67" w:rsidRDefault="00A53B67" w:rsidP="0065472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654723" w:rsidRPr="000B564F" w:rsidTr="00462522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654723" w:rsidRPr="000B564F" w:rsidTr="00462522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E366D">
              <w:rPr>
                <w:rFonts w:ascii="Times New Roman" w:hAnsi="Times New Roman"/>
                <w:color w:val="000000"/>
                <w:sz w:val="24"/>
              </w:rPr>
              <w:t>1</w:t>
            </w:r>
            <w:r w:rsidR="00462522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54723" w:rsidRDefault="00A53B67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="006547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654723" w:rsidRPr="000B564F" w:rsidTr="00462522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E366D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54723" w:rsidRDefault="00A53B67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AD6C76" w:rsidTr="00462522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AD6C76" w:rsidRPr="00AD6C76" w:rsidRDefault="00462522" w:rsidP="0065472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2.6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AD6C76" w:rsidRPr="00AD6C76" w:rsidRDefault="00AD6C76" w:rsidP="0065472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AD6C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Александровская эпоха (1801 – 1825 гг.).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D6C76" w:rsidRPr="00654723" w:rsidRDefault="00A53B67" w:rsidP="0065472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6C76" w:rsidRPr="00462522" w:rsidRDefault="00462522" w:rsidP="0065472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6C76" w:rsidRPr="00462522" w:rsidRDefault="00462522" w:rsidP="0065472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D6C76" w:rsidRDefault="00AD6C76" w:rsidP="00654723">
            <w:pPr>
              <w:spacing w:after="0"/>
              <w:ind w:left="135"/>
            </w:pPr>
          </w:p>
        </w:tc>
      </w:tr>
      <w:tr w:rsidR="00654723" w:rsidRPr="000B564F" w:rsidTr="00462522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654723" w:rsidRPr="00AD6C76" w:rsidRDefault="00AD6C76" w:rsidP="0065472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  <w:r w:rsidR="00462522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54723" w:rsidRDefault="00462522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6547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54723" w:rsidRDefault="00462522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A53B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654723" w:rsidTr="006547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54723" w:rsidRDefault="00654723" w:rsidP="00654723"/>
        </w:tc>
      </w:tr>
      <w:tr w:rsidR="00654723" w:rsidTr="004625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/>
        </w:tc>
      </w:tr>
    </w:tbl>
    <w:p w:rsidR="00654723" w:rsidRDefault="00654723" w:rsidP="00654723">
      <w:pPr>
        <w:sectPr w:rsidR="0065472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54723" w:rsidRDefault="00654723" w:rsidP="0065472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42"/>
        <w:gridCol w:w="1841"/>
        <w:gridCol w:w="1910"/>
        <w:gridCol w:w="2812"/>
      </w:tblGrid>
      <w:tr w:rsidR="00654723" w:rsidTr="00654723">
        <w:trPr>
          <w:trHeight w:val="144"/>
          <w:tblCellSpacing w:w="20" w:type="nil"/>
        </w:trPr>
        <w:tc>
          <w:tcPr>
            <w:tcW w:w="5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54723" w:rsidRDefault="00654723" w:rsidP="00654723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54723" w:rsidRDefault="00654723" w:rsidP="0065472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54723" w:rsidRDefault="00654723" w:rsidP="00654723">
            <w:pPr>
              <w:spacing w:after="0"/>
              <w:ind w:left="135"/>
            </w:pPr>
          </w:p>
        </w:tc>
      </w:tr>
      <w:tr w:rsidR="00654723" w:rsidTr="0065472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54723" w:rsidRDefault="00654723" w:rsidP="0065472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54723" w:rsidRDefault="00654723" w:rsidP="00654723"/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54723" w:rsidRDefault="00654723" w:rsidP="00654723">
            <w:pPr>
              <w:spacing w:after="0"/>
              <w:ind w:left="135"/>
            </w:pP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54723" w:rsidRDefault="00654723" w:rsidP="00654723">
            <w:pPr>
              <w:spacing w:after="0"/>
              <w:ind w:left="135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54723" w:rsidRDefault="00654723" w:rsidP="0065472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54723" w:rsidRDefault="00654723" w:rsidP="00654723"/>
        </w:tc>
      </w:tr>
      <w:tr w:rsidR="00654723" w:rsidTr="0065472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</w:pPr>
            <w:r w:rsidRPr="0065472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5472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XIХ — начало ХХ в.</w:t>
            </w:r>
          </w:p>
        </w:tc>
      </w:tr>
      <w:tr w:rsidR="00654723" w:rsidRPr="000B564F" w:rsidTr="00654723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54723" w:rsidRDefault="00A53B67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6547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54723" w:rsidRPr="000B564F" w:rsidTr="00654723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54723" w:rsidRPr="000B564F" w:rsidTr="00654723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индустриального общества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экономика, социальные отношения, политические процессы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54723" w:rsidRPr="000B564F" w:rsidTr="00654723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европейских стран в 1815—1840-е гг.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54723" w:rsidRPr="000B564F" w:rsidTr="00654723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Северной Америки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54723" w:rsidRPr="000B564F" w:rsidTr="00654723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54723" w:rsidRPr="000B564F" w:rsidTr="00654723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54723" w:rsidRPr="000B564F" w:rsidTr="00654723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>Народы Африки в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>Х — начале ХХ в.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54723" w:rsidRPr="000B564F" w:rsidTr="00654723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ХХ в.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54723" w:rsidRPr="000B564F" w:rsidTr="00654723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54723" w:rsidRPr="000B564F" w:rsidTr="00654723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54723" w:rsidRDefault="00A53B67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6547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54723" w:rsidTr="006547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2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54723" w:rsidRDefault="00654723" w:rsidP="00654723"/>
        </w:tc>
      </w:tr>
      <w:tr w:rsidR="00654723" w:rsidRPr="000B564F" w:rsidTr="0065472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5472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Российская империя в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65472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65472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654723" w:rsidRPr="000B564F" w:rsidTr="00654723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654723" w:rsidRPr="000B564F" w:rsidTr="00654723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Александровская эпоха: государственный либерализм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54723" w:rsidRDefault="00A53B67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="006547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654723" w:rsidRPr="000B564F" w:rsidTr="00654723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Николаевское самодержавие: государственный консерватизм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654723" w:rsidRPr="000B564F" w:rsidTr="00654723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654723" w:rsidRPr="000B564F" w:rsidTr="00654723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России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654723" w:rsidRPr="000B564F" w:rsidTr="00654723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54723" w:rsidRDefault="00A53B67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6547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654723" w:rsidRPr="000B564F" w:rsidTr="00654723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1880-1890-х гг.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654723" w:rsidRPr="000B564F" w:rsidTr="00654723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654723" w:rsidRPr="000B564F" w:rsidTr="00654723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654723" w:rsidRPr="000B564F" w:rsidTr="00654723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гражданского общества и основные направления общественных движений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654723" w:rsidRPr="000B564F" w:rsidTr="00654723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54723" w:rsidRPr="00A53B67" w:rsidRDefault="00A53B67" w:rsidP="0065472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654723" w:rsidRPr="000B564F" w:rsidTr="00654723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54723" w:rsidRDefault="00A53B67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6547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6547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654723" w:rsidTr="006547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2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54723" w:rsidRDefault="00654723" w:rsidP="00654723"/>
        </w:tc>
      </w:tr>
      <w:tr w:rsidR="00654723" w:rsidTr="0065472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</w:pPr>
            <w:r w:rsidRPr="0065472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Учебный модуль. </w:t>
            </w:r>
            <w:r w:rsidRPr="0065472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"Введение в Новейшую историю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России"</w:t>
            </w:r>
          </w:p>
        </w:tc>
      </w:tr>
      <w:tr w:rsidR="00654723" w:rsidTr="00654723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</w:pPr>
          </w:p>
        </w:tc>
      </w:tr>
      <w:tr w:rsidR="00654723" w:rsidTr="00654723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революция 1917—1922 гг.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</w:pPr>
          </w:p>
        </w:tc>
      </w:tr>
      <w:tr w:rsidR="00654723" w:rsidTr="00654723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Отечественная война 1941—1945 гг.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54723" w:rsidRDefault="006855D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="006547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</w:pPr>
          </w:p>
        </w:tc>
      </w:tr>
      <w:tr w:rsidR="00654723" w:rsidTr="00654723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>Распад СССР. Становление новой России (1992—1999 гг.)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</w:pPr>
          </w:p>
        </w:tc>
      </w:tr>
      <w:tr w:rsidR="00654723" w:rsidTr="00654723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Возрождение страны с 2000-х гг. </w:t>
            </w:r>
            <w:r>
              <w:rPr>
                <w:rFonts w:ascii="Times New Roman" w:hAnsi="Times New Roman"/>
                <w:color w:val="000000"/>
                <w:sz w:val="24"/>
              </w:rPr>
              <w:t>Воссоединение Крыма с Россией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</w:pPr>
          </w:p>
        </w:tc>
      </w:tr>
      <w:tr w:rsidR="00654723" w:rsidTr="00654723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</w:pPr>
          </w:p>
        </w:tc>
      </w:tr>
      <w:tr w:rsidR="00654723" w:rsidTr="006547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модулю</w:t>
            </w:r>
          </w:p>
        </w:tc>
        <w:tc>
          <w:tcPr>
            <w:tcW w:w="1542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54723" w:rsidRDefault="00654723" w:rsidP="00654723"/>
        </w:tc>
      </w:tr>
      <w:tr w:rsidR="00654723" w:rsidTr="006547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54723" w:rsidRPr="00654723" w:rsidRDefault="00654723" w:rsidP="00654723">
            <w:pPr>
              <w:spacing w:after="0"/>
              <w:ind w:left="135"/>
              <w:rPr>
                <w:lang w:val="ru-RU"/>
              </w:rPr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2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 w:rsidRPr="006547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85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54723" w:rsidRDefault="006855D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6547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54723" w:rsidRDefault="00654723" w:rsidP="00654723"/>
        </w:tc>
      </w:tr>
    </w:tbl>
    <w:p w:rsidR="00654723" w:rsidRDefault="00654723" w:rsidP="00654723">
      <w:pPr>
        <w:sectPr w:rsidR="0065472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5A89" w:rsidRDefault="00555A89">
      <w:pPr>
        <w:sectPr w:rsidR="00555A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5A89" w:rsidRDefault="00E148EE">
      <w:pPr>
        <w:spacing w:after="0"/>
        <w:ind w:left="120"/>
      </w:pPr>
      <w:bookmarkStart w:id="7" w:name="block-57298506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55A89" w:rsidRDefault="00E148E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94"/>
        <w:gridCol w:w="2862"/>
        <w:gridCol w:w="953"/>
        <w:gridCol w:w="1841"/>
        <w:gridCol w:w="1910"/>
        <w:gridCol w:w="1347"/>
        <w:gridCol w:w="4433"/>
      </w:tblGrid>
      <w:tr w:rsidR="00555A89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5A89" w:rsidRDefault="00555A8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55A89" w:rsidRDefault="00555A8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5A89" w:rsidRDefault="00555A8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5A89" w:rsidRDefault="00555A89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5A89" w:rsidRDefault="00555A89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55A89" w:rsidRDefault="00555A89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55A89" w:rsidRDefault="00555A8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5A89" w:rsidRDefault="00555A8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5A89" w:rsidRDefault="00555A89"/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 люди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и искусство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Первобытные охотники и собиратели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земледелия, скотоводства и ремесла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«История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мир: понятие, хронологические рамки, карта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Древнеегипетского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Древнеегипетского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Наука и искусство в Древнем Египте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«Древний Египет»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первых государств в Древнем Междуречье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Вавилонское царство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«Древние цивилизации Месопотамии»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Финикия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Палестина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«Восточное Средиземноморье в древности»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Ассирийская держава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Персидское царство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«Ассирия. </w:t>
            </w:r>
            <w:r>
              <w:rPr>
                <w:rFonts w:ascii="Times New Roman" w:hAnsi="Times New Roman"/>
                <w:color w:val="000000"/>
                <w:sz w:val="24"/>
              </w:rPr>
              <w:t>Персидская держава»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Религия и культура Древней Индии и Древнего Китая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«Древняя Индия.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Древний Китай»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«Древний Восток»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Начало греческой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цивилизации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Поэмы Гомера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Государство-полис в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греческая колонизация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Северное Причерноморье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Афины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Спарта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Греко-персидские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Афинская демократия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в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Театр в жизни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Священный огонь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Олимпии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«Древняя Греция»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Ослабление Эллады. Возвышение Македонии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Походы Александра Македонского на Восток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царства Птолемеев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«Древняя Греция. </w:t>
            </w:r>
            <w:r>
              <w:rPr>
                <w:rFonts w:ascii="Times New Roman" w:hAnsi="Times New Roman"/>
                <w:color w:val="000000"/>
                <w:sz w:val="24"/>
              </w:rPr>
              <w:t>Эллинизм»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римской истории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 римских царей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республики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Нравы, обычаи, религия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Римом Италии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Пунические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Восточного Средиземноморья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 до н. э.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империя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Династии римских императоров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христианства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 и досуг римлян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Поздняя империя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«Древний Рим»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 w:rsidRPr="000B564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ЦОК//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academy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content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catalog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/07.2/05?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class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=05</w:t>
              </w:r>
            </w:hyperlink>
          </w:p>
        </w:tc>
      </w:tr>
      <w:tr w:rsidR="00555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Географическое положение и природные условия Красноярского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РФ. Образы Красноярского края //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culture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russia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location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krasnoyarskiy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krasnoyarsk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Красноярский край. Официальный портал //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krskstate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about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Наш Красноярский край. </w:t>
            </w:r>
            <w:r>
              <w:rPr>
                <w:rFonts w:ascii="Times New Roman" w:hAnsi="Times New Roman"/>
                <w:color w:val="000000"/>
                <w:sz w:val="24"/>
              </w:rPr>
              <w:t>200 лет Енисейской губернии | НКК (gnkk.ru)</w:t>
            </w:r>
          </w:p>
        </w:tc>
      </w:tr>
      <w:tr w:rsidR="00555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земли Сибирской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РФ. Образы Красноярского края //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culture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russia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location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krasnoyarskiy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krasnoyarsk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Красноярский край. Официальный портал //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krskstate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about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Наш Красноярский край. </w:t>
            </w:r>
            <w:r>
              <w:rPr>
                <w:rFonts w:ascii="Times New Roman" w:hAnsi="Times New Roman"/>
                <w:color w:val="000000"/>
                <w:sz w:val="24"/>
              </w:rPr>
              <w:t>200 лет Енисейской губернии | НКК (gnkk.ru)</w:t>
            </w:r>
          </w:p>
        </w:tc>
      </w:tr>
      <w:tr w:rsidR="00555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Енисей батюшка - символ единства земли Красноярской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РФ. Образы Красноярского края //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culture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russia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location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krasnoyarskiy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krasnoyarsk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Красноярский край. Официальный портал //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krskstate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about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Наш Красноярский край. </w:t>
            </w:r>
            <w:r>
              <w:rPr>
                <w:rFonts w:ascii="Times New Roman" w:hAnsi="Times New Roman"/>
                <w:color w:val="000000"/>
                <w:sz w:val="24"/>
              </w:rPr>
              <w:t>200 лет Енисейской губернии | НКК (gnkk.ru)</w:t>
            </w:r>
          </w:p>
        </w:tc>
      </w:tr>
      <w:tr w:rsidR="00555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Место, где я живу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 начинается с семьи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Кто такие краеведы?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Что рассказывают об истории материальные следы прошлого? История в предметах и памятниках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РФ. Образы Красноярского края //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culture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russia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location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krasnoyarskiy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krasnoyarsk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Красноярский край. Официальный портал //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krskstate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about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Наш Красноярский край. </w:t>
            </w:r>
            <w:r>
              <w:rPr>
                <w:rFonts w:ascii="Times New Roman" w:hAnsi="Times New Roman"/>
                <w:color w:val="000000"/>
                <w:sz w:val="24"/>
              </w:rPr>
              <w:t>200 лет Енисейской губернии | НКК (gnkk.ru)</w:t>
            </w:r>
          </w:p>
        </w:tc>
      </w:tr>
      <w:tr w:rsidR="00555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Духовное наследие сибиряков. Ценности и семейное воспитание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Духовное наследие сибиряков. Православные храмы земли Енисейской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РФ. Образы Красноярского края //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culture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russia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location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krasnoyarskiy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krasnoyarsk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Красноярский край. Официальный портал //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krskstate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about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Наш Красноярский край. </w:t>
            </w:r>
            <w:r>
              <w:rPr>
                <w:rFonts w:ascii="Times New Roman" w:hAnsi="Times New Roman"/>
                <w:color w:val="000000"/>
                <w:sz w:val="24"/>
              </w:rPr>
              <w:t>200 лет Енисейской губернии | НКК (gnkk.ru)</w:t>
            </w:r>
          </w:p>
        </w:tc>
      </w:tr>
      <w:tr w:rsidR="00555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Музеи - хранилища памяти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Обобщающий урок: проектные задания по теме модула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Археологическая карта Приенисейской Сибири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РФ. Образы Красноярского края //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culture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russia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location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krasnoyarskiy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krasnoyarsk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Красноярский край. Официальный портал //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krskstate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about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Наш Красноярский край. </w:t>
            </w:r>
            <w:r>
              <w:rPr>
                <w:rFonts w:ascii="Times New Roman" w:hAnsi="Times New Roman"/>
                <w:color w:val="000000"/>
                <w:sz w:val="24"/>
              </w:rPr>
              <w:t>200 лет Енисейской губернии | НКК (gnkk.ru)</w:t>
            </w:r>
          </w:p>
        </w:tc>
      </w:tr>
      <w:tr w:rsidR="00555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Археологическая карта Приенисейской Сибири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Орудия труда и охоты древних людей: палеолитическая стоянка Афонтова гора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РФ. Образы Красноярского края //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culture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russia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location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krasnoyarskiy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krasnoyarsk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Красноярский край. Официальный портал //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krskstate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about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Наш Красноярский край. </w:t>
            </w:r>
            <w:r>
              <w:rPr>
                <w:rFonts w:ascii="Times New Roman" w:hAnsi="Times New Roman"/>
                <w:color w:val="000000"/>
                <w:sz w:val="24"/>
              </w:rPr>
              <w:t>200 лет Енисейской губернии | НКК (gnkk.ru)</w:t>
            </w:r>
          </w:p>
        </w:tc>
      </w:tr>
      <w:tr w:rsidR="00555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Жизнь и занятия древних людей. Шаболинская и Боярская писаницы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Этнографическая карта Приенисейской Сибири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РФ. Образы Красноярского края //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culture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russia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location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krasnoyarskiy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krasnoyarsk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Красноярский край. Официальный портал //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krskstate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about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Наш Красноярский край. </w:t>
            </w:r>
            <w:r>
              <w:rPr>
                <w:rFonts w:ascii="Times New Roman" w:hAnsi="Times New Roman"/>
                <w:color w:val="000000"/>
                <w:sz w:val="24"/>
              </w:rPr>
              <w:t>200 лет Енисейской губернии | НКК (gnkk.ru)</w:t>
            </w:r>
          </w:p>
        </w:tc>
      </w:tr>
      <w:tr w:rsidR="00555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Коренные народы Енисейской Сибири: 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занятия, быт, легенды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РФ. Образы Красноярского края //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culture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russia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location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krasnoyarskiy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krasnoyarsk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Красноярский край. Официальный портал //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krskstate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about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Наш Красноярский край. </w:t>
            </w:r>
            <w:r>
              <w:rPr>
                <w:rFonts w:ascii="Times New Roman" w:hAnsi="Times New Roman"/>
                <w:color w:val="000000"/>
                <w:sz w:val="24"/>
              </w:rPr>
              <w:t>200 лет Енисейской губернии | НКК (gnkk.ru)</w:t>
            </w:r>
          </w:p>
        </w:tc>
      </w:tr>
      <w:tr w:rsidR="00555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Коренные народы Енисейской Сибири: занятия, быт, легенды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праздники коренных народов Сибири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РФ. Образы Красноярского края //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culture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russia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location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krasnoyarskiy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krasnoyarsk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Красноярский край. Официальный портал //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krskstate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about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Наш Красноярский край. </w:t>
            </w:r>
            <w:r>
              <w:rPr>
                <w:rFonts w:ascii="Times New Roman" w:hAnsi="Times New Roman"/>
                <w:color w:val="000000"/>
                <w:sz w:val="24"/>
              </w:rPr>
              <w:t>200 лет Енисейской губернии | НКК (gnkk.ru)</w:t>
            </w:r>
          </w:p>
        </w:tc>
      </w:tr>
      <w:tr w:rsidR="00555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коренных народовсегодня (ремесла, прикладное искусство, народное творчество).Культурное наследие коренных народов Сибири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Урок обобщение. Этнографическая игра "Следопыты Сибири"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обобщение. Этнографическая игра 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"Следопыты Сибири"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Сибирский речной путь - путь движения русскихв Сибирь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 первопроходца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 первопроходца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Зимовья и остроги - форпосты русских в Сибири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РФ. Образы Красноярского края //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culture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russia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location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krasnoyarskiy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krasnoyarsk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Красноярский край. Официальный портал //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krskstate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about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Наш Красноярский край. </w:t>
            </w:r>
            <w:r>
              <w:rPr>
                <w:rFonts w:ascii="Times New Roman" w:hAnsi="Times New Roman"/>
                <w:color w:val="000000"/>
                <w:sz w:val="24"/>
              </w:rPr>
              <w:t>200 лет Енисейской губернии | НКК (gnkk.ru)</w:t>
            </w:r>
          </w:p>
        </w:tc>
      </w:tr>
      <w:tr w:rsidR="00555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Ясак- налог коренных народов Сибири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"Красноярская шатость": разрешение социальных конфликтов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РФ. Образы Красноярского края //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culture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russia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location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krasnoyarskiy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krasnoyarsk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Красноярский край. Официальный портал //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krskstate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about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Наш Красноярский край. </w:t>
            </w:r>
            <w:r>
              <w:rPr>
                <w:rFonts w:ascii="Times New Roman" w:hAnsi="Times New Roman"/>
                <w:color w:val="000000"/>
                <w:sz w:val="24"/>
              </w:rPr>
              <w:t>200 лет Енисейской губернии | НКК (gnkk.ru)</w:t>
            </w:r>
          </w:p>
        </w:tc>
      </w:tr>
      <w:tr w:rsidR="00555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"Красноярская шатость": разрешение социальных конфликтов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чем рассказывают гербы городов 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Красноярского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РФ. Образы Красноярского края //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culture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russia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location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krasnoyarskiy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krasnoyarsk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Красноярский край. Официальный портал //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krskstate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about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Наш Красноярский край. </w:t>
            </w:r>
            <w:r>
              <w:rPr>
                <w:rFonts w:ascii="Times New Roman" w:hAnsi="Times New Roman"/>
                <w:color w:val="000000"/>
                <w:sz w:val="24"/>
              </w:rPr>
              <w:t>200 лет Енисейской губернии | НКК (gnkk.ru)</w:t>
            </w:r>
          </w:p>
        </w:tc>
      </w:tr>
      <w:tr w:rsidR="00555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 городов Енисейской губернии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РФ. Образы Красноярского края //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culture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russia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location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krasnoyarskiy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krasnoyarsk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Красноярский край. Официальный портал //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krskstate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about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Наш Красноярский край. </w:t>
            </w:r>
            <w:r>
              <w:rPr>
                <w:rFonts w:ascii="Times New Roman" w:hAnsi="Times New Roman"/>
                <w:color w:val="000000"/>
                <w:sz w:val="24"/>
              </w:rPr>
              <w:t>200 лет Енисейской губернии | НКК (gnkk.ru)</w:t>
            </w:r>
          </w:p>
        </w:tc>
      </w:tr>
      <w:tr w:rsidR="00555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Жители сибирского города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РФ. Образы Красноярского края //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culture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russia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location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krasnoyarskiy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krasnoyarsk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Красноярский край. Официальный портал //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krskstate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about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Наш Красноярский край. </w:t>
            </w:r>
            <w:r>
              <w:rPr>
                <w:rFonts w:ascii="Times New Roman" w:hAnsi="Times New Roman"/>
                <w:color w:val="000000"/>
                <w:sz w:val="24"/>
              </w:rPr>
              <w:t>200 лет Енисейской губернии | НКК (gnkk.ru)</w:t>
            </w:r>
          </w:p>
        </w:tc>
      </w:tr>
      <w:tr w:rsidR="00555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горожан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обобщения: краеведческая игра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5A89" w:rsidRDefault="00555A89"/>
        </w:tc>
      </w:tr>
    </w:tbl>
    <w:p w:rsidR="00555A89" w:rsidRDefault="00555A89">
      <w:pPr>
        <w:sectPr w:rsidR="00555A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5A89" w:rsidRDefault="00E148E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"/>
        <w:gridCol w:w="4283"/>
        <w:gridCol w:w="992"/>
        <w:gridCol w:w="1701"/>
        <w:gridCol w:w="1701"/>
        <w:gridCol w:w="1134"/>
        <w:gridCol w:w="3734"/>
      </w:tblGrid>
      <w:tr w:rsidR="00555A89" w:rsidTr="00D865E3">
        <w:trPr>
          <w:trHeight w:val="144"/>
          <w:tblCellSpacing w:w="20" w:type="nil"/>
        </w:trPr>
        <w:tc>
          <w:tcPr>
            <w:tcW w:w="4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5A89" w:rsidRDefault="00555A89">
            <w:pPr>
              <w:spacing w:after="0"/>
              <w:ind w:left="135"/>
            </w:pPr>
          </w:p>
        </w:tc>
        <w:tc>
          <w:tcPr>
            <w:tcW w:w="42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55A89" w:rsidRDefault="00555A89">
            <w:pPr>
              <w:spacing w:after="0"/>
              <w:ind w:left="135"/>
            </w:pPr>
          </w:p>
        </w:tc>
        <w:tc>
          <w:tcPr>
            <w:tcW w:w="4394" w:type="dxa"/>
            <w:gridSpan w:val="3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55A89" w:rsidRDefault="00555A89">
            <w:pPr>
              <w:spacing w:after="0"/>
              <w:ind w:left="135"/>
            </w:pPr>
          </w:p>
        </w:tc>
      </w:tr>
      <w:tr w:rsidR="00555A89" w:rsidTr="00D865E3">
        <w:trPr>
          <w:trHeight w:val="144"/>
          <w:tblCellSpacing w:w="20" w:type="nil"/>
        </w:trPr>
        <w:tc>
          <w:tcPr>
            <w:tcW w:w="49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5A89" w:rsidRDefault="00555A89"/>
        </w:tc>
        <w:tc>
          <w:tcPr>
            <w:tcW w:w="428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5A89" w:rsidRDefault="00555A89"/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5A89" w:rsidRDefault="00555A89">
            <w:pPr>
              <w:spacing w:after="0"/>
              <w:ind w:left="135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55A89" w:rsidRDefault="00555A89">
            <w:pPr>
              <w:spacing w:after="0"/>
              <w:ind w:left="135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55A89" w:rsidRDefault="00555A89">
            <w:pPr>
              <w:spacing w:after="0"/>
              <w:ind w:left="135"/>
            </w:pPr>
          </w:p>
        </w:tc>
        <w:tc>
          <w:tcPr>
            <w:tcW w:w="113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5A89" w:rsidRDefault="00555A89"/>
        </w:tc>
        <w:tc>
          <w:tcPr>
            <w:tcW w:w="373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5A89" w:rsidRDefault="00555A89"/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Средних веков.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конец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Введение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Византийская империя и её соседи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От королевства Хлодвига к империи Карла Великого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ислама и государства у арабов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Арабский халифат, его расцвет и распад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темам «Европа в раннее Средневековье», «Мусульманская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—Х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Сеньоры и вассалы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Католическая Церковь и духовенство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Крестьяне и горожане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Крестовые походы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Священная Римская империя и её соседи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Западноевропейская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темам «Средневековое европейское общество», «Расцвет 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Средневековья в Западной Европе»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Кочевники Великой степи и их соседи в Средние века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Средние века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государства Африки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Цивилизации доколумбовой Америки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Гибель Византии и возникновение Османской империи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Европа на пороге Нового времени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«Историческое и культурное наследие Средних веков»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России. История России с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до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Великое переселение народов. Восточная Европа и Северная Азия в 1-м тыс. н. э.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династии Рюриковичей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Руси при Ярославе Мудром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Мономахе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по теме «Великое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«Великое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раздробленность Руси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Юго-Западная Русь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«Русские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Чингисхан и его империя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Северо-Восточная Русь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 Москвы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«Русские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по теме «Создание единого Российского государства»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RPr="000B564F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«Создание единого Российского государства»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ФГИС Моя школа//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lib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market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filters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%22282%22%5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schoolClassIds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%22%3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%226%22</w:t>
              </w:r>
            </w:hyperlink>
          </w:p>
        </w:tc>
      </w:tr>
      <w:tr w:rsidR="00555A89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Итоговое повторение Всероссийская 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проверочная работа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Становление сибирского купечества. Торгово-промышленная и финансовая деятельность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Просветитльская и благотворительная деятельность сибирского купечества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 сибирского купечества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и административная интеграция Приенисейской Сибири в систему управления Российскогого 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М.М. Сперанский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РФ. Образы Красноярского края //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culture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russia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location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krasnoyarskiy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krasnoyarsk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Красноярский край. Официальный портал // 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krskstate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about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Наш Красноярский край. </w:t>
            </w:r>
            <w:r>
              <w:rPr>
                <w:rFonts w:ascii="Times New Roman" w:hAnsi="Times New Roman"/>
                <w:color w:val="000000"/>
                <w:sz w:val="24"/>
              </w:rPr>
              <w:t>200 лет Енисейской губернии | НКК (gnkk.ru)</w:t>
            </w:r>
          </w:p>
        </w:tc>
      </w:tr>
      <w:tr w:rsidR="00555A89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Власть губернии в лицах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РФ. Образы Красноярского края //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culture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russia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location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krasnoyarskiy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krasnoyarsk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Красноярский край. Официальный портал //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krskstate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about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Наш Красноярский край. </w:t>
            </w:r>
            <w:r>
              <w:rPr>
                <w:rFonts w:ascii="Times New Roman" w:hAnsi="Times New Roman"/>
                <w:color w:val="000000"/>
                <w:sz w:val="24"/>
              </w:rPr>
              <w:t>200 лет Енисейской губернии | НКК (gnkk.ru)</w:t>
            </w:r>
          </w:p>
        </w:tc>
      </w:tr>
      <w:tr w:rsidR="00555A89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Городское и сельское спмоуправление в Енисейской 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губернии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РФ. Образы Красноярского края // 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culture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russia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location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krasnoyarskiy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krasnoyarsk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Красноярский край. Официальный портал //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krskstate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about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Наш Красноярский край. </w:t>
            </w:r>
            <w:r>
              <w:rPr>
                <w:rFonts w:ascii="Times New Roman" w:hAnsi="Times New Roman"/>
                <w:color w:val="000000"/>
                <w:sz w:val="24"/>
              </w:rPr>
              <w:t>200 лет Енисейской губернии | НКК (gnkk.ru)</w:t>
            </w:r>
          </w:p>
        </w:tc>
      </w:tr>
      <w:tr w:rsidR="00555A89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Сибирь - пространство ссылки: причины, этапы, особенности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РФ. Образы Красноярского края //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culture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russia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location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krasnoyarskiy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krasnoyarsk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Красноярский край. Официальный портал //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krskstate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about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Наш Красноярский край. </w:t>
            </w:r>
            <w:r>
              <w:rPr>
                <w:rFonts w:ascii="Times New Roman" w:hAnsi="Times New Roman"/>
                <w:color w:val="000000"/>
                <w:sz w:val="24"/>
              </w:rPr>
              <w:t>200 лет Енисейской губернии | НКК (gnkk.ru)</w:t>
            </w:r>
          </w:p>
        </w:tc>
      </w:tr>
      <w:tr w:rsidR="00555A89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Декабристы в Сибири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РФ. Образы Красноярского края //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culture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russia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location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krasnoyarskiy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krasnoyarsk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Красноярский край. Официальный портал //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krskstate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about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Наш Красноярский край. </w:t>
            </w:r>
            <w:r>
              <w:rPr>
                <w:rFonts w:ascii="Times New Roman" w:hAnsi="Times New Roman"/>
                <w:color w:val="000000"/>
                <w:sz w:val="24"/>
              </w:rPr>
              <w:t>200 лет Енисейской губернии | НКК (gnkk.ru)</w:t>
            </w:r>
          </w:p>
        </w:tc>
      </w:tr>
      <w:tr w:rsidR="00555A89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политическихссыльных как общественное служение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Источники и особенности сибирской модернизации. </w:t>
            </w:r>
            <w:r>
              <w:rPr>
                <w:rFonts w:ascii="Times New Roman" w:hAnsi="Times New Roman"/>
                <w:color w:val="000000"/>
                <w:sz w:val="24"/>
              </w:rPr>
              <w:t>Золотодобыча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Пароходство по Енисею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Трансибирская магистраль - ось экономического развития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РФ. Образы Красноярского края // </w:t>
            </w: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culture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russia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location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krasnoyarskiy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krasnoyarsk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Красноярский край. Официальный портал // 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krskstate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about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Наш Красноярский край. </w:t>
            </w:r>
            <w:r>
              <w:rPr>
                <w:rFonts w:ascii="Times New Roman" w:hAnsi="Times New Roman"/>
                <w:color w:val="000000"/>
                <w:sz w:val="24"/>
              </w:rPr>
              <w:t>200 лет Енисейской губернии | НКК (gnkk.ru)</w:t>
            </w:r>
          </w:p>
        </w:tc>
      </w:tr>
      <w:tr w:rsidR="00555A89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Столыпинская аграрная реформа и жизнь переселенцев на Енисее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в Енисейской губернии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РФ. Образы Красноярского края // </w:t>
            </w: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culture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russia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location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krasnoyarskiy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krasnoyarsk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Красноярский край. Официальный портал // </w:t>
            </w: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krskstate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about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Наш Красноярский край. </w:t>
            </w:r>
            <w:r>
              <w:rPr>
                <w:rFonts w:ascii="Times New Roman" w:hAnsi="Times New Roman"/>
                <w:color w:val="000000"/>
                <w:sz w:val="24"/>
              </w:rPr>
              <w:t>200 лет Енисейской губернии | НКК (gnkk.ru)</w:t>
            </w:r>
          </w:p>
        </w:tc>
      </w:tr>
      <w:tr w:rsidR="00555A89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открытие и изучение Приенисейского края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РФ. Образы Красноярского края // </w:t>
            </w: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culture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russia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location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krasnoyarskiy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krasnoyarsk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Красноярский край. Официальный портал // 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krskstate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about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Наш Красноярский край. </w:t>
            </w:r>
            <w:r>
              <w:rPr>
                <w:rFonts w:ascii="Times New Roman" w:hAnsi="Times New Roman"/>
                <w:color w:val="000000"/>
                <w:sz w:val="24"/>
              </w:rPr>
              <w:t>200 лет Енисейской губернии | НКК (gnkk.ru)</w:t>
            </w:r>
          </w:p>
        </w:tc>
      </w:tr>
      <w:tr w:rsidR="00555A89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и природные достопримечательности Енисейской Сибири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РФ. Образы Красноярского края // </w:t>
            </w: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culture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russia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location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krasnoyarskiy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kray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krasnoyarsk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Красноярский край. Официальный портал // </w:t>
            </w: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krskstate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4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about</w:t>
              </w:r>
            </w:hyperlink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Наш Красноярский край. </w:t>
            </w:r>
            <w:r>
              <w:rPr>
                <w:rFonts w:ascii="Times New Roman" w:hAnsi="Times New Roman"/>
                <w:color w:val="000000"/>
                <w:sz w:val="24"/>
              </w:rPr>
              <w:t>200 лет Енисейской губернии | НКК (gnkk.ru)</w:t>
            </w:r>
          </w:p>
        </w:tc>
      </w:tr>
      <w:tr w:rsidR="00555A89" w:rsidTr="00D865E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Урок обобщения: Историческая реконструкция. Сибирская ярмарка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 w:rsidTr="00D865E3">
        <w:trPr>
          <w:trHeight w:val="144"/>
          <w:tblCellSpacing w:w="20" w:type="nil"/>
        </w:trPr>
        <w:tc>
          <w:tcPr>
            <w:tcW w:w="4778" w:type="dxa"/>
            <w:gridSpan w:val="2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4868" w:type="dxa"/>
            <w:gridSpan w:val="2"/>
            <w:tcMar>
              <w:top w:w="50" w:type="dxa"/>
              <w:left w:w="100" w:type="dxa"/>
            </w:tcMar>
            <w:vAlign w:val="center"/>
          </w:tcPr>
          <w:p w:rsidR="00555A89" w:rsidRDefault="00555A89"/>
        </w:tc>
      </w:tr>
    </w:tbl>
    <w:p w:rsidR="00555A89" w:rsidRDefault="00555A89">
      <w:pPr>
        <w:sectPr w:rsidR="00555A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5A89" w:rsidRDefault="00E148E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6"/>
        <w:gridCol w:w="4346"/>
        <w:gridCol w:w="1299"/>
        <w:gridCol w:w="1841"/>
        <w:gridCol w:w="1910"/>
        <w:gridCol w:w="1347"/>
        <w:gridCol w:w="2221"/>
      </w:tblGrid>
      <w:tr w:rsidR="00555A89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5A89" w:rsidRDefault="00555A8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55A89" w:rsidRDefault="00555A8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5A89" w:rsidRDefault="00555A8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5A89" w:rsidRDefault="00555A89"/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5A89" w:rsidRDefault="00555A89">
            <w:pPr>
              <w:spacing w:after="0"/>
              <w:ind w:left="135"/>
            </w:pP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55A89" w:rsidRDefault="00555A89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55A89" w:rsidRDefault="00555A8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5A89" w:rsidRDefault="00555A8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5A89" w:rsidRDefault="00555A89"/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Конец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Введение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Мир на заре Нового времени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Колониальные империи раннего Нового времени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«Эпоха Великих географических открытий»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Сельский и городской мир в эпоху зарождения капитализма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Человек, общество, государство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Реформация и Контрреформация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держава австрийских Габсбургов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Испанская монархия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Нидерланды: путь к расцвету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становление абсолютизма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революций в Англии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Сила и слабость Речи Посполитой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барокко и классицизм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Научная революция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Pr="008C75F6" w:rsidRDefault="00555A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могущество и упадок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Индия в эпоху Великих Моголов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в поисках стабильности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Африка: разные судьбы государств и народов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повторения, обобщения и контроля «Историческое и культурное наследие Раннего Нового времени»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Pr="008C75F6" w:rsidRDefault="00555A8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1533–1547 гг.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1533–1547 гг.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Наследники Золотой Орды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Фёдоре Ивановиче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Фёдоре Ивановиче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Духовная жизнь общества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Pr="008C75F6" w:rsidRDefault="00555A8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«Россия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Pr="008C75F6" w:rsidRDefault="00555A8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преддверии грозных испытаний: кризис власти и общества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«Всеконечное разорение»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«Всеконечное разорение»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«Смута в России»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«Смута в России»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«Смута в России»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«Куда соха ходила…»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«Куда соха ходила…»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XVII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верхи общества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низы общества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Алексея Михайловича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«Государство правит по своей воле…» На путях к абсолютной монархии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«Государство правит по своей воле…» На путях к абсолютной монархии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«Встречь солнцу»: освоение Сибири и Дальнего Востока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Фёдора Алексеевича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человека XVII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«Россия при первых Романовых»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«Россия при первых Романовых»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 Всероссийская проверочная работа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555A89" w:rsidRDefault="00555A89">
            <w:pPr>
              <w:spacing w:after="0"/>
              <w:ind w:left="135"/>
            </w:pPr>
          </w:p>
        </w:tc>
      </w:tr>
      <w:tr w:rsidR="00555A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5A89" w:rsidRPr="00E148EE" w:rsidRDefault="00E148EE">
            <w:pPr>
              <w:spacing w:after="0"/>
              <w:ind w:left="135"/>
              <w:rPr>
                <w:lang w:val="ru-RU"/>
              </w:rPr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ПРОГРАММЕ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 w:rsidRPr="00E148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55A89" w:rsidRDefault="00E148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5A89" w:rsidRDefault="00555A89"/>
        </w:tc>
      </w:tr>
    </w:tbl>
    <w:p w:rsidR="00555A89" w:rsidRDefault="00555A89">
      <w:pPr>
        <w:sectPr w:rsidR="00555A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E2E55" w:rsidRDefault="003E2E55">
      <w:pPr>
        <w:rPr>
          <w:lang w:val="ru-RU"/>
        </w:rPr>
      </w:pPr>
    </w:p>
    <w:p w:rsidR="003E2E55" w:rsidRDefault="003E2E55" w:rsidP="003E2E55">
      <w:pPr>
        <w:spacing w:after="0"/>
        <w:ind w:left="120"/>
      </w:pPr>
      <w:r>
        <w:rPr>
          <w:lang w:val="ru-RU"/>
        </w:rPr>
        <w:tab/>
      </w:r>
      <w:r>
        <w:rPr>
          <w:rFonts w:ascii="Times New Roman" w:hAnsi="Times New Roman"/>
          <w:b/>
          <w:color w:val="000000"/>
          <w:sz w:val="28"/>
        </w:rPr>
        <w:t xml:space="preserve">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3"/>
        <w:gridCol w:w="4031"/>
        <w:gridCol w:w="1035"/>
        <w:gridCol w:w="1841"/>
        <w:gridCol w:w="1910"/>
        <w:gridCol w:w="1347"/>
        <w:gridCol w:w="2873"/>
      </w:tblGrid>
      <w:tr w:rsidR="003E2E55" w:rsidTr="00697161">
        <w:trPr>
          <w:trHeight w:val="144"/>
          <w:tblCellSpacing w:w="20" w:type="nil"/>
        </w:trPr>
        <w:tc>
          <w:tcPr>
            <w:tcW w:w="10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39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E2E55" w:rsidRDefault="003E2E55" w:rsidP="003E2E55">
            <w:pPr>
              <w:spacing w:after="0"/>
              <w:ind w:left="135"/>
            </w:pPr>
          </w:p>
        </w:tc>
      </w:tr>
      <w:tr w:rsidR="003E2E55" w:rsidTr="0069716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2E55" w:rsidRDefault="003E2E55" w:rsidP="003E2E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2E55" w:rsidRDefault="003E2E55" w:rsidP="003E2E55"/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2E55" w:rsidRDefault="003E2E55" w:rsidP="003E2E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2E55" w:rsidRDefault="003E2E55" w:rsidP="003E2E55"/>
        </w:tc>
      </w:tr>
      <w:tr w:rsidR="003E2E55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3E2E55" w:rsidRPr="003E2E55" w:rsidRDefault="003E2E55" w:rsidP="003E2E55">
            <w:pPr>
              <w:spacing w:after="0"/>
              <w:ind w:left="135"/>
              <w:rPr>
                <w:lang w:val="ru-RU"/>
              </w:rPr>
            </w:pPr>
            <w:r w:rsidRPr="003E2E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2E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3E2E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Default="006E413E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3E2E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086</w:t>
              </w:r>
            </w:hyperlink>
          </w:p>
        </w:tc>
      </w:tr>
      <w:tr w:rsidR="003E2E55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европейского Просвещения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E2E55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 — центр Просвещения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E2E55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Монархии в Европе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абсолютные и парламентские монархии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2E55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 в XVIII в.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536</w:t>
              </w:r>
            </w:hyperlink>
          </w:p>
        </w:tc>
      </w:tr>
      <w:tr w:rsidR="003E2E55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и экономические последствия промышленного переворота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E2E55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 в XVIII в.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892</w:t>
              </w:r>
            </w:hyperlink>
          </w:p>
        </w:tc>
      </w:tr>
      <w:tr w:rsidR="003E2E55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Германские государства, монархия Габсбургов, итальянские земли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E2E55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Государства Пиренейского полуострова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E2E55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английских колоний на американской земле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E2E55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>Первый Континентальный конгресс (1774) и начало Войны за независимость.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3E2E55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Причины, хронологические рамки и основные этапы Французской революции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E2E55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>Упразднение монархии и провозглашение республики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E2E55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>От якобинской диктатуры до установления режима консульства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080</w:t>
              </w:r>
            </w:hyperlink>
          </w:p>
        </w:tc>
      </w:tr>
      <w:tr w:rsidR="003E2E55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</w:hyperlink>
          </w:p>
        </w:tc>
      </w:tr>
      <w:tr w:rsidR="003E2E55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562</w:t>
              </w:r>
            </w:hyperlink>
          </w:p>
        </w:tc>
      </w:tr>
      <w:tr w:rsidR="003E2E55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>Сословный характер культуры. Повседневная жизнь обитателей городов и деревень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3E2E55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европейского баланса сил и дипломатия</w:t>
            </w:r>
            <w:r w:rsidR="00685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="006855D3"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>Войны антифранцузских коалиций против революционной Франции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E2E55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6855D3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Индия, Китай, Япония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3E2E55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6855D3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E2E55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F733AC" w:rsidP="00F733AC">
            <w:pPr>
              <w:spacing w:after="0" w:line="264" w:lineRule="auto"/>
              <w:jc w:val="both"/>
              <w:rPr>
                <w:lang w:val="ru-RU"/>
              </w:rPr>
            </w:pPr>
            <w:r w:rsidRPr="00F733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Провозглашение империи </w:t>
            </w:r>
            <w:r w:rsidRPr="00F733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Наполеона </w:t>
            </w:r>
            <w:r w:rsidRPr="00F733A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F733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E2E55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F733AC" w:rsidP="00F733AC">
            <w:pPr>
              <w:spacing w:after="0" w:line="264" w:lineRule="auto"/>
              <w:jc w:val="both"/>
              <w:rPr>
                <w:lang w:val="ru-RU"/>
              </w:rPr>
            </w:pPr>
            <w:r w:rsidRPr="00F733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Поход армии Наполеона в Россию и крушение Французской империи. Венский конгресс: цели, главные участники, решения. Создание Священного союза. 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3E2E55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3E2E55" w:rsidRPr="00F733AC" w:rsidRDefault="00F733AC" w:rsidP="00F733AC">
            <w:pPr>
              <w:spacing w:after="0"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33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Страны Латинской Америки в </w:t>
            </w:r>
            <w:r w:rsidRPr="00F733AC">
              <w:rPr>
                <w:rFonts w:ascii="Times New Roman" w:hAnsi="Times New Roman" w:cs="Times New Roman"/>
                <w:sz w:val="24"/>
                <w:szCs w:val="24"/>
              </w:rPr>
              <w:t>XVIII</w:t>
            </w:r>
            <w:r w:rsidRPr="00F733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начале </w:t>
            </w:r>
            <w:r w:rsidRPr="00F733AC"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 w:rsidRPr="00F733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3E2E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Default="006E413E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3E2E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E2E55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3E2E55" w:rsidRPr="003E2E55" w:rsidRDefault="003E2E55" w:rsidP="003E2E55">
            <w:pPr>
              <w:spacing w:after="0"/>
              <w:ind w:left="135"/>
              <w:rPr>
                <w:lang w:val="ru-RU"/>
              </w:rPr>
            </w:pPr>
            <w:r w:rsidRPr="003E2E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Россия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E2E55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E2E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3E2E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Default="006E413E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3E2E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356</w:t>
              </w:r>
            </w:hyperlink>
          </w:p>
        </w:tc>
      </w:tr>
      <w:tr w:rsidR="003E2E55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Причины и предпосылки преобразований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3E2E55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Начало царствования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>, борьба за власть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3E2E55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Экономическая политика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bbee</w:t>
              </w:r>
            </w:hyperlink>
          </w:p>
        </w:tc>
      </w:tr>
      <w:tr w:rsidR="003E2E55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политика XVIII в.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3E2E55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управления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bef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E2E55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регулярной армии, военного флота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094</w:t>
              </w:r>
            </w:hyperlink>
          </w:p>
        </w:tc>
      </w:tr>
      <w:tr w:rsidR="003E2E55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Церковная реформа. Упразднение патриаршества, учреждение Синода.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инославных конфессий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620</w:t>
              </w:r>
            </w:hyperlink>
          </w:p>
        </w:tc>
      </w:tr>
      <w:tr w:rsidR="003E2E55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Оппозиция реформам Петра I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3E2E55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E2E55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>Доминирование светского начала в культурной политике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E2E55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и быт правящей элиты и основной массы населения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Pr="00697161" w:rsidRDefault="00697161" w:rsidP="003E2E5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3E2E55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эпохи дворцовых переворотов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E2E55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>Кондиции «верховников» и приход к власти Анны Иоанновны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E2E55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границ империи на восточной и юго-восточной окраинах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E2E55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Елизавете Петровне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368</w:t>
              </w:r>
            </w:hyperlink>
          </w:p>
        </w:tc>
      </w:tr>
      <w:tr w:rsidR="003E2E55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международных </w:t>
            </w: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конфликтах 1740—1750-х гг.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516</w:t>
              </w:r>
            </w:hyperlink>
          </w:p>
        </w:tc>
      </w:tr>
      <w:tr w:rsidR="003E2E55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Царствование Петра III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2E55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Переворот 28 июня 1762 г.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</w:hyperlink>
          </w:p>
        </w:tc>
      </w:tr>
      <w:tr w:rsidR="003E2E55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политика Екатерины II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E2E55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>«Просвещенный абсолютизм», его особенности в России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3E2E55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и финансовая политика правительства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ddc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E2E55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Административно-территориальная и сословная реформы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dfb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2E55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E2E55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и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E2E55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722</w:t>
              </w:r>
            </w:hyperlink>
          </w:p>
        </w:tc>
      </w:tr>
      <w:tr w:rsidR="003E2E55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Развитие промышленности, внутренняя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внешняя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торговля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3E2E55" w:rsidRDefault="003E2E55" w:rsidP="003E2E5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XVIII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858</w:t>
              </w:r>
            </w:hyperlink>
          </w:p>
        </w:tc>
      </w:tr>
      <w:tr w:rsidR="003E2E55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Обострение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социальных</w:t>
            </w:r>
          </w:p>
          <w:p w:rsidR="003E2E55" w:rsidRDefault="003E2E55" w:rsidP="003E2E55">
            <w:pPr>
              <w:pStyle w:val="TableParagraph"/>
              <w:spacing w:line="270" w:lineRule="atLeast"/>
              <w:ind w:left="107" w:right="177"/>
              <w:rPr>
                <w:sz w:val="24"/>
              </w:rPr>
            </w:pPr>
            <w:r>
              <w:rPr>
                <w:sz w:val="24"/>
              </w:rPr>
              <w:t>противоречий в XVIII в. Влияние социальных волнений на внутреннюю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политику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государства и развитие общественной мысли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E2E55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Внешняя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второй</w:t>
            </w:r>
          </w:p>
          <w:p w:rsidR="003E2E55" w:rsidRDefault="003E2E55" w:rsidP="003E2E55">
            <w:pPr>
              <w:pStyle w:val="TableParagraph"/>
              <w:spacing w:line="270" w:lineRule="atLeast"/>
              <w:ind w:right="177"/>
              <w:rPr>
                <w:sz w:val="24"/>
              </w:rPr>
            </w:pPr>
            <w:r>
              <w:rPr>
                <w:sz w:val="24"/>
              </w:rPr>
              <w:t>половины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России в разделах Речи Посполитой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E2E55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Присоединение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Крыма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Северного </w:t>
            </w:r>
            <w:r>
              <w:rPr>
                <w:spacing w:val="-2"/>
                <w:sz w:val="24"/>
              </w:rPr>
              <w:t>Причерноморья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3E2E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E2E55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Павле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Укрепление абсолютизма при Павле I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3E2E55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pStyle w:val="TableParagraph"/>
              <w:ind w:right="177"/>
              <w:rPr>
                <w:sz w:val="24"/>
              </w:rPr>
            </w:pPr>
            <w:r>
              <w:rPr>
                <w:sz w:val="24"/>
              </w:rPr>
              <w:t>Политика Павла I в области внешней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политики.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Дворцовый</w:t>
            </w:r>
          </w:p>
          <w:p w:rsidR="003E2E55" w:rsidRDefault="003E2E55" w:rsidP="003E2E55">
            <w:pPr>
              <w:pStyle w:val="TableParagraph"/>
              <w:spacing w:line="266" w:lineRule="exact"/>
              <w:rPr>
                <w:rFonts w:ascii="Calibri" w:hAnsi="Calibri"/>
              </w:rPr>
            </w:pPr>
            <w:r>
              <w:rPr>
                <w:sz w:val="24"/>
              </w:rPr>
              <w:t>переворот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1801 </w:t>
            </w:r>
            <w:r>
              <w:rPr>
                <w:spacing w:val="-5"/>
                <w:sz w:val="24"/>
              </w:rPr>
              <w:t>г</w:t>
            </w:r>
            <w:r>
              <w:rPr>
                <w:rFonts w:ascii="Calibri" w:hAnsi="Calibri"/>
                <w:spacing w:val="-5"/>
              </w:rPr>
              <w:t>.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</w:t>
              </w:r>
            </w:hyperlink>
          </w:p>
        </w:tc>
      </w:tr>
      <w:tr w:rsidR="00697161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Контрольная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работа</w:t>
            </w:r>
          </w:p>
          <w:p w:rsidR="00697161" w:rsidRDefault="00697161" w:rsidP="00697161">
            <w:pPr>
              <w:pStyle w:val="TableParagraph"/>
              <w:spacing w:line="270" w:lineRule="atLeast"/>
              <w:ind w:right="906"/>
              <w:rPr>
                <w:i/>
                <w:sz w:val="24"/>
              </w:rPr>
            </w:pPr>
            <w:r>
              <w:rPr>
                <w:i/>
                <w:sz w:val="24"/>
              </w:rPr>
              <w:t>/Всероссийская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проверочная </w:t>
            </w:r>
            <w:r>
              <w:rPr>
                <w:i/>
                <w:spacing w:val="-2"/>
                <w:sz w:val="24"/>
              </w:rPr>
              <w:t>работа/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97161" w:rsidRPr="008C68AE" w:rsidRDefault="00697161" w:rsidP="00697161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697161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pStyle w:val="TableParagraph"/>
              <w:ind w:right="177"/>
              <w:rPr>
                <w:sz w:val="24"/>
              </w:rPr>
            </w:pPr>
            <w:r>
              <w:rPr>
                <w:sz w:val="24"/>
              </w:rPr>
              <w:t>Идеи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Просвещения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российской общественной мысли, публицистике и литературе.</w:t>
            </w:r>
          </w:p>
          <w:p w:rsidR="00697161" w:rsidRDefault="00697161" w:rsidP="0069716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  <w:ind w:left="135"/>
              <w:jc w:val="center"/>
            </w:pPr>
            <w:r w:rsidRPr="006971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97161" w:rsidRPr="008C68AE" w:rsidRDefault="00697161" w:rsidP="00697161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97161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Русская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культура</w:t>
            </w:r>
          </w:p>
          <w:p w:rsidR="00697161" w:rsidRDefault="00697161" w:rsidP="0069716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народов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97161" w:rsidRPr="008C68AE" w:rsidRDefault="00697161" w:rsidP="00697161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668</w:t>
              </w:r>
            </w:hyperlink>
          </w:p>
        </w:tc>
      </w:tr>
      <w:tr w:rsidR="00697161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pStyle w:val="TableParagraph"/>
              <w:ind w:right="177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быт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российских </w:t>
            </w:r>
            <w:r>
              <w:rPr>
                <w:spacing w:val="-2"/>
                <w:sz w:val="24"/>
              </w:rPr>
              <w:t>сословий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97161" w:rsidRPr="008C68AE" w:rsidRDefault="00697161" w:rsidP="00697161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697161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  <w:ind w:left="135"/>
              <w:jc w:val="center"/>
            </w:pPr>
            <w:r w:rsidRPr="006971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97161" w:rsidRPr="008C68AE" w:rsidRDefault="00697161" w:rsidP="00697161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7161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Русская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архитектура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97161" w:rsidRPr="008C68AE" w:rsidRDefault="00697161" w:rsidP="00697161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fbb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97161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Проекты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либеральных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реформ</w:t>
            </w:r>
          </w:p>
          <w:p w:rsidR="00697161" w:rsidRDefault="00697161" w:rsidP="0069716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Александра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97161" w:rsidRPr="008C68AE" w:rsidRDefault="00697161" w:rsidP="00697161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fcf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97161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Внешняя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начале</w:t>
            </w:r>
          </w:p>
          <w:p w:rsidR="00697161" w:rsidRDefault="00697161" w:rsidP="0069716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XIX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97161" w:rsidRPr="008C68AE" w:rsidRDefault="00697161" w:rsidP="00697161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97161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Отечественная война 1812 года - важнейшее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событие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97161" w:rsidRDefault="00697161" w:rsidP="0069716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мировой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века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97161" w:rsidRPr="008C68AE" w:rsidRDefault="00697161" w:rsidP="00697161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190022</w:t>
              </w:r>
            </w:hyperlink>
          </w:p>
        </w:tc>
      </w:tr>
      <w:tr w:rsidR="00697161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Внешняя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1813-</w:t>
            </w:r>
          </w:p>
          <w:p w:rsidR="00697161" w:rsidRDefault="00697161" w:rsidP="0069716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1825 </w:t>
            </w:r>
            <w:r>
              <w:rPr>
                <w:spacing w:val="-5"/>
                <w:sz w:val="24"/>
              </w:rPr>
              <w:t>гг.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97161" w:rsidRPr="008C68AE" w:rsidRDefault="00697161" w:rsidP="00697161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697161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Либеральные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охранительные</w:t>
            </w:r>
          </w:p>
          <w:p w:rsidR="00697161" w:rsidRDefault="00697161" w:rsidP="0069716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тенденции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внутренней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политике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  <w:ind w:left="135"/>
              <w:jc w:val="center"/>
            </w:pPr>
            <w:r w:rsidRPr="006971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  <w:ind w:left="135"/>
            </w:pPr>
          </w:p>
        </w:tc>
      </w:tr>
      <w:tr w:rsidR="00697161" w:rsidRPr="000B564F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pStyle w:val="TableParagraph"/>
              <w:ind w:right="1097"/>
              <w:rPr>
                <w:sz w:val="24"/>
              </w:rPr>
            </w:pPr>
            <w:r>
              <w:rPr>
                <w:sz w:val="24"/>
              </w:rPr>
              <w:t>Дворянская оппозиция самодержавию.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Восстание</w:t>
            </w:r>
          </w:p>
          <w:p w:rsidR="00697161" w:rsidRDefault="00697161" w:rsidP="0069716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декабристов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1825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97161" w:rsidRPr="006E413E" w:rsidRDefault="006E413E" w:rsidP="0069716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97161" w:rsidRPr="008C68AE" w:rsidRDefault="00697161" w:rsidP="00697161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97161" w:rsidTr="0069716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pStyle w:val="TableParagraph"/>
              <w:ind w:right="749"/>
              <w:rPr>
                <w:sz w:val="24"/>
              </w:rPr>
            </w:pPr>
            <w:r>
              <w:rPr>
                <w:i/>
                <w:sz w:val="24"/>
              </w:rPr>
              <w:t>Обобщение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«Россия 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XVII-XVIII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вв.: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царства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 империи»;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«Александровская эпоха: государственный</w:t>
            </w:r>
          </w:p>
          <w:p w:rsidR="00697161" w:rsidRDefault="00697161" w:rsidP="0069716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либерализм»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97161" w:rsidRDefault="00697161" w:rsidP="00697161">
            <w:pPr>
              <w:spacing w:after="0"/>
              <w:ind w:left="135"/>
            </w:pPr>
          </w:p>
        </w:tc>
      </w:tr>
      <w:tr w:rsidR="003E2E55" w:rsidTr="006971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2E55" w:rsidRDefault="00697161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3E2E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2E55" w:rsidRDefault="003E2E55" w:rsidP="003E2E55"/>
        </w:tc>
      </w:tr>
    </w:tbl>
    <w:p w:rsidR="003E2E55" w:rsidRDefault="003E2E55" w:rsidP="003E2E55">
      <w:pPr>
        <w:sectPr w:rsidR="003E2E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E2E55" w:rsidRDefault="003E2E55" w:rsidP="003E2E5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1"/>
        <w:gridCol w:w="4030"/>
        <w:gridCol w:w="1170"/>
        <w:gridCol w:w="1841"/>
        <w:gridCol w:w="1910"/>
        <w:gridCol w:w="1347"/>
        <w:gridCol w:w="2861"/>
      </w:tblGrid>
      <w:tr w:rsidR="003E2E55" w:rsidTr="003E2E55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E2E55" w:rsidRDefault="003E2E55" w:rsidP="003E2E55">
            <w:pPr>
              <w:spacing w:after="0"/>
              <w:ind w:left="135"/>
            </w:pPr>
          </w:p>
        </w:tc>
      </w:tr>
      <w:tr w:rsidR="003E2E55" w:rsidTr="003E2E5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2E55" w:rsidRDefault="003E2E55" w:rsidP="003E2E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2E55" w:rsidRDefault="003E2E55" w:rsidP="003E2E55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2E55" w:rsidRDefault="003E2E55" w:rsidP="003E2E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2E55" w:rsidRDefault="003E2E55" w:rsidP="003E2E55"/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3E2E55" w:rsidRDefault="003E2E55" w:rsidP="003E2E55">
            <w:pPr>
              <w:spacing w:after="0"/>
              <w:ind w:left="135"/>
              <w:rPr>
                <w:lang w:val="ru-RU"/>
              </w:rPr>
            </w:pPr>
            <w:r w:rsidRPr="003E2E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2E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E2E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3E2E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dff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Провозглашение империи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Франции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>Наполеоновские войны и крушение Французской империи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переворот, его особенности в странах Европы и США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Политические течения и партии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584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Франция, Великобритания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революции 1830 г. и 1848-1849 гг.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912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 в Викторианскую эпоху.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ece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2E55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Италия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>Страны Центральной и Юго-</w:t>
            </w: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Восточной Европы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Соединенные Штаты Америки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и социально-политическое развитие стран Европы и США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ХХ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3E2E55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метрополий в латиноамериканских владениях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</w:tr>
      <w:tr w:rsidR="003E2E55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>Влияние США на страны Латинской Америки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Япония и Китай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колониального раздела мира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Научные открытия и технические изобретения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ХХ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ХХ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fcea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отношения, конфликты и войны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ХХ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3E2E55" w:rsidRDefault="003E2E55" w:rsidP="003E2E55">
            <w:pPr>
              <w:spacing w:after="0"/>
              <w:ind w:left="135"/>
              <w:rPr>
                <w:lang w:val="ru-RU"/>
              </w:rPr>
            </w:pPr>
            <w:r w:rsidRPr="003E2E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Историческое и </w:t>
            </w:r>
            <w:r w:rsidRPr="003E2E5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2E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3E2E5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3E2E55" w:rsidRDefault="003E2E55" w:rsidP="003E2E55">
            <w:pPr>
              <w:spacing w:after="0"/>
              <w:ind w:left="135"/>
              <w:rPr>
                <w:lang w:val="ru-RU"/>
              </w:rPr>
            </w:pPr>
            <w:r w:rsidRPr="003E2E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Российская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E2E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E2E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3E2E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190996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Проекты либеральных реформ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Отечественная война 1812 г. — важнейшее событие российской и мировой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ebe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1813–1825 годах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19109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>Либеральные и охранительные тенденции во внутренней политике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Дворянская оппозиция самодержавию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191490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Восстание декабристов 14 декабря 1825 г.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191648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во второй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Восточный вопрос во внешней политике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Крымская война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Сословная структура российского общества.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в 1830—1850-е гг.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политика в области культуры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192912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культура. Культура повседневности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культур и религий Российской империи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>Конфликты и сотрудничество между народами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>Реформы 1860—1870-х гг. — движение к правовому государству и гражданскому обществу.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Земская и городская реформы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реформа и развитие правового сознания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Военные реформы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193542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Многовекторность внешней политики империи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3E2E55" w:rsidRDefault="003E2E55" w:rsidP="003E2E55">
            <w:pPr>
              <w:spacing w:after="0"/>
              <w:ind w:left="135"/>
              <w:rPr>
                <w:lang w:val="ru-RU"/>
              </w:rPr>
            </w:pPr>
            <w:r w:rsidRPr="003E2E55">
              <w:rPr>
                <w:rFonts w:ascii="Times New Roman" w:hAnsi="Times New Roman"/>
                <w:color w:val="000000"/>
                <w:sz w:val="24"/>
                <w:lang w:val="ru-RU"/>
              </w:rPr>
              <w:t>Россия и Балканы. Русско-турецкая война 1877—1878 гг.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3E2E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193862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«Народное самодержавие» Александра III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сферы и направления внешнеполитических интересов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Сельское хозяйство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промышленность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Индустриализация и урбанизация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и образование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Художественная культура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 народы Российской империи и их роль в жизни страны.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Национальная политика самодержавия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в 1860—1890-х гг.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194500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Идейные течения и общественное движение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>На пороге нового века: динамика и противоречия развития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>Демография, социальная стратификация на рубеже веков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политика, этнические элиты и национально-культурные движения на рубеже веков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системе международных отношений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>Первая российская революция 1905—1907 гг. Основные события Первой российской революции. Особенности революционных выступлений в 1906—1907 гг.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Избирательный закон 11 декабря 1905 г.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3E2E55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власть после революции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Серебряный век российской культуры.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‒ начале ХХ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2E55" w:rsidRPr="000B564F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«Российская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68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195608</w:t>
              </w:r>
            </w:hyperlink>
          </w:p>
        </w:tc>
      </w:tr>
      <w:tr w:rsidR="003E2E55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3E2E55" w:rsidRDefault="003E2E55" w:rsidP="003E2E55">
            <w:pPr>
              <w:spacing w:after="0"/>
              <w:ind w:left="135"/>
              <w:rPr>
                <w:lang w:val="ru-RU"/>
              </w:rPr>
            </w:pPr>
            <w:r w:rsidRPr="003E2E55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Новейшая история России с 1914 г. по новейшее время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3E2E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</w:tr>
      <w:tr w:rsidR="003E2E55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империя накануне революции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</w:tr>
      <w:tr w:rsidR="003E2E55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Февральская революция 1917 года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</w:tr>
      <w:tr w:rsidR="003E2E55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>Октябрь 1917 года и его последствия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</w:tr>
      <w:tr w:rsidR="003E2E55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СССР. Влияние революционных событий в России на общемировые процессы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</w:tr>
      <w:tr w:rsidR="003E2E55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>Нападение гитлеровской Германии на СССР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</w:tr>
      <w:tr w:rsidR="003E2E55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битвы в ходе войны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</w:tr>
      <w:tr w:rsidR="003E2E55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борьбы в тылу врага: партизанское движение и подполье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</w:tr>
      <w:tr w:rsidR="003E2E55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и союзники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</w:tr>
      <w:tr w:rsidR="003E2E55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>Всемирно-историческое значение Победы СССР в Великой Отечественной войне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</w:tr>
      <w:tr w:rsidR="003E2E55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Распад СССР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</w:tr>
      <w:tr w:rsidR="003E2E55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Становление демократической России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</w:tr>
      <w:tr w:rsidR="003E2E55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</w:tr>
      <w:tr w:rsidR="003E2E55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>Восстановление единого правового пространства страны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</w:tr>
      <w:tr w:rsidR="003E2E55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>Вхождение Крыма и Севастополя в состав России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</w:tr>
      <w:tr w:rsidR="003E2E55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теме «Великая Отечественная война (1941-1945 гг.)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</w:tr>
      <w:tr w:rsidR="003E2E55" w:rsidTr="003E2E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2E55" w:rsidRPr="003E2E55" w:rsidRDefault="003E2E55" w:rsidP="003E2E55">
            <w:pPr>
              <w:spacing w:after="0"/>
              <w:ind w:left="135"/>
              <w:rPr>
                <w:lang w:val="ru-RU"/>
              </w:rPr>
            </w:pPr>
            <w:r w:rsidRPr="003E2E55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модулю «Новейшая история России с 1914 г. по новейшее время»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3E2E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</w:pPr>
          </w:p>
        </w:tc>
      </w:tr>
      <w:tr w:rsidR="003E2E55" w:rsidTr="003E2E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2E55" w:rsidRPr="008C68AE" w:rsidRDefault="003E2E55" w:rsidP="003E2E55">
            <w:pPr>
              <w:spacing w:after="0"/>
              <w:ind w:left="135"/>
              <w:rPr>
                <w:lang w:val="ru-RU"/>
              </w:rPr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 w:rsidRPr="008C68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85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E2E55" w:rsidRDefault="003E2E55" w:rsidP="003E2E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2E55" w:rsidRDefault="003E2E55" w:rsidP="003E2E55"/>
        </w:tc>
      </w:tr>
    </w:tbl>
    <w:p w:rsidR="003E2E55" w:rsidRDefault="003E2E55" w:rsidP="003E2E55">
      <w:pPr>
        <w:sectPr w:rsidR="003E2E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E2E55" w:rsidRDefault="003E2E55" w:rsidP="003E2E55">
      <w:pPr>
        <w:tabs>
          <w:tab w:val="left" w:pos="1500"/>
        </w:tabs>
        <w:rPr>
          <w:lang w:val="ru-RU"/>
        </w:rPr>
      </w:pPr>
    </w:p>
    <w:p w:rsidR="00555A89" w:rsidRPr="003E2E55" w:rsidRDefault="003E2E55" w:rsidP="003E2E55">
      <w:pPr>
        <w:tabs>
          <w:tab w:val="left" w:pos="1500"/>
        </w:tabs>
        <w:rPr>
          <w:lang w:val="ru-RU"/>
        </w:rPr>
        <w:sectPr w:rsidR="00555A89" w:rsidRPr="003E2E55" w:rsidSect="00037419">
          <w:pgSz w:w="16383" w:h="11906" w:orient="landscape"/>
          <w:pgMar w:top="1134" w:right="850" w:bottom="1134" w:left="1276" w:header="720" w:footer="720" w:gutter="0"/>
          <w:cols w:space="720"/>
        </w:sectPr>
      </w:pPr>
      <w:r>
        <w:rPr>
          <w:lang w:val="ru-RU"/>
        </w:rPr>
        <w:tab/>
      </w:r>
    </w:p>
    <w:p w:rsidR="00555A89" w:rsidRPr="000969E3" w:rsidRDefault="00E148EE" w:rsidP="000969E3">
      <w:pPr>
        <w:spacing w:after="0"/>
        <w:jc w:val="center"/>
        <w:rPr>
          <w:lang w:val="ru-RU"/>
        </w:rPr>
      </w:pPr>
      <w:bookmarkStart w:id="8" w:name="block-57298510"/>
      <w:bookmarkEnd w:id="7"/>
      <w:r w:rsidRPr="000969E3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555A89" w:rsidRPr="000969E3" w:rsidRDefault="00E148EE" w:rsidP="000649E4">
      <w:pPr>
        <w:spacing w:after="0" w:line="48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0969E3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666781" w:rsidRDefault="00523AAB" w:rsidP="00E92920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/>
          <w:color w:val="000000"/>
          <w:sz w:val="28"/>
          <w:lang w:val="ru-RU"/>
        </w:rPr>
      </w:pPr>
      <w:r w:rsidRPr="00666781">
        <w:rPr>
          <w:rFonts w:ascii="Times New Roman" w:hAnsi="Times New Roman"/>
          <w:color w:val="000000"/>
          <w:sz w:val="28"/>
          <w:lang w:val="ru-RU"/>
        </w:rPr>
        <w:t>История. Всеобщая история. История Древнего мира: 5-й класс: учебник. В.Р. Мединский, А.О. Чубарьян. – Москва: Просвещение, 2025</w:t>
      </w:r>
      <w:r w:rsidR="00666781" w:rsidRPr="00666781">
        <w:rPr>
          <w:rFonts w:ascii="Times New Roman" w:hAnsi="Times New Roman"/>
          <w:color w:val="000000"/>
          <w:sz w:val="28"/>
          <w:lang w:val="ru-RU"/>
        </w:rPr>
        <w:t>.</w:t>
      </w:r>
    </w:p>
    <w:p w:rsidR="00666781" w:rsidRDefault="00666781" w:rsidP="00E92920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/>
          <w:color w:val="000000"/>
          <w:sz w:val="28"/>
          <w:lang w:val="ru-RU"/>
        </w:rPr>
      </w:pPr>
      <w:r w:rsidRPr="00666781">
        <w:rPr>
          <w:rFonts w:ascii="Times New Roman" w:hAnsi="Times New Roman"/>
          <w:color w:val="000000"/>
          <w:sz w:val="28"/>
          <w:lang w:val="ru-RU"/>
        </w:rPr>
        <w:t>История. Всеобщая история. История</w:t>
      </w:r>
      <w:r>
        <w:rPr>
          <w:rFonts w:ascii="Times New Roman" w:hAnsi="Times New Roman"/>
          <w:color w:val="000000"/>
          <w:sz w:val="28"/>
          <w:lang w:val="ru-RU"/>
        </w:rPr>
        <w:t xml:space="preserve"> Средних веков: 6</w:t>
      </w:r>
      <w:r w:rsidRPr="00666781">
        <w:rPr>
          <w:rFonts w:ascii="Times New Roman" w:hAnsi="Times New Roman"/>
          <w:color w:val="000000"/>
          <w:sz w:val="28"/>
          <w:lang w:val="ru-RU"/>
        </w:rPr>
        <w:t>-й класс: учебник. В.Р. Мединский, А.О. Чубарьян. – Москва: Просвещение, 2025.</w:t>
      </w:r>
    </w:p>
    <w:p w:rsidR="00666781" w:rsidRPr="00ED674E" w:rsidRDefault="00666781" w:rsidP="00E92920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lang w:val="ru-RU"/>
        </w:rPr>
      </w:pPr>
      <w:r w:rsidRPr="00ED674E">
        <w:rPr>
          <w:rFonts w:ascii="Times New Roman" w:hAnsi="Times New Roman"/>
          <w:sz w:val="28"/>
          <w:lang w:val="ru-RU"/>
        </w:rPr>
        <w:t>История. Всеобщая история. История Нового времени: 7-й класс: учебник. В.Р. Мединский, А.О. Чубарьян. – Москва: Просвещение, 2025.</w:t>
      </w:r>
    </w:p>
    <w:p w:rsidR="00666781" w:rsidRDefault="00666781" w:rsidP="00E92920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/>
          <w:color w:val="000000"/>
          <w:sz w:val="28"/>
          <w:lang w:val="ru-RU"/>
        </w:rPr>
      </w:pPr>
      <w:r w:rsidRPr="00666781">
        <w:rPr>
          <w:rFonts w:ascii="Times New Roman" w:hAnsi="Times New Roman"/>
          <w:color w:val="000000"/>
          <w:sz w:val="28"/>
          <w:lang w:val="ru-RU"/>
        </w:rPr>
        <w:t>История. Всеобщая история. История</w:t>
      </w:r>
      <w:r>
        <w:rPr>
          <w:rFonts w:ascii="Times New Roman" w:hAnsi="Times New Roman"/>
          <w:color w:val="000000"/>
          <w:sz w:val="28"/>
          <w:lang w:val="ru-RU"/>
        </w:rPr>
        <w:t xml:space="preserve"> Нового времни: 8</w:t>
      </w:r>
      <w:r w:rsidRPr="00666781">
        <w:rPr>
          <w:rFonts w:ascii="Times New Roman" w:hAnsi="Times New Roman"/>
          <w:color w:val="000000"/>
          <w:sz w:val="28"/>
          <w:lang w:val="ru-RU"/>
        </w:rPr>
        <w:t xml:space="preserve">-й класс: учебник. </w:t>
      </w:r>
      <w:r w:rsidR="005607C3">
        <w:rPr>
          <w:rFonts w:ascii="Times New Roman" w:hAnsi="Times New Roman"/>
          <w:color w:val="000000"/>
          <w:sz w:val="28"/>
          <w:lang w:val="ru-RU"/>
        </w:rPr>
        <w:t>Под ред. А.А.Искандерова– Москва: Просвещение, 2020</w:t>
      </w:r>
      <w:r w:rsidRPr="00666781">
        <w:rPr>
          <w:rFonts w:ascii="Times New Roman" w:hAnsi="Times New Roman"/>
          <w:color w:val="000000"/>
          <w:sz w:val="28"/>
          <w:lang w:val="ru-RU"/>
        </w:rPr>
        <w:t>.</w:t>
      </w:r>
    </w:p>
    <w:p w:rsidR="005607C3" w:rsidRPr="005607C3" w:rsidRDefault="005607C3" w:rsidP="005607C3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История. Всеобщая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история.История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Нового ремени. Под ред. А.А.Искандерова– Москва: Просвещение, 2020</w:t>
      </w:r>
      <w:r w:rsidRPr="00666781">
        <w:rPr>
          <w:rFonts w:ascii="Times New Roman" w:hAnsi="Times New Roman"/>
          <w:color w:val="000000"/>
          <w:sz w:val="28"/>
          <w:lang w:val="ru-RU"/>
        </w:rPr>
        <w:t>.</w:t>
      </w:r>
    </w:p>
    <w:p w:rsidR="00150437" w:rsidRPr="005607C3" w:rsidRDefault="005607C3" w:rsidP="00E92920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lang w:val="ru-RU"/>
        </w:rPr>
      </w:pPr>
      <w:r w:rsidRPr="005607C3">
        <w:rPr>
          <w:rFonts w:ascii="Times New Roman" w:hAnsi="Times New Roman"/>
          <w:sz w:val="28"/>
          <w:lang w:val="ru-RU"/>
        </w:rPr>
        <w:t xml:space="preserve">История. История России. </w:t>
      </w:r>
      <w:r w:rsidRPr="005607C3">
        <w:rPr>
          <w:rFonts w:ascii="Times New Roman" w:hAnsi="Times New Roman"/>
          <w:sz w:val="28"/>
        </w:rPr>
        <w:t>I</w:t>
      </w:r>
      <w:r w:rsidRPr="005607C3">
        <w:rPr>
          <w:rFonts w:ascii="Times New Roman" w:hAnsi="Times New Roman"/>
          <w:sz w:val="28"/>
          <w:lang w:val="ru-RU"/>
        </w:rPr>
        <w:t>Х – начало Х</w:t>
      </w:r>
      <w:r w:rsidRPr="005607C3">
        <w:rPr>
          <w:rFonts w:ascii="Times New Roman" w:hAnsi="Times New Roman"/>
          <w:sz w:val="28"/>
        </w:rPr>
        <w:t>VI</w:t>
      </w:r>
      <w:r w:rsidRPr="005607C3">
        <w:rPr>
          <w:rFonts w:ascii="Times New Roman" w:hAnsi="Times New Roman"/>
          <w:sz w:val="28"/>
          <w:lang w:val="ru-RU"/>
        </w:rPr>
        <w:t xml:space="preserve"> </w:t>
      </w:r>
      <w:proofErr w:type="gramStart"/>
      <w:r w:rsidRPr="005607C3">
        <w:rPr>
          <w:rFonts w:ascii="Times New Roman" w:hAnsi="Times New Roman"/>
          <w:sz w:val="28"/>
          <w:lang w:val="ru-RU"/>
        </w:rPr>
        <w:t xml:space="preserve">в. </w:t>
      </w:r>
      <w:r w:rsidR="00150437" w:rsidRPr="005607C3">
        <w:rPr>
          <w:rFonts w:ascii="Times New Roman" w:hAnsi="Times New Roman"/>
          <w:sz w:val="28"/>
          <w:lang w:val="ru-RU"/>
        </w:rPr>
        <w:t>:</w:t>
      </w:r>
      <w:proofErr w:type="gramEnd"/>
      <w:r w:rsidR="00150437" w:rsidRPr="005607C3">
        <w:rPr>
          <w:rFonts w:ascii="Times New Roman" w:hAnsi="Times New Roman"/>
          <w:sz w:val="28"/>
          <w:lang w:val="ru-RU"/>
        </w:rPr>
        <w:t xml:space="preserve"> 6-й класс: учебник. В.Р. Мединский, А.О. Чубарьян. – Москва: Просвещение, 2025.</w:t>
      </w:r>
    </w:p>
    <w:p w:rsidR="00150437" w:rsidRPr="00ED674E" w:rsidRDefault="005607C3" w:rsidP="00E92920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lang w:val="ru-RU"/>
        </w:rPr>
      </w:pPr>
      <w:r w:rsidRPr="00ED674E">
        <w:rPr>
          <w:rFonts w:ascii="Times New Roman" w:hAnsi="Times New Roman"/>
          <w:sz w:val="28"/>
          <w:lang w:val="ru-RU"/>
        </w:rPr>
        <w:t>История. История России</w:t>
      </w:r>
      <w:r w:rsidR="00150437" w:rsidRPr="00ED674E">
        <w:rPr>
          <w:rFonts w:ascii="Times New Roman" w:hAnsi="Times New Roman"/>
          <w:sz w:val="28"/>
          <w:lang w:val="ru-RU"/>
        </w:rPr>
        <w:t>: 7-й класс: учебник</w:t>
      </w:r>
      <w:r w:rsidR="00ED674E" w:rsidRPr="00ED674E">
        <w:rPr>
          <w:rFonts w:ascii="Times New Roman" w:hAnsi="Times New Roman"/>
          <w:sz w:val="28"/>
          <w:lang w:val="ru-RU"/>
        </w:rPr>
        <w:t>. В.Р. Мединский, А.В.Торкунов</w:t>
      </w:r>
      <w:r w:rsidR="00150437" w:rsidRPr="00ED674E">
        <w:rPr>
          <w:rFonts w:ascii="Times New Roman" w:hAnsi="Times New Roman"/>
          <w:sz w:val="28"/>
          <w:lang w:val="ru-RU"/>
        </w:rPr>
        <w:t xml:space="preserve"> – Москва: Просвещение, 2025.</w:t>
      </w:r>
    </w:p>
    <w:p w:rsidR="00150437" w:rsidRPr="00ED674E" w:rsidRDefault="00150437" w:rsidP="00E92920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lang w:val="ru-RU"/>
        </w:rPr>
      </w:pPr>
      <w:r w:rsidRPr="00ED674E">
        <w:rPr>
          <w:rFonts w:ascii="Times New Roman" w:hAnsi="Times New Roman"/>
          <w:sz w:val="28"/>
          <w:lang w:val="ru-RU"/>
        </w:rPr>
        <w:t>История. История России Х</w:t>
      </w:r>
      <w:r w:rsidRPr="00ED674E">
        <w:rPr>
          <w:rFonts w:ascii="Times New Roman" w:hAnsi="Times New Roman"/>
          <w:sz w:val="28"/>
        </w:rPr>
        <w:t>VIII</w:t>
      </w:r>
      <w:r w:rsidR="002608F6" w:rsidRPr="00ED674E">
        <w:rPr>
          <w:rFonts w:ascii="Times New Roman" w:hAnsi="Times New Roman"/>
          <w:sz w:val="28"/>
          <w:lang w:val="ru-RU"/>
        </w:rPr>
        <w:t xml:space="preserve"> – начало Х</w:t>
      </w:r>
      <w:r w:rsidR="002608F6" w:rsidRPr="00ED674E">
        <w:rPr>
          <w:rFonts w:ascii="Times New Roman" w:hAnsi="Times New Roman"/>
          <w:sz w:val="28"/>
        </w:rPr>
        <w:t>I</w:t>
      </w:r>
      <w:r w:rsidR="002608F6" w:rsidRPr="00ED674E">
        <w:rPr>
          <w:rFonts w:ascii="Times New Roman" w:hAnsi="Times New Roman"/>
          <w:sz w:val="28"/>
          <w:lang w:val="ru-RU"/>
        </w:rPr>
        <w:t>Х в.</w:t>
      </w:r>
      <w:r w:rsidRPr="00ED674E">
        <w:rPr>
          <w:rFonts w:ascii="Times New Roman" w:hAnsi="Times New Roman"/>
          <w:sz w:val="28"/>
          <w:lang w:val="ru-RU"/>
        </w:rPr>
        <w:t xml:space="preserve">: </w:t>
      </w:r>
      <w:r w:rsidR="002608F6" w:rsidRPr="00ED674E">
        <w:rPr>
          <w:rFonts w:ascii="Times New Roman" w:hAnsi="Times New Roman"/>
          <w:sz w:val="28"/>
          <w:lang w:val="ru-RU"/>
        </w:rPr>
        <w:t>8</w:t>
      </w:r>
      <w:r w:rsidRPr="00ED674E">
        <w:rPr>
          <w:rFonts w:ascii="Times New Roman" w:hAnsi="Times New Roman"/>
          <w:sz w:val="28"/>
          <w:lang w:val="ru-RU"/>
        </w:rPr>
        <w:t>-й класс: учебник. В.Р. Мединский, А.О. Чубарьян. – Москва: Просвещение, 2025.</w:t>
      </w:r>
    </w:p>
    <w:p w:rsidR="00150437" w:rsidRPr="00150437" w:rsidRDefault="002608F6" w:rsidP="00E92920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/>
          <w:color w:val="FF0000"/>
          <w:sz w:val="28"/>
          <w:lang w:val="ru-RU"/>
        </w:rPr>
      </w:pPr>
      <w:r>
        <w:rPr>
          <w:rFonts w:ascii="Times New Roman" w:hAnsi="Times New Roman"/>
          <w:color w:val="FF0000"/>
          <w:sz w:val="28"/>
          <w:lang w:val="ru-RU"/>
        </w:rPr>
        <w:t>История. История России</w:t>
      </w:r>
      <w:r w:rsidR="005607C3">
        <w:rPr>
          <w:rFonts w:ascii="Times New Roman" w:hAnsi="Times New Roman"/>
          <w:color w:val="FF0000"/>
          <w:sz w:val="28"/>
          <w:lang w:val="ru-RU"/>
        </w:rPr>
        <w:t xml:space="preserve">.Под ред А.В. </w:t>
      </w:r>
      <w:proofErr w:type="gramStart"/>
      <w:r w:rsidR="005607C3">
        <w:rPr>
          <w:rFonts w:ascii="Times New Roman" w:hAnsi="Times New Roman"/>
          <w:color w:val="FF0000"/>
          <w:sz w:val="28"/>
          <w:lang w:val="ru-RU"/>
        </w:rPr>
        <w:t xml:space="preserve">Торкунова </w:t>
      </w:r>
      <w:r>
        <w:rPr>
          <w:rFonts w:ascii="Times New Roman" w:hAnsi="Times New Roman"/>
          <w:color w:val="FF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>9</w:t>
      </w:r>
      <w:proofErr w:type="gramEnd"/>
      <w:r w:rsidR="005607C3">
        <w:rPr>
          <w:rFonts w:ascii="Times New Roman" w:hAnsi="Times New Roman"/>
          <w:color w:val="000000"/>
          <w:sz w:val="28"/>
          <w:lang w:val="ru-RU"/>
        </w:rPr>
        <w:t>-й класс: уч</w:t>
      </w:r>
      <w:r w:rsidR="00ED674E">
        <w:rPr>
          <w:rFonts w:ascii="Times New Roman" w:hAnsi="Times New Roman"/>
          <w:color w:val="000000"/>
          <w:sz w:val="28"/>
          <w:lang w:val="ru-RU"/>
        </w:rPr>
        <w:t>ебник, Москва, Просвещение, 2019</w:t>
      </w:r>
    </w:p>
    <w:p w:rsidR="00523AAB" w:rsidRPr="00523AAB" w:rsidRDefault="00523AAB" w:rsidP="002608F6">
      <w:pPr>
        <w:spacing w:after="0" w:line="240" w:lineRule="auto"/>
        <w:rPr>
          <w:lang w:val="ru-RU"/>
        </w:rPr>
      </w:pPr>
    </w:p>
    <w:p w:rsidR="00555A89" w:rsidRPr="00523AAB" w:rsidRDefault="00555A89" w:rsidP="000649E4">
      <w:pPr>
        <w:spacing w:after="0"/>
        <w:ind w:left="120"/>
        <w:jc w:val="center"/>
        <w:rPr>
          <w:lang w:val="ru-RU"/>
        </w:rPr>
      </w:pPr>
    </w:p>
    <w:p w:rsidR="00555A89" w:rsidRPr="000649E4" w:rsidRDefault="00E148EE" w:rsidP="000649E4">
      <w:pPr>
        <w:spacing w:after="0" w:line="480" w:lineRule="auto"/>
        <w:ind w:left="120"/>
        <w:jc w:val="center"/>
        <w:rPr>
          <w:lang w:val="ru-RU"/>
        </w:rPr>
      </w:pPr>
      <w:r w:rsidRPr="000649E4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FF4F40" w:rsidRPr="00FF4F40" w:rsidRDefault="000372CE" w:rsidP="00E92920">
      <w:pPr>
        <w:pStyle w:val="1"/>
        <w:numPr>
          <w:ilvl w:val="0"/>
          <w:numId w:val="3"/>
        </w:numPr>
        <w:shd w:val="clear" w:color="auto" w:fill="FFFFFF"/>
        <w:spacing w:before="0" w:after="150"/>
        <w:textAlignment w:val="baseline"/>
        <w:rPr>
          <w:rFonts w:ascii="Times New Roman" w:hAnsi="Times New Roman" w:cs="Times New Roman"/>
          <w:b w:val="0"/>
          <w:color w:val="333333"/>
          <w:lang w:val="ru-RU"/>
        </w:rPr>
      </w:pPr>
      <w:r w:rsidRPr="000372CE">
        <w:rPr>
          <w:rFonts w:ascii="Times New Roman" w:hAnsi="Times New Roman" w:cs="Times New Roman"/>
          <w:b w:val="0"/>
          <w:color w:val="333333"/>
          <w:lang w:val="ru-RU"/>
        </w:rPr>
        <w:t>Банк заданий для текущего оценивания по учебному предмету «История». 5-9 классы (2024г.)</w:t>
      </w:r>
      <w:r>
        <w:rPr>
          <w:rFonts w:ascii="Times New Roman" w:hAnsi="Times New Roman" w:cs="Times New Roman"/>
          <w:b w:val="0"/>
          <w:color w:val="333333"/>
          <w:lang w:val="ru-RU"/>
        </w:rPr>
        <w:t>//</w:t>
      </w:r>
      <w:r w:rsidRPr="000372CE">
        <w:rPr>
          <w:lang w:val="ru-RU"/>
        </w:rPr>
        <w:t xml:space="preserve"> </w:t>
      </w:r>
      <w:hyperlink r:id="rId459" w:history="1">
        <w:r w:rsidR="00FF4F40" w:rsidRPr="00265B24">
          <w:rPr>
            <w:rStyle w:val="ab"/>
            <w:rFonts w:ascii="Times New Roman" w:hAnsi="Times New Roman" w:cs="Times New Roman"/>
            <w:b w:val="0"/>
            <w:lang w:val="ru-RU"/>
          </w:rPr>
          <w:t>https://edsoo.ru/2024/10/22/bank-zadanij-dlya-tekushhego-oczenivaniya-po-uchebnomu-predmetu-istoriya-5-9-klassy-2024g/</w:t>
        </w:r>
      </w:hyperlink>
    </w:p>
    <w:p w:rsidR="005D77D3" w:rsidRPr="005D77D3" w:rsidRDefault="00032AE1" w:rsidP="00E92920">
      <w:pPr>
        <w:pStyle w:val="ae"/>
        <w:numPr>
          <w:ilvl w:val="0"/>
          <w:numId w:val="3"/>
        </w:numPr>
        <w:rPr>
          <w:sz w:val="28"/>
          <w:szCs w:val="28"/>
          <w:lang w:val="ru-RU"/>
        </w:rPr>
      </w:pPr>
      <w:r w:rsidRPr="001E2A13">
        <w:rPr>
          <w:rFonts w:ascii="Times New Roman" w:hAnsi="Times New Roman" w:cs="Times New Roman"/>
          <w:sz w:val="28"/>
          <w:szCs w:val="28"/>
          <w:lang w:val="ru-RU"/>
        </w:rPr>
        <w:t xml:space="preserve">Информационно-методическое письмо об особенностях преподавания учебного предмета «История» </w:t>
      </w:r>
      <w:r w:rsidR="00FF4F40" w:rsidRPr="001E2A13">
        <w:rPr>
          <w:rFonts w:ascii="Times New Roman" w:hAnsi="Times New Roman" w:cs="Times New Roman"/>
          <w:sz w:val="28"/>
          <w:szCs w:val="28"/>
          <w:lang w:val="ru-RU"/>
        </w:rPr>
        <w:t xml:space="preserve">в 2025/2026 </w:t>
      </w:r>
      <w:proofErr w:type="gramStart"/>
      <w:r w:rsidR="00FF4F40" w:rsidRPr="001E2A13">
        <w:rPr>
          <w:rFonts w:ascii="Times New Roman" w:hAnsi="Times New Roman" w:cs="Times New Roman"/>
          <w:sz w:val="28"/>
          <w:szCs w:val="28"/>
          <w:lang w:val="ru-RU"/>
        </w:rPr>
        <w:t xml:space="preserve">учебном  </w:t>
      </w:r>
      <w:r w:rsidRPr="001E2A13">
        <w:rPr>
          <w:rFonts w:ascii="Times New Roman" w:hAnsi="Times New Roman" w:cs="Times New Roman"/>
          <w:sz w:val="28"/>
          <w:szCs w:val="28"/>
          <w:lang w:val="ru-RU"/>
        </w:rPr>
        <w:t>году</w:t>
      </w:r>
      <w:proofErr w:type="gramEnd"/>
      <w:r w:rsidR="001E2A13" w:rsidRPr="001E2A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E2A13">
        <w:rPr>
          <w:rFonts w:ascii="Times New Roman" w:hAnsi="Times New Roman" w:cs="Times New Roman"/>
          <w:sz w:val="28"/>
          <w:szCs w:val="28"/>
          <w:lang w:val="ru-RU"/>
        </w:rPr>
        <w:t>//</w:t>
      </w:r>
      <w:r w:rsidR="005D77D3" w:rsidRPr="005D77D3">
        <w:rPr>
          <w:rFonts w:ascii="Times New Roman" w:hAnsi="Times New Roman" w:cs="Times New Roman"/>
          <w:sz w:val="28"/>
          <w:szCs w:val="28"/>
          <w:lang w:val="ru-RU"/>
        </w:rPr>
        <w:t>https://edsoo.ru/mr-istoriya/</w:t>
      </w:r>
    </w:p>
    <w:p w:rsidR="005D77D3" w:rsidRPr="005D77D3" w:rsidRDefault="00FF4F40" w:rsidP="00E92920">
      <w:pPr>
        <w:pStyle w:val="ae"/>
        <w:numPr>
          <w:ilvl w:val="0"/>
          <w:numId w:val="3"/>
        </w:numPr>
        <w:rPr>
          <w:sz w:val="28"/>
          <w:szCs w:val="28"/>
          <w:lang w:val="ru-RU"/>
        </w:rPr>
      </w:pPr>
      <w:r w:rsidRPr="001E2A13">
        <w:rPr>
          <w:rFonts w:ascii="Times New Roman" w:hAnsi="Times New Roman" w:cs="Times New Roman"/>
          <w:sz w:val="28"/>
          <w:szCs w:val="28"/>
          <w:lang w:val="ru-RU"/>
        </w:rPr>
        <w:t>Историческое просвещение. Методические видеоуроки</w:t>
      </w:r>
      <w:r w:rsidR="001E2A13" w:rsidRPr="001E2A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E2A13">
        <w:rPr>
          <w:rFonts w:ascii="Times New Roman" w:hAnsi="Times New Roman" w:cs="Times New Roman"/>
          <w:sz w:val="28"/>
          <w:szCs w:val="28"/>
          <w:lang w:val="ru-RU"/>
        </w:rPr>
        <w:t>//</w:t>
      </w:r>
      <w:r w:rsidR="005D77D3" w:rsidRPr="005D77D3">
        <w:rPr>
          <w:sz w:val="28"/>
          <w:szCs w:val="28"/>
          <w:lang w:val="ru-RU"/>
        </w:rPr>
        <w:t xml:space="preserve"> </w:t>
      </w:r>
      <w:hyperlink r:id="rId460" w:history="1">
        <w:r w:rsidR="005D77D3" w:rsidRPr="00265B24">
          <w:rPr>
            <w:rStyle w:val="ab"/>
            <w:sz w:val="28"/>
            <w:szCs w:val="28"/>
            <w:lang w:val="ru-RU"/>
          </w:rPr>
          <w:t>https://edsoo.ru/istoricheskoe-prosveshhenie-videolekczii/</w:t>
        </w:r>
      </w:hyperlink>
    </w:p>
    <w:p w:rsidR="00FF4F40" w:rsidRPr="001E2A13" w:rsidRDefault="00B82A71" w:rsidP="00E92920">
      <w:pPr>
        <w:pStyle w:val="ae"/>
        <w:numPr>
          <w:ilvl w:val="0"/>
          <w:numId w:val="3"/>
        </w:numPr>
        <w:rPr>
          <w:sz w:val="28"/>
          <w:szCs w:val="28"/>
          <w:lang w:val="ru-RU"/>
        </w:rPr>
      </w:pPr>
      <w:hyperlink r:id="rId461" w:history="1">
        <w:r w:rsidR="00FF4F40" w:rsidRPr="001E2A13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lang w:val="ru-RU"/>
          </w:rPr>
          <w:t>Методические рекомендации. Система оценки достижений планируемых предметных результатов освоения учебного предмета «История» 5-9 классы (2023 г.)</w:t>
        </w:r>
      </w:hyperlink>
      <w:r w:rsidR="00FF4F40" w:rsidRPr="001E2A13">
        <w:rPr>
          <w:rFonts w:ascii="Times New Roman" w:hAnsi="Times New Roman" w:cs="Times New Roman"/>
          <w:sz w:val="28"/>
          <w:szCs w:val="28"/>
          <w:lang w:val="ru-RU"/>
        </w:rPr>
        <w:t xml:space="preserve">// </w:t>
      </w:r>
      <w:hyperlink r:id="rId462" w:history="1">
        <w:r w:rsidR="001E2A13" w:rsidRPr="001E2A13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https://edsoo.ru/2024/01/17/sistema-</w:t>
        </w:r>
        <w:r w:rsidR="001E2A13" w:rsidRPr="001E2A13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lastRenderedPageBreak/>
          <w:t>oczenki-dostizhenij-planiruemyh-predmetnyh-rezultatov-osvoeniya-uchebnogo-predmeta-istoriya-5-9-klassy-2023-g/</w:t>
        </w:r>
      </w:hyperlink>
    </w:p>
    <w:p w:rsidR="001E2A13" w:rsidRPr="00FF4F40" w:rsidRDefault="001E2A13" w:rsidP="001E2A13">
      <w:pPr>
        <w:pStyle w:val="ae"/>
        <w:ind w:left="479"/>
        <w:rPr>
          <w:sz w:val="28"/>
          <w:szCs w:val="28"/>
          <w:lang w:val="ru-RU"/>
        </w:rPr>
      </w:pPr>
    </w:p>
    <w:p w:rsidR="00555A89" w:rsidRPr="00032AE1" w:rsidRDefault="00555A89" w:rsidP="00032AE1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140E3B" w:rsidRDefault="00E148EE" w:rsidP="00706E93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РЕСУРСЫ </w:t>
      </w:r>
    </w:p>
    <w:p w:rsidR="00555A89" w:rsidRPr="00140E3B" w:rsidRDefault="00E148EE" w:rsidP="00140E3B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>И</w:t>
      </w:r>
      <w:r w:rsidR="00140E3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E148EE">
        <w:rPr>
          <w:rFonts w:ascii="Times New Roman" w:hAnsi="Times New Roman"/>
          <w:b/>
          <w:color w:val="000000"/>
          <w:sz w:val="28"/>
          <w:lang w:val="ru-RU"/>
        </w:rPr>
        <w:t>РЕСУРСЫ СЕТИ ИНТЕРНЕТ</w:t>
      </w:r>
    </w:p>
    <w:p w:rsidR="00555A89" w:rsidRPr="00EC1568" w:rsidRDefault="00555A89">
      <w:pPr>
        <w:rPr>
          <w:lang w:val="ru-RU"/>
        </w:rPr>
      </w:pPr>
    </w:p>
    <w:p w:rsidR="008E33CE" w:rsidRPr="00871C4D" w:rsidRDefault="00706E93" w:rsidP="00E92920">
      <w:pPr>
        <w:pStyle w:val="ae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871C4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Библиотека ЦОК // </w:t>
      </w:r>
      <w:hyperlink r:id="rId463" w:history="1">
        <w:r w:rsidR="008E33CE" w:rsidRPr="00871C4D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https://academy-content.apkpro.ru/ru/catalog</w:t>
        </w:r>
      </w:hyperlink>
    </w:p>
    <w:p w:rsidR="00871C4D" w:rsidRPr="00871C4D" w:rsidRDefault="00871C4D" w:rsidP="00E92920">
      <w:pPr>
        <w:pStyle w:val="ae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871C4D">
        <w:rPr>
          <w:rFonts w:ascii="Times New Roman" w:hAnsi="Times New Roman" w:cs="Times New Roman"/>
          <w:sz w:val="28"/>
          <w:szCs w:val="28"/>
          <w:lang w:val="ru-RU"/>
        </w:rPr>
        <w:t>История.РФ</w:t>
      </w:r>
      <w:r w:rsidR="00AA7446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871C4D">
        <w:rPr>
          <w:rFonts w:ascii="Times New Roman" w:hAnsi="Times New Roman" w:cs="Times New Roman"/>
          <w:sz w:val="28"/>
          <w:szCs w:val="28"/>
          <w:lang w:val="ru-RU"/>
        </w:rPr>
        <w:t xml:space="preserve"> Единый историяеский портал страны. Учителю и ученику // </w:t>
      </w:r>
      <w:hyperlink r:id="rId464" w:history="1">
        <w:r w:rsidRPr="00871C4D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https://xn--h1aaridg8g.xn--p1ai/teacher</w:t>
        </w:r>
      </w:hyperlink>
    </w:p>
    <w:p w:rsidR="00871C4D" w:rsidRPr="00871C4D" w:rsidRDefault="00871C4D" w:rsidP="00E92920">
      <w:pPr>
        <w:pStyle w:val="ae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871C4D">
        <w:rPr>
          <w:rFonts w:ascii="Times New Roman" w:hAnsi="Times New Roman"/>
          <w:color w:val="000000"/>
          <w:sz w:val="28"/>
          <w:szCs w:val="28"/>
          <w:lang w:val="ru-RU"/>
        </w:rPr>
        <w:t xml:space="preserve">Красноярский край. Официальный портал // </w:t>
      </w:r>
      <w:hyperlink r:id="rId465">
        <w:r w:rsidRPr="00871C4D">
          <w:rPr>
            <w:rFonts w:ascii="Times New Roman" w:hAnsi="Times New Roman"/>
            <w:color w:val="0000FF"/>
            <w:sz w:val="28"/>
            <w:szCs w:val="28"/>
            <w:u w:val="single"/>
          </w:rPr>
          <w:t>http</w:t>
        </w:r>
        <w:r w:rsidRPr="00871C4D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://</w:t>
        </w:r>
        <w:r w:rsidRPr="00871C4D">
          <w:rPr>
            <w:rFonts w:ascii="Times New Roman" w:hAnsi="Times New Roman"/>
            <w:color w:val="0000FF"/>
            <w:sz w:val="28"/>
            <w:szCs w:val="28"/>
            <w:u w:val="single"/>
          </w:rPr>
          <w:t>www</w:t>
        </w:r>
        <w:r w:rsidRPr="00871C4D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r w:rsidRPr="00871C4D">
          <w:rPr>
            <w:rFonts w:ascii="Times New Roman" w:hAnsi="Times New Roman"/>
            <w:color w:val="0000FF"/>
            <w:sz w:val="28"/>
            <w:szCs w:val="28"/>
            <w:u w:val="single"/>
          </w:rPr>
          <w:t>krskstate</w:t>
        </w:r>
        <w:r w:rsidRPr="00871C4D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r w:rsidRPr="00871C4D">
          <w:rPr>
            <w:rFonts w:ascii="Times New Roman" w:hAnsi="Times New Roman"/>
            <w:color w:val="0000FF"/>
            <w:sz w:val="28"/>
            <w:szCs w:val="28"/>
            <w:u w:val="single"/>
          </w:rPr>
          <w:t>ru</w:t>
        </w:r>
        <w:r w:rsidRPr="00871C4D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/</w:t>
        </w:r>
        <w:r w:rsidRPr="00871C4D">
          <w:rPr>
            <w:rFonts w:ascii="Times New Roman" w:hAnsi="Times New Roman"/>
            <w:color w:val="0000FF"/>
            <w:sz w:val="28"/>
            <w:szCs w:val="28"/>
            <w:u w:val="single"/>
          </w:rPr>
          <w:t>about</w:t>
        </w:r>
      </w:hyperlink>
      <w:r w:rsidRPr="00871C4D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</w:p>
    <w:p w:rsidR="00AA7446" w:rsidRPr="00AA7446" w:rsidRDefault="00AA7446" w:rsidP="00E92920">
      <w:pPr>
        <w:pStyle w:val="ae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Портал культурного наследия и традиций России. </w:t>
      </w:r>
      <w:r w:rsidR="00871C4D" w:rsidRPr="00871C4D">
        <w:rPr>
          <w:rFonts w:ascii="Times New Roman" w:hAnsi="Times New Roman"/>
          <w:color w:val="000000"/>
          <w:sz w:val="28"/>
          <w:szCs w:val="28"/>
          <w:lang w:val="ru-RU"/>
        </w:rPr>
        <w:t xml:space="preserve">Культура РФ. Образы Красноярского края // </w:t>
      </w:r>
      <w:hyperlink r:id="rId466">
        <w:r w:rsidR="00871C4D" w:rsidRPr="00871C4D">
          <w:rPr>
            <w:rFonts w:ascii="Times New Roman" w:hAnsi="Times New Roman"/>
            <w:color w:val="0000FF"/>
            <w:sz w:val="28"/>
            <w:szCs w:val="28"/>
            <w:u w:val="single"/>
          </w:rPr>
          <w:t>https</w:t>
        </w:r>
        <w:r w:rsidR="00871C4D" w:rsidRPr="00871C4D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://</w:t>
        </w:r>
        <w:r w:rsidR="00871C4D" w:rsidRPr="00871C4D">
          <w:rPr>
            <w:rFonts w:ascii="Times New Roman" w:hAnsi="Times New Roman"/>
            <w:color w:val="0000FF"/>
            <w:sz w:val="28"/>
            <w:szCs w:val="28"/>
            <w:u w:val="single"/>
          </w:rPr>
          <w:t>www</w:t>
        </w:r>
        <w:r w:rsidR="00871C4D" w:rsidRPr="00871C4D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r w:rsidR="00871C4D" w:rsidRPr="00871C4D">
          <w:rPr>
            <w:rFonts w:ascii="Times New Roman" w:hAnsi="Times New Roman"/>
            <w:color w:val="0000FF"/>
            <w:sz w:val="28"/>
            <w:szCs w:val="28"/>
            <w:u w:val="single"/>
          </w:rPr>
          <w:t>culture</w:t>
        </w:r>
        <w:r w:rsidR="00871C4D" w:rsidRPr="00871C4D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r w:rsidR="00871C4D" w:rsidRPr="00871C4D">
          <w:rPr>
            <w:rFonts w:ascii="Times New Roman" w:hAnsi="Times New Roman"/>
            <w:color w:val="0000FF"/>
            <w:sz w:val="28"/>
            <w:szCs w:val="28"/>
            <w:u w:val="single"/>
          </w:rPr>
          <w:t>ru</w:t>
        </w:r>
        <w:r w:rsidR="00871C4D" w:rsidRPr="00871C4D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/</w:t>
        </w:r>
        <w:r w:rsidR="00871C4D" w:rsidRPr="00871C4D">
          <w:rPr>
            <w:rFonts w:ascii="Times New Roman" w:hAnsi="Times New Roman"/>
            <w:color w:val="0000FF"/>
            <w:sz w:val="28"/>
            <w:szCs w:val="28"/>
            <w:u w:val="single"/>
          </w:rPr>
          <w:t>russia</w:t>
        </w:r>
        <w:r w:rsidR="00871C4D" w:rsidRPr="00871C4D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/</w:t>
        </w:r>
        <w:r w:rsidR="00871C4D" w:rsidRPr="00871C4D">
          <w:rPr>
            <w:rFonts w:ascii="Times New Roman" w:hAnsi="Times New Roman"/>
            <w:color w:val="0000FF"/>
            <w:sz w:val="28"/>
            <w:szCs w:val="28"/>
            <w:u w:val="single"/>
          </w:rPr>
          <w:t>location</w:t>
        </w:r>
        <w:r w:rsidR="00871C4D" w:rsidRPr="00871C4D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-</w:t>
        </w:r>
        <w:r w:rsidR="00871C4D" w:rsidRPr="00871C4D">
          <w:rPr>
            <w:rFonts w:ascii="Times New Roman" w:hAnsi="Times New Roman"/>
            <w:color w:val="0000FF"/>
            <w:sz w:val="28"/>
            <w:szCs w:val="28"/>
            <w:u w:val="single"/>
          </w:rPr>
          <w:t>krasnoyarskiy</w:t>
        </w:r>
        <w:r w:rsidR="00871C4D" w:rsidRPr="00871C4D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-</w:t>
        </w:r>
        <w:r w:rsidR="00871C4D" w:rsidRPr="00871C4D">
          <w:rPr>
            <w:rFonts w:ascii="Times New Roman" w:hAnsi="Times New Roman"/>
            <w:color w:val="0000FF"/>
            <w:sz w:val="28"/>
            <w:szCs w:val="28"/>
            <w:u w:val="single"/>
          </w:rPr>
          <w:t>kray</w:t>
        </w:r>
        <w:r w:rsidR="00871C4D" w:rsidRPr="00871C4D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-</w:t>
        </w:r>
        <w:r w:rsidR="00871C4D" w:rsidRPr="00871C4D">
          <w:rPr>
            <w:rFonts w:ascii="Times New Roman" w:hAnsi="Times New Roman"/>
            <w:color w:val="0000FF"/>
            <w:sz w:val="28"/>
            <w:szCs w:val="28"/>
            <w:u w:val="single"/>
          </w:rPr>
          <w:t>krasnoyarsk</w:t>
        </w:r>
      </w:hyperlink>
    </w:p>
    <w:p w:rsidR="00AA7446" w:rsidRPr="00871C4D" w:rsidRDefault="00AA7446" w:rsidP="00E92920">
      <w:pPr>
        <w:pStyle w:val="ae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Российское общество «Знание» //</w:t>
      </w:r>
      <w:r w:rsidR="0076501A" w:rsidRPr="0076501A">
        <w:rPr>
          <w:lang w:val="ru-RU"/>
        </w:rPr>
        <w:t xml:space="preserve"> </w:t>
      </w:r>
      <w:r w:rsidR="0076501A" w:rsidRPr="0076501A">
        <w:rPr>
          <w:rFonts w:ascii="Times New Roman" w:hAnsi="Times New Roman" w:cs="Times New Roman"/>
          <w:sz w:val="28"/>
          <w:szCs w:val="28"/>
          <w:lang w:val="ru-RU"/>
        </w:rPr>
        <w:t>https://znanierussia.ru/</w:t>
      </w:r>
    </w:p>
    <w:p w:rsidR="008E33CE" w:rsidRPr="002F751D" w:rsidRDefault="000969E3" w:rsidP="00E92920">
      <w:pPr>
        <w:pStyle w:val="ae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871C4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Российская электронная школа // </w:t>
      </w:r>
      <w:hyperlink r:id="rId467" w:history="1">
        <w:r w:rsidR="008E33CE" w:rsidRPr="00871C4D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https://resh.edu.ru/</w:t>
        </w:r>
      </w:hyperlink>
    </w:p>
    <w:p w:rsidR="002F751D" w:rsidRPr="00AA7446" w:rsidRDefault="002F751D" w:rsidP="00E92920">
      <w:pPr>
        <w:pStyle w:val="ae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Российское историческое общество//</w:t>
      </w:r>
      <w:r w:rsidRPr="002F751D">
        <w:rPr>
          <w:lang w:val="ru-RU"/>
        </w:rPr>
        <w:t xml:space="preserve"> </w:t>
      </w:r>
      <w:hyperlink r:id="rId468" w:history="1">
        <w:r w:rsidRPr="00265B24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https://historyrussia.org/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AA7446" w:rsidRPr="00871C4D" w:rsidRDefault="0076501A" w:rsidP="00E92920">
      <w:pPr>
        <w:pStyle w:val="ae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Россия – моя история. Исторический мультимедийный парк//</w:t>
      </w:r>
    </w:p>
    <w:p w:rsidR="00E148EE" w:rsidRPr="00871C4D" w:rsidRDefault="00706E93" w:rsidP="00E92920">
      <w:pPr>
        <w:pStyle w:val="ae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871C4D">
        <w:rPr>
          <w:rFonts w:ascii="Times New Roman" w:hAnsi="Times New Roman" w:cs="Times New Roman"/>
          <w:color w:val="000000"/>
          <w:sz w:val="28"/>
          <w:szCs w:val="28"/>
          <w:lang w:val="ru-RU"/>
        </w:rPr>
        <w:t>ФГИС Моя школа/</w:t>
      </w:r>
      <w:bookmarkEnd w:id="8"/>
      <w:r w:rsidR="008E33CE" w:rsidRPr="00871C4D">
        <w:rPr>
          <w:rFonts w:ascii="Times New Roman" w:hAnsi="Times New Roman" w:cs="Times New Roman"/>
          <w:color w:val="0000FF"/>
          <w:sz w:val="28"/>
          <w:szCs w:val="28"/>
          <w:u w:val="single"/>
          <w:lang w:val="ru-RU"/>
        </w:rPr>
        <w:t>/</w:t>
      </w:r>
      <w:r w:rsidR="0076501A" w:rsidRPr="002F751D">
        <w:rPr>
          <w:lang w:val="ru-RU"/>
        </w:rPr>
        <w:t xml:space="preserve"> </w:t>
      </w:r>
      <w:r w:rsidR="0076501A" w:rsidRPr="0076501A">
        <w:rPr>
          <w:rFonts w:ascii="Times New Roman" w:hAnsi="Times New Roman" w:cs="Times New Roman"/>
          <w:color w:val="0000FF"/>
          <w:sz w:val="28"/>
          <w:szCs w:val="28"/>
          <w:u w:val="single"/>
          <w:lang w:val="ru-RU"/>
        </w:rPr>
        <w:t>https://myhistorypark.ru/</w:t>
      </w:r>
      <w:r w:rsidR="008E33CE" w:rsidRPr="00871C4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469" w:history="1">
        <w:r w:rsidR="008E33CE" w:rsidRPr="00871C4D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https://lib.myschool.edu.ru/market?filters=%22subjectIds%22%3A%5B%22282%22%5D</w:t>
        </w:r>
      </w:hyperlink>
    </w:p>
    <w:p w:rsidR="00121196" w:rsidRPr="00121196" w:rsidRDefault="00121196" w:rsidP="00871C4D">
      <w:pPr>
        <w:pStyle w:val="ae"/>
        <w:ind w:left="479"/>
        <w:rPr>
          <w:rFonts w:ascii="Times New Roman" w:hAnsi="Times New Roman" w:cs="Times New Roman"/>
          <w:sz w:val="28"/>
          <w:szCs w:val="28"/>
          <w:lang w:val="ru-RU"/>
        </w:rPr>
      </w:pPr>
    </w:p>
    <w:sectPr w:rsidR="00121196" w:rsidRPr="0012119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DA4389"/>
    <w:multiLevelType w:val="multilevel"/>
    <w:tmpl w:val="40263D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016036B"/>
    <w:multiLevelType w:val="hybridMultilevel"/>
    <w:tmpl w:val="9F7E20A4"/>
    <w:lvl w:ilvl="0" w:tplc="99FCDE60">
      <w:start w:val="1"/>
      <w:numFmt w:val="decimal"/>
      <w:lvlText w:val="%1."/>
      <w:lvlJc w:val="left"/>
      <w:pPr>
        <w:ind w:left="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9" w:hanging="360"/>
      </w:pPr>
    </w:lvl>
    <w:lvl w:ilvl="2" w:tplc="0419001B" w:tentative="1">
      <w:start w:val="1"/>
      <w:numFmt w:val="lowerRoman"/>
      <w:lvlText w:val="%3."/>
      <w:lvlJc w:val="right"/>
      <w:pPr>
        <w:ind w:left="1919" w:hanging="180"/>
      </w:pPr>
    </w:lvl>
    <w:lvl w:ilvl="3" w:tplc="0419000F" w:tentative="1">
      <w:start w:val="1"/>
      <w:numFmt w:val="decimal"/>
      <w:lvlText w:val="%4."/>
      <w:lvlJc w:val="left"/>
      <w:pPr>
        <w:ind w:left="2639" w:hanging="360"/>
      </w:pPr>
    </w:lvl>
    <w:lvl w:ilvl="4" w:tplc="04190019" w:tentative="1">
      <w:start w:val="1"/>
      <w:numFmt w:val="lowerLetter"/>
      <w:lvlText w:val="%5."/>
      <w:lvlJc w:val="left"/>
      <w:pPr>
        <w:ind w:left="3359" w:hanging="360"/>
      </w:pPr>
    </w:lvl>
    <w:lvl w:ilvl="5" w:tplc="0419001B" w:tentative="1">
      <w:start w:val="1"/>
      <w:numFmt w:val="lowerRoman"/>
      <w:lvlText w:val="%6."/>
      <w:lvlJc w:val="right"/>
      <w:pPr>
        <w:ind w:left="4079" w:hanging="180"/>
      </w:pPr>
    </w:lvl>
    <w:lvl w:ilvl="6" w:tplc="0419000F" w:tentative="1">
      <w:start w:val="1"/>
      <w:numFmt w:val="decimal"/>
      <w:lvlText w:val="%7."/>
      <w:lvlJc w:val="left"/>
      <w:pPr>
        <w:ind w:left="4799" w:hanging="360"/>
      </w:pPr>
    </w:lvl>
    <w:lvl w:ilvl="7" w:tplc="04190019" w:tentative="1">
      <w:start w:val="1"/>
      <w:numFmt w:val="lowerLetter"/>
      <w:lvlText w:val="%8."/>
      <w:lvlJc w:val="left"/>
      <w:pPr>
        <w:ind w:left="5519" w:hanging="360"/>
      </w:pPr>
    </w:lvl>
    <w:lvl w:ilvl="8" w:tplc="0419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2" w15:restartNumberingAfterBreak="0">
    <w:nsid w:val="44262FD1"/>
    <w:multiLevelType w:val="hybridMultilevel"/>
    <w:tmpl w:val="6966DCD4"/>
    <w:lvl w:ilvl="0" w:tplc="99FCDE60">
      <w:start w:val="1"/>
      <w:numFmt w:val="decimal"/>
      <w:lvlText w:val="%1."/>
      <w:lvlJc w:val="left"/>
      <w:pPr>
        <w:ind w:left="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0F0C36"/>
    <w:multiLevelType w:val="hybridMultilevel"/>
    <w:tmpl w:val="4858E06E"/>
    <w:lvl w:ilvl="0" w:tplc="99FCDE60">
      <w:start w:val="1"/>
      <w:numFmt w:val="decimal"/>
      <w:lvlText w:val="%1."/>
      <w:lvlJc w:val="left"/>
      <w:pPr>
        <w:ind w:left="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SpellingErrors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55A89"/>
    <w:rsid w:val="00003BCC"/>
    <w:rsid w:val="00032AE1"/>
    <w:rsid w:val="000372CE"/>
    <w:rsid w:val="00037419"/>
    <w:rsid w:val="000649E4"/>
    <w:rsid w:val="000969E3"/>
    <w:rsid w:val="000B564F"/>
    <w:rsid w:val="00121196"/>
    <w:rsid w:val="00140E3B"/>
    <w:rsid w:val="00150437"/>
    <w:rsid w:val="001D4D45"/>
    <w:rsid w:val="001E2A13"/>
    <w:rsid w:val="00254120"/>
    <w:rsid w:val="002608F6"/>
    <w:rsid w:val="002946CF"/>
    <w:rsid w:val="002F751D"/>
    <w:rsid w:val="00315FF0"/>
    <w:rsid w:val="003E0E79"/>
    <w:rsid w:val="003E2E55"/>
    <w:rsid w:val="003E366D"/>
    <w:rsid w:val="0042070E"/>
    <w:rsid w:val="00462522"/>
    <w:rsid w:val="004B1CD1"/>
    <w:rsid w:val="00523AAB"/>
    <w:rsid w:val="00543A96"/>
    <w:rsid w:val="00555A89"/>
    <w:rsid w:val="005607C3"/>
    <w:rsid w:val="005D77D3"/>
    <w:rsid w:val="00654723"/>
    <w:rsid w:val="00666781"/>
    <w:rsid w:val="0067164F"/>
    <w:rsid w:val="006855D3"/>
    <w:rsid w:val="00697161"/>
    <w:rsid w:val="006A196A"/>
    <w:rsid w:val="006E2EAE"/>
    <w:rsid w:val="006E413E"/>
    <w:rsid w:val="00706E93"/>
    <w:rsid w:val="007135B4"/>
    <w:rsid w:val="00753238"/>
    <w:rsid w:val="0076501A"/>
    <w:rsid w:val="00774948"/>
    <w:rsid w:val="007B2139"/>
    <w:rsid w:val="007C2343"/>
    <w:rsid w:val="00840294"/>
    <w:rsid w:val="00871C4D"/>
    <w:rsid w:val="008C75F6"/>
    <w:rsid w:val="008D79FF"/>
    <w:rsid w:val="008E33CE"/>
    <w:rsid w:val="008E4D0A"/>
    <w:rsid w:val="00991382"/>
    <w:rsid w:val="00993726"/>
    <w:rsid w:val="00A53B67"/>
    <w:rsid w:val="00A60E9D"/>
    <w:rsid w:val="00AA7446"/>
    <w:rsid w:val="00AD6C76"/>
    <w:rsid w:val="00B31F0F"/>
    <w:rsid w:val="00B82A71"/>
    <w:rsid w:val="00B93FB9"/>
    <w:rsid w:val="00CD7AAB"/>
    <w:rsid w:val="00CF157C"/>
    <w:rsid w:val="00D865E3"/>
    <w:rsid w:val="00D94390"/>
    <w:rsid w:val="00D96783"/>
    <w:rsid w:val="00DC26DD"/>
    <w:rsid w:val="00E148EE"/>
    <w:rsid w:val="00E80D6C"/>
    <w:rsid w:val="00E92920"/>
    <w:rsid w:val="00EA6BFC"/>
    <w:rsid w:val="00EC1568"/>
    <w:rsid w:val="00ED674E"/>
    <w:rsid w:val="00F733AC"/>
    <w:rsid w:val="00F96333"/>
    <w:rsid w:val="00FB3DA8"/>
    <w:rsid w:val="00FE11B3"/>
    <w:rsid w:val="00FF4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F19126C"/>
  <w15:docId w15:val="{AC88774B-0D9B-4FB2-9E01-BC4B84727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List Paragraph"/>
    <w:basedOn w:val="a"/>
    <w:uiPriority w:val="99"/>
    <w:rsid w:val="00666781"/>
    <w:pPr>
      <w:ind w:left="720"/>
      <w:contextualSpacing/>
    </w:pPr>
  </w:style>
  <w:style w:type="paragraph" w:customStyle="1" w:styleId="docdata">
    <w:name w:val="docdata"/>
    <w:aliases w:val="docy,v5,4998,bqiaagaaeyqcaaagiaiaaapqegaabfgsaaaaaaaaaaaaaaaaaaaaaaaaaaaaaaaaaaaaaaaaaaaaaaaaaaaaaaaaaaaaaaaaaaaaaaaaaaaaaaaaaaaaaaaaaaaaaaaaaaaaaaaaaaaaaaaaaaaaaaaaaaaaaaaaaaaaaaaaaaaaaaaaaaaaaaaaaaaaaaaaaaaaaaaaaaaaaaaaaaaaaaaaaaaaaaaaaaaaaaaa"/>
    <w:basedOn w:val="a"/>
    <w:rsid w:val="007532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">
    <w:name w:val="Normal (Web)"/>
    <w:basedOn w:val="a"/>
    <w:uiPriority w:val="99"/>
    <w:unhideWhenUsed/>
    <w:rsid w:val="007532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200">
    <w:name w:val="1200"/>
    <w:aliases w:val="bqiaagaaeyqcaaagiaiaaamubaaabsieaaaaaaaaaaaaaaaaaaaaaaaaaaaaaaaaaaaaaaaaaaaaaaaaaaaaaaaaaaaaaaaaaaaaaaaaaaaaaaaaaaaaaaaaaaaaaaaaaaaaaaaaaaaaaaaaaaaaaaaaaaaaaaaaaaaaaaaaaaaaaaaaaaaaaaaaaaaaaaaaaaaaaaaaaaaaaaaaaaaaaaaaaaaaaaaaaaaaaaaa"/>
    <w:basedOn w:val="a0"/>
    <w:rsid w:val="0042070E"/>
  </w:style>
  <w:style w:type="character" w:customStyle="1" w:styleId="1248">
    <w:name w:val="1248"/>
    <w:aliases w:val="bqiaagaaeyqcaaagiaiaaanebaaabvieaaaaaaaaaaaaaaaaaaaaaaaaaaaaaaaaaaaaaaaaaaaaaaaaaaaaaaaaaaaaaaaaaaaaaaaaaaaaaaaaaaaaaaaaaaaaaaaaaaaaaaaaaaaaaaaaaaaaaaaaaaaaaaaaaaaaaaaaaaaaaaaaaaaaaaaaaaaaaaaaaaaaaaaaaaaaaaaaaaaaaaaaaaaaaaaaaaaaaaaa"/>
    <w:basedOn w:val="a0"/>
    <w:rsid w:val="006A196A"/>
  </w:style>
  <w:style w:type="character" w:customStyle="1" w:styleId="1308">
    <w:name w:val="1308"/>
    <w:aliases w:val="bqiaagaaeyqcaaagiaiaaaoabaaaby4eaaaaaaaaaaaaaaaaaaaaaaaaaaaaaaaaaaaaaaaaaaaaaaaaaaaaaaaaaaaaaaaaaaaaaaaaaaaaaaaaaaaaaaaaaaaaaaaaaaaaaaaaaaaaaaaaaaaaaaaaaaaaaaaaaaaaaaaaaaaaaaaaaaaaaaaaaaaaaaaaaaaaaaaaaaaaaaaaaaaaaaaaaaaaaaaaaaaaaaaa"/>
    <w:basedOn w:val="a0"/>
    <w:rsid w:val="00543A96"/>
  </w:style>
  <w:style w:type="character" w:customStyle="1" w:styleId="1820">
    <w:name w:val="1820"/>
    <w:aliases w:val="bqiaagaaeyqcaaagiaiaaaoabgaaby4gaaaaaaaaaaaaaaaaaaaaaaaaaaaaaaaaaaaaaaaaaaaaaaaaaaaaaaaaaaaaaaaaaaaaaaaaaaaaaaaaaaaaaaaaaaaaaaaaaaaaaaaaaaaaaaaaaaaaaaaaaaaaaaaaaaaaaaaaaaaaaaaaaaaaaaaaaaaaaaaaaaaaaaaaaaaaaaaaaaaaaaaaaaaaaaaaaaaaaaaa"/>
    <w:basedOn w:val="a0"/>
    <w:rsid w:val="00CF157C"/>
  </w:style>
  <w:style w:type="character" w:customStyle="1" w:styleId="1746">
    <w:name w:val="1746"/>
    <w:aliases w:val="bqiaagaaeyqcaaagiaiaaam2bgaabuqgaaaaaaaaaaaaaaaaaaaaaaaaaaaaaaaaaaaaaaaaaaaaaaaaaaaaaaaaaaaaaaaaaaaaaaaaaaaaaaaaaaaaaaaaaaaaaaaaaaaaaaaaaaaaaaaaaaaaaaaaaaaaaaaaaaaaaaaaaaaaaaaaaaaaaaaaaaaaaaaaaaaaaaaaaaaaaaaaaaaaaaaaaaaaaaaaaaaaaaaa"/>
    <w:basedOn w:val="a0"/>
    <w:rsid w:val="00CD7AAB"/>
  </w:style>
  <w:style w:type="character" w:customStyle="1" w:styleId="1376">
    <w:name w:val="1376"/>
    <w:aliases w:val="bqiaagaaeyqcaaagiaiaaapebaaabdieaaaaaaaaaaaaaaaaaaaaaaaaaaaaaaaaaaaaaaaaaaaaaaaaaaaaaaaaaaaaaaaaaaaaaaaaaaaaaaaaaaaaaaaaaaaaaaaaaaaaaaaaaaaaaaaaaaaaaaaaaaaaaaaaaaaaaaaaaaaaaaaaaaaaaaaaaaaaaaaaaaaaaaaaaaaaaaaaaaaaaaaaaaaaaaaaaaaaaaaa"/>
    <w:basedOn w:val="a0"/>
    <w:rsid w:val="00CD7AAB"/>
  </w:style>
  <w:style w:type="paragraph" w:customStyle="1" w:styleId="TableParagraph">
    <w:name w:val="Table Paragraph"/>
    <w:basedOn w:val="a"/>
    <w:uiPriority w:val="1"/>
    <w:qFormat/>
    <w:rsid w:val="003E2E55"/>
    <w:pPr>
      <w:widowControl w:val="0"/>
      <w:autoSpaceDE w:val="0"/>
      <w:autoSpaceDN w:val="0"/>
      <w:spacing w:after="0" w:line="240" w:lineRule="auto"/>
      <w:ind w:left="143"/>
    </w:pPr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6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8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9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6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f41adc0" TargetMode="External"/><Relationship Id="rId299" Type="http://schemas.openxmlformats.org/officeDocument/2006/relationships/hyperlink" Target="https://lib.myschool.edu.ru/market?filters=%22subjectIds%22%3A%5B%22282%22%5D%2C%22schoolClassIds%22%3A%226%22" TargetMode="External"/><Relationship Id="rId21" Type="http://schemas.openxmlformats.org/officeDocument/2006/relationships/hyperlink" Target="https://resh.edu.ru/subject/3/5/" TargetMode="External"/><Relationship Id="rId63" Type="http://schemas.openxmlformats.org/officeDocument/2006/relationships/hyperlink" Target="https://academy-content.apkpro.ru/ru/catalog/07.1/06?class=06" TargetMode="External"/><Relationship Id="rId159" Type="http://schemas.openxmlformats.org/officeDocument/2006/relationships/hyperlink" Target="https://academy-content.apkpro.ru/ru/catalog/07.2/05?class=05" TargetMode="External"/><Relationship Id="rId324" Type="http://schemas.openxmlformats.org/officeDocument/2006/relationships/hyperlink" Target="http://www.krskstate.ru/about" TargetMode="External"/><Relationship Id="rId366" Type="http://schemas.openxmlformats.org/officeDocument/2006/relationships/hyperlink" Target="https://m.edsoo.ru/8a18d1d8" TargetMode="External"/><Relationship Id="rId170" Type="http://schemas.openxmlformats.org/officeDocument/2006/relationships/hyperlink" Target="https://academy-content.apkpro.ru/ru/catalog/07.2/05?class=05" TargetMode="External"/><Relationship Id="rId226" Type="http://schemas.openxmlformats.org/officeDocument/2006/relationships/hyperlink" Target="http://www.krskstate.ru/about" TargetMode="External"/><Relationship Id="rId433" Type="http://schemas.openxmlformats.org/officeDocument/2006/relationships/hyperlink" Target="https://m.edsoo.ru/8a192da4" TargetMode="External"/><Relationship Id="rId268" Type="http://schemas.openxmlformats.org/officeDocument/2006/relationships/hyperlink" Target="https://lib.myschool.edu.ru/market?filters=%22subjectIds%22%3A%5B%22282%22%5D%2C%22schoolClassIds%22%3A%226%22" TargetMode="External"/><Relationship Id="rId32" Type="http://schemas.openxmlformats.org/officeDocument/2006/relationships/hyperlink" Target="https://academy-content.apkpro.ru/ru/catalog/07.2/05?class=05" TargetMode="External"/><Relationship Id="rId74" Type="http://schemas.openxmlformats.org/officeDocument/2006/relationships/hyperlink" Target="https://academy-content.apkpro.ru/ru/catalog/07.1/06?class=06" TargetMode="External"/><Relationship Id="rId128" Type="http://schemas.openxmlformats.org/officeDocument/2006/relationships/hyperlink" Target="https://m.edsoo.ru/7f41ac44" TargetMode="External"/><Relationship Id="rId335" Type="http://schemas.openxmlformats.org/officeDocument/2006/relationships/hyperlink" Target="https://m.edsoo.ru/8864c892" TargetMode="External"/><Relationship Id="rId377" Type="http://schemas.openxmlformats.org/officeDocument/2006/relationships/hyperlink" Target="https://m.edsoo.ru/8a18e722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s://academy-content.apkpro.ru/ru/catalog/07.2/05?class=05" TargetMode="External"/><Relationship Id="rId237" Type="http://schemas.openxmlformats.org/officeDocument/2006/relationships/hyperlink" Target="https://lib.myschool.edu.ru/market?filters=%22subjectIds%22%3A%5B%22282%22%5D%2C%22schoolClassIds%22%3A%226%22" TargetMode="External"/><Relationship Id="rId402" Type="http://schemas.openxmlformats.org/officeDocument/2006/relationships/hyperlink" Target="https://m.edsoo.ru/8864eb56" TargetMode="External"/><Relationship Id="rId279" Type="http://schemas.openxmlformats.org/officeDocument/2006/relationships/hyperlink" Target="https://lib.myschool.edu.ru/market?filters=%22subjectIds%22%3A%5B%22282%22%5D%2C%22schoolClassIds%22%3A%226%22" TargetMode="External"/><Relationship Id="rId444" Type="http://schemas.openxmlformats.org/officeDocument/2006/relationships/hyperlink" Target="https://m.edsoo.ru/8a1940b4" TargetMode="External"/><Relationship Id="rId43" Type="http://schemas.openxmlformats.org/officeDocument/2006/relationships/hyperlink" Target="https://lib.myschool.edu.ru/market?filters=%22subjectIds%22%3A%5B%22282%22%5D%2C%22schoolClassIds%22%3A%226%22" TargetMode="External"/><Relationship Id="rId139" Type="http://schemas.openxmlformats.org/officeDocument/2006/relationships/hyperlink" Target="https://academy-content.apkpro.ru/ru/catalog/07.2/05?class=05" TargetMode="External"/><Relationship Id="rId290" Type="http://schemas.openxmlformats.org/officeDocument/2006/relationships/hyperlink" Target="https://lib.myschool.edu.ru/market?filters=%22subjectIds%22%3A%5B%22282%22%5D%2C%22schoolClassIds%22%3A%226%22" TargetMode="External"/><Relationship Id="rId304" Type="http://schemas.openxmlformats.org/officeDocument/2006/relationships/hyperlink" Target="https://lib.myschool.edu.ru/market?filters=%22subjectIds%22%3A%5B%22282%22%5D%2C%22schoolClassIds%22%3A%226%22" TargetMode="External"/><Relationship Id="rId346" Type="http://schemas.openxmlformats.org/officeDocument/2006/relationships/hyperlink" Target="https://m.edsoo.ru/8864d7c4" TargetMode="External"/><Relationship Id="rId388" Type="http://schemas.openxmlformats.org/officeDocument/2006/relationships/hyperlink" Target="https://m.edsoo.ru/8a18fa6e" TargetMode="External"/><Relationship Id="rId85" Type="http://schemas.openxmlformats.org/officeDocument/2006/relationships/hyperlink" Target="https://academy-content.apkpro.ru/ru/catalog/07.2/07?class=07" TargetMode="External"/><Relationship Id="rId150" Type="http://schemas.openxmlformats.org/officeDocument/2006/relationships/hyperlink" Target="https://academy-content.apkpro.ru/ru/catalog/07.2/05?class=05" TargetMode="External"/><Relationship Id="rId192" Type="http://schemas.openxmlformats.org/officeDocument/2006/relationships/hyperlink" Target="https://academy-content.apkpro.ru/ru/catalog/07.2/05?class=05" TargetMode="External"/><Relationship Id="rId206" Type="http://schemas.openxmlformats.org/officeDocument/2006/relationships/hyperlink" Target="http://www.krskstate.ru/about" TargetMode="External"/><Relationship Id="rId413" Type="http://schemas.openxmlformats.org/officeDocument/2006/relationships/hyperlink" Target="https://m.edsoo.ru/8864fe16" TargetMode="External"/><Relationship Id="rId248" Type="http://schemas.openxmlformats.org/officeDocument/2006/relationships/hyperlink" Target="https://lib.myschool.edu.ru/market?filters=%22subjectIds%22%3A%5B%22282%22%5D%2C%22schoolClassIds%22%3A%226%22" TargetMode="External"/><Relationship Id="rId455" Type="http://schemas.openxmlformats.org/officeDocument/2006/relationships/hyperlink" Target="https://m.edsoo.ru/8a194d34" TargetMode="External"/><Relationship Id="rId12" Type="http://schemas.openxmlformats.org/officeDocument/2006/relationships/hyperlink" Target="https://academy-content.apkpro.ru/ru/catalog/07.2/05?class=05" TargetMode="External"/><Relationship Id="rId108" Type="http://schemas.openxmlformats.org/officeDocument/2006/relationships/hyperlink" Target="https://m.edsoo.ru/7f418a34" TargetMode="External"/><Relationship Id="rId315" Type="http://schemas.openxmlformats.org/officeDocument/2006/relationships/hyperlink" Target="https://www.culture.ru/russia/location-krasnoyarskiy-kray-krasnoyarsk" TargetMode="External"/><Relationship Id="rId357" Type="http://schemas.openxmlformats.org/officeDocument/2006/relationships/hyperlink" Target="https://m.edsoo.ru/8a18bef0" TargetMode="External"/><Relationship Id="rId54" Type="http://schemas.openxmlformats.org/officeDocument/2006/relationships/hyperlink" Target="https://academy-content.apkpro.ru/ru/catalog/07.2/06?class=06" TargetMode="External"/><Relationship Id="rId96" Type="http://schemas.openxmlformats.org/officeDocument/2006/relationships/hyperlink" Target="https://m.edsoo.ru/7f418bce" TargetMode="External"/><Relationship Id="rId161" Type="http://schemas.openxmlformats.org/officeDocument/2006/relationships/hyperlink" Target="https://academy-content.apkpro.ru/ru/catalog/07.2/05?class=05" TargetMode="External"/><Relationship Id="rId217" Type="http://schemas.openxmlformats.org/officeDocument/2006/relationships/hyperlink" Target="https://www.culture.ru/russia/location-krasnoyarskiy-kray-krasnoyarsk" TargetMode="External"/><Relationship Id="rId399" Type="http://schemas.openxmlformats.org/officeDocument/2006/relationships/hyperlink" Target="https://m.edsoo.ru/8864e584" TargetMode="External"/><Relationship Id="rId259" Type="http://schemas.openxmlformats.org/officeDocument/2006/relationships/hyperlink" Target="https://lib.myschool.edu.ru/market?filters=%22subjectIds%22%3A%5B%22282%22%5D%2C%22schoolClassIds%22%3A%226%22" TargetMode="External"/><Relationship Id="rId424" Type="http://schemas.openxmlformats.org/officeDocument/2006/relationships/hyperlink" Target="https://m.edsoo.ru/8a19223c" TargetMode="External"/><Relationship Id="rId466" Type="http://schemas.openxmlformats.org/officeDocument/2006/relationships/hyperlink" Target="https://www.culture.ru/russia/location-krasnoyarskiy-kray-krasnoyarsk" TargetMode="External"/><Relationship Id="rId23" Type="http://schemas.openxmlformats.org/officeDocument/2006/relationships/hyperlink" Target="https://resh.edu.ru/subject/3/5/" TargetMode="External"/><Relationship Id="rId119" Type="http://schemas.openxmlformats.org/officeDocument/2006/relationships/hyperlink" Target="https://m.edsoo.ru/7f41adc0" TargetMode="External"/><Relationship Id="rId270" Type="http://schemas.openxmlformats.org/officeDocument/2006/relationships/hyperlink" Target="https://lib.myschool.edu.ru/market?filters=%22subjectIds%22%3A%5B%22282%22%5D%2C%22schoolClassIds%22%3A%226%22" TargetMode="External"/><Relationship Id="rId326" Type="http://schemas.openxmlformats.org/officeDocument/2006/relationships/hyperlink" Target="http://www.krskstate.ru/about" TargetMode="External"/><Relationship Id="rId65" Type="http://schemas.openxmlformats.org/officeDocument/2006/relationships/hyperlink" Target="https://resh.edu.ru/subject/3/6/" TargetMode="External"/><Relationship Id="rId130" Type="http://schemas.openxmlformats.org/officeDocument/2006/relationships/hyperlink" Target="https://m.edsoo.ru/7f41ac44" TargetMode="External"/><Relationship Id="rId368" Type="http://schemas.openxmlformats.org/officeDocument/2006/relationships/hyperlink" Target="https://m.edsoo.ru/8a18d516" TargetMode="External"/><Relationship Id="rId172" Type="http://schemas.openxmlformats.org/officeDocument/2006/relationships/hyperlink" Target="https://academy-content.apkpro.ru/ru/catalog/07.2/05?class=05" TargetMode="External"/><Relationship Id="rId193" Type="http://schemas.openxmlformats.org/officeDocument/2006/relationships/hyperlink" Target="https://academy-content.apkpro.ru/ru/catalog/07.2/05?class=05" TargetMode="External"/><Relationship Id="rId207" Type="http://schemas.openxmlformats.org/officeDocument/2006/relationships/hyperlink" Target="https://www.culture.ru/russia/location-krasnoyarskiy-kray-krasnoyarsk" TargetMode="External"/><Relationship Id="rId228" Type="http://schemas.openxmlformats.org/officeDocument/2006/relationships/hyperlink" Target="http://www.krskstate.ru/about" TargetMode="External"/><Relationship Id="rId249" Type="http://schemas.openxmlformats.org/officeDocument/2006/relationships/hyperlink" Target="https://lib.myschool.edu.ru/market?filters=%22subjectIds%22%3A%5B%22282%22%5D%2C%22schoolClassIds%22%3A%226%22" TargetMode="External"/><Relationship Id="rId414" Type="http://schemas.openxmlformats.org/officeDocument/2006/relationships/hyperlink" Target="https://m.edsoo.ru/8864ff2e" TargetMode="External"/><Relationship Id="rId435" Type="http://schemas.openxmlformats.org/officeDocument/2006/relationships/hyperlink" Target="https://m.edsoo.ru/8a1933da" TargetMode="External"/><Relationship Id="rId456" Type="http://schemas.openxmlformats.org/officeDocument/2006/relationships/hyperlink" Target="https://m.edsoo.ru/8a194f5a" TargetMode="External"/><Relationship Id="rId13" Type="http://schemas.openxmlformats.org/officeDocument/2006/relationships/hyperlink" Target="https://resh.edu.ru/subject/3/5/" TargetMode="External"/><Relationship Id="rId109" Type="http://schemas.openxmlformats.org/officeDocument/2006/relationships/hyperlink" Target="https://m.edsoo.ru/7f41adc0" TargetMode="External"/><Relationship Id="rId260" Type="http://schemas.openxmlformats.org/officeDocument/2006/relationships/hyperlink" Target="https://lib.myschool.edu.ru/market?filters=%22subjectIds%22%3A%5B%22282%22%5D%2C%22schoolClassIds%22%3A%226%22" TargetMode="External"/><Relationship Id="rId281" Type="http://schemas.openxmlformats.org/officeDocument/2006/relationships/hyperlink" Target="https://lib.myschool.edu.ru/market?filters=%22subjectIds%22%3A%5B%22282%22%5D%2C%22schoolClassIds%22%3A%226%22" TargetMode="External"/><Relationship Id="rId316" Type="http://schemas.openxmlformats.org/officeDocument/2006/relationships/hyperlink" Target="http://www.krskstate.ru/about" TargetMode="External"/><Relationship Id="rId337" Type="http://schemas.openxmlformats.org/officeDocument/2006/relationships/hyperlink" Target="https://m.edsoo.ru/8864cae0" TargetMode="External"/><Relationship Id="rId34" Type="http://schemas.openxmlformats.org/officeDocument/2006/relationships/hyperlink" Target="https://academy-content.apkpro.ru/ru/catalog/07.2/05?class=05" TargetMode="External"/><Relationship Id="rId55" Type="http://schemas.openxmlformats.org/officeDocument/2006/relationships/hyperlink" Target="https://lib.myschool.edu.ru/market?filters=%22subjectIds%22%3A%5B%22282%22%5D%2C%22schoolClassIds%22%3A%226%22" TargetMode="External"/><Relationship Id="rId76" Type="http://schemas.openxmlformats.org/officeDocument/2006/relationships/hyperlink" Target="https://www.culture.ru/russia/location-krasnoyarskiy-kray-krasnoyarsk" TargetMode="External"/><Relationship Id="rId97" Type="http://schemas.openxmlformats.org/officeDocument/2006/relationships/hyperlink" Target="https://m.edsoo.ru/7f418bce" TargetMode="External"/><Relationship Id="rId120" Type="http://schemas.openxmlformats.org/officeDocument/2006/relationships/hyperlink" Target="https://m.edsoo.ru/7f41ac44" TargetMode="External"/><Relationship Id="rId141" Type="http://schemas.openxmlformats.org/officeDocument/2006/relationships/hyperlink" Target="https://academy-content.apkpro.ru/ru/catalog/07.2/05?class=05" TargetMode="External"/><Relationship Id="rId358" Type="http://schemas.openxmlformats.org/officeDocument/2006/relationships/hyperlink" Target="https://m.edsoo.ru/8a18c094" TargetMode="External"/><Relationship Id="rId379" Type="http://schemas.openxmlformats.org/officeDocument/2006/relationships/hyperlink" Target="https://m.edsoo.ru/8a18e9d4" TargetMode="External"/><Relationship Id="rId7" Type="http://schemas.openxmlformats.org/officeDocument/2006/relationships/hyperlink" Target="https://resh.edu.ru/subject/3/5/" TargetMode="External"/><Relationship Id="rId162" Type="http://schemas.openxmlformats.org/officeDocument/2006/relationships/hyperlink" Target="https://academy-content.apkpro.ru/ru/catalog/07.2/05?class=05" TargetMode="External"/><Relationship Id="rId183" Type="http://schemas.openxmlformats.org/officeDocument/2006/relationships/hyperlink" Target="https://academy-content.apkpro.ru/ru/catalog/07.2/05?class=05" TargetMode="External"/><Relationship Id="rId218" Type="http://schemas.openxmlformats.org/officeDocument/2006/relationships/hyperlink" Target="http://www.krskstate.ru/about" TargetMode="External"/><Relationship Id="rId239" Type="http://schemas.openxmlformats.org/officeDocument/2006/relationships/hyperlink" Target="https://lib.myschool.edu.ru/market?filters=%22subjectIds%22%3A%5B%22282%22%5D%2C%22schoolClassIds%22%3A%226%22" TargetMode="External"/><Relationship Id="rId390" Type="http://schemas.openxmlformats.org/officeDocument/2006/relationships/hyperlink" Target="https://m.edsoo.ru/8a18fcf8" TargetMode="External"/><Relationship Id="rId404" Type="http://schemas.openxmlformats.org/officeDocument/2006/relationships/hyperlink" Target="https://m.edsoo.ru/8864f0a6" TargetMode="External"/><Relationship Id="rId425" Type="http://schemas.openxmlformats.org/officeDocument/2006/relationships/hyperlink" Target="https://m.edsoo.ru/8a1923b8" TargetMode="External"/><Relationship Id="rId446" Type="http://schemas.openxmlformats.org/officeDocument/2006/relationships/hyperlink" Target="https://m.edsoo.ru/8a1942e4" TargetMode="External"/><Relationship Id="rId467" Type="http://schemas.openxmlformats.org/officeDocument/2006/relationships/hyperlink" Target="https://resh.edu.ru/" TargetMode="External"/><Relationship Id="rId250" Type="http://schemas.openxmlformats.org/officeDocument/2006/relationships/hyperlink" Target="https://lib.myschool.edu.ru/market?filters=%22subjectIds%22%3A%5B%22282%22%5D%2C%22schoolClassIds%22%3A%226%22" TargetMode="External"/><Relationship Id="rId271" Type="http://schemas.openxmlformats.org/officeDocument/2006/relationships/hyperlink" Target="https://lib.myschool.edu.ru/market?filters=%22subjectIds%22%3A%5B%22282%22%5D%2C%22schoolClassIds%22%3A%226%22" TargetMode="External"/><Relationship Id="rId292" Type="http://schemas.openxmlformats.org/officeDocument/2006/relationships/hyperlink" Target="https://lib.myschool.edu.ru/market?filters=%22subjectIds%22%3A%5B%22282%22%5D%2C%22schoolClassIds%22%3A%226%22" TargetMode="External"/><Relationship Id="rId306" Type="http://schemas.openxmlformats.org/officeDocument/2006/relationships/hyperlink" Target="https://lib.myschool.edu.ru/market?filters=%22subjectIds%22%3A%5B%22282%22%5D%2C%22schoolClassIds%22%3A%226%22" TargetMode="External"/><Relationship Id="rId24" Type="http://schemas.openxmlformats.org/officeDocument/2006/relationships/hyperlink" Target="https://academy-content.apkpro.ru/ru/catalog/07.2/05?class=05" TargetMode="External"/><Relationship Id="rId45" Type="http://schemas.openxmlformats.org/officeDocument/2006/relationships/hyperlink" Target="https://academy-content.apkpro.ru/ru/catalog/07.2/06?class=06" TargetMode="External"/><Relationship Id="rId66" Type="http://schemas.openxmlformats.org/officeDocument/2006/relationships/hyperlink" Target="https://academy-content.apkpro.ru/ru/catalog/07.1/06?class=06" TargetMode="External"/><Relationship Id="rId87" Type="http://schemas.openxmlformats.org/officeDocument/2006/relationships/hyperlink" Target="https://academy-content.apkpro.ru/ru/catalog/07.1/07?class=07" TargetMode="External"/><Relationship Id="rId110" Type="http://schemas.openxmlformats.org/officeDocument/2006/relationships/hyperlink" Target="https://m.edsoo.ru/7f41adc0" TargetMode="External"/><Relationship Id="rId131" Type="http://schemas.openxmlformats.org/officeDocument/2006/relationships/hyperlink" Target="https://m.edsoo.ru/7f41ac44" TargetMode="External"/><Relationship Id="rId327" Type="http://schemas.openxmlformats.org/officeDocument/2006/relationships/hyperlink" Target="https://www.culture.ru/russia/location-krasnoyarskiy-kray-krasnoyarsk" TargetMode="External"/><Relationship Id="rId348" Type="http://schemas.openxmlformats.org/officeDocument/2006/relationships/hyperlink" Target="https://m.edsoo.ru/8864d9f4" TargetMode="External"/><Relationship Id="rId369" Type="http://schemas.openxmlformats.org/officeDocument/2006/relationships/hyperlink" Target="https://m.edsoo.ru/8a18d6a6" TargetMode="External"/><Relationship Id="rId152" Type="http://schemas.openxmlformats.org/officeDocument/2006/relationships/hyperlink" Target="https://academy-content.apkpro.ru/ru/catalog/07.2/05?class=05" TargetMode="External"/><Relationship Id="rId173" Type="http://schemas.openxmlformats.org/officeDocument/2006/relationships/hyperlink" Target="https://academy-content.apkpro.ru/ru/catalog/07.2/05?class=05" TargetMode="External"/><Relationship Id="rId194" Type="http://schemas.openxmlformats.org/officeDocument/2006/relationships/hyperlink" Target="https://academy-content.apkpro.ru/ru/catalog/07.2/05?class=05" TargetMode="External"/><Relationship Id="rId208" Type="http://schemas.openxmlformats.org/officeDocument/2006/relationships/hyperlink" Target="http://www.krskstate.ru/about" TargetMode="External"/><Relationship Id="rId229" Type="http://schemas.openxmlformats.org/officeDocument/2006/relationships/hyperlink" Target="https://lib.myschool.edu.ru/market?filters=%22subjectIds%22%3A%5B%22282%22%5D%2C%22schoolClassIds%22%3A%226%22" TargetMode="External"/><Relationship Id="rId380" Type="http://schemas.openxmlformats.org/officeDocument/2006/relationships/hyperlink" Target="https://m.edsoo.ru/8a18ebc8" TargetMode="External"/><Relationship Id="rId415" Type="http://schemas.openxmlformats.org/officeDocument/2006/relationships/hyperlink" Target="https://m.edsoo.ru/8a190996" TargetMode="External"/><Relationship Id="rId436" Type="http://schemas.openxmlformats.org/officeDocument/2006/relationships/hyperlink" Target="https://m.edsoo.ru/8a193542" TargetMode="External"/><Relationship Id="rId457" Type="http://schemas.openxmlformats.org/officeDocument/2006/relationships/hyperlink" Target="https://m.edsoo.ru/8a1954e6" TargetMode="External"/><Relationship Id="rId240" Type="http://schemas.openxmlformats.org/officeDocument/2006/relationships/hyperlink" Target="https://lib.myschool.edu.ru/market?filters=%22subjectIds%22%3A%5B%22282%22%5D%2C%22schoolClassIds%22%3A%226%22" TargetMode="External"/><Relationship Id="rId261" Type="http://schemas.openxmlformats.org/officeDocument/2006/relationships/hyperlink" Target="https://lib.myschool.edu.ru/market?filters=%22subjectIds%22%3A%5B%22282%22%5D%2C%22schoolClassIds%22%3A%226%22" TargetMode="External"/><Relationship Id="rId14" Type="http://schemas.openxmlformats.org/officeDocument/2006/relationships/hyperlink" Target="https://academy-content.apkpro.ru/ru/catalog/07.2/05?class=05" TargetMode="External"/><Relationship Id="rId35" Type="http://schemas.openxmlformats.org/officeDocument/2006/relationships/hyperlink" Target="https://resh.edu.ru/subject/3/5/" TargetMode="External"/><Relationship Id="rId56" Type="http://schemas.openxmlformats.org/officeDocument/2006/relationships/hyperlink" Target="https://resh.edu.ru/subject/3/6/" TargetMode="External"/><Relationship Id="rId77" Type="http://schemas.openxmlformats.org/officeDocument/2006/relationships/hyperlink" Target="http://www.krskstate.ru/about" TargetMode="External"/><Relationship Id="rId100" Type="http://schemas.openxmlformats.org/officeDocument/2006/relationships/hyperlink" Target="https://m.edsoo.ru/7f418bce" TargetMode="External"/><Relationship Id="rId282" Type="http://schemas.openxmlformats.org/officeDocument/2006/relationships/hyperlink" Target="https://lib.myschool.edu.ru/market?filters=%22subjectIds%22%3A%5B%22282%22%5D%2C%22schoolClassIds%22%3A%226%22" TargetMode="External"/><Relationship Id="rId317" Type="http://schemas.openxmlformats.org/officeDocument/2006/relationships/hyperlink" Target="https://www.culture.ru/russia/location-krasnoyarskiy-kray-krasnoyarsk" TargetMode="External"/><Relationship Id="rId338" Type="http://schemas.openxmlformats.org/officeDocument/2006/relationships/hyperlink" Target="https://m.edsoo.ru/8864cc0c" TargetMode="External"/><Relationship Id="rId359" Type="http://schemas.openxmlformats.org/officeDocument/2006/relationships/hyperlink" Target="https://m.edsoo.ru/8a18c620" TargetMode="External"/><Relationship Id="rId8" Type="http://schemas.openxmlformats.org/officeDocument/2006/relationships/hyperlink" Target="https://academy-content.apkpro.ru/ru/catalog/07.2/05?class=05" TargetMode="External"/><Relationship Id="rId98" Type="http://schemas.openxmlformats.org/officeDocument/2006/relationships/hyperlink" Target="https://m.edsoo.ru/7f418bce" TargetMode="External"/><Relationship Id="rId121" Type="http://schemas.openxmlformats.org/officeDocument/2006/relationships/hyperlink" Target="https://m.edsoo.ru/7f41ac44" TargetMode="External"/><Relationship Id="rId142" Type="http://schemas.openxmlformats.org/officeDocument/2006/relationships/hyperlink" Target="https://academy-content.apkpro.ru/ru/catalog/07.2/05?class=05" TargetMode="External"/><Relationship Id="rId163" Type="http://schemas.openxmlformats.org/officeDocument/2006/relationships/hyperlink" Target="https://academy-content.apkpro.ru/ru/catalog/07.2/05?class=05" TargetMode="External"/><Relationship Id="rId184" Type="http://schemas.openxmlformats.org/officeDocument/2006/relationships/hyperlink" Target="https://academy-content.apkpro.ru/ru/catalog/07.2/05?class=05" TargetMode="External"/><Relationship Id="rId219" Type="http://schemas.openxmlformats.org/officeDocument/2006/relationships/hyperlink" Target="https://www.culture.ru/russia/location-krasnoyarskiy-kray-krasnoyarsk" TargetMode="External"/><Relationship Id="rId370" Type="http://schemas.openxmlformats.org/officeDocument/2006/relationships/hyperlink" Target="https://m.edsoo.ru/8a18d840" TargetMode="External"/><Relationship Id="rId391" Type="http://schemas.openxmlformats.org/officeDocument/2006/relationships/hyperlink" Target="https://m.edsoo.ru/8a18fe6a" TargetMode="External"/><Relationship Id="rId405" Type="http://schemas.openxmlformats.org/officeDocument/2006/relationships/hyperlink" Target="https://m.edsoo.ru/8864f1e6" TargetMode="External"/><Relationship Id="rId426" Type="http://schemas.openxmlformats.org/officeDocument/2006/relationships/hyperlink" Target="https://m.edsoo.ru/8a191f12" TargetMode="External"/><Relationship Id="rId447" Type="http://schemas.openxmlformats.org/officeDocument/2006/relationships/hyperlink" Target="https://m.edsoo.ru/8a1943f2" TargetMode="External"/><Relationship Id="rId230" Type="http://schemas.openxmlformats.org/officeDocument/2006/relationships/hyperlink" Target="https://lib.myschool.edu.ru/market?filters=%22subjectIds%22%3A%5B%22282%22%5D%2C%22schoolClassIds%22%3A%226%22" TargetMode="External"/><Relationship Id="rId251" Type="http://schemas.openxmlformats.org/officeDocument/2006/relationships/hyperlink" Target="https://lib.myschool.edu.ru/market?filters=%22subjectIds%22%3A%5B%22282%22%5D%2C%22schoolClassIds%22%3A%226%22" TargetMode="External"/><Relationship Id="rId468" Type="http://schemas.openxmlformats.org/officeDocument/2006/relationships/hyperlink" Target="https://historyrussia.org/" TargetMode="External"/><Relationship Id="rId25" Type="http://schemas.openxmlformats.org/officeDocument/2006/relationships/hyperlink" Target="https://resh.edu.ru/subject/3/5/" TargetMode="External"/><Relationship Id="rId46" Type="http://schemas.openxmlformats.org/officeDocument/2006/relationships/hyperlink" Target="https://lib.myschool.edu.ru/market?filters=%22subjectIds%22%3A%5B%22282%22%5D%2C%22schoolClassIds%22%3A%226%22" TargetMode="External"/><Relationship Id="rId67" Type="http://schemas.openxmlformats.org/officeDocument/2006/relationships/hyperlink" Target="https://lib.myschool.edu.ru/market?filters=%22subjectIds%22%3A%5B%22282%22%5D%2C%22schoolClassIds%22%3A%226%22" TargetMode="External"/><Relationship Id="rId272" Type="http://schemas.openxmlformats.org/officeDocument/2006/relationships/hyperlink" Target="https://lib.myschool.edu.ru/market?filters=%22subjectIds%22%3A%5B%22282%22%5D%2C%22schoolClassIds%22%3A%226%22" TargetMode="External"/><Relationship Id="rId293" Type="http://schemas.openxmlformats.org/officeDocument/2006/relationships/hyperlink" Target="https://lib.myschool.edu.ru/market?filters=%22subjectIds%22%3A%5B%22282%22%5D%2C%22schoolClassIds%22%3A%226%22" TargetMode="External"/><Relationship Id="rId307" Type="http://schemas.openxmlformats.org/officeDocument/2006/relationships/hyperlink" Target="https://lib.myschool.edu.ru/market?filters=%22subjectIds%22%3A%5B%22282%22%5D%2C%22schoolClassIds%22%3A%226%22" TargetMode="External"/><Relationship Id="rId328" Type="http://schemas.openxmlformats.org/officeDocument/2006/relationships/hyperlink" Target="http://www.krskstate.ru/about" TargetMode="External"/><Relationship Id="rId349" Type="http://schemas.openxmlformats.org/officeDocument/2006/relationships/hyperlink" Target="https://m.edsoo.ru/8864db0c" TargetMode="External"/><Relationship Id="rId88" Type="http://schemas.openxmlformats.org/officeDocument/2006/relationships/hyperlink" Target="https://resh.edu.ru/subject/3/7/" TargetMode="External"/><Relationship Id="rId111" Type="http://schemas.openxmlformats.org/officeDocument/2006/relationships/hyperlink" Target="https://m.edsoo.ru/7f41adc0" TargetMode="External"/><Relationship Id="rId132" Type="http://schemas.openxmlformats.org/officeDocument/2006/relationships/hyperlink" Target="https://academy-content.apkpro.ru/ru/catalog/07.2/05?class=05" TargetMode="External"/><Relationship Id="rId153" Type="http://schemas.openxmlformats.org/officeDocument/2006/relationships/hyperlink" Target="https://academy-content.apkpro.ru/ru/catalog/07.2/05?class=05" TargetMode="External"/><Relationship Id="rId174" Type="http://schemas.openxmlformats.org/officeDocument/2006/relationships/hyperlink" Target="https://academy-content.apkpro.ru/ru/catalog/07.2/05?class=05" TargetMode="External"/><Relationship Id="rId195" Type="http://schemas.openxmlformats.org/officeDocument/2006/relationships/hyperlink" Target="https://academy-content.apkpro.ru/ru/catalog/07.2/05?class=05" TargetMode="External"/><Relationship Id="rId209" Type="http://schemas.openxmlformats.org/officeDocument/2006/relationships/hyperlink" Target="https://www.culture.ru/russia/location-krasnoyarskiy-kray-krasnoyarsk" TargetMode="External"/><Relationship Id="rId360" Type="http://schemas.openxmlformats.org/officeDocument/2006/relationships/hyperlink" Target="https://m.edsoo.ru/8a18c7ec" TargetMode="External"/><Relationship Id="rId381" Type="http://schemas.openxmlformats.org/officeDocument/2006/relationships/hyperlink" Target="https://m.edsoo.ru/8a18ed6c" TargetMode="External"/><Relationship Id="rId416" Type="http://schemas.openxmlformats.org/officeDocument/2006/relationships/hyperlink" Target="https://m.edsoo.ru/8a190b80" TargetMode="External"/><Relationship Id="rId220" Type="http://schemas.openxmlformats.org/officeDocument/2006/relationships/hyperlink" Target="http://www.krskstate.ru/about" TargetMode="External"/><Relationship Id="rId241" Type="http://schemas.openxmlformats.org/officeDocument/2006/relationships/hyperlink" Target="https://lib.myschool.edu.ru/market?filters=%22subjectIds%22%3A%5B%22282%22%5D%2C%22schoolClassIds%22%3A%226%22" TargetMode="External"/><Relationship Id="rId437" Type="http://schemas.openxmlformats.org/officeDocument/2006/relationships/hyperlink" Target="https://m.edsoo.ru/8a1936a0" TargetMode="External"/><Relationship Id="rId458" Type="http://schemas.openxmlformats.org/officeDocument/2006/relationships/hyperlink" Target="https://m.edsoo.ru/8a195608" TargetMode="External"/><Relationship Id="rId15" Type="http://schemas.openxmlformats.org/officeDocument/2006/relationships/hyperlink" Target="https://resh.edu.ru/subject/3/5/" TargetMode="External"/><Relationship Id="rId36" Type="http://schemas.openxmlformats.org/officeDocument/2006/relationships/hyperlink" Target="https://academy-content.apkpro.ru/ru/catalog/07.2/05?class=05" TargetMode="External"/><Relationship Id="rId57" Type="http://schemas.openxmlformats.org/officeDocument/2006/relationships/hyperlink" Target="https://academy-content.apkpro.ru/ru/catalog/07.2/06?class=06" TargetMode="External"/><Relationship Id="rId262" Type="http://schemas.openxmlformats.org/officeDocument/2006/relationships/hyperlink" Target="https://lib.myschool.edu.ru/market?filters=%22subjectIds%22%3A%5B%22282%22%5D%2C%22schoolClassIds%22%3A%226%22" TargetMode="External"/><Relationship Id="rId283" Type="http://schemas.openxmlformats.org/officeDocument/2006/relationships/hyperlink" Target="https://lib.myschool.edu.ru/market?filters=%22subjectIds%22%3A%5B%22282%22%5D%2C%22schoolClassIds%22%3A%226%22" TargetMode="External"/><Relationship Id="rId318" Type="http://schemas.openxmlformats.org/officeDocument/2006/relationships/hyperlink" Target="http://www.krskstate.ru/about" TargetMode="External"/><Relationship Id="rId339" Type="http://schemas.openxmlformats.org/officeDocument/2006/relationships/hyperlink" Target="https://m.edsoo.ru/8864cd24" TargetMode="External"/><Relationship Id="rId78" Type="http://schemas.openxmlformats.org/officeDocument/2006/relationships/hyperlink" Target="https://resh.edu.ru/subject/3/7/" TargetMode="External"/><Relationship Id="rId99" Type="http://schemas.openxmlformats.org/officeDocument/2006/relationships/hyperlink" Target="https://m.edsoo.ru/7f418bce" TargetMode="External"/><Relationship Id="rId101" Type="http://schemas.openxmlformats.org/officeDocument/2006/relationships/hyperlink" Target="https://m.edsoo.ru/7f418bce" TargetMode="External"/><Relationship Id="rId122" Type="http://schemas.openxmlformats.org/officeDocument/2006/relationships/hyperlink" Target="https://m.edsoo.ru/7f41ac44" TargetMode="External"/><Relationship Id="rId143" Type="http://schemas.openxmlformats.org/officeDocument/2006/relationships/hyperlink" Target="https://academy-content.apkpro.ru/ru/catalog/07.2/05?class=05" TargetMode="External"/><Relationship Id="rId164" Type="http://schemas.openxmlformats.org/officeDocument/2006/relationships/hyperlink" Target="https://academy-content.apkpro.ru/ru/catalog/07.2/05?class=05" TargetMode="External"/><Relationship Id="rId185" Type="http://schemas.openxmlformats.org/officeDocument/2006/relationships/hyperlink" Target="https://academy-content.apkpro.ru/ru/catalog/07.2/05?class=05" TargetMode="External"/><Relationship Id="rId350" Type="http://schemas.openxmlformats.org/officeDocument/2006/relationships/hyperlink" Target="https://m.edsoo.ru/8864dc56" TargetMode="External"/><Relationship Id="rId371" Type="http://schemas.openxmlformats.org/officeDocument/2006/relationships/hyperlink" Target="https://m.edsoo.ru/8a18d9e4" TargetMode="External"/><Relationship Id="rId406" Type="http://schemas.openxmlformats.org/officeDocument/2006/relationships/hyperlink" Target="https://m.edsoo.ru/8864f2fe" TargetMode="External"/><Relationship Id="rId9" Type="http://schemas.openxmlformats.org/officeDocument/2006/relationships/hyperlink" Target="https://resh.edu.ru/subject/3/5/" TargetMode="External"/><Relationship Id="rId210" Type="http://schemas.openxmlformats.org/officeDocument/2006/relationships/hyperlink" Target="http://www.krskstate.ru/about" TargetMode="External"/><Relationship Id="rId392" Type="http://schemas.openxmlformats.org/officeDocument/2006/relationships/hyperlink" Target="https://m.edsoo.ru/8a190022" TargetMode="External"/><Relationship Id="rId427" Type="http://schemas.openxmlformats.org/officeDocument/2006/relationships/hyperlink" Target="https://m.edsoo.ru/8a1920c0" TargetMode="External"/><Relationship Id="rId448" Type="http://schemas.openxmlformats.org/officeDocument/2006/relationships/hyperlink" Target="https://m.edsoo.ru/8a194500" TargetMode="External"/><Relationship Id="rId469" Type="http://schemas.openxmlformats.org/officeDocument/2006/relationships/hyperlink" Target="https://lib.myschool.edu.ru/market?filters=%22subjectIds%22%3A%5B%22282%22%5D" TargetMode="External"/><Relationship Id="rId26" Type="http://schemas.openxmlformats.org/officeDocument/2006/relationships/hyperlink" Target="https://academy-content.apkpro.ru/ru/catalog/07.2/05?class=05" TargetMode="External"/><Relationship Id="rId231" Type="http://schemas.openxmlformats.org/officeDocument/2006/relationships/hyperlink" Target="https://lib.myschool.edu.ru/market?filters=%22subjectIds%22%3A%5B%22282%22%5D%2C%22schoolClassIds%22%3A%226%22" TargetMode="External"/><Relationship Id="rId252" Type="http://schemas.openxmlformats.org/officeDocument/2006/relationships/hyperlink" Target="https://lib.myschool.edu.ru/market?filters=%22subjectIds%22%3A%5B%22282%22%5D%2C%22schoolClassIds%22%3A%226%22" TargetMode="External"/><Relationship Id="rId273" Type="http://schemas.openxmlformats.org/officeDocument/2006/relationships/hyperlink" Target="https://lib.myschool.edu.ru/market?filters=%22subjectIds%22%3A%5B%22282%22%5D%2C%22schoolClassIds%22%3A%226%22" TargetMode="External"/><Relationship Id="rId294" Type="http://schemas.openxmlformats.org/officeDocument/2006/relationships/hyperlink" Target="https://lib.myschool.edu.ru/market?filters=%22subjectIds%22%3A%5B%22282%22%5D%2C%22schoolClassIds%22%3A%226%22" TargetMode="External"/><Relationship Id="rId308" Type="http://schemas.openxmlformats.org/officeDocument/2006/relationships/hyperlink" Target="https://lib.myschool.edu.ru/market?filters=%22subjectIds%22%3A%5B%22282%22%5D%2C%22schoolClassIds%22%3A%226%22" TargetMode="External"/><Relationship Id="rId329" Type="http://schemas.openxmlformats.org/officeDocument/2006/relationships/hyperlink" Target="https://m.edsoo.ru/8864c086" TargetMode="External"/><Relationship Id="rId47" Type="http://schemas.openxmlformats.org/officeDocument/2006/relationships/hyperlink" Target="https://resh.edu.ru/subject/3/6/" TargetMode="External"/><Relationship Id="rId68" Type="http://schemas.openxmlformats.org/officeDocument/2006/relationships/hyperlink" Target="https://resh.edu.ru/subject/3/6/" TargetMode="External"/><Relationship Id="rId89" Type="http://schemas.openxmlformats.org/officeDocument/2006/relationships/hyperlink" Target="https://academy-content.apkpro.ru/ru/catalog/07.1/07?class=07" TargetMode="External"/><Relationship Id="rId112" Type="http://schemas.openxmlformats.org/officeDocument/2006/relationships/hyperlink" Target="https://m.edsoo.ru/7f41adc0" TargetMode="External"/><Relationship Id="rId133" Type="http://schemas.openxmlformats.org/officeDocument/2006/relationships/hyperlink" Target="https://academy-content.apkpro.ru/ru/catalog/07.2/05?class=05" TargetMode="External"/><Relationship Id="rId154" Type="http://schemas.openxmlformats.org/officeDocument/2006/relationships/hyperlink" Target="https://academy-content.apkpro.ru/ru/catalog/07.2/05?class=05" TargetMode="External"/><Relationship Id="rId175" Type="http://schemas.openxmlformats.org/officeDocument/2006/relationships/hyperlink" Target="https://academy-content.apkpro.ru/ru/catalog/07.2/05?class=05" TargetMode="External"/><Relationship Id="rId340" Type="http://schemas.openxmlformats.org/officeDocument/2006/relationships/hyperlink" Target="https://m.edsoo.ru/8864ce3c" TargetMode="External"/><Relationship Id="rId361" Type="http://schemas.openxmlformats.org/officeDocument/2006/relationships/hyperlink" Target="https://m.edsoo.ru/8a18c97c" TargetMode="External"/><Relationship Id="rId196" Type="http://schemas.openxmlformats.org/officeDocument/2006/relationships/hyperlink" Target="https://academy-content.apkpro.ru/ru/catalog/07.2/05?class=05" TargetMode="External"/><Relationship Id="rId200" Type="http://schemas.openxmlformats.org/officeDocument/2006/relationships/hyperlink" Target="http://www.krskstate.ru/about" TargetMode="External"/><Relationship Id="rId382" Type="http://schemas.openxmlformats.org/officeDocument/2006/relationships/hyperlink" Target="https://m.edsoo.ru/8a18ef42" TargetMode="External"/><Relationship Id="rId417" Type="http://schemas.openxmlformats.org/officeDocument/2006/relationships/hyperlink" Target="https://m.edsoo.ru/8a190d10" TargetMode="External"/><Relationship Id="rId438" Type="http://schemas.openxmlformats.org/officeDocument/2006/relationships/hyperlink" Target="https://m.edsoo.ru/8a193862" TargetMode="External"/><Relationship Id="rId459" Type="http://schemas.openxmlformats.org/officeDocument/2006/relationships/hyperlink" Target="https://edsoo.ru/2024/10/22/bank-zadanij-dlya-tekushhego-oczenivaniya-po-uchebnomu-predmetu-istoriya-5-9-klassy-2024g/" TargetMode="External"/><Relationship Id="rId16" Type="http://schemas.openxmlformats.org/officeDocument/2006/relationships/hyperlink" Target="https://academy-content.apkpro.ru/ru/catalog/07.2/05?class=05" TargetMode="External"/><Relationship Id="rId221" Type="http://schemas.openxmlformats.org/officeDocument/2006/relationships/hyperlink" Target="https://www.culture.ru/russia/location-krasnoyarskiy-kray-krasnoyarsk" TargetMode="External"/><Relationship Id="rId242" Type="http://schemas.openxmlformats.org/officeDocument/2006/relationships/hyperlink" Target="https://lib.myschool.edu.ru/market?filters=%22subjectIds%22%3A%5B%22282%22%5D%2C%22schoolClassIds%22%3A%226%22" TargetMode="External"/><Relationship Id="rId263" Type="http://schemas.openxmlformats.org/officeDocument/2006/relationships/hyperlink" Target="https://lib.myschool.edu.ru/market?filters=%22subjectIds%22%3A%5B%22282%22%5D%2C%22schoolClassIds%22%3A%226%22" TargetMode="External"/><Relationship Id="rId284" Type="http://schemas.openxmlformats.org/officeDocument/2006/relationships/hyperlink" Target="https://lib.myschool.edu.ru/market?filters=%22subjectIds%22%3A%5B%22282%22%5D%2C%22schoolClassIds%22%3A%226%22" TargetMode="External"/><Relationship Id="rId319" Type="http://schemas.openxmlformats.org/officeDocument/2006/relationships/hyperlink" Target="https://www.culture.ru/russia/location-krasnoyarskiy-kray-krasnoyarsk" TargetMode="External"/><Relationship Id="rId470" Type="http://schemas.openxmlformats.org/officeDocument/2006/relationships/fontTable" Target="fontTable.xml"/><Relationship Id="rId37" Type="http://schemas.openxmlformats.org/officeDocument/2006/relationships/hyperlink" Target="https://resh.edu.ru/subject/3/5/" TargetMode="External"/><Relationship Id="rId58" Type="http://schemas.openxmlformats.org/officeDocument/2006/relationships/hyperlink" Target="https://lib.myschool.edu.ru/market?filters=%22subjectIds%22%3A%5B%22282%22%5D%2C%22schoolClassIds%22%3A%226%22" TargetMode="External"/><Relationship Id="rId79" Type="http://schemas.openxmlformats.org/officeDocument/2006/relationships/hyperlink" Target="https://academy-content.apkpro.ru/ru/catalog/07.2/07?class=07" TargetMode="External"/><Relationship Id="rId102" Type="http://schemas.openxmlformats.org/officeDocument/2006/relationships/hyperlink" Target="https://m.edsoo.ru/7f418bce" TargetMode="External"/><Relationship Id="rId123" Type="http://schemas.openxmlformats.org/officeDocument/2006/relationships/hyperlink" Target="https://m.edsoo.ru/7f41ac44" TargetMode="External"/><Relationship Id="rId144" Type="http://schemas.openxmlformats.org/officeDocument/2006/relationships/hyperlink" Target="https://academy-content.apkpro.ru/ru/catalog/07.2/05?class=05" TargetMode="External"/><Relationship Id="rId330" Type="http://schemas.openxmlformats.org/officeDocument/2006/relationships/hyperlink" Target="https://m.edsoo.ru/8864c1a8" TargetMode="External"/><Relationship Id="rId90" Type="http://schemas.openxmlformats.org/officeDocument/2006/relationships/hyperlink" Target="https://resh.edu.ru/subject/3/7/" TargetMode="External"/><Relationship Id="rId165" Type="http://schemas.openxmlformats.org/officeDocument/2006/relationships/hyperlink" Target="https://academy-content.apkpro.ru/ru/catalog/07.2/05?class=05" TargetMode="External"/><Relationship Id="rId186" Type="http://schemas.openxmlformats.org/officeDocument/2006/relationships/hyperlink" Target="https://academy-content.apkpro.ru/ru/catalog/07.2/05?class=05" TargetMode="External"/><Relationship Id="rId351" Type="http://schemas.openxmlformats.org/officeDocument/2006/relationships/hyperlink" Target="https://m.edsoo.ru/8864dea4" TargetMode="External"/><Relationship Id="rId372" Type="http://schemas.openxmlformats.org/officeDocument/2006/relationships/hyperlink" Target="https://m.edsoo.ru/8a18dc14" TargetMode="External"/><Relationship Id="rId393" Type="http://schemas.openxmlformats.org/officeDocument/2006/relationships/hyperlink" Target="https://m.edsoo.ru/8a1901ee" TargetMode="External"/><Relationship Id="rId407" Type="http://schemas.openxmlformats.org/officeDocument/2006/relationships/hyperlink" Target="https://m.edsoo.ru/8864f5d8" TargetMode="External"/><Relationship Id="rId428" Type="http://schemas.openxmlformats.org/officeDocument/2006/relationships/hyperlink" Target="https://m.edsoo.ru/8a19261a" TargetMode="External"/><Relationship Id="rId449" Type="http://schemas.openxmlformats.org/officeDocument/2006/relationships/hyperlink" Target="https://m.edsoo.ru/8a1946ae" TargetMode="External"/><Relationship Id="rId211" Type="http://schemas.openxmlformats.org/officeDocument/2006/relationships/hyperlink" Target="https://www.culture.ru/russia/location-krasnoyarskiy-kray-krasnoyarsk" TargetMode="External"/><Relationship Id="rId232" Type="http://schemas.openxmlformats.org/officeDocument/2006/relationships/hyperlink" Target="https://lib.myschool.edu.ru/market?filters=%22subjectIds%22%3A%5B%22282%22%5D%2C%22schoolClassIds%22%3A%226%22" TargetMode="External"/><Relationship Id="rId253" Type="http://schemas.openxmlformats.org/officeDocument/2006/relationships/hyperlink" Target="https://lib.myschool.edu.ru/market?filters=%22subjectIds%22%3A%5B%22282%22%5D%2C%22schoolClassIds%22%3A%226%22" TargetMode="External"/><Relationship Id="rId274" Type="http://schemas.openxmlformats.org/officeDocument/2006/relationships/hyperlink" Target="https://lib.myschool.edu.ru/market?filters=%22subjectIds%22%3A%5B%22282%22%5D%2C%22schoolClassIds%22%3A%226%22" TargetMode="External"/><Relationship Id="rId295" Type="http://schemas.openxmlformats.org/officeDocument/2006/relationships/hyperlink" Target="https://lib.myschool.edu.ru/market?filters=%22subjectIds%22%3A%5B%22282%22%5D%2C%22schoolClassIds%22%3A%226%22" TargetMode="External"/><Relationship Id="rId309" Type="http://schemas.openxmlformats.org/officeDocument/2006/relationships/hyperlink" Target="https://lib.myschool.edu.ru/market?filters=%22subjectIds%22%3A%5B%22282%22%5D%2C%22schoolClassIds%22%3A%226%22" TargetMode="External"/><Relationship Id="rId460" Type="http://schemas.openxmlformats.org/officeDocument/2006/relationships/hyperlink" Target="https://edsoo.ru/istoricheskoe-prosveshhenie-videolekczii/" TargetMode="External"/><Relationship Id="rId27" Type="http://schemas.openxmlformats.org/officeDocument/2006/relationships/hyperlink" Target="https://resh.edu.ru/subject/3/5/" TargetMode="External"/><Relationship Id="rId48" Type="http://schemas.openxmlformats.org/officeDocument/2006/relationships/hyperlink" Target="https://academy-content.apkpro.ru/ru/catalog/07.2/06?class=06" TargetMode="External"/><Relationship Id="rId69" Type="http://schemas.openxmlformats.org/officeDocument/2006/relationships/hyperlink" Target="https://academy-content.apkpro.ru/ru/catalog/07.1/06?class=06" TargetMode="External"/><Relationship Id="rId113" Type="http://schemas.openxmlformats.org/officeDocument/2006/relationships/hyperlink" Target="https://m.edsoo.ru/7f41adc0" TargetMode="External"/><Relationship Id="rId134" Type="http://schemas.openxmlformats.org/officeDocument/2006/relationships/hyperlink" Target="https://academy-content.apkpro.ru/ru/catalog/07.2/05?class=05" TargetMode="External"/><Relationship Id="rId320" Type="http://schemas.openxmlformats.org/officeDocument/2006/relationships/hyperlink" Target="http://www.krskstate.ru/about" TargetMode="External"/><Relationship Id="rId80" Type="http://schemas.openxmlformats.org/officeDocument/2006/relationships/hyperlink" Target="https://resh.edu.ru/subject/3/7/" TargetMode="External"/><Relationship Id="rId155" Type="http://schemas.openxmlformats.org/officeDocument/2006/relationships/hyperlink" Target="https://academy-content.apkpro.ru/ru/catalog/07.2/05?class=05" TargetMode="External"/><Relationship Id="rId176" Type="http://schemas.openxmlformats.org/officeDocument/2006/relationships/hyperlink" Target="https://academy-content.apkpro.ru/ru/catalog/07.2/05?class=05" TargetMode="External"/><Relationship Id="rId197" Type="http://schemas.openxmlformats.org/officeDocument/2006/relationships/hyperlink" Target="https://academy-content.apkpro.ru/ru/catalog/07.2/05?class=05" TargetMode="External"/><Relationship Id="rId341" Type="http://schemas.openxmlformats.org/officeDocument/2006/relationships/hyperlink" Target="https://m.edsoo.ru/8864cf5e" TargetMode="External"/><Relationship Id="rId362" Type="http://schemas.openxmlformats.org/officeDocument/2006/relationships/hyperlink" Target="https://m.edsoo.ru/8a18cb0c" TargetMode="External"/><Relationship Id="rId383" Type="http://schemas.openxmlformats.org/officeDocument/2006/relationships/hyperlink" Target="https://m.edsoo.ru/8a18f118" TargetMode="External"/><Relationship Id="rId418" Type="http://schemas.openxmlformats.org/officeDocument/2006/relationships/hyperlink" Target="https://m.edsoo.ru/8a190ebe" TargetMode="External"/><Relationship Id="rId439" Type="http://schemas.openxmlformats.org/officeDocument/2006/relationships/hyperlink" Target="https://m.edsoo.ru/8a193a06" TargetMode="External"/><Relationship Id="rId201" Type="http://schemas.openxmlformats.org/officeDocument/2006/relationships/hyperlink" Target="https://www.culture.ru/russia/location-krasnoyarskiy-kray-krasnoyarsk" TargetMode="External"/><Relationship Id="rId222" Type="http://schemas.openxmlformats.org/officeDocument/2006/relationships/hyperlink" Target="http://www.krskstate.ru/about" TargetMode="External"/><Relationship Id="rId243" Type="http://schemas.openxmlformats.org/officeDocument/2006/relationships/hyperlink" Target="https://lib.myschool.edu.ru/market?filters=%22subjectIds%22%3A%5B%22282%22%5D%2C%22schoolClassIds%22%3A%226%22" TargetMode="External"/><Relationship Id="rId264" Type="http://schemas.openxmlformats.org/officeDocument/2006/relationships/hyperlink" Target="https://lib.myschool.edu.ru/market?filters=%22subjectIds%22%3A%5B%22282%22%5D%2C%22schoolClassIds%22%3A%226%22" TargetMode="External"/><Relationship Id="rId285" Type="http://schemas.openxmlformats.org/officeDocument/2006/relationships/hyperlink" Target="https://lib.myschool.edu.ru/market?filters=%22subjectIds%22%3A%5B%22282%22%5D%2C%22schoolClassIds%22%3A%226%22" TargetMode="External"/><Relationship Id="rId450" Type="http://schemas.openxmlformats.org/officeDocument/2006/relationships/hyperlink" Target="https://m.edsoo.ru/8a1947d0" TargetMode="External"/><Relationship Id="rId471" Type="http://schemas.openxmlformats.org/officeDocument/2006/relationships/theme" Target="theme/theme1.xml"/><Relationship Id="rId17" Type="http://schemas.openxmlformats.org/officeDocument/2006/relationships/hyperlink" Target="https://resh.edu.ru/subject/3/5/" TargetMode="External"/><Relationship Id="rId38" Type="http://schemas.openxmlformats.org/officeDocument/2006/relationships/hyperlink" Target="https://academy-content.apkpro.ru/ru/catalog/07.2/05?class=05" TargetMode="External"/><Relationship Id="rId59" Type="http://schemas.openxmlformats.org/officeDocument/2006/relationships/hyperlink" Target="https://resh.edu.ru/subject/3/6/" TargetMode="External"/><Relationship Id="rId103" Type="http://schemas.openxmlformats.org/officeDocument/2006/relationships/hyperlink" Target="https://m.edsoo.ru/7f418a34" TargetMode="External"/><Relationship Id="rId124" Type="http://schemas.openxmlformats.org/officeDocument/2006/relationships/hyperlink" Target="https://m.edsoo.ru/7f41ac44" TargetMode="External"/><Relationship Id="rId310" Type="http://schemas.openxmlformats.org/officeDocument/2006/relationships/hyperlink" Target="https://lib.myschool.edu.ru/market?filters=%22subjectIds%22%3A%5B%22282%22%5D%2C%22schoolClassIds%22%3A%226%22" TargetMode="External"/><Relationship Id="rId70" Type="http://schemas.openxmlformats.org/officeDocument/2006/relationships/hyperlink" Target="https://resh.edu.ru/subject/3/6/" TargetMode="External"/><Relationship Id="rId91" Type="http://schemas.openxmlformats.org/officeDocument/2006/relationships/hyperlink" Target="https://academy-content.apkpro.ru/ru/catalog/07.1/07?class=07" TargetMode="External"/><Relationship Id="rId145" Type="http://schemas.openxmlformats.org/officeDocument/2006/relationships/hyperlink" Target="https://academy-content.apkpro.ru/ru/catalog/07.2/05?class=05" TargetMode="External"/><Relationship Id="rId166" Type="http://schemas.openxmlformats.org/officeDocument/2006/relationships/hyperlink" Target="https://academy-content.apkpro.ru/ru/catalog/07.2/05?class=05" TargetMode="External"/><Relationship Id="rId187" Type="http://schemas.openxmlformats.org/officeDocument/2006/relationships/hyperlink" Target="https://academy-content.apkpro.ru/ru/catalog/07.2/05?class=05" TargetMode="External"/><Relationship Id="rId331" Type="http://schemas.openxmlformats.org/officeDocument/2006/relationships/hyperlink" Target="https://m.edsoo.ru/8864c2c0" TargetMode="External"/><Relationship Id="rId352" Type="http://schemas.openxmlformats.org/officeDocument/2006/relationships/hyperlink" Target="https://m.edsoo.ru/8a18b356" TargetMode="External"/><Relationship Id="rId373" Type="http://schemas.openxmlformats.org/officeDocument/2006/relationships/hyperlink" Target="https://m.edsoo.ru/8a18ddc2" TargetMode="External"/><Relationship Id="rId394" Type="http://schemas.openxmlformats.org/officeDocument/2006/relationships/hyperlink" Target="https://m.edsoo.ru/8a1907f2" TargetMode="External"/><Relationship Id="rId408" Type="http://schemas.openxmlformats.org/officeDocument/2006/relationships/hyperlink" Target="https://m.edsoo.ru/8864f6f0" TargetMode="External"/><Relationship Id="rId429" Type="http://schemas.openxmlformats.org/officeDocument/2006/relationships/hyperlink" Target="https://m.edsoo.ru/8a192912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://www.krskstate.ru/about" TargetMode="External"/><Relationship Id="rId233" Type="http://schemas.openxmlformats.org/officeDocument/2006/relationships/hyperlink" Target="https://lib.myschool.edu.ru/market?filters=%22subjectIds%22%3A%5B%22282%22%5D%2C%22schoolClassIds%22%3A%226%22" TargetMode="External"/><Relationship Id="rId254" Type="http://schemas.openxmlformats.org/officeDocument/2006/relationships/hyperlink" Target="https://lib.myschool.edu.ru/market?filters=%22subjectIds%22%3A%5B%22282%22%5D%2C%22schoolClassIds%22%3A%226%22" TargetMode="External"/><Relationship Id="rId440" Type="http://schemas.openxmlformats.org/officeDocument/2006/relationships/hyperlink" Target="https://m.edsoo.ru/8a193b82" TargetMode="External"/><Relationship Id="rId28" Type="http://schemas.openxmlformats.org/officeDocument/2006/relationships/hyperlink" Target="https://academy-content.apkpro.ru/ru/catalog/07.2/05?class=05" TargetMode="External"/><Relationship Id="rId49" Type="http://schemas.openxmlformats.org/officeDocument/2006/relationships/hyperlink" Target="https://lib.myschool.edu.ru/market?filters=%22subjectIds%22%3A%5B%22282%22%5D%2C%22schoolClassIds%22%3A%226%22" TargetMode="External"/><Relationship Id="rId114" Type="http://schemas.openxmlformats.org/officeDocument/2006/relationships/hyperlink" Target="https://m.edsoo.ru/7f41adc0" TargetMode="External"/><Relationship Id="rId275" Type="http://schemas.openxmlformats.org/officeDocument/2006/relationships/hyperlink" Target="https://lib.myschool.edu.ru/market?filters=%22subjectIds%22%3A%5B%22282%22%5D%2C%22schoolClassIds%22%3A%226%22" TargetMode="External"/><Relationship Id="rId296" Type="http://schemas.openxmlformats.org/officeDocument/2006/relationships/hyperlink" Target="https://lib.myschool.edu.ru/market?filters=%22subjectIds%22%3A%5B%22282%22%5D%2C%22schoolClassIds%22%3A%226%22" TargetMode="External"/><Relationship Id="rId300" Type="http://schemas.openxmlformats.org/officeDocument/2006/relationships/hyperlink" Target="https://lib.myschool.edu.ru/market?filters=%22subjectIds%22%3A%5B%22282%22%5D%2C%22schoolClassIds%22%3A%226%22" TargetMode="External"/><Relationship Id="rId461" Type="http://schemas.openxmlformats.org/officeDocument/2006/relationships/hyperlink" Target="https://edsoo.ru/2024/01/17/sistema-oczenki-dostizhenij-planiruemyh-predmetnyh-rezultatov-osvoeniya-uchebnogo-predmeta-istoriya-5-9-klassy-2023-g/" TargetMode="External"/><Relationship Id="rId60" Type="http://schemas.openxmlformats.org/officeDocument/2006/relationships/hyperlink" Target="https://academy-content.apkpro.ru/ru/catalog/07.2/06?class=06" TargetMode="External"/><Relationship Id="rId81" Type="http://schemas.openxmlformats.org/officeDocument/2006/relationships/hyperlink" Target="https://academy-content.apkpro.ru/ru/catalog/07.2/07?class=07" TargetMode="External"/><Relationship Id="rId135" Type="http://schemas.openxmlformats.org/officeDocument/2006/relationships/hyperlink" Target="https://academy-content.apkpro.ru/ru/catalog/07.2/05?class=05" TargetMode="External"/><Relationship Id="rId156" Type="http://schemas.openxmlformats.org/officeDocument/2006/relationships/hyperlink" Target="https://academy-content.apkpro.ru/ru/catalog/07.2/05?class=05" TargetMode="External"/><Relationship Id="rId177" Type="http://schemas.openxmlformats.org/officeDocument/2006/relationships/hyperlink" Target="https://academy-content.apkpro.ru/ru/catalog/07.2/05?class=05" TargetMode="External"/><Relationship Id="rId198" Type="http://schemas.openxmlformats.org/officeDocument/2006/relationships/hyperlink" Target="https://academy-content.apkpro.ru/ru/catalog/07.2/05?class=05" TargetMode="External"/><Relationship Id="rId321" Type="http://schemas.openxmlformats.org/officeDocument/2006/relationships/hyperlink" Target="https://www.culture.ru/russia/location-krasnoyarskiy-kray-krasnoyarsk" TargetMode="External"/><Relationship Id="rId342" Type="http://schemas.openxmlformats.org/officeDocument/2006/relationships/hyperlink" Target="https://m.edsoo.ru/8864d080" TargetMode="External"/><Relationship Id="rId363" Type="http://schemas.openxmlformats.org/officeDocument/2006/relationships/hyperlink" Target="https://m.edsoo.ru/8a18cc88" TargetMode="External"/><Relationship Id="rId384" Type="http://schemas.openxmlformats.org/officeDocument/2006/relationships/hyperlink" Target="https://m.edsoo.ru/8a18f302" TargetMode="External"/><Relationship Id="rId419" Type="http://schemas.openxmlformats.org/officeDocument/2006/relationships/hyperlink" Target="https://m.edsoo.ru/8a19109e" TargetMode="External"/><Relationship Id="rId202" Type="http://schemas.openxmlformats.org/officeDocument/2006/relationships/hyperlink" Target="http://www.krskstate.ru/about" TargetMode="External"/><Relationship Id="rId223" Type="http://schemas.openxmlformats.org/officeDocument/2006/relationships/hyperlink" Target="https://www.culture.ru/russia/location-krasnoyarskiy-kray-krasnoyarsk" TargetMode="External"/><Relationship Id="rId244" Type="http://schemas.openxmlformats.org/officeDocument/2006/relationships/hyperlink" Target="https://lib.myschool.edu.ru/market?filters=%22subjectIds%22%3A%5B%22282%22%5D%2C%22schoolClassIds%22%3A%226%22" TargetMode="External"/><Relationship Id="rId430" Type="http://schemas.openxmlformats.org/officeDocument/2006/relationships/hyperlink" Target="https://m.edsoo.ru/8a19278c" TargetMode="External"/><Relationship Id="rId18" Type="http://schemas.openxmlformats.org/officeDocument/2006/relationships/hyperlink" Target="https://academy-content.apkpro.ru/ru/catalog/07.2/05?class=05" TargetMode="External"/><Relationship Id="rId39" Type="http://schemas.openxmlformats.org/officeDocument/2006/relationships/hyperlink" Target="https://www.culture.ru/russia/location-krasnoyarskiy-kray-krasnoyarsk" TargetMode="External"/><Relationship Id="rId265" Type="http://schemas.openxmlformats.org/officeDocument/2006/relationships/hyperlink" Target="https://lib.myschool.edu.ru/market?filters=%22subjectIds%22%3A%5B%22282%22%5D%2C%22schoolClassIds%22%3A%226%22" TargetMode="External"/><Relationship Id="rId286" Type="http://schemas.openxmlformats.org/officeDocument/2006/relationships/hyperlink" Target="https://lib.myschool.edu.ru/market?filters=%22subjectIds%22%3A%5B%22282%22%5D%2C%22schoolClassIds%22%3A%226%22" TargetMode="External"/><Relationship Id="rId451" Type="http://schemas.openxmlformats.org/officeDocument/2006/relationships/hyperlink" Target="https://m.edsoo.ru/8a1948de" TargetMode="External"/><Relationship Id="rId50" Type="http://schemas.openxmlformats.org/officeDocument/2006/relationships/hyperlink" Target="https://resh.edu.ru/subject/3/6/" TargetMode="External"/><Relationship Id="rId104" Type="http://schemas.openxmlformats.org/officeDocument/2006/relationships/hyperlink" Target="https://m.edsoo.ru/7f418a34" TargetMode="External"/><Relationship Id="rId125" Type="http://schemas.openxmlformats.org/officeDocument/2006/relationships/hyperlink" Target="https://m.edsoo.ru/7f41ac44" TargetMode="External"/><Relationship Id="rId146" Type="http://schemas.openxmlformats.org/officeDocument/2006/relationships/hyperlink" Target="https://academy-content.apkpro.ru/ru/catalog/07.2/05?class=05" TargetMode="External"/><Relationship Id="rId167" Type="http://schemas.openxmlformats.org/officeDocument/2006/relationships/hyperlink" Target="https://academy-content.apkpro.ru/ru/catalog/07.2/05?class=05" TargetMode="External"/><Relationship Id="rId188" Type="http://schemas.openxmlformats.org/officeDocument/2006/relationships/hyperlink" Target="https://academy-content.apkpro.ru/ru/catalog/07.2/05?class=05" TargetMode="External"/><Relationship Id="rId311" Type="http://schemas.openxmlformats.org/officeDocument/2006/relationships/hyperlink" Target="https://www.culture.ru/russia/location-krasnoyarskiy-kray-krasnoyarsk" TargetMode="External"/><Relationship Id="rId332" Type="http://schemas.openxmlformats.org/officeDocument/2006/relationships/hyperlink" Target="https://m.edsoo.ru/8864c3f6" TargetMode="External"/><Relationship Id="rId353" Type="http://schemas.openxmlformats.org/officeDocument/2006/relationships/hyperlink" Target="https://m.edsoo.ru/8a18b720" TargetMode="External"/><Relationship Id="rId374" Type="http://schemas.openxmlformats.org/officeDocument/2006/relationships/hyperlink" Target="https://m.edsoo.ru/8a18dfb6" TargetMode="External"/><Relationship Id="rId395" Type="http://schemas.openxmlformats.org/officeDocument/2006/relationships/hyperlink" Target="https://m.edsoo.ru/8864dff8" TargetMode="External"/><Relationship Id="rId409" Type="http://schemas.openxmlformats.org/officeDocument/2006/relationships/hyperlink" Target="https://m.edsoo.ru/8864f83a" TargetMode="External"/><Relationship Id="rId71" Type="http://schemas.openxmlformats.org/officeDocument/2006/relationships/hyperlink" Target="https://academy-content.apkpro.ru/ru/catalog/07.1/06?class=06" TargetMode="External"/><Relationship Id="rId92" Type="http://schemas.openxmlformats.org/officeDocument/2006/relationships/hyperlink" Target="https://www.culture.ru/russia/location-krasnoyarskiy-kray-krasnoyarsk" TargetMode="External"/><Relationship Id="rId213" Type="http://schemas.openxmlformats.org/officeDocument/2006/relationships/hyperlink" Target="https://www.culture.ru/russia/location-krasnoyarskiy-kray-krasnoyarsk" TargetMode="External"/><Relationship Id="rId234" Type="http://schemas.openxmlformats.org/officeDocument/2006/relationships/hyperlink" Target="https://lib.myschool.edu.ru/market?filters=%22subjectIds%22%3A%5B%22282%22%5D%2C%22schoolClassIds%22%3A%226%22" TargetMode="External"/><Relationship Id="rId420" Type="http://schemas.openxmlformats.org/officeDocument/2006/relationships/hyperlink" Target="https://m.edsoo.ru/8a1912ce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resh.edu.ru/subject/3/5/" TargetMode="External"/><Relationship Id="rId255" Type="http://schemas.openxmlformats.org/officeDocument/2006/relationships/hyperlink" Target="https://lib.myschool.edu.ru/market?filters=%22subjectIds%22%3A%5B%22282%22%5D%2C%22schoolClassIds%22%3A%226%22" TargetMode="External"/><Relationship Id="rId276" Type="http://schemas.openxmlformats.org/officeDocument/2006/relationships/hyperlink" Target="https://lib.myschool.edu.ru/market?filters=%22subjectIds%22%3A%5B%22282%22%5D%2C%22schoolClassIds%22%3A%226%22" TargetMode="External"/><Relationship Id="rId297" Type="http://schemas.openxmlformats.org/officeDocument/2006/relationships/hyperlink" Target="https://lib.myschool.edu.ru/market?filters=%22subjectIds%22%3A%5B%22282%22%5D%2C%22schoolClassIds%22%3A%226%22" TargetMode="External"/><Relationship Id="rId441" Type="http://schemas.openxmlformats.org/officeDocument/2006/relationships/hyperlink" Target="https://m.edsoo.ru/8a193cae" TargetMode="External"/><Relationship Id="rId462" Type="http://schemas.openxmlformats.org/officeDocument/2006/relationships/hyperlink" Target="https://edsoo.ru/2024/01/17/sistema-oczenki-dostizhenij-planiruemyh-predmetnyh-rezultatov-osvoeniya-uchebnogo-predmeta-istoriya-5-9-klassy-2023-g/" TargetMode="External"/><Relationship Id="rId40" Type="http://schemas.openxmlformats.org/officeDocument/2006/relationships/hyperlink" Target="http://www.krskstate.ru/about" TargetMode="External"/><Relationship Id="rId115" Type="http://schemas.openxmlformats.org/officeDocument/2006/relationships/hyperlink" Target="https://m.edsoo.ru/7f41adc0" TargetMode="External"/><Relationship Id="rId136" Type="http://schemas.openxmlformats.org/officeDocument/2006/relationships/hyperlink" Target="https://academy-content.apkpro.ru/ru/catalog/07.2/05?class=05" TargetMode="External"/><Relationship Id="rId157" Type="http://schemas.openxmlformats.org/officeDocument/2006/relationships/hyperlink" Target="https://academy-content.apkpro.ru/ru/catalog/07.2/05?class=05" TargetMode="External"/><Relationship Id="rId178" Type="http://schemas.openxmlformats.org/officeDocument/2006/relationships/hyperlink" Target="https://academy-content.apkpro.ru/ru/catalog/07.2/05?class=05" TargetMode="External"/><Relationship Id="rId301" Type="http://schemas.openxmlformats.org/officeDocument/2006/relationships/hyperlink" Target="https://lib.myschool.edu.ru/market?filters=%22subjectIds%22%3A%5B%22282%22%5D%2C%22schoolClassIds%22%3A%226%22" TargetMode="External"/><Relationship Id="rId322" Type="http://schemas.openxmlformats.org/officeDocument/2006/relationships/hyperlink" Target="http://www.krskstate.ru/about" TargetMode="External"/><Relationship Id="rId343" Type="http://schemas.openxmlformats.org/officeDocument/2006/relationships/hyperlink" Target="https://m.edsoo.ru/8864d418" TargetMode="External"/><Relationship Id="rId364" Type="http://schemas.openxmlformats.org/officeDocument/2006/relationships/hyperlink" Target="https://m.edsoo.ru/8a18ce0e" TargetMode="External"/><Relationship Id="rId61" Type="http://schemas.openxmlformats.org/officeDocument/2006/relationships/hyperlink" Target="https://lib.myschool.edu.ru/market?filters=%22subjectIds%22%3A%5B%22282%22%5D%2C%22schoolClassIds%22%3A%226%22" TargetMode="External"/><Relationship Id="rId82" Type="http://schemas.openxmlformats.org/officeDocument/2006/relationships/hyperlink" Target="https://resh.edu.ru/subject/3/7/" TargetMode="External"/><Relationship Id="rId199" Type="http://schemas.openxmlformats.org/officeDocument/2006/relationships/hyperlink" Target="https://www.culture.ru/russia/location-krasnoyarskiy-kray-krasnoyarsk" TargetMode="External"/><Relationship Id="rId203" Type="http://schemas.openxmlformats.org/officeDocument/2006/relationships/hyperlink" Target="https://www.culture.ru/russia/location-krasnoyarskiy-kray-krasnoyarsk" TargetMode="External"/><Relationship Id="rId385" Type="http://schemas.openxmlformats.org/officeDocument/2006/relationships/hyperlink" Target="https://m.edsoo.ru/8a18f4b0" TargetMode="External"/><Relationship Id="rId19" Type="http://schemas.openxmlformats.org/officeDocument/2006/relationships/hyperlink" Target="https://resh.edu.ru/subject/3/5/" TargetMode="External"/><Relationship Id="rId224" Type="http://schemas.openxmlformats.org/officeDocument/2006/relationships/hyperlink" Target="http://www.krskstate.ru/about" TargetMode="External"/><Relationship Id="rId245" Type="http://schemas.openxmlformats.org/officeDocument/2006/relationships/hyperlink" Target="https://lib.myschool.edu.ru/market?filters=%22subjectIds%22%3A%5B%22282%22%5D%2C%22schoolClassIds%22%3A%226%22" TargetMode="External"/><Relationship Id="rId266" Type="http://schemas.openxmlformats.org/officeDocument/2006/relationships/hyperlink" Target="https://lib.myschool.edu.ru/market?filters=%22subjectIds%22%3A%5B%22282%22%5D%2C%22schoolClassIds%22%3A%226%22" TargetMode="External"/><Relationship Id="rId287" Type="http://schemas.openxmlformats.org/officeDocument/2006/relationships/hyperlink" Target="https://lib.myschool.edu.ru/market?filters=%22subjectIds%22%3A%5B%22282%22%5D%2C%22schoolClassIds%22%3A%226%22" TargetMode="External"/><Relationship Id="rId410" Type="http://schemas.openxmlformats.org/officeDocument/2006/relationships/hyperlink" Target="https://m.edsoo.ru/8864f9b6" TargetMode="External"/><Relationship Id="rId431" Type="http://schemas.openxmlformats.org/officeDocument/2006/relationships/hyperlink" Target="https://m.edsoo.ru/8a192ad4" TargetMode="External"/><Relationship Id="rId452" Type="http://schemas.openxmlformats.org/officeDocument/2006/relationships/hyperlink" Target="https://m.edsoo.ru/8a194a00" TargetMode="External"/><Relationship Id="rId30" Type="http://schemas.openxmlformats.org/officeDocument/2006/relationships/hyperlink" Target="https://academy-content.apkpro.ru/ru/catalog/07.2/05?class=05" TargetMode="External"/><Relationship Id="rId105" Type="http://schemas.openxmlformats.org/officeDocument/2006/relationships/hyperlink" Target="https://m.edsoo.ru/7f418a34" TargetMode="External"/><Relationship Id="rId126" Type="http://schemas.openxmlformats.org/officeDocument/2006/relationships/hyperlink" Target="https://m.edsoo.ru/7f41ac44" TargetMode="External"/><Relationship Id="rId147" Type="http://schemas.openxmlformats.org/officeDocument/2006/relationships/hyperlink" Target="https://academy-content.apkpro.ru/ru/catalog/07.2/05?class=05" TargetMode="External"/><Relationship Id="rId168" Type="http://schemas.openxmlformats.org/officeDocument/2006/relationships/hyperlink" Target="https://academy-content.apkpro.ru/ru/catalog/07.2/05?class=05" TargetMode="External"/><Relationship Id="rId312" Type="http://schemas.openxmlformats.org/officeDocument/2006/relationships/hyperlink" Target="http://www.krskstate.ru/about" TargetMode="External"/><Relationship Id="rId333" Type="http://schemas.openxmlformats.org/officeDocument/2006/relationships/hyperlink" Target="https://m.edsoo.ru/8864c536" TargetMode="External"/><Relationship Id="rId354" Type="http://schemas.openxmlformats.org/officeDocument/2006/relationships/hyperlink" Target="https://m.edsoo.ru/8a18ba40" TargetMode="External"/><Relationship Id="rId51" Type="http://schemas.openxmlformats.org/officeDocument/2006/relationships/hyperlink" Target="https://academy-content.apkpro.ru/ru/catalog/07.2/06?class=06" TargetMode="External"/><Relationship Id="rId72" Type="http://schemas.openxmlformats.org/officeDocument/2006/relationships/hyperlink" Target="https://lib.myschool.edu.ru/market?filters=%22subjectIds%22%3A%5B%22282%22%5D%2C%22schoolClassIds%22%3A%226%22" TargetMode="External"/><Relationship Id="rId93" Type="http://schemas.openxmlformats.org/officeDocument/2006/relationships/hyperlink" Target="http://www.krskstate.ru/about" TargetMode="External"/><Relationship Id="rId189" Type="http://schemas.openxmlformats.org/officeDocument/2006/relationships/hyperlink" Target="https://academy-content.apkpro.ru/ru/catalog/07.2/05?class=05" TargetMode="External"/><Relationship Id="rId375" Type="http://schemas.openxmlformats.org/officeDocument/2006/relationships/hyperlink" Target="https://m.edsoo.ru/8a18e16e" TargetMode="External"/><Relationship Id="rId396" Type="http://schemas.openxmlformats.org/officeDocument/2006/relationships/hyperlink" Target="https://m.edsoo.ru/8864e17e" TargetMode="External"/><Relationship Id="rId3" Type="http://schemas.openxmlformats.org/officeDocument/2006/relationships/styles" Target="styles.xml"/><Relationship Id="rId214" Type="http://schemas.openxmlformats.org/officeDocument/2006/relationships/hyperlink" Target="http://www.krskstate.ru/about" TargetMode="External"/><Relationship Id="rId235" Type="http://schemas.openxmlformats.org/officeDocument/2006/relationships/hyperlink" Target="https://lib.myschool.edu.ru/market?filters=%22subjectIds%22%3A%5B%22282%22%5D%2C%22schoolClassIds%22%3A%226%22" TargetMode="External"/><Relationship Id="rId256" Type="http://schemas.openxmlformats.org/officeDocument/2006/relationships/hyperlink" Target="https://lib.myschool.edu.ru/market?filters=%22subjectIds%22%3A%5B%22282%22%5D%2C%22schoolClassIds%22%3A%226%22" TargetMode="External"/><Relationship Id="rId277" Type="http://schemas.openxmlformats.org/officeDocument/2006/relationships/hyperlink" Target="https://lib.myschool.edu.ru/market?filters=%22subjectIds%22%3A%5B%22282%22%5D%2C%22schoolClassIds%22%3A%226%22" TargetMode="External"/><Relationship Id="rId298" Type="http://schemas.openxmlformats.org/officeDocument/2006/relationships/hyperlink" Target="https://lib.myschool.edu.ru/market?filters=%22subjectIds%22%3A%5B%22282%22%5D%2C%22schoolClassIds%22%3A%226%22" TargetMode="External"/><Relationship Id="rId400" Type="http://schemas.openxmlformats.org/officeDocument/2006/relationships/hyperlink" Target="https://m.edsoo.ru/8864e6b0" TargetMode="External"/><Relationship Id="rId421" Type="http://schemas.openxmlformats.org/officeDocument/2006/relationships/hyperlink" Target="https://m.edsoo.ru/8a191490" TargetMode="External"/><Relationship Id="rId442" Type="http://schemas.openxmlformats.org/officeDocument/2006/relationships/hyperlink" Target="https://m.edsoo.ru/8a193e5c" TargetMode="External"/><Relationship Id="rId463" Type="http://schemas.openxmlformats.org/officeDocument/2006/relationships/hyperlink" Target="https://academy-content.apkpro.ru/ru/catalog" TargetMode="External"/><Relationship Id="rId116" Type="http://schemas.openxmlformats.org/officeDocument/2006/relationships/hyperlink" Target="https://m.edsoo.ru/7f41adc0" TargetMode="External"/><Relationship Id="rId137" Type="http://schemas.openxmlformats.org/officeDocument/2006/relationships/hyperlink" Target="https://academy-content.apkpro.ru/ru/catalog/07.2/05?class=05" TargetMode="External"/><Relationship Id="rId158" Type="http://schemas.openxmlformats.org/officeDocument/2006/relationships/hyperlink" Target="https://academy-content.apkpro.ru/ru/catalog/07.2/05?class=05" TargetMode="External"/><Relationship Id="rId302" Type="http://schemas.openxmlformats.org/officeDocument/2006/relationships/hyperlink" Target="https://lib.myschool.edu.ru/market?filters=%22subjectIds%22%3A%5B%22282%22%5D%2C%22schoolClassIds%22%3A%226%22" TargetMode="External"/><Relationship Id="rId323" Type="http://schemas.openxmlformats.org/officeDocument/2006/relationships/hyperlink" Target="https://www.culture.ru/russia/location-krasnoyarskiy-kray-krasnoyarsk" TargetMode="External"/><Relationship Id="rId344" Type="http://schemas.openxmlformats.org/officeDocument/2006/relationships/hyperlink" Target="https://m.edsoo.ru/8864d562" TargetMode="External"/><Relationship Id="rId20" Type="http://schemas.openxmlformats.org/officeDocument/2006/relationships/hyperlink" Target="https://academy-content.apkpro.ru/ru/catalog/07.2/05?class=05" TargetMode="External"/><Relationship Id="rId41" Type="http://schemas.openxmlformats.org/officeDocument/2006/relationships/hyperlink" Target="https://resh.edu.ru/subject/3/6/" TargetMode="External"/><Relationship Id="rId62" Type="http://schemas.openxmlformats.org/officeDocument/2006/relationships/hyperlink" Target="https://resh.edu.ru/subject/3/6/" TargetMode="External"/><Relationship Id="rId83" Type="http://schemas.openxmlformats.org/officeDocument/2006/relationships/hyperlink" Target="https://academy-content.apkpro.ru/ru/catalog/07.2/07?class=07" TargetMode="External"/><Relationship Id="rId179" Type="http://schemas.openxmlformats.org/officeDocument/2006/relationships/hyperlink" Target="https://academy-content.apkpro.ru/ru/catalog/07.2/05?class=05" TargetMode="External"/><Relationship Id="rId365" Type="http://schemas.openxmlformats.org/officeDocument/2006/relationships/hyperlink" Target="https://m.edsoo.ru/8a18cfa8" TargetMode="External"/><Relationship Id="rId386" Type="http://schemas.openxmlformats.org/officeDocument/2006/relationships/hyperlink" Target="https://m.edsoo.ru/8a18f668" TargetMode="External"/><Relationship Id="rId190" Type="http://schemas.openxmlformats.org/officeDocument/2006/relationships/hyperlink" Target="https://academy-content.apkpro.ru/ru/catalog/07.2/05?class=05" TargetMode="External"/><Relationship Id="rId204" Type="http://schemas.openxmlformats.org/officeDocument/2006/relationships/hyperlink" Target="http://www.krskstate.ru/about" TargetMode="External"/><Relationship Id="rId225" Type="http://schemas.openxmlformats.org/officeDocument/2006/relationships/hyperlink" Target="https://www.culture.ru/russia/location-krasnoyarskiy-kray-krasnoyarsk" TargetMode="External"/><Relationship Id="rId246" Type="http://schemas.openxmlformats.org/officeDocument/2006/relationships/hyperlink" Target="https://lib.myschool.edu.ru/market?filters=%22subjectIds%22%3A%5B%22282%22%5D%2C%22schoolClassIds%22%3A%226%22" TargetMode="External"/><Relationship Id="rId267" Type="http://schemas.openxmlformats.org/officeDocument/2006/relationships/hyperlink" Target="https://lib.myschool.edu.ru/market?filters=%22subjectIds%22%3A%5B%22282%22%5D%2C%22schoolClassIds%22%3A%226%22" TargetMode="External"/><Relationship Id="rId288" Type="http://schemas.openxmlformats.org/officeDocument/2006/relationships/hyperlink" Target="https://lib.myschool.edu.ru/market?filters=%22subjectIds%22%3A%5B%22282%22%5D%2C%22schoolClassIds%22%3A%226%22" TargetMode="External"/><Relationship Id="rId411" Type="http://schemas.openxmlformats.org/officeDocument/2006/relationships/hyperlink" Target="https://m.edsoo.ru/8864fb6e" TargetMode="External"/><Relationship Id="rId432" Type="http://schemas.openxmlformats.org/officeDocument/2006/relationships/hyperlink" Target="https://m.edsoo.ru/8a192c5a" TargetMode="External"/><Relationship Id="rId453" Type="http://schemas.openxmlformats.org/officeDocument/2006/relationships/hyperlink" Target="https://m.edsoo.ru/8a194b0e" TargetMode="External"/><Relationship Id="rId106" Type="http://schemas.openxmlformats.org/officeDocument/2006/relationships/hyperlink" Target="https://m.edsoo.ru/7f418a34" TargetMode="External"/><Relationship Id="rId127" Type="http://schemas.openxmlformats.org/officeDocument/2006/relationships/hyperlink" Target="https://m.edsoo.ru/7f41ac44" TargetMode="External"/><Relationship Id="rId313" Type="http://schemas.openxmlformats.org/officeDocument/2006/relationships/hyperlink" Target="https://www.culture.ru/russia/location-krasnoyarskiy-kray-krasnoyarsk" TargetMode="External"/><Relationship Id="rId10" Type="http://schemas.openxmlformats.org/officeDocument/2006/relationships/hyperlink" Target="https://academy-content.apkpro.ru/ru/catalog/07.2/05?class=05" TargetMode="External"/><Relationship Id="rId31" Type="http://schemas.openxmlformats.org/officeDocument/2006/relationships/hyperlink" Target="https://resh.edu.ru/subject/3/5/" TargetMode="External"/><Relationship Id="rId52" Type="http://schemas.openxmlformats.org/officeDocument/2006/relationships/hyperlink" Target="https://lib.myschool.edu.ru/market?filters=%22subjectIds%22%3A%5B%22282%22%5D%2C%22schoolClassIds%22%3A%226%22" TargetMode="External"/><Relationship Id="rId73" Type="http://schemas.openxmlformats.org/officeDocument/2006/relationships/hyperlink" Target="https://resh.edu.ru/subject/3/6/" TargetMode="External"/><Relationship Id="rId94" Type="http://schemas.openxmlformats.org/officeDocument/2006/relationships/hyperlink" Target="https://m.edsoo.ru/7f418bce" TargetMode="External"/><Relationship Id="rId148" Type="http://schemas.openxmlformats.org/officeDocument/2006/relationships/hyperlink" Target="https://academy-content.apkpro.ru/ru/catalog/07.2/05?class=05" TargetMode="External"/><Relationship Id="rId169" Type="http://schemas.openxmlformats.org/officeDocument/2006/relationships/hyperlink" Target="https://academy-content.apkpro.ru/ru/catalog/07.2/05?class=05" TargetMode="External"/><Relationship Id="rId334" Type="http://schemas.openxmlformats.org/officeDocument/2006/relationships/hyperlink" Target="https://m.edsoo.ru/8864c6d0" TargetMode="External"/><Relationship Id="rId355" Type="http://schemas.openxmlformats.org/officeDocument/2006/relationships/hyperlink" Target="https://m.edsoo.ru/8a18bbee" TargetMode="External"/><Relationship Id="rId376" Type="http://schemas.openxmlformats.org/officeDocument/2006/relationships/hyperlink" Target="https://m.edsoo.ru/8a18e59c" TargetMode="External"/><Relationship Id="rId397" Type="http://schemas.openxmlformats.org/officeDocument/2006/relationships/hyperlink" Target="https://m.edsoo.ru/8864e2dc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academy-content.apkpro.ru/ru/catalog/07.2/05?class=05" TargetMode="External"/><Relationship Id="rId215" Type="http://schemas.openxmlformats.org/officeDocument/2006/relationships/hyperlink" Target="https://www.culture.ru/russia/location-krasnoyarskiy-kray-krasnoyarsk" TargetMode="External"/><Relationship Id="rId236" Type="http://schemas.openxmlformats.org/officeDocument/2006/relationships/hyperlink" Target="https://lib.myschool.edu.ru/market?filters=%22subjectIds%22%3A%5B%22282%22%5D%2C%22schoolClassIds%22%3A%226%22" TargetMode="External"/><Relationship Id="rId257" Type="http://schemas.openxmlformats.org/officeDocument/2006/relationships/hyperlink" Target="https://lib.myschool.edu.ru/market?filters=%22subjectIds%22%3A%5B%22282%22%5D%2C%22schoolClassIds%22%3A%226%22" TargetMode="External"/><Relationship Id="rId278" Type="http://schemas.openxmlformats.org/officeDocument/2006/relationships/hyperlink" Target="https://lib.myschool.edu.ru/market?filters=%22subjectIds%22%3A%5B%22282%22%5D%2C%22schoolClassIds%22%3A%226%22" TargetMode="External"/><Relationship Id="rId401" Type="http://schemas.openxmlformats.org/officeDocument/2006/relationships/hyperlink" Target="https://m.edsoo.ru/8864e912" TargetMode="External"/><Relationship Id="rId422" Type="http://schemas.openxmlformats.org/officeDocument/2006/relationships/hyperlink" Target="https://m.edsoo.ru/8a191648" TargetMode="External"/><Relationship Id="rId443" Type="http://schemas.openxmlformats.org/officeDocument/2006/relationships/hyperlink" Target="https://m.edsoo.ru/8a193f88" TargetMode="External"/><Relationship Id="rId464" Type="http://schemas.openxmlformats.org/officeDocument/2006/relationships/hyperlink" Target="https://xn--h1aaridg8g.xn--p1ai/teacher" TargetMode="External"/><Relationship Id="rId303" Type="http://schemas.openxmlformats.org/officeDocument/2006/relationships/hyperlink" Target="https://lib.myschool.edu.ru/market?filters=%22subjectIds%22%3A%5B%22282%22%5D%2C%22schoolClassIds%22%3A%226%22" TargetMode="External"/><Relationship Id="rId42" Type="http://schemas.openxmlformats.org/officeDocument/2006/relationships/hyperlink" Target="https://academy-content.apkpro.ru/ru/catalog/07.2/06?class=06" TargetMode="External"/><Relationship Id="rId84" Type="http://schemas.openxmlformats.org/officeDocument/2006/relationships/hyperlink" Target="https://resh.edu.ru/subject/3/7/" TargetMode="External"/><Relationship Id="rId138" Type="http://schemas.openxmlformats.org/officeDocument/2006/relationships/hyperlink" Target="https://academy-content.apkpro.ru/ru/catalog/07.2/05?class=05" TargetMode="External"/><Relationship Id="rId345" Type="http://schemas.openxmlformats.org/officeDocument/2006/relationships/hyperlink" Target="https://m.edsoo.ru/8864d6ac" TargetMode="External"/><Relationship Id="rId387" Type="http://schemas.openxmlformats.org/officeDocument/2006/relationships/hyperlink" Target="https://m.edsoo.ru/8a18f8ca" TargetMode="External"/><Relationship Id="rId191" Type="http://schemas.openxmlformats.org/officeDocument/2006/relationships/hyperlink" Target="https://academy-content.apkpro.ru/ru/catalog/07.2/05?class=05" TargetMode="External"/><Relationship Id="rId205" Type="http://schemas.openxmlformats.org/officeDocument/2006/relationships/hyperlink" Target="https://www.culture.ru/russia/location-krasnoyarskiy-kray-krasnoyarsk" TargetMode="External"/><Relationship Id="rId247" Type="http://schemas.openxmlformats.org/officeDocument/2006/relationships/hyperlink" Target="https://lib.myschool.edu.ru/market?filters=%22subjectIds%22%3A%5B%22282%22%5D%2C%22schoolClassIds%22%3A%226%22" TargetMode="External"/><Relationship Id="rId412" Type="http://schemas.openxmlformats.org/officeDocument/2006/relationships/hyperlink" Target="https://m.edsoo.ru/8864fcea" TargetMode="External"/><Relationship Id="rId107" Type="http://schemas.openxmlformats.org/officeDocument/2006/relationships/hyperlink" Target="https://m.edsoo.ru/7f418a34" TargetMode="External"/><Relationship Id="rId289" Type="http://schemas.openxmlformats.org/officeDocument/2006/relationships/hyperlink" Target="https://lib.myschool.edu.ru/market?filters=%22subjectIds%22%3A%5B%22282%22%5D%2C%22schoolClassIds%22%3A%226%22" TargetMode="External"/><Relationship Id="rId454" Type="http://schemas.openxmlformats.org/officeDocument/2006/relationships/hyperlink" Target="https://m.edsoo.ru/8a194c1c" TargetMode="External"/><Relationship Id="rId11" Type="http://schemas.openxmlformats.org/officeDocument/2006/relationships/hyperlink" Target="https://resh.edu.ru/subject/3/5/" TargetMode="External"/><Relationship Id="rId53" Type="http://schemas.openxmlformats.org/officeDocument/2006/relationships/hyperlink" Target="https://resh.edu.ru/subject/3/6/" TargetMode="External"/><Relationship Id="rId149" Type="http://schemas.openxmlformats.org/officeDocument/2006/relationships/hyperlink" Target="https://academy-content.apkpro.ru/ru/catalog/07.2/05?class=05" TargetMode="External"/><Relationship Id="rId314" Type="http://schemas.openxmlformats.org/officeDocument/2006/relationships/hyperlink" Target="http://www.krskstate.ru/about" TargetMode="External"/><Relationship Id="rId356" Type="http://schemas.openxmlformats.org/officeDocument/2006/relationships/hyperlink" Target="https://m.edsoo.ru/8a18bd74" TargetMode="External"/><Relationship Id="rId398" Type="http://schemas.openxmlformats.org/officeDocument/2006/relationships/hyperlink" Target="https://m.edsoo.ru/8864e44e" TargetMode="External"/><Relationship Id="rId95" Type="http://schemas.openxmlformats.org/officeDocument/2006/relationships/hyperlink" Target="https://m.edsoo.ru/7f418bce" TargetMode="External"/><Relationship Id="rId160" Type="http://schemas.openxmlformats.org/officeDocument/2006/relationships/hyperlink" Target="https://academy-content.apkpro.ru/ru/catalog/07.2/05?class=05" TargetMode="External"/><Relationship Id="rId216" Type="http://schemas.openxmlformats.org/officeDocument/2006/relationships/hyperlink" Target="http://www.krskstate.ru/about" TargetMode="External"/><Relationship Id="rId423" Type="http://schemas.openxmlformats.org/officeDocument/2006/relationships/hyperlink" Target="https://m.edsoo.ru/8a191cec" TargetMode="External"/><Relationship Id="rId258" Type="http://schemas.openxmlformats.org/officeDocument/2006/relationships/hyperlink" Target="https://lib.myschool.edu.ru/market?filters=%22subjectIds%22%3A%5B%22282%22%5D%2C%22schoolClassIds%22%3A%226%22" TargetMode="External"/><Relationship Id="rId465" Type="http://schemas.openxmlformats.org/officeDocument/2006/relationships/hyperlink" Target="http://www.krskstate.ru/about" TargetMode="External"/><Relationship Id="rId22" Type="http://schemas.openxmlformats.org/officeDocument/2006/relationships/hyperlink" Target="https://academy-content.apkpro.ru/ru/catalog/07.2/05?class=05" TargetMode="External"/><Relationship Id="rId64" Type="http://schemas.openxmlformats.org/officeDocument/2006/relationships/hyperlink" Target="https://lib.myschool.edu.ru/market?filters=%22subjectIds%22%3A%5B%22282%22%5D%2C%22schoolClassIds%22%3A%226%22" TargetMode="External"/><Relationship Id="rId118" Type="http://schemas.openxmlformats.org/officeDocument/2006/relationships/hyperlink" Target="https://m.edsoo.ru/7f41adc0" TargetMode="External"/><Relationship Id="rId325" Type="http://schemas.openxmlformats.org/officeDocument/2006/relationships/hyperlink" Target="https://www.culture.ru/russia/location-krasnoyarskiy-kray-krasnoyarsk" TargetMode="External"/><Relationship Id="rId367" Type="http://schemas.openxmlformats.org/officeDocument/2006/relationships/hyperlink" Target="https://m.edsoo.ru/8a18d368" TargetMode="External"/><Relationship Id="rId171" Type="http://schemas.openxmlformats.org/officeDocument/2006/relationships/hyperlink" Target="https://academy-content.apkpro.ru/ru/catalog/07.2/05?class=05" TargetMode="External"/><Relationship Id="rId227" Type="http://schemas.openxmlformats.org/officeDocument/2006/relationships/hyperlink" Target="https://www.culture.ru/russia/location-krasnoyarskiy-kray-krasnoyarsk" TargetMode="External"/><Relationship Id="rId269" Type="http://schemas.openxmlformats.org/officeDocument/2006/relationships/hyperlink" Target="https://lib.myschool.edu.ru/market?filters=%22subjectIds%22%3A%5B%22282%22%5D%2C%22schoolClassIds%22%3A%226%22" TargetMode="External"/><Relationship Id="rId434" Type="http://schemas.openxmlformats.org/officeDocument/2006/relationships/hyperlink" Target="https://m.edsoo.ru/8a19316e" TargetMode="External"/><Relationship Id="rId33" Type="http://schemas.openxmlformats.org/officeDocument/2006/relationships/hyperlink" Target="https://resh.edu.ru/subject/3/5/" TargetMode="External"/><Relationship Id="rId129" Type="http://schemas.openxmlformats.org/officeDocument/2006/relationships/hyperlink" Target="https://m.edsoo.ru/7f41ac44" TargetMode="External"/><Relationship Id="rId280" Type="http://schemas.openxmlformats.org/officeDocument/2006/relationships/hyperlink" Target="https://lib.myschool.edu.ru/market?filters=%22subjectIds%22%3A%5B%22282%22%5D%2C%22schoolClassIds%22%3A%226%22" TargetMode="External"/><Relationship Id="rId336" Type="http://schemas.openxmlformats.org/officeDocument/2006/relationships/hyperlink" Target="https://m.edsoo.ru/8864c9c8" TargetMode="External"/><Relationship Id="rId75" Type="http://schemas.openxmlformats.org/officeDocument/2006/relationships/hyperlink" Target="https://lib.myschool.edu.ru/market?filters=%22subjectIds%22%3A%5B%22282%22%5D%2C%22schoolClassIds%22%3A%226%22" TargetMode="External"/><Relationship Id="rId140" Type="http://schemas.openxmlformats.org/officeDocument/2006/relationships/hyperlink" Target="https://academy-content.apkpro.ru/ru/catalog/07.2/05?class=05" TargetMode="External"/><Relationship Id="rId182" Type="http://schemas.openxmlformats.org/officeDocument/2006/relationships/hyperlink" Target="https://academy-content.apkpro.ru/ru/catalog/07.2/05?class=05" TargetMode="External"/><Relationship Id="rId378" Type="http://schemas.openxmlformats.org/officeDocument/2006/relationships/hyperlink" Target="https://m.edsoo.ru/8a18e858" TargetMode="External"/><Relationship Id="rId403" Type="http://schemas.openxmlformats.org/officeDocument/2006/relationships/hyperlink" Target="https://m.edsoo.ru/8864ece6" TargetMode="External"/><Relationship Id="rId6" Type="http://schemas.openxmlformats.org/officeDocument/2006/relationships/hyperlink" Target="https://edsoo.ru/normativnye-dokumenty/" TargetMode="External"/><Relationship Id="rId238" Type="http://schemas.openxmlformats.org/officeDocument/2006/relationships/hyperlink" Target="https://lib.myschool.edu.ru/market?filters=%22subjectIds%22%3A%5B%22282%22%5D%2C%22schoolClassIds%22%3A%226%22" TargetMode="External"/><Relationship Id="rId445" Type="http://schemas.openxmlformats.org/officeDocument/2006/relationships/hyperlink" Target="https://m.edsoo.ru/8a1941cc" TargetMode="External"/><Relationship Id="rId291" Type="http://schemas.openxmlformats.org/officeDocument/2006/relationships/hyperlink" Target="https://lib.myschool.edu.ru/market?filters=%22subjectIds%22%3A%5B%22282%22%5D%2C%22schoolClassIds%22%3A%226%22" TargetMode="External"/><Relationship Id="rId305" Type="http://schemas.openxmlformats.org/officeDocument/2006/relationships/hyperlink" Target="https://lib.myschool.edu.ru/market?filters=%22subjectIds%22%3A%5B%22282%22%5D%2C%22schoolClassIds%22%3A%226%22" TargetMode="External"/><Relationship Id="rId347" Type="http://schemas.openxmlformats.org/officeDocument/2006/relationships/hyperlink" Target="https://m.edsoo.ru/8864d8dc" TargetMode="External"/><Relationship Id="rId44" Type="http://schemas.openxmlformats.org/officeDocument/2006/relationships/hyperlink" Target="https://resh.edu.ru/subject/3/6/" TargetMode="External"/><Relationship Id="rId86" Type="http://schemas.openxmlformats.org/officeDocument/2006/relationships/hyperlink" Target="https://resh.edu.ru/subject/3/7/" TargetMode="External"/><Relationship Id="rId151" Type="http://schemas.openxmlformats.org/officeDocument/2006/relationships/hyperlink" Target="https://academy-content.apkpro.ru/ru/catalog/07.2/05?class=05" TargetMode="External"/><Relationship Id="rId389" Type="http://schemas.openxmlformats.org/officeDocument/2006/relationships/hyperlink" Target="https://m.edsoo.ru/8a18fbb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817FB9-0E92-480A-9B86-5D8EA608C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126</Pages>
  <Words>34886</Words>
  <Characters>198852</Characters>
  <Application>Microsoft Office Word</Application>
  <DocSecurity>0</DocSecurity>
  <Lines>1657</Lines>
  <Paragraphs>466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Анна</cp:lastModifiedBy>
  <cp:revision>19</cp:revision>
  <dcterms:created xsi:type="dcterms:W3CDTF">2025-08-30T05:08:00Z</dcterms:created>
  <dcterms:modified xsi:type="dcterms:W3CDTF">2026-10-20T19:40:00Z</dcterms:modified>
</cp:coreProperties>
</file>