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7C" w:rsidRPr="007A4225" w:rsidRDefault="00BC2B83">
      <w:pPr>
        <w:spacing w:after="0" w:line="408" w:lineRule="auto"/>
        <w:ind w:left="120"/>
        <w:jc w:val="center"/>
        <w:rPr>
          <w:lang w:val="ru-RU"/>
        </w:rPr>
      </w:pPr>
      <w:bookmarkStart w:id="0" w:name="block-44051122"/>
      <w:r w:rsidRPr="007A4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67C" w:rsidRPr="007A4225" w:rsidRDefault="007A42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BC2B83" w:rsidRPr="007A4225">
        <w:rPr>
          <w:rFonts w:ascii="Times New Roman" w:hAnsi="Times New Roman"/>
          <w:b/>
          <w:color w:val="000000"/>
          <w:sz w:val="28"/>
          <w:lang w:val="ru-RU"/>
        </w:rPr>
        <w:t>БОУ "Школа № 64"</w:t>
      </w: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4225" w:rsidRPr="00C62812" w:rsidTr="00233A64">
        <w:tc>
          <w:tcPr>
            <w:tcW w:w="3114" w:type="dxa"/>
          </w:tcPr>
          <w:p w:rsidR="007A4225" w:rsidRPr="00C62812" w:rsidRDefault="007A4225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225" w:rsidRPr="00C62812" w:rsidRDefault="007A4225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225" w:rsidRPr="00C62812" w:rsidRDefault="007A4225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7A4225" w:rsidRPr="00C62812" w:rsidRDefault="007A4225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BC2B83">
      <w:pPr>
        <w:spacing w:after="0" w:line="408" w:lineRule="auto"/>
        <w:ind w:left="120"/>
        <w:jc w:val="center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67C" w:rsidRPr="007A4225" w:rsidRDefault="00BC2B83">
      <w:pPr>
        <w:spacing w:after="0" w:line="408" w:lineRule="auto"/>
        <w:ind w:left="120"/>
        <w:jc w:val="center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02767C" w:rsidRPr="007A4225" w:rsidRDefault="00BC2B83">
      <w:pPr>
        <w:spacing w:after="0" w:line="408" w:lineRule="auto"/>
        <w:ind w:left="120"/>
        <w:jc w:val="center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Pr="007A4225" w:rsidRDefault="0002767C">
      <w:pPr>
        <w:spacing w:after="0"/>
        <w:ind w:left="120"/>
        <w:jc w:val="center"/>
        <w:rPr>
          <w:lang w:val="ru-RU"/>
        </w:rPr>
      </w:pPr>
    </w:p>
    <w:p w:rsidR="0002767C" w:rsidRDefault="0002767C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lang w:val="ru-RU"/>
        </w:rPr>
      </w:pPr>
    </w:p>
    <w:p w:rsidR="007A4225" w:rsidRDefault="007A422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8777abab-62ad-4e6d-bb66-8ccfe85cfe1b"/>
    </w:p>
    <w:p w:rsidR="007A4225" w:rsidRPr="007A4225" w:rsidRDefault="007A4225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3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02767C" w:rsidRPr="007A4225" w:rsidRDefault="0002767C">
      <w:pPr>
        <w:spacing w:after="0"/>
        <w:ind w:left="120"/>
        <w:rPr>
          <w:lang w:val="ru-RU"/>
        </w:rPr>
      </w:pPr>
    </w:p>
    <w:p w:rsidR="0002767C" w:rsidRPr="007A4225" w:rsidRDefault="0002767C">
      <w:pPr>
        <w:rPr>
          <w:lang w:val="ru-RU"/>
        </w:rPr>
        <w:sectPr w:rsidR="0002767C" w:rsidRPr="007A4225">
          <w:pgSz w:w="11906" w:h="16383"/>
          <w:pgMar w:top="1134" w:right="850" w:bottom="1134" w:left="1701" w:header="720" w:footer="720" w:gutter="0"/>
          <w:cols w:space="720"/>
        </w:sect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bookmarkStart w:id="4" w:name="block-44051123"/>
      <w:bookmarkEnd w:id="0"/>
      <w:r w:rsidRPr="007A42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7A4225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7A4225">
        <w:rPr>
          <w:rFonts w:ascii="Times New Roman" w:hAnsi="Times New Roman"/>
          <w:color w:val="000000"/>
          <w:sz w:val="28"/>
          <w:lang w:val="ru-RU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7A4225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7A4225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7A4225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A4225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A4225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A4225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A4225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A4225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A4225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A4225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02767C" w:rsidRPr="007A4225" w:rsidRDefault="0002767C">
      <w:pPr>
        <w:rPr>
          <w:lang w:val="ru-RU"/>
        </w:rPr>
        <w:sectPr w:rsidR="0002767C" w:rsidRPr="007A4225">
          <w:pgSz w:w="11906" w:h="16383"/>
          <w:pgMar w:top="1134" w:right="850" w:bottom="1134" w:left="1701" w:header="720" w:footer="720" w:gutter="0"/>
          <w:cols w:space="720"/>
        </w:sect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bookmarkStart w:id="5" w:name="block-44051124"/>
      <w:bookmarkEnd w:id="4"/>
      <w:r w:rsidRPr="007A4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4225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A4225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A4225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7A4225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7A4225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A42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7A4225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7A4225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7A4225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7A4225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7A4225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7A4225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7A4225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7A4225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7A4225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7A4225">
        <w:rPr>
          <w:rFonts w:ascii="Times New Roman" w:hAnsi="Times New Roman"/>
          <w:color w:val="000000"/>
          <w:sz w:val="28"/>
          <w:lang w:val="ru-RU"/>
        </w:rPr>
        <w:t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</w:t>
      </w:r>
      <w:r w:rsidRPr="007A4225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7A4225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7A4225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7A4225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7A4225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7A4225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7A4225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7A4225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7A4225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7A4225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7A4225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</w:t>
      </w:r>
      <w:r w:rsidRPr="007A4225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7A4225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7A4225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7A4225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7A4225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7A4225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7A4225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7A4225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7A4225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7A4225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7A4225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7A4225">
        <w:rPr>
          <w:rFonts w:ascii="Times New Roman" w:hAnsi="Times New Roman"/>
          <w:color w:val="000000"/>
          <w:sz w:val="28"/>
          <w:lang w:val="ru-RU"/>
        </w:rPr>
        <w:t>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7A4225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7A4225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7A4225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7A4225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7A4225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7A4225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</w:t>
      </w:r>
      <w:r w:rsidRPr="007A4225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7A4225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7A4225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7A4225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A42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7A4225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</w:t>
      </w:r>
      <w:r w:rsidRPr="007A4225">
        <w:rPr>
          <w:rFonts w:ascii="Times New Roman" w:hAnsi="Times New Roman"/>
          <w:color w:val="000000"/>
          <w:sz w:val="28"/>
          <w:lang w:val="ru-RU"/>
        </w:rPr>
        <w:t>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3. Сравнение особенностей климата Африки, Южной </w:t>
      </w:r>
      <w:r w:rsidRPr="007A4225">
        <w:rPr>
          <w:rFonts w:ascii="Times New Roman" w:hAnsi="Times New Roman"/>
          <w:color w:val="000000"/>
          <w:sz w:val="28"/>
          <w:lang w:val="ru-RU"/>
        </w:rPr>
        <w:t>Америки и Австралии по плану.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Север</w:t>
      </w:r>
      <w:r w:rsidRPr="007A4225">
        <w:rPr>
          <w:rFonts w:ascii="Times New Roman" w:hAnsi="Times New Roman"/>
          <w:color w:val="000000"/>
          <w:sz w:val="28"/>
          <w:lang w:val="ru-RU"/>
        </w:rPr>
        <w:t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</w:t>
      </w:r>
      <w:r w:rsidRPr="007A4225">
        <w:rPr>
          <w:rFonts w:ascii="Times New Roman" w:hAnsi="Times New Roman"/>
          <w:color w:val="000000"/>
          <w:sz w:val="28"/>
          <w:lang w:val="ru-RU"/>
        </w:rPr>
        <w:t>исленности населения страны. Изменение природы под влиянием хозяйственной деятельности человека.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Объяснение климатиче</w:t>
      </w:r>
      <w:r w:rsidRPr="007A4225">
        <w:rPr>
          <w:rFonts w:ascii="Times New Roman" w:hAnsi="Times New Roman"/>
          <w:color w:val="000000"/>
          <w:sz w:val="28"/>
          <w:lang w:val="ru-RU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4.</w:t>
      </w:r>
      <w:r w:rsidRPr="007A4225">
        <w:rPr>
          <w:rFonts w:ascii="Times New Roman" w:hAnsi="Times New Roman"/>
          <w:color w:val="000000"/>
          <w:sz w:val="28"/>
          <w:lang w:val="ru-RU"/>
        </w:rPr>
        <w:t> </w:t>
      </w:r>
      <w:r w:rsidRPr="007A4225">
        <w:rPr>
          <w:rFonts w:ascii="Times New Roman" w:hAnsi="Times New Roman"/>
          <w:color w:val="000000"/>
          <w:sz w:val="28"/>
          <w:lang w:val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</w:t>
      </w:r>
      <w:r w:rsidRPr="007A4225">
        <w:rPr>
          <w:rFonts w:ascii="Times New Roman" w:hAnsi="Times New Roman"/>
          <w:color w:val="000000"/>
          <w:sz w:val="28"/>
          <w:lang w:val="ru-RU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 w:rsidRPr="007A4225">
        <w:rPr>
          <w:rFonts w:ascii="Times New Roman" w:hAnsi="Times New Roman"/>
          <w:color w:val="000000"/>
          <w:sz w:val="28"/>
          <w:lang w:val="ru-RU"/>
        </w:rPr>
        <w:t>роды, Международная гидрографическая организация, ЮНЕСКО и др.).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 w:rsidRPr="007A4225">
        <w:rPr>
          <w:rFonts w:ascii="Times New Roman" w:hAnsi="Times New Roman"/>
          <w:color w:val="000000"/>
          <w:sz w:val="28"/>
          <w:lang w:val="ru-RU"/>
        </w:rPr>
        <w:t>ойчивого развития. Всемирное наследие ЮНЕСКО: природные и культурные объекты.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A42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7A4225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7A4225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7A4225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7A4225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7A4225">
        <w:rPr>
          <w:rFonts w:ascii="Times New Roman" w:hAnsi="Times New Roman"/>
          <w:color w:val="000000"/>
          <w:sz w:val="28"/>
          <w:lang w:val="ru-RU"/>
        </w:rPr>
        <w:t>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7A4225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7A4225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7A4225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7A4225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7A4225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7A4225">
        <w:rPr>
          <w:rFonts w:ascii="Times New Roman" w:hAnsi="Times New Roman"/>
          <w:color w:val="000000"/>
          <w:sz w:val="28"/>
          <w:lang w:val="ru-RU"/>
        </w:rPr>
        <w:t>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7A4225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7A4225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7A4225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7A4225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7A4225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7A4225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7A4225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A422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7A4225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7A4225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7A4225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7A4225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7A4225">
        <w:rPr>
          <w:rFonts w:ascii="Times New Roman" w:hAnsi="Times New Roman"/>
          <w:color w:val="000000"/>
          <w:sz w:val="28"/>
          <w:lang w:val="ru-RU"/>
        </w:rPr>
        <w:t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Росс</w:t>
      </w:r>
      <w:r w:rsidRPr="007A4225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7A4225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7A4225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7A4225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2767C" w:rsidRPr="007A4225" w:rsidRDefault="00BC2B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firstLine="600"/>
        <w:jc w:val="both"/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7A4225">
        <w:rPr>
          <w:rFonts w:ascii="Times New Roman" w:hAnsi="Times New Roman"/>
          <w:color w:val="000000"/>
          <w:sz w:val="28"/>
          <w:lang w:val="ru-RU"/>
        </w:rPr>
        <w:t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</w:t>
      </w:r>
      <w:r w:rsidRPr="007A4225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7A4225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7A4225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7A4225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7A4225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7A4225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7A4225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7A4225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7A4225">
        <w:rPr>
          <w:rFonts w:ascii="Times New Roman" w:hAnsi="Times New Roman"/>
          <w:color w:val="000000"/>
          <w:sz w:val="28"/>
          <w:lang w:val="ru-RU"/>
        </w:rPr>
        <w:t>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7A4225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7A4225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7A4225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7A4225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7A4225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7A4225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7A4225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A4225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7A4225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7A4225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7A4225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7A4225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</w:t>
      </w:r>
      <w:r w:rsidRPr="007A4225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7A4225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7A4225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7A4225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7A4225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7A4225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7A4225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7A4225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7A4225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A4225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7A4225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7A4225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7A4225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7A4225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2767C" w:rsidRPr="007A4225" w:rsidRDefault="0002767C">
      <w:pPr>
        <w:rPr>
          <w:lang w:val="ru-RU"/>
        </w:rPr>
        <w:sectPr w:rsidR="0002767C" w:rsidRPr="007A4225">
          <w:pgSz w:w="11906" w:h="16383"/>
          <w:pgMar w:top="1134" w:right="850" w:bottom="1134" w:left="1701" w:header="720" w:footer="720" w:gutter="0"/>
          <w:cols w:space="720"/>
        </w:sect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bookmarkStart w:id="6" w:name="block-44051120"/>
      <w:bookmarkEnd w:id="5"/>
      <w:r w:rsidRPr="007A4225">
        <w:rPr>
          <w:rFonts w:ascii="Times New Roman" w:hAnsi="Times New Roman"/>
          <w:b/>
          <w:color w:val="000000"/>
          <w:sz w:val="28"/>
          <w:lang w:val="ru-RU"/>
        </w:rPr>
        <w:t>ПЛАНИР</w:t>
      </w:r>
      <w:r w:rsidRPr="007A4225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7A4225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A4225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7A4225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7A4225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7A4225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7A4225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7A4225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7A4225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7A4225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7A4225">
        <w:rPr>
          <w:rFonts w:ascii="Times New Roman" w:hAnsi="Times New Roman"/>
          <w:color w:val="000000"/>
          <w:sz w:val="28"/>
          <w:lang w:val="ru-RU"/>
        </w:rPr>
        <w:t>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A422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7A4225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7A4225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A4225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7A4225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7A4225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7A4225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A4225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7A4225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7A4225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7A4225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</w:t>
      </w:r>
      <w:r w:rsidRPr="007A4225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7A4225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2767C" w:rsidRPr="007A4225" w:rsidRDefault="00BC2B83">
      <w:pPr>
        <w:spacing w:after="0" w:line="264" w:lineRule="auto"/>
        <w:ind w:firstLine="60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7A4225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7A4225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7A4225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02767C" w:rsidRPr="007A4225" w:rsidRDefault="00BC2B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7A4225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самост</w:t>
      </w:r>
      <w:r w:rsidRPr="007A4225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2767C" w:rsidRPr="007A4225" w:rsidRDefault="00BC2B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7A422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7A4225">
        <w:rPr>
          <w:rFonts w:ascii="Times New Roman" w:hAnsi="Times New Roman"/>
          <w:color w:val="000000"/>
          <w:sz w:val="28"/>
          <w:lang w:val="ru-RU"/>
        </w:rPr>
        <w:t>из источников географической информации с учётом предложенной учебной задачи и заданных критериев;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</w:t>
      </w:r>
      <w:r w:rsidRPr="007A4225">
        <w:rPr>
          <w:rFonts w:ascii="Times New Roman" w:hAnsi="Times New Roman"/>
          <w:color w:val="000000"/>
          <w:sz w:val="28"/>
          <w:lang w:val="ru-RU"/>
        </w:rPr>
        <w:t>овергающие одну и ту же идею, в различных источниках географической информации;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</w:t>
      </w:r>
      <w:r w:rsidRPr="007A4225">
        <w:rPr>
          <w:rFonts w:ascii="Times New Roman" w:hAnsi="Times New Roman"/>
          <w:color w:val="000000"/>
          <w:sz w:val="28"/>
          <w:lang w:val="ru-RU"/>
        </w:rPr>
        <w:t>лированным самостоятельно;</w:t>
      </w:r>
    </w:p>
    <w:p w:rsidR="0002767C" w:rsidRPr="007A4225" w:rsidRDefault="00BC2B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2767C" w:rsidRPr="007A4225" w:rsidRDefault="00BC2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02767C" w:rsidRPr="007A4225" w:rsidRDefault="00BC2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767C" w:rsidRPr="007A4225" w:rsidRDefault="00BC2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</w:t>
      </w:r>
      <w:r w:rsidRPr="007A4225">
        <w:rPr>
          <w:rFonts w:ascii="Times New Roman" w:hAnsi="Times New Roman"/>
          <w:color w:val="000000"/>
          <w:sz w:val="28"/>
          <w:lang w:val="ru-RU"/>
        </w:rPr>
        <w:t>и других участников диалога, обнаруживать различие и сходство позиций;</w:t>
      </w:r>
    </w:p>
    <w:p w:rsidR="0002767C" w:rsidRPr="007A4225" w:rsidRDefault="00BC2B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02767C" w:rsidRPr="007A4225" w:rsidRDefault="00BC2B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</w:t>
      </w:r>
      <w:r w:rsidRPr="007A4225">
        <w:rPr>
          <w:rFonts w:ascii="Times New Roman" w:hAnsi="Times New Roman"/>
          <w:color w:val="000000"/>
          <w:sz w:val="28"/>
          <w:lang w:val="ru-RU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767C" w:rsidRPr="007A4225" w:rsidRDefault="00BC2B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2767C" w:rsidRPr="007A4225" w:rsidRDefault="00BC2B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</w:t>
      </w:r>
      <w:r w:rsidRPr="007A4225">
        <w:rPr>
          <w:rFonts w:ascii="Times New Roman" w:hAnsi="Times New Roman"/>
          <w:color w:val="000000"/>
          <w:sz w:val="28"/>
          <w:lang w:val="ru-RU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Pr="007A4225" w:rsidRDefault="00BC2B83">
      <w:pPr>
        <w:spacing w:after="0" w:line="264" w:lineRule="auto"/>
        <w:ind w:left="120"/>
        <w:jc w:val="both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02767C" w:rsidRPr="007A4225" w:rsidRDefault="00BC2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2767C" w:rsidRPr="007A4225" w:rsidRDefault="00BC2B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</w:t>
      </w:r>
      <w:r w:rsidRPr="007A4225">
        <w:rPr>
          <w:rFonts w:ascii="Times New Roman" w:hAnsi="Times New Roman"/>
          <w:color w:val="000000"/>
          <w:sz w:val="28"/>
          <w:lang w:val="ru-RU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2767C" w:rsidRPr="007A4225" w:rsidRDefault="00BC2B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2767C" w:rsidRPr="007A4225" w:rsidRDefault="00BC2B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7A4225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02767C" w:rsidRPr="007A4225" w:rsidRDefault="00BC2B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767C" w:rsidRPr="007A4225" w:rsidRDefault="00BC2B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02767C" w:rsidRDefault="00BC2B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2767C" w:rsidRPr="007A4225" w:rsidRDefault="00BC2B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02767C" w:rsidRPr="007A4225" w:rsidRDefault="00BC2B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7A4225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7A4225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7A4225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7A4225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7A4225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7A4225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7A4225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02767C" w:rsidRDefault="00BC2B8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7A4225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7A4225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2767C" w:rsidRDefault="00BC2B8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7A4225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7A4225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02767C" w:rsidRPr="007A4225" w:rsidRDefault="00BC2B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7A4225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A4225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7A4225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7A4225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сравнивать реки по </w:t>
      </w:r>
      <w:r w:rsidRPr="007A4225">
        <w:rPr>
          <w:rFonts w:ascii="Times New Roman" w:hAnsi="Times New Roman"/>
          <w:color w:val="000000"/>
          <w:sz w:val="28"/>
          <w:lang w:val="ru-RU"/>
        </w:rPr>
        <w:t>заданным признакам;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</w:t>
      </w:r>
      <w:r w:rsidRPr="007A4225">
        <w:rPr>
          <w:rFonts w:ascii="Times New Roman" w:hAnsi="Times New Roman"/>
          <w:color w:val="000000"/>
          <w:sz w:val="28"/>
          <w:lang w:val="ru-RU"/>
        </w:rPr>
        <w:t>ечного бассейна;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2767C" w:rsidRDefault="00BC2B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</w:t>
      </w:r>
      <w:r w:rsidRPr="007A4225">
        <w:rPr>
          <w:rFonts w:ascii="Times New Roman" w:hAnsi="Times New Roman"/>
          <w:color w:val="000000"/>
          <w:sz w:val="28"/>
          <w:lang w:val="ru-RU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</w:t>
      </w:r>
      <w:r w:rsidRPr="007A4225">
        <w:rPr>
          <w:rFonts w:ascii="Times New Roman" w:hAnsi="Times New Roman"/>
          <w:color w:val="000000"/>
          <w:sz w:val="28"/>
          <w:lang w:val="ru-RU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уста</w:t>
      </w:r>
      <w:r w:rsidRPr="007A4225">
        <w:rPr>
          <w:rFonts w:ascii="Times New Roman" w:hAnsi="Times New Roman"/>
          <w:color w:val="000000"/>
          <w:sz w:val="28"/>
          <w:lang w:val="ru-RU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</w:t>
      </w:r>
      <w:r w:rsidRPr="007A4225">
        <w:rPr>
          <w:rFonts w:ascii="Times New Roman" w:hAnsi="Times New Roman"/>
          <w:color w:val="000000"/>
          <w:sz w:val="28"/>
          <w:lang w:val="ru-RU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2767C" w:rsidRDefault="00BC2B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</w:t>
      </w:r>
      <w:r w:rsidRPr="007A4225">
        <w:rPr>
          <w:rFonts w:ascii="Times New Roman" w:hAnsi="Times New Roman"/>
          <w:color w:val="000000"/>
          <w:sz w:val="28"/>
          <w:lang w:val="ru-RU"/>
        </w:rPr>
        <w:t>ия «атмосфера», «тропосфера», «стратосфера», «верхние слои атмосферы»;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</w:t>
      </w:r>
      <w:r w:rsidRPr="007A4225">
        <w:rPr>
          <w:rFonts w:ascii="Times New Roman" w:hAnsi="Times New Roman"/>
          <w:color w:val="000000"/>
          <w:sz w:val="28"/>
          <w:lang w:val="ru-RU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7A4225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02767C" w:rsidRDefault="00BC2B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7A4225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2767C" w:rsidRPr="007A4225" w:rsidRDefault="00BC2B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7A4225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7A4225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7A4225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7A4225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устанавливать (исп</w:t>
      </w:r>
      <w:r w:rsidRPr="007A4225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</w:t>
      </w:r>
      <w:r w:rsidRPr="007A4225">
        <w:rPr>
          <w:rFonts w:ascii="Times New Roman" w:hAnsi="Times New Roman"/>
          <w:color w:val="000000"/>
          <w:sz w:val="28"/>
          <w:lang w:val="ru-RU"/>
        </w:rPr>
        <w:t>от, западных ветров;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7A4225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2767C" w:rsidRDefault="00BC2B8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</w:t>
      </w:r>
      <w:r w:rsidRPr="007A4225">
        <w:rPr>
          <w:rFonts w:ascii="Times New Roman" w:hAnsi="Times New Roman"/>
          <w:color w:val="000000"/>
          <w:sz w:val="28"/>
          <w:lang w:val="ru-RU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 w:rsidRPr="007A4225">
        <w:rPr>
          <w:rFonts w:ascii="Times New Roman" w:hAnsi="Times New Roman"/>
          <w:color w:val="000000"/>
          <w:sz w:val="28"/>
          <w:lang w:val="ru-RU"/>
        </w:rPr>
        <w:t>мации для решения учебных и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</w:t>
      </w:r>
      <w:r w:rsidRPr="007A4225">
        <w:rPr>
          <w:rFonts w:ascii="Times New Roman" w:hAnsi="Times New Roman"/>
          <w:color w:val="000000"/>
          <w:sz w:val="28"/>
          <w:lang w:val="ru-RU"/>
        </w:rPr>
        <w:t>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2767C" w:rsidRDefault="00BC2B8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</w:t>
      </w:r>
      <w:r w:rsidRPr="007A4225">
        <w:rPr>
          <w:rFonts w:ascii="Times New Roman" w:hAnsi="Times New Roman"/>
          <w:color w:val="000000"/>
          <w:sz w:val="28"/>
          <w:lang w:val="ru-RU"/>
        </w:rPr>
        <w:t>на различных территориях;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особенн</w:t>
      </w:r>
      <w:r w:rsidRPr="007A4225">
        <w:rPr>
          <w:rFonts w:ascii="Times New Roman" w:hAnsi="Times New Roman"/>
          <w:color w:val="000000"/>
          <w:sz w:val="28"/>
          <w:lang w:val="ru-RU"/>
        </w:rPr>
        <w:t>ости природы, населения и хозяйства отдельных территорий;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</w:t>
      </w:r>
      <w:r w:rsidRPr="007A4225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решения учебных и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 w:rsidRPr="007A4225">
        <w:rPr>
          <w:rFonts w:ascii="Times New Roman" w:hAnsi="Times New Roman"/>
          <w:color w:val="000000"/>
          <w:sz w:val="28"/>
          <w:lang w:val="ru-RU"/>
        </w:rPr>
        <w:t>сточниках, для решения различных учебных и практико-ориентированных задач;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2767C" w:rsidRPr="007A4225" w:rsidRDefault="00BC2B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</w:t>
      </w:r>
      <w:r w:rsidRPr="007A4225">
        <w:rPr>
          <w:rFonts w:ascii="Times New Roman" w:hAnsi="Times New Roman"/>
          <w:color w:val="000000"/>
          <w:sz w:val="28"/>
          <w:lang w:val="ru-RU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федеральные округа</w:t>
      </w:r>
      <w:r w:rsidRPr="007A4225">
        <w:rPr>
          <w:rFonts w:ascii="Times New Roman" w:hAnsi="Times New Roman"/>
          <w:color w:val="000000"/>
          <w:sz w:val="28"/>
          <w:lang w:val="ru-RU"/>
        </w:rPr>
        <w:t>, крупные географические районы и макрорегионы России;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</w:t>
      </w:r>
      <w:r w:rsidRPr="007A4225">
        <w:rPr>
          <w:rFonts w:ascii="Times New Roman" w:hAnsi="Times New Roman"/>
          <w:color w:val="000000"/>
          <w:sz w:val="28"/>
          <w:lang w:val="ru-RU"/>
        </w:rPr>
        <w:t>твенную деятельность населения;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степень благоп</w:t>
      </w:r>
      <w:r w:rsidRPr="007A4225">
        <w:rPr>
          <w:rFonts w:ascii="Times New Roman" w:hAnsi="Times New Roman"/>
          <w:color w:val="000000"/>
          <w:sz w:val="28"/>
          <w:lang w:val="ru-RU"/>
        </w:rPr>
        <w:t>риятности природных условий в пределах отдельных регионов страны;</w:t>
      </w:r>
    </w:p>
    <w:p w:rsidR="0002767C" w:rsidRDefault="00BC2B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02767C" w:rsidRDefault="00BC2B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</w:t>
      </w:r>
      <w:r w:rsidRPr="007A4225">
        <w:rPr>
          <w:rFonts w:ascii="Times New Roman" w:hAnsi="Times New Roman"/>
          <w:color w:val="000000"/>
          <w:sz w:val="28"/>
          <w:lang w:val="ru-RU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7A4225">
        <w:rPr>
          <w:rFonts w:ascii="Times New Roman" w:hAnsi="Times New Roman"/>
          <w:color w:val="000000"/>
          <w:sz w:val="28"/>
          <w:lang w:val="ru-RU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 w:rsidRPr="007A4225">
        <w:rPr>
          <w:rFonts w:ascii="Times New Roman" w:hAnsi="Times New Roman"/>
          <w:color w:val="000000"/>
          <w:sz w:val="28"/>
          <w:lang w:val="ru-RU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</w:t>
      </w:r>
      <w:r w:rsidRPr="007A4225">
        <w:rPr>
          <w:rFonts w:ascii="Times New Roman" w:hAnsi="Times New Roman"/>
          <w:color w:val="000000"/>
          <w:sz w:val="28"/>
          <w:lang w:val="ru-RU"/>
        </w:rPr>
        <w:t>рий страны;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</w:t>
      </w:r>
      <w:r w:rsidRPr="007A4225">
        <w:rPr>
          <w:rFonts w:ascii="Times New Roman" w:hAnsi="Times New Roman"/>
          <w:color w:val="000000"/>
          <w:sz w:val="28"/>
          <w:lang w:val="ru-RU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«п</w:t>
      </w:r>
      <w:r w:rsidRPr="007A4225">
        <w:rPr>
          <w:rFonts w:ascii="Times New Roman" w:hAnsi="Times New Roman"/>
          <w:color w:val="000000"/>
          <w:sz w:val="28"/>
          <w:lang w:val="ru-RU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 w:rsidRPr="007A4225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понятия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показывать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 w:rsidRPr="007A4225">
        <w:rPr>
          <w:rFonts w:ascii="Times New Roman" w:hAnsi="Times New Roman"/>
          <w:color w:val="000000"/>
          <w:sz w:val="28"/>
          <w:lang w:val="ru-RU"/>
        </w:rPr>
        <w:t>ницы распространения многолетней мерзлоты;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7A4225">
        <w:rPr>
          <w:rFonts w:ascii="Times New Roman" w:hAnsi="Times New Roman"/>
          <w:color w:val="000000"/>
          <w:sz w:val="28"/>
          <w:lang w:val="ru-RU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7A4225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населения России;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</w:t>
      </w:r>
      <w:r w:rsidRPr="007A4225">
        <w:rPr>
          <w:rFonts w:ascii="Times New Roman" w:hAnsi="Times New Roman"/>
          <w:color w:val="000000"/>
          <w:sz w:val="28"/>
          <w:lang w:val="ru-RU"/>
        </w:rPr>
        <w:t>казателями других стран;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7A4225">
        <w:rPr>
          <w:rFonts w:ascii="Times New Roman" w:hAnsi="Times New Roman"/>
          <w:color w:val="000000"/>
          <w:sz w:val="28"/>
          <w:lang w:val="ru-RU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 w:rsidRPr="007A4225">
        <w:rPr>
          <w:rFonts w:ascii="Times New Roman" w:hAnsi="Times New Roman"/>
          <w:color w:val="000000"/>
          <w:sz w:val="28"/>
          <w:lang w:val="ru-RU"/>
        </w:rPr>
        <w:t>сте реальной жизни;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 w:rsidRPr="007A4225">
        <w:rPr>
          <w:rFonts w:ascii="Times New Roman" w:hAnsi="Times New Roman"/>
          <w:color w:val="000000"/>
          <w:sz w:val="28"/>
          <w:lang w:val="ru-RU"/>
        </w:rPr>
        <w:t>(или) практико- ориентированных задач;</w:t>
      </w:r>
    </w:p>
    <w:p w:rsidR="0002767C" w:rsidRPr="007A4225" w:rsidRDefault="00BC2B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02767C" w:rsidRPr="007A4225" w:rsidRDefault="0002767C">
      <w:pPr>
        <w:spacing w:after="0" w:line="264" w:lineRule="auto"/>
        <w:ind w:left="120"/>
        <w:jc w:val="both"/>
        <w:rPr>
          <w:lang w:val="ru-RU"/>
        </w:rPr>
      </w:pPr>
    </w:p>
    <w:p w:rsidR="0002767C" w:rsidRDefault="00BC2B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2767C" w:rsidRDefault="0002767C">
      <w:pPr>
        <w:spacing w:after="0" w:line="264" w:lineRule="auto"/>
        <w:ind w:left="120"/>
        <w:jc w:val="both"/>
      </w:pP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</w:t>
      </w:r>
      <w:r w:rsidRPr="007A4225">
        <w:rPr>
          <w:rFonts w:ascii="Times New Roman" w:hAnsi="Times New Roman"/>
          <w:color w:val="000000"/>
          <w:sz w:val="28"/>
          <w:lang w:val="ru-RU"/>
        </w:rPr>
        <w:t>) географическую информацию, необходимую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 w:rsidRPr="007A4225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</w:t>
      </w:r>
      <w:r w:rsidRPr="007A4225">
        <w:rPr>
          <w:rFonts w:ascii="Times New Roman" w:hAnsi="Times New Roman"/>
          <w:color w:val="000000"/>
          <w:sz w:val="28"/>
          <w:lang w:val="ru-RU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 w:rsidRPr="007A4225">
        <w:rPr>
          <w:rFonts w:ascii="Times New Roman" w:hAnsi="Times New Roman"/>
          <w:color w:val="000000"/>
          <w:sz w:val="28"/>
          <w:lang w:val="ru-RU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 w:rsidRPr="007A4225">
        <w:rPr>
          <w:rFonts w:ascii="Times New Roman" w:hAnsi="Times New Roman"/>
          <w:color w:val="000000"/>
          <w:sz w:val="28"/>
          <w:lang w:val="ru-RU"/>
        </w:rPr>
        <w:t>, «ТЭК», для решения учебных и (или) практико-ориентированных задач;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 w:rsidRPr="007A4225">
        <w:rPr>
          <w:rFonts w:ascii="Times New Roman" w:hAnsi="Times New Roman"/>
          <w:color w:val="000000"/>
          <w:sz w:val="28"/>
          <w:lang w:val="ru-RU"/>
        </w:rPr>
        <w:t>ергетической державы; проблемы и перспективы развития отраслей хозяйства и регионов России;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</w:t>
      </w:r>
      <w:r w:rsidRPr="007A4225">
        <w:rPr>
          <w:rFonts w:ascii="Times New Roman" w:hAnsi="Times New Roman"/>
          <w:color w:val="000000"/>
          <w:sz w:val="28"/>
          <w:lang w:val="ru-RU"/>
        </w:rPr>
        <w:t>еского развития на основе имеющихся знаний и анализа информации из дополнительных источников;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 w:rsidRPr="007A4225">
        <w:rPr>
          <w:rFonts w:ascii="Times New Roman" w:hAnsi="Times New Roman"/>
          <w:color w:val="000000"/>
          <w:sz w:val="28"/>
          <w:lang w:val="ru-RU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 w:rsidRPr="007A4225">
        <w:rPr>
          <w:rFonts w:ascii="Times New Roman" w:hAnsi="Times New Roman"/>
          <w:color w:val="000000"/>
          <w:sz w:val="28"/>
          <w:lang w:val="ru-RU"/>
        </w:rPr>
        <w:t xml:space="preserve"> основе возобновляемых источников энергии (ВИЭ);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 w:rsidRPr="007A4225">
        <w:rPr>
          <w:rFonts w:ascii="Times New Roman" w:hAnsi="Times New Roman"/>
          <w:color w:val="000000"/>
          <w:sz w:val="28"/>
          <w:lang w:val="ru-RU"/>
        </w:rPr>
        <w:t>размещения производства);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7A4225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7A4225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7A4225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7A4225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7A4225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7A4225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7A4225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7A4225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02767C" w:rsidRPr="007A4225" w:rsidRDefault="00BC2B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4225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02767C" w:rsidRPr="007A4225" w:rsidRDefault="0002767C">
      <w:pPr>
        <w:rPr>
          <w:lang w:val="ru-RU"/>
        </w:rPr>
        <w:sectPr w:rsidR="0002767C" w:rsidRPr="007A4225">
          <w:pgSz w:w="11906" w:h="16383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bookmarkStart w:id="7" w:name="block-44051121"/>
      <w:bookmarkEnd w:id="6"/>
      <w:r w:rsidRPr="007A4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0276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0276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76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2767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2767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bookmarkStart w:id="8" w:name="block-4405112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276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0276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02767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02767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02767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67C" w:rsidRDefault="0002767C">
            <w:pPr>
              <w:spacing w:after="0"/>
              <w:ind w:left="135"/>
            </w:pPr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67C" w:rsidRDefault="00027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67C" w:rsidRDefault="0002767C"/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gramStart"/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gramEnd"/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</w:t>
            </w: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2767C" w:rsidRPr="007A42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767C" w:rsidRDefault="0002767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Pr="007A4225" w:rsidRDefault="00BC2B83">
            <w:pPr>
              <w:spacing w:after="0"/>
              <w:ind w:left="135"/>
              <w:rPr>
                <w:lang w:val="ru-RU"/>
              </w:rPr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 w:rsidRPr="007A4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2767C" w:rsidRDefault="00BC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67C" w:rsidRDefault="0002767C"/>
        </w:tc>
      </w:tr>
    </w:tbl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02767C">
      <w:pPr>
        <w:sectPr w:rsidR="00027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67C" w:rsidRDefault="00BC2B83">
      <w:pPr>
        <w:spacing w:after="0"/>
        <w:ind w:left="120"/>
      </w:pPr>
      <w:bookmarkStart w:id="9" w:name="block-4405112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2767C" w:rsidRDefault="00BC2B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02767C" w:rsidRDefault="0002767C">
      <w:pPr>
        <w:spacing w:after="0" w:line="480" w:lineRule="auto"/>
        <w:ind w:left="120"/>
      </w:pPr>
    </w:p>
    <w:p w:rsidR="0002767C" w:rsidRDefault="0002767C">
      <w:pPr>
        <w:spacing w:after="0" w:line="480" w:lineRule="auto"/>
        <w:ind w:left="120"/>
      </w:pPr>
    </w:p>
    <w:p w:rsidR="0002767C" w:rsidRDefault="0002767C">
      <w:pPr>
        <w:spacing w:after="0"/>
        <w:ind w:left="120"/>
      </w:pPr>
    </w:p>
    <w:p w:rsidR="0002767C" w:rsidRDefault="00BC2B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767C" w:rsidRDefault="0002767C">
      <w:pPr>
        <w:spacing w:after="0" w:line="480" w:lineRule="auto"/>
        <w:ind w:left="120"/>
      </w:pPr>
    </w:p>
    <w:p w:rsidR="0002767C" w:rsidRDefault="0002767C">
      <w:pPr>
        <w:spacing w:after="0"/>
        <w:ind w:left="120"/>
      </w:pPr>
    </w:p>
    <w:p w:rsidR="0002767C" w:rsidRPr="007A4225" w:rsidRDefault="00BC2B83">
      <w:pPr>
        <w:spacing w:after="0" w:line="480" w:lineRule="auto"/>
        <w:ind w:left="120"/>
        <w:rPr>
          <w:lang w:val="ru-RU"/>
        </w:rPr>
      </w:pPr>
      <w:r w:rsidRPr="007A42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67C" w:rsidRPr="007A4225" w:rsidRDefault="0002767C">
      <w:pPr>
        <w:spacing w:after="0" w:line="480" w:lineRule="auto"/>
        <w:ind w:left="120"/>
        <w:rPr>
          <w:lang w:val="ru-RU"/>
        </w:rPr>
      </w:pPr>
    </w:p>
    <w:p w:rsidR="0002767C" w:rsidRPr="007A4225" w:rsidRDefault="0002767C">
      <w:pPr>
        <w:rPr>
          <w:lang w:val="ru-RU"/>
        </w:rPr>
        <w:sectPr w:rsidR="0002767C" w:rsidRPr="007A422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7A4225" w:rsidRDefault="00BC2B83">
      <w:pPr>
        <w:rPr>
          <w:lang w:val="ru-RU"/>
        </w:rPr>
      </w:pPr>
    </w:p>
    <w:sectPr w:rsidR="00000000" w:rsidRPr="007A4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F50"/>
    <w:multiLevelType w:val="multilevel"/>
    <w:tmpl w:val="C95C5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F579E"/>
    <w:multiLevelType w:val="multilevel"/>
    <w:tmpl w:val="3E86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22D0F"/>
    <w:multiLevelType w:val="multilevel"/>
    <w:tmpl w:val="C4326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2014B"/>
    <w:multiLevelType w:val="multilevel"/>
    <w:tmpl w:val="7680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97D3F"/>
    <w:multiLevelType w:val="multilevel"/>
    <w:tmpl w:val="7126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1F36"/>
    <w:multiLevelType w:val="multilevel"/>
    <w:tmpl w:val="31B0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A05CF4"/>
    <w:multiLevelType w:val="multilevel"/>
    <w:tmpl w:val="831C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32A59"/>
    <w:multiLevelType w:val="multilevel"/>
    <w:tmpl w:val="BEAA0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76666C"/>
    <w:multiLevelType w:val="multilevel"/>
    <w:tmpl w:val="FF48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50CC6"/>
    <w:multiLevelType w:val="multilevel"/>
    <w:tmpl w:val="517C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D8087B"/>
    <w:multiLevelType w:val="multilevel"/>
    <w:tmpl w:val="FFD65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FA205B"/>
    <w:multiLevelType w:val="multilevel"/>
    <w:tmpl w:val="DA580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E41541"/>
    <w:multiLevelType w:val="multilevel"/>
    <w:tmpl w:val="1706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962116"/>
    <w:multiLevelType w:val="multilevel"/>
    <w:tmpl w:val="F21C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767C"/>
    <w:rsid w:val="0002767C"/>
    <w:rsid w:val="007A4225"/>
    <w:rsid w:val="00B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C38B"/>
  <w15:docId w15:val="{6ED102AB-F98A-4C77-A81C-CAE1748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21138</Words>
  <Characters>120489</Characters>
  <Application>Microsoft Office Word</Application>
  <DocSecurity>0</DocSecurity>
  <Lines>1004</Lines>
  <Paragraphs>282</Paragraphs>
  <ScaleCrop>false</ScaleCrop>
  <Company/>
  <LinksUpToDate>false</LinksUpToDate>
  <CharactersWithSpaces>141345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2024-09-15T08:31:00Z</dcterms:created>
  <dcterms:modified xsi:type="dcterms:W3CDTF">2024-09-15T08:33:00Z</dcterms:modified>
</cp:coreProperties>
</file>