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44" w:rsidRPr="00637244" w:rsidRDefault="00637244" w:rsidP="00637244">
      <w:pPr>
        <w:pBdr>
          <w:bottom w:val="single" w:sz="6" w:space="1" w:color="000000"/>
        </w:pBdr>
        <w:shd w:val="clear" w:color="auto" w:fill="FFFFFF"/>
        <w:spacing w:before="51" w:after="343" w:line="279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637244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Федеральный закон РФ "Об образ</w:t>
      </w:r>
      <w:r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овании в Российской Федерации" </w:t>
      </w:r>
      <w:r w:rsidRPr="00637244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N 273-ФЗ от 29.12.2012</w:t>
      </w:r>
    </w:p>
    <w:p w:rsidR="00637244" w:rsidRPr="00637244" w:rsidRDefault="00637244" w:rsidP="00637244">
      <w:pPr>
        <w:shd w:val="clear" w:color="auto" w:fill="FFFFFF"/>
        <w:spacing w:before="100" w:beforeAutospacing="1" w:after="100" w:afterAutospacing="1" w:line="274" w:lineRule="atLeast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637244">
        <w:rPr>
          <w:rFonts w:ascii="Arial" w:eastAsia="Times New Roman" w:hAnsi="Arial" w:cs="Arial"/>
          <w:b/>
          <w:bCs/>
          <w:color w:val="000000"/>
          <w:lang w:eastAsia="ru-RU"/>
        </w:rPr>
        <w:t xml:space="preserve">Статья 67. Организация приема на </w:t>
      </w:r>
      <w:proofErr w:type="gramStart"/>
      <w:r w:rsidRPr="00637244">
        <w:rPr>
          <w:rFonts w:ascii="Arial" w:eastAsia="Times New Roman" w:hAnsi="Arial" w:cs="Arial"/>
          <w:b/>
          <w:bCs/>
          <w:color w:val="000000"/>
          <w:lang w:eastAsia="ru-RU"/>
        </w:rPr>
        <w:t>обучение</w:t>
      </w:r>
      <w:proofErr w:type="gramEnd"/>
      <w:r w:rsidRPr="00637244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по основным общеобразовательным программам</w:t>
      </w:r>
    </w:p>
    <w:p w:rsidR="00637244" w:rsidRPr="00637244" w:rsidRDefault="00637244" w:rsidP="0063724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hyperlink r:id="rId4" w:tooltip="Закон &quot;Об образовании в РФ&quot;, 273-ФЗ, Новый!" w:history="1">
        <w:r w:rsidRPr="00637244">
          <w:rPr>
            <w:rFonts w:ascii="Arial" w:eastAsia="Times New Roman" w:hAnsi="Arial" w:cs="Arial"/>
            <w:b/>
            <w:bCs/>
            <w:color w:val="707070"/>
            <w:sz w:val="19"/>
            <w:u w:val="single"/>
            <w:lang w:eastAsia="ru-RU"/>
          </w:rPr>
          <w:t>[Закон "Об образовании в РФ", 273-ФЗ, Новый!]</w:t>
        </w:r>
      </w:hyperlink>
      <w:r w:rsidRPr="00637244">
        <w:rPr>
          <w:rFonts w:ascii="Arial" w:eastAsia="Times New Roman" w:hAnsi="Arial" w:cs="Arial"/>
          <w:color w:val="000000"/>
          <w:lang w:eastAsia="ru-RU"/>
        </w:rPr>
        <w:t> </w:t>
      </w:r>
      <w:hyperlink r:id="rId5" w:tooltip="Общее образование" w:history="1">
        <w:r w:rsidRPr="00637244">
          <w:rPr>
            <w:rFonts w:ascii="Arial" w:eastAsia="Times New Roman" w:hAnsi="Arial" w:cs="Arial"/>
            <w:b/>
            <w:bCs/>
            <w:color w:val="707070"/>
            <w:sz w:val="19"/>
            <w:lang w:eastAsia="ru-RU"/>
          </w:rPr>
          <w:t>[Глава 7]</w:t>
        </w:r>
      </w:hyperlink>
      <w:r w:rsidRPr="00637244">
        <w:rPr>
          <w:rFonts w:ascii="Arial" w:eastAsia="Times New Roman" w:hAnsi="Arial" w:cs="Arial"/>
          <w:color w:val="000000"/>
          <w:lang w:eastAsia="ru-RU"/>
        </w:rPr>
        <w:t> </w:t>
      </w:r>
      <w:hyperlink r:id="rId6" w:tooltip="Организация приема на обучение по основным общеобразовательным программам" w:history="1">
        <w:r w:rsidRPr="00637244">
          <w:rPr>
            <w:rFonts w:ascii="Arial" w:eastAsia="Times New Roman" w:hAnsi="Arial" w:cs="Arial"/>
            <w:b/>
            <w:bCs/>
            <w:color w:val="707070"/>
            <w:sz w:val="19"/>
            <w:lang w:eastAsia="ru-RU"/>
          </w:rPr>
          <w:t>[Статья 67]</w:t>
        </w:r>
      </w:hyperlink>
    </w:p>
    <w:p w:rsidR="00637244" w:rsidRPr="00637244" w:rsidRDefault="00637244" w:rsidP="00637244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637244">
        <w:rPr>
          <w:rFonts w:ascii="Arial" w:eastAsia="Times New Roman" w:hAnsi="Arial" w:cs="Arial"/>
          <w:color w:val="000000"/>
          <w:lang w:eastAsia="ru-RU"/>
        </w:rPr>
        <w:t xml:space="preserve"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637244">
        <w:rPr>
          <w:rFonts w:ascii="Arial" w:eastAsia="Times New Roman" w:hAnsi="Arial" w:cs="Arial"/>
          <w:color w:val="000000"/>
          <w:lang w:eastAsia="ru-RU"/>
        </w:rPr>
        <w:t>обучение по</w:t>
      </w:r>
      <w:proofErr w:type="gramEnd"/>
      <w:r w:rsidRPr="00637244">
        <w:rPr>
          <w:rFonts w:ascii="Arial" w:eastAsia="Times New Roman" w:hAnsi="Arial" w:cs="Arial"/>
          <w:color w:val="000000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637244" w:rsidRPr="00637244" w:rsidRDefault="00637244" w:rsidP="00637244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637244">
        <w:rPr>
          <w:rFonts w:ascii="Arial" w:eastAsia="Times New Roman" w:hAnsi="Arial" w:cs="Arial"/>
          <w:color w:val="000000"/>
          <w:lang w:eastAsia="ru-RU"/>
        </w:rPr>
        <w:t xml:space="preserve">2. Правила приема на </w:t>
      </w:r>
      <w:proofErr w:type="gramStart"/>
      <w:r w:rsidRPr="00637244">
        <w:rPr>
          <w:rFonts w:ascii="Arial" w:eastAsia="Times New Roman" w:hAnsi="Arial" w:cs="Arial"/>
          <w:color w:val="000000"/>
          <w:lang w:eastAsia="ru-RU"/>
        </w:rPr>
        <w:t>обучение</w:t>
      </w:r>
      <w:proofErr w:type="gramEnd"/>
      <w:r w:rsidRPr="00637244">
        <w:rPr>
          <w:rFonts w:ascii="Arial" w:eastAsia="Times New Roman" w:hAnsi="Arial" w:cs="Arial"/>
          <w:color w:val="000000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637244" w:rsidRPr="00637244" w:rsidRDefault="00637244" w:rsidP="00637244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637244">
        <w:rPr>
          <w:rFonts w:ascii="Arial" w:eastAsia="Times New Roman" w:hAnsi="Arial" w:cs="Arial"/>
          <w:color w:val="000000"/>
          <w:lang w:eastAsia="ru-RU"/>
        </w:rPr>
        <w:t xml:space="preserve">3. Правила приема в государственные и муниципальные образовательные организации на </w:t>
      </w:r>
      <w:proofErr w:type="gramStart"/>
      <w:r w:rsidRPr="00637244">
        <w:rPr>
          <w:rFonts w:ascii="Arial" w:eastAsia="Times New Roman" w:hAnsi="Arial" w:cs="Arial"/>
          <w:color w:val="000000"/>
          <w:lang w:eastAsia="ru-RU"/>
        </w:rPr>
        <w:t>обучение</w:t>
      </w:r>
      <w:proofErr w:type="gramEnd"/>
      <w:r w:rsidRPr="00637244">
        <w:rPr>
          <w:rFonts w:ascii="Arial" w:eastAsia="Times New Roman" w:hAnsi="Arial" w:cs="Arial"/>
          <w:color w:val="000000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637244" w:rsidRPr="00637244" w:rsidRDefault="00637244" w:rsidP="00637244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637244">
        <w:rPr>
          <w:rFonts w:ascii="Arial" w:eastAsia="Times New Roman" w:hAnsi="Arial" w:cs="Arial"/>
          <w:color w:val="000000"/>
          <w:lang w:eastAsia="ru-RU"/>
        </w:rP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637244" w:rsidRPr="00637244" w:rsidRDefault="00637244" w:rsidP="00637244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637244">
        <w:rPr>
          <w:rFonts w:ascii="Arial" w:eastAsia="Times New Roman" w:hAnsi="Arial" w:cs="Arial"/>
          <w:color w:val="000000"/>
          <w:lang w:eastAsia="ru-RU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637244" w:rsidRPr="00637244" w:rsidRDefault="00637244" w:rsidP="00637244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637244">
        <w:rPr>
          <w:rFonts w:ascii="Arial" w:eastAsia="Times New Roman" w:hAnsi="Arial" w:cs="Arial"/>
          <w:color w:val="000000"/>
          <w:lang w:eastAsia="ru-RU"/>
        </w:rPr>
        <w:t xml:space="preserve">6. </w:t>
      </w:r>
      <w:proofErr w:type="gramStart"/>
      <w:r w:rsidRPr="00637244">
        <w:rPr>
          <w:rFonts w:ascii="Arial" w:eastAsia="Times New Roman" w:hAnsi="Arial" w:cs="Arial"/>
          <w:color w:val="000000"/>
          <w:lang w:eastAsia="ru-RU"/>
        </w:rPr>
        <w:t xml:space="preserve"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637244">
        <w:rPr>
          <w:rFonts w:ascii="Arial" w:eastAsia="Times New Roman" w:hAnsi="Arial" w:cs="Arial"/>
          <w:color w:val="000000"/>
          <w:lang w:eastAsia="ru-RU"/>
        </w:rPr>
        <w:t>предпрофессиональными</w:t>
      </w:r>
      <w:proofErr w:type="spellEnd"/>
      <w:r w:rsidRPr="00637244">
        <w:rPr>
          <w:rFonts w:ascii="Arial" w:eastAsia="Times New Roman" w:hAnsi="Arial" w:cs="Arial"/>
          <w:color w:val="000000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</w:t>
      </w:r>
      <w:r w:rsidRPr="00637244">
        <w:rPr>
          <w:rFonts w:ascii="Arial" w:eastAsia="Times New Roman" w:hAnsi="Arial" w:cs="Arial"/>
          <w:color w:val="000000"/>
          <w:lang w:eastAsia="ru-RU"/>
        </w:rPr>
        <w:lastRenderedPageBreak/>
        <w:t>осуществляется на основании</w:t>
      </w:r>
      <w:proofErr w:type="gramEnd"/>
      <w:r w:rsidRPr="00637244">
        <w:rPr>
          <w:rFonts w:ascii="Arial" w:eastAsia="Times New Roman" w:hAnsi="Arial" w:cs="Arial"/>
          <w:color w:val="000000"/>
          <w:lang w:eastAsia="ru-RU"/>
        </w:rP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5732CC" w:rsidRDefault="005732CC"/>
    <w:sectPr w:rsidR="005732CC" w:rsidSect="0057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37244"/>
    <w:rsid w:val="005732CC"/>
    <w:rsid w:val="0063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CC"/>
  </w:style>
  <w:style w:type="paragraph" w:styleId="1">
    <w:name w:val="heading 1"/>
    <w:basedOn w:val="a"/>
    <w:link w:val="10"/>
    <w:uiPriority w:val="9"/>
    <w:qFormat/>
    <w:rsid w:val="00637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7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7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372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7244"/>
  </w:style>
  <w:style w:type="paragraph" w:styleId="a4">
    <w:name w:val="Normal (Web)"/>
    <w:basedOn w:val="a"/>
    <w:uiPriority w:val="99"/>
    <w:semiHidden/>
    <w:unhideWhenUsed/>
    <w:rsid w:val="0063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67/" TargetMode="External"/><Relationship Id="rId5" Type="http://schemas.openxmlformats.org/officeDocument/2006/relationships/hyperlink" Target="http://www.zakonrf.info/zakon-ob-obrazovanii-v-rf/gl7/" TargetMode="External"/><Relationship Id="rId4" Type="http://schemas.openxmlformats.org/officeDocument/2006/relationships/hyperlink" Target="http://www.zakonrf.info/zakon-ob-obrazovanii-v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2015-07-01T15:54:00Z</dcterms:created>
  <dcterms:modified xsi:type="dcterms:W3CDTF">2015-07-01T15:54:00Z</dcterms:modified>
</cp:coreProperties>
</file>