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FA" w:rsidRPr="00B20BFA" w:rsidRDefault="00B20BFA" w:rsidP="00B20BFA">
      <w:pPr>
        <w:spacing w:line="360" w:lineRule="auto"/>
        <w:jc w:val="center"/>
        <w:rPr>
          <w:rStyle w:val="a3"/>
          <w:sz w:val="28"/>
          <w:szCs w:val="28"/>
        </w:rPr>
      </w:pPr>
      <w:r w:rsidRPr="00B20BFA">
        <w:rPr>
          <w:rStyle w:val="a3"/>
          <w:sz w:val="28"/>
          <w:szCs w:val="28"/>
        </w:rPr>
        <w:t xml:space="preserve">Программа </w:t>
      </w:r>
    </w:p>
    <w:p w:rsidR="00DB5CFD" w:rsidRPr="00B20BFA" w:rsidRDefault="00B20BFA" w:rsidP="00B20BFA">
      <w:pPr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B20BFA">
        <w:rPr>
          <w:rStyle w:val="a3"/>
          <w:sz w:val="28"/>
          <w:szCs w:val="28"/>
        </w:rPr>
        <w:t>«</w:t>
      </w:r>
      <w:r w:rsidR="00DB5CFD" w:rsidRPr="00B20BFA">
        <w:rPr>
          <w:rStyle w:val="a3"/>
          <w:sz w:val="28"/>
          <w:szCs w:val="28"/>
        </w:rPr>
        <w:t>Организация питания</w:t>
      </w:r>
      <w:r w:rsidRPr="00B20BFA">
        <w:rPr>
          <w:rStyle w:val="a3"/>
          <w:sz w:val="28"/>
          <w:szCs w:val="28"/>
        </w:rPr>
        <w:t xml:space="preserve"> в МБОУ </w:t>
      </w:r>
      <w:r w:rsidR="00AE747E">
        <w:rPr>
          <w:rStyle w:val="a3"/>
          <w:sz w:val="28"/>
          <w:szCs w:val="28"/>
        </w:rPr>
        <w:t xml:space="preserve">«Школа </w:t>
      </w:r>
      <w:r w:rsidRPr="00B20BFA">
        <w:rPr>
          <w:rStyle w:val="a3"/>
          <w:sz w:val="28"/>
          <w:szCs w:val="28"/>
        </w:rPr>
        <w:t xml:space="preserve"> № 64»</w:t>
      </w:r>
      <w:r w:rsidR="00DB5CFD" w:rsidRPr="00B20BFA">
        <w:rPr>
          <w:rStyle w:val="a3"/>
          <w:sz w:val="28"/>
          <w:szCs w:val="28"/>
        </w:rPr>
        <w:t xml:space="preserve"> </w:t>
      </w:r>
    </w:p>
    <w:p w:rsidR="00913726" w:rsidRPr="00B20BFA" w:rsidRDefault="00913726" w:rsidP="00913726">
      <w:pPr>
        <w:rPr>
          <w:i/>
        </w:rPr>
      </w:pPr>
      <w:r w:rsidRPr="00913726">
        <w:rPr>
          <w:i/>
        </w:rPr>
        <w:t xml:space="preserve">                          </w:t>
      </w:r>
      <w:r>
        <w:rPr>
          <w:i/>
        </w:rPr>
        <w:t xml:space="preserve">                               </w:t>
      </w:r>
    </w:p>
    <w:p w:rsidR="00913726" w:rsidRPr="00913726" w:rsidRDefault="00913726" w:rsidP="00913726">
      <w:pPr>
        <w:rPr>
          <w:i/>
        </w:rPr>
      </w:pPr>
      <w:r w:rsidRPr="00913726">
        <w:rPr>
          <w:i/>
        </w:rPr>
        <w:t xml:space="preserve">                                                     «Забота о здоровье – это важнейший труд воспитателя.                    </w:t>
      </w:r>
    </w:p>
    <w:p w:rsidR="00913726" w:rsidRPr="00913726" w:rsidRDefault="00913726" w:rsidP="00913726">
      <w:pPr>
        <w:rPr>
          <w:i/>
        </w:rPr>
      </w:pPr>
      <w:r w:rsidRPr="00913726">
        <w:rPr>
          <w:i/>
        </w:rPr>
        <w:t xml:space="preserve">                                                            От жизнерадостности, бодрости детей зависит их  </w:t>
      </w:r>
    </w:p>
    <w:p w:rsidR="00913726" w:rsidRPr="00913726" w:rsidRDefault="00913726" w:rsidP="00913726">
      <w:pPr>
        <w:rPr>
          <w:i/>
        </w:rPr>
      </w:pPr>
      <w:r w:rsidRPr="00913726">
        <w:rPr>
          <w:i/>
        </w:rPr>
        <w:t xml:space="preserve">                                                            духовная жизнь, мировоззрение, умственное развитие, </w:t>
      </w:r>
    </w:p>
    <w:p w:rsidR="00913726" w:rsidRPr="00913726" w:rsidRDefault="00913726" w:rsidP="00913726">
      <w:pPr>
        <w:rPr>
          <w:i/>
        </w:rPr>
      </w:pPr>
      <w:r w:rsidRPr="00913726">
        <w:rPr>
          <w:i/>
        </w:rPr>
        <w:t xml:space="preserve">                                                            прочность знаний и вера в свои силы» </w:t>
      </w:r>
      <w:r w:rsidRPr="00913726">
        <w:rPr>
          <w:i/>
        </w:rPr>
        <w:br/>
      </w:r>
      <w:r w:rsidRPr="00913726">
        <w:rPr>
          <w:b/>
          <w:bCs/>
          <w:i/>
        </w:rPr>
        <w:t xml:space="preserve">                                                                                                                    В.А.Сухомлинский</w:t>
      </w:r>
    </w:p>
    <w:p w:rsidR="00913726" w:rsidRPr="00F42B1E" w:rsidRDefault="00913726" w:rsidP="00913726"/>
    <w:p w:rsidR="00913726" w:rsidRPr="00F42B1E" w:rsidRDefault="00913726" w:rsidP="00913726">
      <w:pPr>
        <w:spacing w:line="360" w:lineRule="auto"/>
        <w:jc w:val="both"/>
      </w:pPr>
      <w:r w:rsidRPr="00F42B1E">
        <w:t xml:space="preserve">Необходимость серьезно </w:t>
      </w:r>
      <w:proofErr w:type="gramStart"/>
      <w:r w:rsidRPr="00F42B1E">
        <w:t>заниматься формированием культуры здоровья в системе общего образования обусловлена</w:t>
      </w:r>
      <w:proofErr w:type="gramEnd"/>
      <w:r w:rsidRPr="00F42B1E">
        <w:t xml:space="preserve"> рядом объективных причин: </w:t>
      </w:r>
    </w:p>
    <w:p w:rsidR="00913726" w:rsidRPr="00F42B1E" w:rsidRDefault="00913726" w:rsidP="00913726">
      <w:pPr>
        <w:numPr>
          <w:ilvl w:val="0"/>
          <w:numId w:val="3"/>
        </w:numPr>
        <w:spacing w:line="360" w:lineRule="auto"/>
        <w:jc w:val="both"/>
      </w:pPr>
      <w:r w:rsidRPr="00F42B1E"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913726" w:rsidRPr="00F42B1E" w:rsidRDefault="00913726" w:rsidP="00913726">
      <w:pPr>
        <w:numPr>
          <w:ilvl w:val="0"/>
          <w:numId w:val="3"/>
        </w:numPr>
        <w:spacing w:line="360" w:lineRule="auto"/>
        <w:jc w:val="both"/>
      </w:pPr>
      <w:r w:rsidRPr="00F42B1E">
        <w:t>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913726" w:rsidRPr="00F42B1E" w:rsidRDefault="00913726" w:rsidP="00913726">
      <w:pPr>
        <w:numPr>
          <w:ilvl w:val="0"/>
          <w:numId w:val="3"/>
        </w:numPr>
        <w:spacing w:line="360" w:lineRule="auto"/>
        <w:jc w:val="both"/>
      </w:pPr>
      <w:r w:rsidRPr="00F42B1E">
        <w:t>школьный период в развитии наиболее сенситивен в формировании ключевых зн</w:t>
      </w:r>
      <w:r w:rsidRPr="00F42B1E">
        <w:t>а</w:t>
      </w:r>
      <w:r w:rsidRPr="00F42B1E">
        <w:t>ний об особенностях развития человеческого организма, о факторах и способах с</w:t>
      </w:r>
      <w:r w:rsidRPr="00F42B1E">
        <w:t>о</w:t>
      </w:r>
      <w:r w:rsidRPr="00F42B1E">
        <w:t>хранения и развития здоровья.</w:t>
      </w:r>
    </w:p>
    <w:p w:rsidR="00DB5CFD" w:rsidRDefault="00913726" w:rsidP="00F56152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126B9">
        <w:rPr>
          <w:b/>
          <w:i/>
        </w:rPr>
        <w:t>Рациональное питание обучающихся</w:t>
      </w:r>
      <w:r w:rsidRPr="00F42B1E">
        <w:t xml:space="preserve"> - одно из условий создания здоровьесберега</w:t>
      </w:r>
      <w:r w:rsidRPr="00F42B1E">
        <w:t>ю</w:t>
      </w:r>
      <w:r w:rsidRPr="00F42B1E">
        <w:t>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</w:t>
      </w:r>
      <w:r w:rsidRPr="00F42B1E">
        <w:t>а</w:t>
      </w:r>
      <w:r w:rsidRPr="00F42B1E">
        <w:t>тельных веществ в детском возрасте отрицательно сказывается на показателях физическ</w:t>
      </w:r>
      <w:r w:rsidRPr="00F42B1E">
        <w:t>о</w:t>
      </w:r>
      <w:r w:rsidRPr="00F42B1E">
        <w:t>го развития, заболеваемости, успеваемости, способствует проявлению обменных наруш</w:t>
      </w:r>
      <w:r w:rsidRPr="00F42B1E">
        <w:t>е</w:t>
      </w:r>
      <w:r w:rsidRPr="00F42B1E">
        <w:t>ний и хронической патологии. Важнейшим условием для поддержания здоровья, высокой работоспособности и выносливости человека является полноценное и правильное пит</w:t>
      </w:r>
      <w:r w:rsidRPr="00F42B1E">
        <w:t>а</w:t>
      </w:r>
      <w:r w:rsidRPr="00F42B1E">
        <w:t>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</w:t>
      </w:r>
      <w:r w:rsidRPr="00F42B1E">
        <w:t>о</w:t>
      </w:r>
      <w:r w:rsidRPr="00F42B1E">
        <w:t>ляющего при минимальных затратах обеспечить питание школьников на уровне требов</w:t>
      </w:r>
      <w:r w:rsidRPr="00F42B1E">
        <w:t>а</w:t>
      </w:r>
      <w:r w:rsidRPr="00F42B1E">
        <w:t xml:space="preserve">ний сегодняшнего дня. Поэтому администрация </w:t>
      </w:r>
      <w:r>
        <w:t xml:space="preserve">МБОУ </w:t>
      </w:r>
      <w:r w:rsidR="00AE747E">
        <w:t>«Школа»</w:t>
      </w:r>
      <w:r>
        <w:t xml:space="preserve"> № </w:t>
      </w:r>
      <w:proofErr w:type="gramStart"/>
      <w:r>
        <w:t>64</w:t>
      </w:r>
      <w:proofErr w:type="gramEnd"/>
      <w:r>
        <w:t xml:space="preserve"> </w:t>
      </w:r>
      <w:r w:rsidRPr="00F42B1E">
        <w:t>сегодня уделяет большое внимание вопросам жизни и здоровья детей и подростков. Питание должно быть сбалансированным, в течение дня ребенок должен получать необходимый для этого м</w:t>
      </w:r>
      <w:r w:rsidRPr="00F42B1E">
        <w:t>и</w:t>
      </w:r>
      <w:r w:rsidRPr="00F42B1E">
        <w:t>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  <w:r w:rsidR="00DB5CFD">
        <w:t xml:space="preserve"> От того, насколько правильно и качественно организовано питание в школе, зависит их здоровье, настроение, трудоспособность и качество учебной деятельности. Поэтому приоритетными направл</w:t>
      </w:r>
      <w:r w:rsidR="00DB5CFD">
        <w:t>е</w:t>
      </w:r>
      <w:r w:rsidR="00DB5CFD">
        <w:lastRenderedPageBreak/>
        <w:t xml:space="preserve">ниями организации системы питания учащихся нашей школы являются: обеспечение учащихся горячим питанием; </w:t>
      </w:r>
      <w:proofErr w:type="gramStart"/>
      <w:r w:rsidR="00DB5CFD">
        <w:t>контроль за</w:t>
      </w:r>
      <w:proofErr w:type="gramEnd"/>
      <w:r w:rsidR="00DB5CFD">
        <w:t xml:space="preserve"> качеством, калорийностью и сбалансированн</w:t>
      </w:r>
      <w:r w:rsidR="00DB5CFD">
        <w:t>о</w:t>
      </w:r>
      <w:r w:rsidR="00DB5CFD">
        <w:t>стью питания; обеспечение питьевого режима; привитие учащимся навыков здорового о</w:t>
      </w:r>
      <w:r w:rsidR="00DB5CFD">
        <w:t>б</w:t>
      </w:r>
      <w:r w:rsidR="00DB5CFD">
        <w:t xml:space="preserve">раза жизни; развитие здоровых привычек и формирование потребности в здоровом образе жизни; формирование культуры питания и навыков самообслуживания. </w:t>
      </w:r>
    </w:p>
    <w:p w:rsidR="00DB5CFD" w:rsidRDefault="00DB5CFD" w:rsidP="00F5615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 xml:space="preserve">              </w:t>
      </w:r>
      <w:proofErr w:type="gramStart"/>
      <w:r>
        <w:t>В целях социальной защиты учащихся из малообеспеченных и неблагополучных семей, а также в целях более полного охвата школьников услугами общественного пит</w:t>
      </w:r>
      <w:r>
        <w:t>а</w:t>
      </w:r>
      <w:r>
        <w:t xml:space="preserve">ния были созданы условия для организации двухразового бесплатного питания учащихся и питания учащихся за наличный расчёт. </w:t>
      </w:r>
      <w:proofErr w:type="gramEnd"/>
    </w:p>
    <w:p w:rsidR="00DB5CFD" w:rsidRDefault="00DB5CFD" w:rsidP="00F5615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>             Школьная столовая после капитального ремонта снабжена необходимым оборуд</w:t>
      </w:r>
      <w:r>
        <w:t>о</w:t>
      </w:r>
      <w:r>
        <w:t>ванием и инвентарём. Помещение столовой состоит из подсобных и технических помещ</w:t>
      </w:r>
      <w:r>
        <w:t>е</w:t>
      </w:r>
      <w:r>
        <w:t xml:space="preserve">ний общей площадью 84,9 кв.м. и обеденного зала 131,7 кв.м. </w:t>
      </w:r>
    </w:p>
    <w:p w:rsidR="00DB5CFD" w:rsidRDefault="00DB5CFD" w:rsidP="00F5615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 xml:space="preserve">             Средняя стоимость бесплатного завтрака составляет </w:t>
      </w:r>
      <w:r w:rsidR="00AE747E" w:rsidRPr="00AE747E">
        <w:t>–</w:t>
      </w:r>
      <w:r w:rsidRPr="00AE747E">
        <w:t xml:space="preserve"> </w:t>
      </w:r>
      <w:r w:rsidR="00AE747E" w:rsidRPr="00AE747E">
        <w:t>65,44/76,47</w:t>
      </w:r>
      <w:r>
        <w:t xml:space="preserve"> рублей, средняя стоимость обеда – </w:t>
      </w:r>
      <w:r w:rsidR="00AE747E">
        <w:t>70</w:t>
      </w:r>
      <w:r w:rsidRPr="00AE747E">
        <w:t xml:space="preserve"> руб</w:t>
      </w:r>
      <w:r>
        <w:t xml:space="preserve">. на одного ребёнка в день. За счёт городского бюджета </w:t>
      </w:r>
      <w:proofErr w:type="spellStart"/>
      <w:r>
        <w:t>c</w:t>
      </w:r>
      <w:proofErr w:type="spellEnd"/>
      <w:r>
        <w:t xml:space="preserve"> января 201</w:t>
      </w:r>
      <w:r w:rsidR="002B6039">
        <w:t>9</w:t>
      </w:r>
      <w:r>
        <w:t xml:space="preserve"> года охвачено бесплатным питанием – </w:t>
      </w:r>
      <w:r w:rsidR="002B6039" w:rsidRPr="002B6039">
        <w:t>107</w:t>
      </w:r>
      <w:r>
        <w:t xml:space="preserve"> человек. Питание осуществляется по у</w:t>
      </w:r>
      <w:r>
        <w:t>с</w:t>
      </w:r>
      <w:r>
        <w:t>тановленн</w:t>
      </w:r>
      <w:r>
        <w:t>о</w:t>
      </w:r>
      <w:r>
        <w:t xml:space="preserve">му графику: 9.10 – завтрак для </w:t>
      </w:r>
      <w:proofErr w:type="spellStart"/>
      <w:r>
        <w:t>бесплатников</w:t>
      </w:r>
      <w:proofErr w:type="spellEnd"/>
      <w:r>
        <w:t xml:space="preserve">; 12.10 - обед для </w:t>
      </w:r>
      <w:proofErr w:type="spellStart"/>
      <w:r>
        <w:t>бесплатников</w:t>
      </w:r>
      <w:proofErr w:type="spellEnd"/>
      <w:r>
        <w:t xml:space="preserve">. </w:t>
      </w:r>
    </w:p>
    <w:p w:rsidR="00DB5CFD" w:rsidRDefault="00DB5CFD" w:rsidP="00F5615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 xml:space="preserve">             </w:t>
      </w:r>
      <w:proofErr w:type="gramStart"/>
      <w:r>
        <w:t>Учащиеся, питающиеся за наличный расчёт посещают</w:t>
      </w:r>
      <w:proofErr w:type="gramEnd"/>
      <w:r>
        <w:t xml:space="preserve"> столовую с 10.00 до 15.00 в свободное от уроков время. В школе утверждён план комплексных мероприятий по с</w:t>
      </w:r>
      <w:r>
        <w:t>о</w:t>
      </w:r>
      <w:r>
        <w:t xml:space="preserve">вершенствованию организации питания обучающихся в МОБУ </w:t>
      </w:r>
      <w:r w:rsidR="002B6039">
        <w:t>«Школа</w:t>
      </w:r>
      <w:r>
        <w:t xml:space="preserve"> №</w:t>
      </w:r>
      <w:r w:rsidR="00D611EC" w:rsidRPr="00D611EC">
        <w:t>64</w:t>
      </w:r>
      <w:r w:rsidR="002B6039">
        <w:t>»</w:t>
      </w:r>
      <w:r>
        <w:t xml:space="preserve"> в рамках реализации </w:t>
      </w:r>
      <w:r>
        <w:rPr>
          <w:rStyle w:val="a3"/>
        </w:rPr>
        <w:t>программы «Здоровое питание»</w:t>
      </w:r>
      <w:r>
        <w:t xml:space="preserve"> </w:t>
      </w:r>
    </w:p>
    <w:p w:rsidR="00DB5CFD" w:rsidRDefault="00DB5CFD" w:rsidP="007C494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t>           </w:t>
      </w:r>
      <w:r>
        <w:rPr>
          <w:rStyle w:val="a3"/>
        </w:rPr>
        <w:t xml:space="preserve"> Основная цель программы</w:t>
      </w:r>
      <w:r>
        <w:t xml:space="preserve"> </w:t>
      </w:r>
    </w:p>
    <w:p w:rsidR="00DB5CFD" w:rsidRDefault="00DB5CFD" w:rsidP="00F56152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t> Обеспечение здорового питания школьников в целях сохранения и укрепления их здоровья. </w:t>
      </w:r>
    </w:p>
    <w:p w:rsidR="00DB5CFD" w:rsidRDefault="00DB5CFD" w:rsidP="00F56152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t> Профилактика заболеваний. </w:t>
      </w:r>
    </w:p>
    <w:p w:rsidR="00DB5CFD" w:rsidRDefault="00DB5CFD" w:rsidP="00F56152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t> Развитие культуры питания, особенно рационального и сбалансированного пит</w:t>
      </w:r>
      <w:r>
        <w:t>а</w:t>
      </w:r>
      <w:r>
        <w:t xml:space="preserve">ния.  </w:t>
      </w:r>
    </w:p>
    <w:p w:rsidR="00DB5CFD" w:rsidRDefault="00DB5CFD" w:rsidP="00F56152">
      <w:pPr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0"/>
          <w:szCs w:val="20"/>
        </w:rPr>
      </w:pPr>
      <w:r>
        <w:t>Изучение функций питания и формирование определенных знаний о питании – о</w:t>
      </w:r>
      <w:r>
        <w:t>с</w:t>
      </w:r>
      <w:r>
        <w:t xml:space="preserve">нове основ жизни человека. </w:t>
      </w:r>
    </w:p>
    <w:p w:rsidR="00DB5CFD" w:rsidRDefault="00DB5CFD" w:rsidP="007C4944">
      <w:pPr>
        <w:jc w:val="center"/>
        <w:rPr>
          <w:rStyle w:val="a3"/>
          <w:lang w:val="en-US"/>
        </w:rPr>
      </w:pPr>
      <w:r>
        <w:rPr>
          <w:rStyle w:val="a3"/>
        </w:rPr>
        <w:t>Основные мероприятия программы</w:t>
      </w:r>
    </w:p>
    <w:p w:rsidR="007C4944" w:rsidRPr="007C4944" w:rsidRDefault="007C4944" w:rsidP="007C4944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:rsidR="007C4944" w:rsidRPr="007C4944" w:rsidRDefault="00DB5CFD" w:rsidP="007C4944">
      <w:pPr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>
        <w:t>Предоставление школьникам качественного, сбалансированного и рационального питания, соответствующего физиологическим потребностям детей разных возра</w:t>
      </w:r>
      <w:r>
        <w:t>с</w:t>
      </w:r>
      <w:r>
        <w:t>тных групп по энергетической ценности и составу макр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микронутриентов</w:t>
      </w:r>
      <w:proofErr w:type="spellEnd"/>
      <w:r>
        <w:t>.</w:t>
      </w:r>
    </w:p>
    <w:p w:rsidR="007C4944" w:rsidRPr="007C4944" w:rsidRDefault="00DB5CFD" w:rsidP="007C4944">
      <w:pPr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>
        <w:t xml:space="preserve">Соответствие ежедневного меню нормам </w:t>
      </w:r>
      <w:proofErr w:type="spellStart"/>
      <w:r>
        <w:t>СанПиН</w:t>
      </w:r>
      <w:proofErr w:type="spellEnd"/>
      <w:r>
        <w:t xml:space="preserve">. </w:t>
      </w:r>
    </w:p>
    <w:p w:rsidR="007C4944" w:rsidRPr="007C4944" w:rsidRDefault="00DB5CFD" w:rsidP="007C4944">
      <w:pPr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>
        <w:t xml:space="preserve">Разнообразные формы питания. </w:t>
      </w:r>
    </w:p>
    <w:p w:rsidR="00DB5CFD" w:rsidRPr="007C4944" w:rsidRDefault="00DB5CFD" w:rsidP="007C4944">
      <w:pPr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>
        <w:t xml:space="preserve">Соответствие обеденного зала нормам </w:t>
      </w:r>
      <w:proofErr w:type="spellStart"/>
      <w:r>
        <w:t>СанПиН</w:t>
      </w:r>
      <w:proofErr w:type="spellEnd"/>
      <w:r>
        <w:t xml:space="preserve">. </w:t>
      </w:r>
    </w:p>
    <w:p w:rsidR="007C4944" w:rsidRPr="007C4944" w:rsidRDefault="00DB5CFD" w:rsidP="007C4944">
      <w:pPr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>
        <w:lastRenderedPageBreak/>
        <w:t xml:space="preserve">Культура принятия пищи. </w:t>
      </w:r>
    </w:p>
    <w:p w:rsidR="007C4944" w:rsidRPr="007C4944" w:rsidRDefault="00DB5CFD" w:rsidP="007C4944">
      <w:pPr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>
        <w:t xml:space="preserve">Максимальный </w:t>
      </w:r>
      <w:proofErr w:type="gramStart"/>
      <w:r>
        <w:t>контроль за</w:t>
      </w:r>
      <w:proofErr w:type="gramEnd"/>
      <w:r>
        <w:t xml:space="preserve"> качеством питания. </w:t>
      </w:r>
    </w:p>
    <w:p w:rsidR="007C4944" w:rsidRPr="007C4944" w:rsidRDefault="00DB5CFD" w:rsidP="007C4944">
      <w:pPr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>
        <w:t xml:space="preserve">Максимальный охват школьников питанием. </w:t>
      </w:r>
    </w:p>
    <w:p w:rsidR="007C4944" w:rsidRPr="007C4944" w:rsidRDefault="00DB5CFD" w:rsidP="007C4944">
      <w:pPr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>
        <w:t>Разъяснительная и профилактическая работа по вопросам здорового питания и пропаганда здорового питания как среди школьников</w:t>
      </w:r>
      <w:proofErr w:type="gramStart"/>
      <w:r>
        <w:t xml:space="preserve"> ,</w:t>
      </w:r>
      <w:proofErr w:type="gramEnd"/>
      <w:r>
        <w:t xml:space="preserve"> так и их родителей. </w:t>
      </w:r>
    </w:p>
    <w:p w:rsidR="00DB5CFD" w:rsidRDefault="00DB5CFD" w:rsidP="007C4944">
      <w:pPr>
        <w:numPr>
          <w:ilvl w:val="0"/>
          <w:numId w:val="10"/>
        </w:numPr>
        <w:spacing w:line="360" w:lineRule="auto"/>
        <w:rPr>
          <w:rFonts w:ascii="Tahoma" w:hAnsi="Tahoma" w:cs="Tahoma"/>
          <w:sz w:val="20"/>
          <w:szCs w:val="20"/>
        </w:rPr>
      </w:pPr>
      <w:r>
        <w:t>Оснащение пищеблока современным технологическим оборудованием, качестве</w:t>
      </w:r>
      <w:r>
        <w:t>н</w:t>
      </w:r>
      <w:r>
        <w:t xml:space="preserve">ной посудой. </w:t>
      </w:r>
    </w:p>
    <w:p w:rsidR="00DB5CFD" w:rsidRDefault="00DB5CFD" w:rsidP="007C4944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Style w:val="a3"/>
        </w:rPr>
        <w:t>Содержание деятельности:</w:t>
      </w:r>
    </w:p>
    <w:p w:rsidR="007C4944" w:rsidRPr="007C4944" w:rsidRDefault="00DB5CFD" w:rsidP="007C4944">
      <w:pPr>
        <w:numPr>
          <w:ilvl w:val="0"/>
          <w:numId w:val="7"/>
        </w:numPr>
        <w:spacing w:line="360" w:lineRule="auto"/>
      </w:pPr>
      <w:r>
        <w:t xml:space="preserve">Классные часы, беседы, круглые столы. </w:t>
      </w:r>
    </w:p>
    <w:p w:rsidR="007C4944" w:rsidRPr="007C4944" w:rsidRDefault="00DB5CFD" w:rsidP="007C4944">
      <w:pPr>
        <w:numPr>
          <w:ilvl w:val="0"/>
          <w:numId w:val="7"/>
        </w:numPr>
        <w:spacing w:line="360" w:lineRule="auto"/>
      </w:pPr>
      <w:r>
        <w:t xml:space="preserve">Изучение новых санитарных правил и норм </w:t>
      </w:r>
      <w:proofErr w:type="spellStart"/>
      <w:r>
        <w:t>СанПиН</w:t>
      </w:r>
      <w:proofErr w:type="spellEnd"/>
      <w:r>
        <w:t xml:space="preserve"> 2.4.5.2409-08 "Санита</w:t>
      </w:r>
      <w:r>
        <w:t>р</w:t>
      </w:r>
      <w:r>
        <w:t>но-эпидемиологические требования к организации питания обучающихся в общеобр</w:t>
      </w:r>
      <w:r>
        <w:t>а</w:t>
      </w:r>
      <w:r>
        <w:t>зов</w:t>
      </w:r>
      <w:r>
        <w:t>а</w:t>
      </w:r>
      <w:r>
        <w:t>тельных учреждениях, учреждениях начального и среднего профессионального образов</w:t>
      </w:r>
      <w:r>
        <w:t>а</w:t>
      </w:r>
      <w:r>
        <w:t xml:space="preserve">ния" </w:t>
      </w:r>
    </w:p>
    <w:p w:rsidR="00DB5CFD" w:rsidRDefault="00DB5CFD" w:rsidP="007C4944">
      <w:pPr>
        <w:numPr>
          <w:ilvl w:val="0"/>
          <w:numId w:val="7"/>
        </w:numPr>
        <w:spacing w:line="360" w:lineRule="auto"/>
      </w:pPr>
      <w:r>
        <w:t xml:space="preserve">Конференции с участием родительской общественности. </w:t>
      </w:r>
    </w:p>
    <w:p w:rsidR="007C4944" w:rsidRPr="007C4944" w:rsidRDefault="00DB5CFD" w:rsidP="007C4944">
      <w:pPr>
        <w:numPr>
          <w:ilvl w:val="0"/>
          <w:numId w:val="7"/>
        </w:numPr>
        <w:spacing w:line="360" w:lineRule="auto"/>
      </w:pPr>
      <w:r>
        <w:t xml:space="preserve">Практические занятия: «Любимые рецепты моей мамы, бабушки». </w:t>
      </w:r>
    </w:p>
    <w:p w:rsidR="007C4944" w:rsidRPr="007C4944" w:rsidRDefault="00DB5CFD" w:rsidP="007C4944">
      <w:pPr>
        <w:numPr>
          <w:ilvl w:val="0"/>
          <w:numId w:val="7"/>
        </w:numPr>
        <w:spacing w:line="360" w:lineRule="auto"/>
      </w:pPr>
      <w:r>
        <w:t xml:space="preserve">Лекции диетологов и других специалистов. </w:t>
      </w:r>
    </w:p>
    <w:p w:rsidR="007C4944" w:rsidRPr="007C4944" w:rsidRDefault="00DB5CFD" w:rsidP="007C4944">
      <w:pPr>
        <w:numPr>
          <w:ilvl w:val="0"/>
          <w:numId w:val="7"/>
        </w:numPr>
        <w:spacing w:line="360" w:lineRule="auto"/>
      </w:pPr>
      <w:r>
        <w:t xml:space="preserve">Родительские собрания. </w:t>
      </w:r>
    </w:p>
    <w:p w:rsidR="007C4944" w:rsidRPr="007C4944" w:rsidRDefault="00DB5CFD" w:rsidP="007C4944">
      <w:pPr>
        <w:numPr>
          <w:ilvl w:val="0"/>
          <w:numId w:val="7"/>
        </w:numPr>
        <w:spacing w:line="360" w:lineRule="auto"/>
      </w:pPr>
      <w:r>
        <w:t>Формирование накопительной папки в помощь классным руководителям для б</w:t>
      </w:r>
      <w:r>
        <w:t>е</w:t>
      </w:r>
      <w:r>
        <w:t>сед о правильном и сбалансированном питании школьников (рефераты, доклады, пр</w:t>
      </w:r>
      <w:r>
        <w:t>е</w:t>
      </w:r>
      <w:r>
        <w:t>зент</w:t>
      </w:r>
      <w:r>
        <w:t>а</w:t>
      </w:r>
      <w:r>
        <w:t xml:space="preserve">ции). </w:t>
      </w:r>
    </w:p>
    <w:p w:rsidR="00DB5CFD" w:rsidRPr="007C4944" w:rsidRDefault="00DB5CFD" w:rsidP="007C4944">
      <w:pPr>
        <w:numPr>
          <w:ilvl w:val="0"/>
          <w:numId w:val="7"/>
        </w:numPr>
        <w:spacing w:line="360" w:lineRule="auto"/>
      </w:pPr>
      <w:r>
        <w:t xml:space="preserve">Оформление альбомов и выставок в классных уголках. </w:t>
      </w:r>
    </w:p>
    <w:p w:rsidR="00DB5CFD" w:rsidRDefault="00DB5CFD" w:rsidP="007C4944">
      <w:pPr>
        <w:numPr>
          <w:ilvl w:val="0"/>
          <w:numId w:val="7"/>
        </w:numPr>
        <w:spacing w:line="360" w:lineRule="auto"/>
      </w:pPr>
      <w:r>
        <w:t xml:space="preserve"> Анкетирование школьников и родителей о качестве школьного питания. </w:t>
      </w:r>
    </w:p>
    <w:p w:rsidR="00DB5CFD" w:rsidRDefault="00DB5CFD" w:rsidP="007C4944">
      <w:pPr>
        <w:spacing w:line="360" w:lineRule="auto"/>
        <w:jc w:val="center"/>
      </w:pPr>
      <w:r>
        <w:rPr>
          <w:rStyle w:val="a3"/>
        </w:rPr>
        <w:t>Реализация программы обеспечит:</w:t>
      </w:r>
    </w:p>
    <w:p w:rsidR="00DB5CFD" w:rsidRDefault="00DB5CFD" w:rsidP="00F56152">
      <w:pPr>
        <w:numPr>
          <w:ilvl w:val="0"/>
          <w:numId w:val="2"/>
        </w:numPr>
        <w:spacing w:line="360" w:lineRule="auto"/>
      </w:pPr>
      <w:r>
        <w:t xml:space="preserve">организацию школьного питания в соответствии с новыми санитарными правилами и нормами </w:t>
      </w:r>
      <w:proofErr w:type="spellStart"/>
      <w:r>
        <w:t>СанПиН</w:t>
      </w:r>
      <w:proofErr w:type="spellEnd"/>
      <w:r>
        <w:t xml:space="preserve"> 2.4..409-</w:t>
      </w:r>
      <w:r w:rsidR="00F56152" w:rsidRPr="00F56152">
        <w:t>10</w:t>
      </w:r>
      <w:r>
        <w:t xml:space="preserve">; </w:t>
      </w:r>
    </w:p>
    <w:p w:rsidR="00DB5CFD" w:rsidRDefault="00DB5CFD" w:rsidP="00F56152">
      <w:pPr>
        <w:numPr>
          <w:ilvl w:val="0"/>
          <w:numId w:val="2"/>
        </w:numPr>
        <w:spacing w:line="360" w:lineRule="auto"/>
      </w:pPr>
      <w:r>
        <w:t> увеличение ассортимента блюд, полезных для здоровья школьников</w:t>
      </w:r>
      <w:proofErr w:type="gramStart"/>
      <w:r>
        <w:t xml:space="preserve"> ,</w:t>
      </w:r>
      <w:proofErr w:type="gramEnd"/>
      <w:r>
        <w:t xml:space="preserve"> витаминиз</w:t>
      </w:r>
      <w:r>
        <w:t>а</w:t>
      </w:r>
      <w:r>
        <w:t>цию блюд; </w:t>
      </w:r>
    </w:p>
    <w:p w:rsidR="00DB5CFD" w:rsidRDefault="00DB5CFD" w:rsidP="00F56152">
      <w:pPr>
        <w:numPr>
          <w:ilvl w:val="0"/>
          <w:numId w:val="2"/>
        </w:numPr>
        <w:spacing w:line="360" w:lineRule="auto"/>
      </w:pPr>
      <w:r>
        <w:t> поставку качественных продуктов; </w:t>
      </w:r>
    </w:p>
    <w:p w:rsidR="00DB5CFD" w:rsidRDefault="00DB5CFD" w:rsidP="00F56152">
      <w:pPr>
        <w:numPr>
          <w:ilvl w:val="0"/>
          <w:numId w:val="2"/>
        </w:numPr>
        <w:spacing w:line="360" w:lineRule="auto"/>
      </w:pPr>
      <w:r>
        <w:t> </w:t>
      </w:r>
      <w:proofErr w:type="gramStart"/>
      <w:r>
        <w:t>контроль за</w:t>
      </w:r>
      <w:proofErr w:type="gramEnd"/>
      <w:r>
        <w:t xml:space="preserve"> качеством школьного питания; </w:t>
      </w:r>
    </w:p>
    <w:p w:rsidR="00DB5CFD" w:rsidRDefault="00DB5CFD" w:rsidP="00F56152">
      <w:pPr>
        <w:numPr>
          <w:ilvl w:val="0"/>
          <w:numId w:val="2"/>
        </w:numPr>
        <w:spacing w:line="360" w:lineRule="auto"/>
      </w:pPr>
      <w:r>
        <w:t> участие представителей родительской общественности в организации школьного питания; </w:t>
      </w:r>
    </w:p>
    <w:p w:rsidR="00DB5CFD" w:rsidRDefault="00DB5CFD" w:rsidP="00F56152">
      <w:pPr>
        <w:numPr>
          <w:ilvl w:val="0"/>
          <w:numId w:val="2"/>
        </w:numPr>
        <w:spacing w:line="360" w:lineRule="auto"/>
      </w:pPr>
      <w:r>
        <w:t> систему полного входящего и исходящего производственного контроля; </w:t>
      </w:r>
    </w:p>
    <w:p w:rsidR="00DB5CFD" w:rsidRDefault="00DB5CFD" w:rsidP="00F56152">
      <w:pPr>
        <w:numPr>
          <w:ilvl w:val="0"/>
          <w:numId w:val="2"/>
        </w:numPr>
        <w:spacing w:line="360" w:lineRule="auto"/>
      </w:pPr>
      <w:r>
        <w:t> улучшение здоровья школьников благодаря повышению качества школьного п</w:t>
      </w:r>
      <w:r>
        <w:t>и</w:t>
      </w:r>
      <w:r>
        <w:t>тания; </w:t>
      </w:r>
    </w:p>
    <w:p w:rsidR="00DB5CFD" w:rsidRPr="007C4944" w:rsidRDefault="00DB5CFD" w:rsidP="00F56152">
      <w:pPr>
        <w:numPr>
          <w:ilvl w:val="0"/>
          <w:numId w:val="2"/>
        </w:numPr>
        <w:spacing w:line="360" w:lineRule="auto"/>
      </w:pPr>
      <w:r>
        <w:t xml:space="preserve"> информированность учащихся и их родителей о здоровом питании; </w:t>
      </w:r>
    </w:p>
    <w:p w:rsidR="00A7713D" w:rsidRDefault="00DB5CFD" w:rsidP="007C4944">
      <w:pPr>
        <w:numPr>
          <w:ilvl w:val="0"/>
          <w:numId w:val="2"/>
        </w:numPr>
        <w:spacing w:line="360" w:lineRule="auto"/>
      </w:pPr>
      <w:r>
        <w:lastRenderedPageBreak/>
        <w:t>повышение влияния родителей на детей о важности здорового питания дома и в школе.</w:t>
      </w:r>
    </w:p>
    <w:sectPr w:rsidR="00A7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028E"/>
    <w:multiLevelType w:val="multilevel"/>
    <w:tmpl w:val="55E0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717B6"/>
    <w:multiLevelType w:val="hybridMultilevel"/>
    <w:tmpl w:val="917C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1AC8"/>
    <w:multiLevelType w:val="hybridMultilevel"/>
    <w:tmpl w:val="559C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76FF1"/>
    <w:multiLevelType w:val="hybridMultilevel"/>
    <w:tmpl w:val="65CE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7B11"/>
    <w:multiLevelType w:val="hybridMultilevel"/>
    <w:tmpl w:val="1AA2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54235"/>
    <w:multiLevelType w:val="multilevel"/>
    <w:tmpl w:val="BAA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E136D"/>
    <w:multiLevelType w:val="hybridMultilevel"/>
    <w:tmpl w:val="8064F592"/>
    <w:lvl w:ilvl="0" w:tplc="33EE8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E34A8"/>
    <w:multiLevelType w:val="hybridMultilevel"/>
    <w:tmpl w:val="3FE81C38"/>
    <w:lvl w:ilvl="0" w:tplc="802212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F61D5"/>
    <w:multiLevelType w:val="multilevel"/>
    <w:tmpl w:val="E9CC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A5F78"/>
    <w:multiLevelType w:val="hybridMultilevel"/>
    <w:tmpl w:val="A338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B5CFD"/>
    <w:rsid w:val="000478C6"/>
    <w:rsid w:val="0015631C"/>
    <w:rsid w:val="002B6039"/>
    <w:rsid w:val="00374D2B"/>
    <w:rsid w:val="007C4944"/>
    <w:rsid w:val="00913726"/>
    <w:rsid w:val="00A7713D"/>
    <w:rsid w:val="00AE747E"/>
    <w:rsid w:val="00B20BFA"/>
    <w:rsid w:val="00D52EEB"/>
    <w:rsid w:val="00D611EC"/>
    <w:rsid w:val="00DB5CFD"/>
    <w:rsid w:val="00F5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CF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B5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Microsoft Office</cp:lastModifiedBy>
  <cp:revision>2</cp:revision>
  <cp:lastPrinted>2019-10-15T05:42:00Z</cp:lastPrinted>
  <dcterms:created xsi:type="dcterms:W3CDTF">2019-10-15T05:54:00Z</dcterms:created>
  <dcterms:modified xsi:type="dcterms:W3CDTF">2019-10-15T05:54:00Z</dcterms:modified>
</cp:coreProperties>
</file>