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18" w:type="dxa"/>
        <w:jc w:val="center"/>
        <w:tblLook w:val="04A0"/>
      </w:tblPr>
      <w:tblGrid>
        <w:gridCol w:w="6508"/>
        <w:gridCol w:w="4110"/>
      </w:tblGrid>
      <w:tr w:rsidR="0099760C" w:rsidTr="0099760C">
        <w:trPr>
          <w:trHeight w:val="1620"/>
          <w:jc w:val="center"/>
        </w:trPr>
        <w:tc>
          <w:tcPr>
            <w:tcW w:w="6508" w:type="dxa"/>
            <w:hideMark/>
          </w:tcPr>
          <w:p w:rsidR="0099760C" w:rsidRDefault="0099760C">
            <w:pPr>
              <w:widowControl w:val="0"/>
              <w:autoSpaceDE w:val="0"/>
              <w:autoSpaceDN w:val="0"/>
              <w:adjustRightInd w:val="0"/>
              <w:ind w:left="-537" w:right="52" w:firstLine="969"/>
              <w:jc w:val="both"/>
              <w:rPr>
                <w:rFonts w:eastAsia="Calibri"/>
                <w:b/>
                <w:bCs/>
                <w:sz w:val="24"/>
                <w:szCs w:val="24"/>
              </w:rPr>
            </w:pPr>
            <w:r>
              <w:rPr>
                <w:b/>
                <w:bCs/>
                <w:sz w:val="24"/>
                <w:szCs w:val="24"/>
              </w:rPr>
              <w:t>ПРИНЯТА</w:t>
            </w:r>
          </w:p>
          <w:p w:rsidR="0099760C" w:rsidRDefault="0099760C">
            <w:pPr>
              <w:widowControl w:val="0"/>
              <w:autoSpaceDE w:val="0"/>
              <w:autoSpaceDN w:val="0"/>
              <w:adjustRightInd w:val="0"/>
              <w:ind w:left="432" w:right="52"/>
              <w:jc w:val="both"/>
              <w:rPr>
                <w:b/>
                <w:bCs/>
                <w:sz w:val="24"/>
                <w:szCs w:val="24"/>
              </w:rPr>
            </w:pPr>
            <w:r>
              <w:rPr>
                <w:b/>
                <w:bCs/>
                <w:sz w:val="24"/>
                <w:szCs w:val="24"/>
              </w:rPr>
              <w:t>Педагогическим   советом</w:t>
            </w:r>
          </w:p>
          <w:p w:rsidR="0099760C" w:rsidRDefault="0099760C">
            <w:pPr>
              <w:widowControl w:val="0"/>
              <w:autoSpaceDE w:val="0"/>
              <w:autoSpaceDN w:val="0"/>
              <w:adjustRightInd w:val="0"/>
              <w:ind w:left="432" w:right="52"/>
              <w:jc w:val="both"/>
              <w:rPr>
                <w:b/>
                <w:bCs/>
                <w:sz w:val="24"/>
                <w:szCs w:val="24"/>
              </w:rPr>
            </w:pPr>
            <w:r>
              <w:rPr>
                <w:b/>
                <w:bCs/>
                <w:sz w:val="24"/>
                <w:szCs w:val="24"/>
              </w:rPr>
              <w:t xml:space="preserve">МБОУ «Школа № 64» </w:t>
            </w:r>
          </w:p>
          <w:p w:rsidR="0099760C" w:rsidRDefault="0099760C">
            <w:pPr>
              <w:widowControl w:val="0"/>
              <w:autoSpaceDE w:val="0"/>
              <w:autoSpaceDN w:val="0"/>
              <w:adjustRightInd w:val="0"/>
              <w:ind w:left="432" w:right="52"/>
              <w:jc w:val="both"/>
              <w:rPr>
                <w:b/>
                <w:bCs/>
                <w:sz w:val="24"/>
                <w:szCs w:val="24"/>
              </w:rPr>
            </w:pPr>
            <w:r>
              <w:rPr>
                <w:b/>
                <w:bCs/>
                <w:sz w:val="24"/>
                <w:szCs w:val="24"/>
              </w:rPr>
              <w:t>Протокол № 1</w:t>
            </w:r>
          </w:p>
          <w:p w:rsidR="0099760C" w:rsidRDefault="0099760C">
            <w:pPr>
              <w:widowControl w:val="0"/>
              <w:autoSpaceDE w:val="0"/>
              <w:autoSpaceDN w:val="0"/>
              <w:adjustRightInd w:val="0"/>
              <w:ind w:left="432" w:right="52"/>
              <w:jc w:val="both"/>
              <w:rPr>
                <w:b/>
                <w:bCs/>
                <w:sz w:val="24"/>
                <w:szCs w:val="24"/>
              </w:rPr>
            </w:pPr>
            <w:r>
              <w:rPr>
                <w:b/>
                <w:bCs/>
                <w:sz w:val="24"/>
                <w:szCs w:val="24"/>
              </w:rPr>
              <w:t>от «31 »  августа  2020г.</w:t>
            </w:r>
          </w:p>
        </w:tc>
        <w:tc>
          <w:tcPr>
            <w:tcW w:w="4110" w:type="dxa"/>
            <w:hideMark/>
          </w:tcPr>
          <w:p w:rsidR="0099760C" w:rsidRDefault="0099760C">
            <w:pPr>
              <w:widowControl w:val="0"/>
              <w:autoSpaceDE w:val="0"/>
              <w:autoSpaceDN w:val="0"/>
              <w:adjustRightInd w:val="0"/>
              <w:ind w:left="-236" w:right="52" w:firstLine="236"/>
              <w:jc w:val="both"/>
              <w:rPr>
                <w:b/>
                <w:bCs/>
                <w:sz w:val="24"/>
                <w:szCs w:val="24"/>
              </w:rPr>
            </w:pPr>
            <w:r>
              <w:rPr>
                <w:b/>
                <w:noProof/>
                <w:sz w:val="24"/>
                <w:szCs w:val="24"/>
              </w:rPr>
              <w:drawing>
                <wp:inline distT="0" distB="0" distL="0" distR="0">
                  <wp:extent cx="2190115" cy="154178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2190115" cy="1541780"/>
                          </a:xfrm>
                          <a:prstGeom prst="rect">
                            <a:avLst/>
                          </a:prstGeom>
                          <a:noFill/>
                          <a:ln w="9525">
                            <a:noFill/>
                            <a:miter lim="800000"/>
                            <a:headEnd/>
                            <a:tailEnd/>
                          </a:ln>
                        </pic:spPr>
                      </pic:pic>
                    </a:graphicData>
                  </a:graphic>
                </wp:inline>
              </w:drawing>
            </w:r>
          </w:p>
        </w:tc>
      </w:tr>
    </w:tbl>
    <w:p w:rsidR="00D927ED" w:rsidRPr="000D4D2C" w:rsidRDefault="00D927ED" w:rsidP="00F30295">
      <w:pPr>
        <w:tabs>
          <w:tab w:val="left" w:pos="142"/>
        </w:tabs>
        <w:spacing w:line="200" w:lineRule="exact"/>
        <w:ind w:right="-449"/>
        <w:rPr>
          <w:sz w:val="24"/>
          <w:szCs w:val="24"/>
        </w:rPr>
      </w:pPr>
    </w:p>
    <w:p w:rsidR="00D927ED" w:rsidRDefault="00D927ED" w:rsidP="00F30295">
      <w:pPr>
        <w:tabs>
          <w:tab w:val="left" w:pos="142"/>
        </w:tabs>
        <w:spacing w:line="200" w:lineRule="exact"/>
        <w:ind w:right="-449"/>
        <w:rPr>
          <w:sz w:val="24"/>
          <w:szCs w:val="24"/>
        </w:rPr>
      </w:pPr>
    </w:p>
    <w:p w:rsidR="00D927ED" w:rsidRDefault="00D927ED" w:rsidP="00F30295">
      <w:pPr>
        <w:tabs>
          <w:tab w:val="left" w:pos="142"/>
        </w:tabs>
        <w:spacing w:line="200" w:lineRule="exact"/>
        <w:ind w:right="-449"/>
        <w:rPr>
          <w:sz w:val="24"/>
          <w:szCs w:val="24"/>
        </w:rPr>
      </w:pPr>
    </w:p>
    <w:p w:rsidR="00D927ED" w:rsidRDefault="00D927ED" w:rsidP="00F30295">
      <w:pPr>
        <w:tabs>
          <w:tab w:val="left" w:pos="142"/>
        </w:tabs>
        <w:spacing w:line="200" w:lineRule="exact"/>
        <w:ind w:right="-449"/>
        <w:rPr>
          <w:sz w:val="24"/>
          <w:szCs w:val="24"/>
        </w:rPr>
      </w:pPr>
    </w:p>
    <w:p w:rsidR="00D927ED" w:rsidRDefault="00D927ED" w:rsidP="00F30295">
      <w:pPr>
        <w:tabs>
          <w:tab w:val="left" w:pos="142"/>
        </w:tabs>
        <w:spacing w:line="200" w:lineRule="exact"/>
        <w:ind w:right="-449"/>
        <w:rPr>
          <w:sz w:val="24"/>
          <w:szCs w:val="24"/>
        </w:rPr>
      </w:pPr>
    </w:p>
    <w:p w:rsidR="00D927ED" w:rsidRDefault="00D927ED" w:rsidP="00F30295">
      <w:pPr>
        <w:tabs>
          <w:tab w:val="left" w:pos="142"/>
        </w:tabs>
        <w:spacing w:line="200" w:lineRule="exact"/>
        <w:ind w:right="-449"/>
        <w:rPr>
          <w:sz w:val="24"/>
          <w:szCs w:val="24"/>
        </w:rPr>
      </w:pPr>
    </w:p>
    <w:p w:rsidR="00D927ED" w:rsidRDefault="00D927ED" w:rsidP="00F30295">
      <w:pPr>
        <w:tabs>
          <w:tab w:val="left" w:pos="142"/>
        </w:tabs>
        <w:spacing w:line="366" w:lineRule="exact"/>
        <w:ind w:right="-449"/>
        <w:rPr>
          <w:sz w:val="24"/>
          <w:szCs w:val="24"/>
        </w:rPr>
      </w:pPr>
    </w:p>
    <w:p w:rsidR="00D927ED" w:rsidRPr="00747CD7" w:rsidRDefault="00D927ED" w:rsidP="00F30295">
      <w:pPr>
        <w:widowControl w:val="0"/>
        <w:tabs>
          <w:tab w:val="left" w:pos="142"/>
        </w:tabs>
        <w:spacing w:line="360" w:lineRule="auto"/>
        <w:ind w:right="-449"/>
        <w:jc w:val="center"/>
        <w:rPr>
          <w:b/>
          <w:sz w:val="28"/>
          <w:szCs w:val="28"/>
        </w:rPr>
      </w:pPr>
      <w:r w:rsidRPr="00747CD7">
        <w:rPr>
          <w:b/>
          <w:sz w:val="28"/>
          <w:szCs w:val="28"/>
        </w:rPr>
        <w:t>АДАПТИРОВАННАЯ</w:t>
      </w:r>
    </w:p>
    <w:p w:rsidR="00D927ED" w:rsidRPr="00747CD7" w:rsidRDefault="00D927ED" w:rsidP="00F30295">
      <w:pPr>
        <w:widowControl w:val="0"/>
        <w:tabs>
          <w:tab w:val="left" w:pos="142"/>
        </w:tabs>
        <w:spacing w:line="360" w:lineRule="auto"/>
        <w:ind w:right="-449"/>
        <w:jc w:val="center"/>
        <w:rPr>
          <w:b/>
          <w:sz w:val="28"/>
          <w:szCs w:val="28"/>
        </w:rPr>
      </w:pPr>
      <w:r w:rsidRPr="00747CD7">
        <w:rPr>
          <w:b/>
          <w:sz w:val="28"/>
          <w:szCs w:val="28"/>
        </w:rPr>
        <w:t>ОСНОВНАЯ ОБЩЕОБРАЗОВАТЕЛЬНАЯ ПРОГРАММА</w:t>
      </w:r>
    </w:p>
    <w:p w:rsidR="00D927ED" w:rsidRPr="00747CD7" w:rsidRDefault="00D927ED" w:rsidP="00F30295">
      <w:pPr>
        <w:widowControl w:val="0"/>
        <w:tabs>
          <w:tab w:val="left" w:pos="142"/>
        </w:tabs>
        <w:spacing w:line="360" w:lineRule="auto"/>
        <w:ind w:right="-449"/>
        <w:jc w:val="center"/>
        <w:rPr>
          <w:b/>
          <w:sz w:val="28"/>
          <w:szCs w:val="28"/>
        </w:rPr>
      </w:pPr>
      <w:r w:rsidRPr="00747CD7">
        <w:rPr>
          <w:b/>
          <w:sz w:val="28"/>
          <w:szCs w:val="28"/>
        </w:rPr>
        <w:t>НАЧАЛЬНОГО ОБЩЕГО ОБРАЗОВАНИЯ</w:t>
      </w:r>
    </w:p>
    <w:p w:rsidR="00D927ED" w:rsidRDefault="00D927ED" w:rsidP="00F30295">
      <w:pPr>
        <w:widowControl w:val="0"/>
        <w:tabs>
          <w:tab w:val="left" w:pos="142"/>
        </w:tabs>
        <w:spacing w:line="360" w:lineRule="auto"/>
        <w:ind w:right="-449"/>
        <w:jc w:val="center"/>
        <w:rPr>
          <w:b/>
          <w:sz w:val="28"/>
          <w:szCs w:val="28"/>
        </w:rPr>
      </w:pPr>
      <w:r w:rsidRPr="00747CD7">
        <w:rPr>
          <w:b/>
          <w:sz w:val="28"/>
          <w:szCs w:val="28"/>
        </w:rPr>
        <w:t>ОБУЧАЮЩИХСЯС ЗАДЕРЖКОЙ ПСИХИЧЕСКОГО РАЗВИТИЯ</w:t>
      </w:r>
    </w:p>
    <w:p w:rsidR="00D927ED" w:rsidRDefault="00D927ED" w:rsidP="00F30295">
      <w:pPr>
        <w:widowControl w:val="0"/>
        <w:tabs>
          <w:tab w:val="left" w:pos="142"/>
        </w:tabs>
        <w:spacing w:line="360" w:lineRule="auto"/>
        <w:ind w:right="-449"/>
        <w:jc w:val="center"/>
        <w:rPr>
          <w:b/>
          <w:sz w:val="28"/>
          <w:szCs w:val="28"/>
        </w:rPr>
      </w:pPr>
      <w:r w:rsidRPr="00747CD7">
        <w:rPr>
          <w:b/>
          <w:sz w:val="28"/>
          <w:szCs w:val="28"/>
        </w:rPr>
        <w:t xml:space="preserve">ВАРИАНТ </w:t>
      </w:r>
      <w:r>
        <w:rPr>
          <w:b/>
          <w:sz w:val="28"/>
          <w:szCs w:val="28"/>
        </w:rPr>
        <w:t>7.1</w:t>
      </w:r>
    </w:p>
    <w:p w:rsidR="00D927ED" w:rsidRDefault="00D927ED" w:rsidP="00F30295">
      <w:pPr>
        <w:tabs>
          <w:tab w:val="left" w:pos="142"/>
        </w:tabs>
        <w:spacing w:line="200" w:lineRule="exact"/>
        <w:ind w:right="-449"/>
        <w:rPr>
          <w:sz w:val="24"/>
          <w:szCs w:val="24"/>
        </w:rPr>
      </w:pPr>
    </w:p>
    <w:p w:rsidR="0062467A" w:rsidRDefault="00D927ED" w:rsidP="00F30295">
      <w:pPr>
        <w:pStyle w:val="20"/>
        <w:tabs>
          <w:tab w:val="left" w:pos="142"/>
        </w:tabs>
        <w:ind w:right="-449"/>
        <w:jc w:val="center"/>
        <w:rPr>
          <w:rFonts w:ascii="Times New Roman" w:hAnsi="Times New Roman" w:cs="Times New Roman"/>
          <w:sz w:val="28"/>
          <w:szCs w:val="28"/>
        </w:rPr>
      </w:pPr>
      <w:r w:rsidRPr="00F30295">
        <w:rPr>
          <w:rFonts w:ascii="Times New Roman" w:hAnsi="Times New Roman" w:cs="Times New Roman"/>
          <w:sz w:val="28"/>
          <w:szCs w:val="28"/>
        </w:rPr>
        <w:t>Муниципальное бюджетное  общеобразовательное учреждение</w:t>
      </w:r>
    </w:p>
    <w:p w:rsidR="00D927ED" w:rsidRPr="00F30295" w:rsidRDefault="00D927ED" w:rsidP="00F30295">
      <w:pPr>
        <w:pStyle w:val="20"/>
        <w:tabs>
          <w:tab w:val="left" w:pos="142"/>
        </w:tabs>
        <w:ind w:right="-449"/>
        <w:jc w:val="center"/>
        <w:rPr>
          <w:rFonts w:ascii="Times New Roman" w:hAnsi="Times New Roman" w:cs="Times New Roman"/>
          <w:sz w:val="28"/>
          <w:szCs w:val="28"/>
        </w:rPr>
      </w:pPr>
      <w:r w:rsidRPr="00F30295">
        <w:rPr>
          <w:rFonts w:ascii="Times New Roman" w:hAnsi="Times New Roman" w:cs="Times New Roman"/>
          <w:sz w:val="28"/>
          <w:szCs w:val="28"/>
        </w:rPr>
        <w:t xml:space="preserve"> города Ростова-на-Дону «Школа № 64»</w:t>
      </w:r>
    </w:p>
    <w:p w:rsidR="00D927ED" w:rsidRPr="00F30295" w:rsidRDefault="00D927ED" w:rsidP="00F30295">
      <w:pPr>
        <w:tabs>
          <w:tab w:val="left" w:pos="142"/>
        </w:tabs>
        <w:spacing w:line="299" w:lineRule="exact"/>
        <w:ind w:right="-449"/>
        <w:rPr>
          <w:sz w:val="24"/>
          <w:szCs w:val="24"/>
        </w:rPr>
      </w:pPr>
    </w:p>
    <w:p w:rsidR="00D927ED" w:rsidRDefault="00D927ED" w:rsidP="00F30295">
      <w:pPr>
        <w:tabs>
          <w:tab w:val="left" w:pos="142"/>
        </w:tabs>
        <w:spacing w:line="200" w:lineRule="exact"/>
        <w:ind w:right="-449"/>
        <w:rPr>
          <w:sz w:val="24"/>
          <w:szCs w:val="24"/>
        </w:rPr>
      </w:pPr>
    </w:p>
    <w:p w:rsidR="00D927ED" w:rsidRDefault="00D927ED" w:rsidP="00F30295">
      <w:pPr>
        <w:tabs>
          <w:tab w:val="left" w:pos="142"/>
        </w:tabs>
        <w:spacing w:line="200" w:lineRule="exact"/>
        <w:ind w:right="-449"/>
        <w:rPr>
          <w:sz w:val="24"/>
          <w:szCs w:val="24"/>
        </w:rPr>
      </w:pPr>
    </w:p>
    <w:p w:rsidR="00D927ED" w:rsidRDefault="00D927ED" w:rsidP="00F30295">
      <w:pPr>
        <w:tabs>
          <w:tab w:val="left" w:pos="142"/>
        </w:tabs>
        <w:spacing w:line="200" w:lineRule="exact"/>
        <w:ind w:right="-449"/>
        <w:rPr>
          <w:sz w:val="24"/>
          <w:szCs w:val="24"/>
        </w:rPr>
      </w:pPr>
    </w:p>
    <w:p w:rsidR="00D927ED" w:rsidRDefault="00D927ED" w:rsidP="00F30295">
      <w:pPr>
        <w:tabs>
          <w:tab w:val="left" w:pos="142"/>
        </w:tabs>
        <w:spacing w:line="200" w:lineRule="exact"/>
        <w:ind w:right="-449"/>
        <w:rPr>
          <w:sz w:val="24"/>
          <w:szCs w:val="24"/>
        </w:rPr>
      </w:pPr>
    </w:p>
    <w:p w:rsidR="00D927ED" w:rsidRDefault="00D927ED" w:rsidP="00F30295">
      <w:pPr>
        <w:tabs>
          <w:tab w:val="left" w:pos="142"/>
        </w:tabs>
        <w:spacing w:line="374" w:lineRule="exact"/>
        <w:ind w:right="-449"/>
        <w:rPr>
          <w:sz w:val="24"/>
          <w:szCs w:val="24"/>
        </w:rPr>
      </w:pPr>
    </w:p>
    <w:p w:rsidR="00D927ED" w:rsidRDefault="00D927ED" w:rsidP="00F30295">
      <w:pPr>
        <w:tabs>
          <w:tab w:val="left" w:pos="142"/>
        </w:tabs>
        <w:spacing w:line="200" w:lineRule="exact"/>
        <w:ind w:right="-449"/>
        <w:rPr>
          <w:sz w:val="24"/>
          <w:szCs w:val="24"/>
        </w:rPr>
      </w:pPr>
    </w:p>
    <w:p w:rsidR="00D927ED" w:rsidRDefault="00D927ED" w:rsidP="00F30295">
      <w:pPr>
        <w:tabs>
          <w:tab w:val="left" w:pos="142"/>
        </w:tabs>
        <w:spacing w:line="200" w:lineRule="exact"/>
        <w:ind w:right="-449"/>
        <w:rPr>
          <w:sz w:val="24"/>
          <w:szCs w:val="24"/>
        </w:rPr>
      </w:pPr>
    </w:p>
    <w:p w:rsidR="00D927ED" w:rsidRDefault="00D927ED" w:rsidP="00F30295">
      <w:pPr>
        <w:tabs>
          <w:tab w:val="left" w:pos="142"/>
        </w:tabs>
        <w:spacing w:line="200" w:lineRule="exact"/>
        <w:ind w:right="-449"/>
        <w:rPr>
          <w:sz w:val="24"/>
          <w:szCs w:val="24"/>
        </w:rPr>
      </w:pPr>
    </w:p>
    <w:p w:rsidR="00D927ED" w:rsidRDefault="00D927ED" w:rsidP="00F30295">
      <w:pPr>
        <w:tabs>
          <w:tab w:val="left" w:pos="142"/>
        </w:tabs>
        <w:spacing w:line="200" w:lineRule="exact"/>
        <w:ind w:right="-449"/>
        <w:rPr>
          <w:sz w:val="24"/>
          <w:szCs w:val="24"/>
        </w:rPr>
      </w:pPr>
    </w:p>
    <w:p w:rsidR="00D927ED" w:rsidRDefault="00D927ED" w:rsidP="00F30295">
      <w:pPr>
        <w:tabs>
          <w:tab w:val="left" w:pos="142"/>
        </w:tabs>
        <w:spacing w:line="200" w:lineRule="exact"/>
        <w:ind w:right="-449"/>
        <w:rPr>
          <w:sz w:val="24"/>
          <w:szCs w:val="24"/>
        </w:rPr>
      </w:pPr>
    </w:p>
    <w:p w:rsidR="00D927ED" w:rsidRDefault="00D927ED" w:rsidP="00F30295">
      <w:pPr>
        <w:tabs>
          <w:tab w:val="left" w:pos="142"/>
        </w:tabs>
        <w:spacing w:line="200" w:lineRule="exact"/>
        <w:ind w:right="-449"/>
        <w:rPr>
          <w:sz w:val="24"/>
          <w:szCs w:val="24"/>
        </w:rPr>
      </w:pPr>
    </w:p>
    <w:p w:rsidR="00D927ED" w:rsidRDefault="00D927ED" w:rsidP="00F30295">
      <w:pPr>
        <w:tabs>
          <w:tab w:val="left" w:pos="142"/>
        </w:tabs>
        <w:spacing w:line="200" w:lineRule="exact"/>
        <w:ind w:right="-449"/>
        <w:rPr>
          <w:sz w:val="24"/>
          <w:szCs w:val="24"/>
        </w:rPr>
      </w:pPr>
    </w:p>
    <w:p w:rsidR="00D927ED" w:rsidRDefault="00D927ED" w:rsidP="00F30295">
      <w:pPr>
        <w:tabs>
          <w:tab w:val="left" w:pos="142"/>
        </w:tabs>
        <w:spacing w:line="200" w:lineRule="exact"/>
        <w:ind w:right="-449"/>
        <w:rPr>
          <w:sz w:val="24"/>
          <w:szCs w:val="24"/>
        </w:rPr>
      </w:pPr>
    </w:p>
    <w:p w:rsidR="00D927ED" w:rsidRDefault="00D927ED" w:rsidP="00F30295">
      <w:pPr>
        <w:tabs>
          <w:tab w:val="left" w:pos="142"/>
        </w:tabs>
        <w:spacing w:line="200" w:lineRule="exact"/>
        <w:ind w:right="-449"/>
        <w:rPr>
          <w:sz w:val="24"/>
          <w:szCs w:val="24"/>
        </w:rPr>
      </w:pPr>
    </w:p>
    <w:p w:rsidR="00D927ED" w:rsidRDefault="00D927ED" w:rsidP="00F30295">
      <w:pPr>
        <w:tabs>
          <w:tab w:val="left" w:pos="142"/>
        </w:tabs>
        <w:spacing w:line="200" w:lineRule="exact"/>
        <w:ind w:right="-449"/>
        <w:rPr>
          <w:sz w:val="24"/>
          <w:szCs w:val="24"/>
        </w:rPr>
      </w:pPr>
    </w:p>
    <w:p w:rsidR="00D927ED" w:rsidRDefault="00D927ED" w:rsidP="00F30295">
      <w:pPr>
        <w:tabs>
          <w:tab w:val="left" w:pos="142"/>
        </w:tabs>
        <w:spacing w:line="200" w:lineRule="exact"/>
        <w:ind w:right="-449"/>
        <w:rPr>
          <w:sz w:val="24"/>
          <w:szCs w:val="24"/>
        </w:rPr>
      </w:pPr>
    </w:p>
    <w:p w:rsidR="00D927ED" w:rsidRDefault="00D927ED" w:rsidP="00F30295">
      <w:pPr>
        <w:tabs>
          <w:tab w:val="left" w:pos="142"/>
        </w:tabs>
        <w:spacing w:line="200" w:lineRule="exact"/>
        <w:ind w:right="-449"/>
        <w:rPr>
          <w:sz w:val="24"/>
          <w:szCs w:val="24"/>
        </w:rPr>
      </w:pPr>
    </w:p>
    <w:p w:rsidR="00D927ED" w:rsidRDefault="00D927ED" w:rsidP="00F30295">
      <w:pPr>
        <w:tabs>
          <w:tab w:val="left" w:pos="142"/>
        </w:tabs>
        <w:spacing w:line="200" w:lineRule="exact"/>
        <w:ind w:right="-449"/>
        <w:rPr>
          <w:sz w:val="24"/>
          <w:szCs w:val="24"/>
        </w:rPr>
      </w:pPr>
    </w:p>
    <w:p w:rsidR="00D927ED" w:rsidRDefault="00D927ED" w:rsidP="00F30295">
      <w:pPr>
        <w:tabs>
          <w:tab w:val="left" w:pos="142"/>
        </w:tabs>
        <w:spacing w:line="200" w:lineRule="exact"/>
        <w:ind w:right="-449"/>
        <w:rPr>
          <w:sz w:val="24"/>
          <w:szCs w:val="24"/>
        </w:rPr>
      </w:pPr>
    </w:p>
    <w:p w:rsidR="00D927ED" w:rsidRDefault="00D927ED" w:rsidP="00F30295">
      <w:pPr>
        <w:tabs>
          <w:tab w:val="left" w:pos="142"/>
        </w:tabs>
        <w:spacing w:line="200" w:lineRule="exact"/>
        <w:ind w:right="-449"/>
        <w:rPr>
          <w:sz w:val="24"/>
          <w:szCs w:val="24"/>
        </w:rPr>
      </w:pPr>
    </w:p>
    <w:p w:rsidR="00D927ED" w:rsidRDefault="00D927ED" w:rsidP="00F30295">
      <w:pPr>
        <w:tabs>
          <w:tab w:val="left" w:pos="142"/>
        </w:tabs>
        <w:spacing w:line="200" w:lineRule="exact"/>
        <w:ind w:right="-449"/>
        <w:rPr>
          <w:sz w:val="24"/>
          <w:szCs w:val="24"/>
        </w:rPr>
      </w:pPr>
    </w:p>
    <w:p w:rsidR="00D927ED" w:rsidRDefault="00D927ED" w:rsidP="00F30295">
      <w:pPr>
        <w:tabs>
          <w:tab w:val="left" w:pos="142"/>
        </w:tabs>
        <w:spacing w:line="200" w:lineRule="exact"/>
        <w:ind w:right="-449"/>
        <w:rPr>
          <w:sz w:val="24"/>
          <w:szCs w:val="24"/>
        </w:rPr>
      </w:pPr>
    </w:p>
    <w:p w:rsidR="00D927ED" w:rsidRDefault="00D927ED" w:rsidP="00F30295">
      <w:pPr>
        <w:tabs>
          <w:tab w:val="left" w:pos="142"/>
        </w:tabs>
        <w:spacing w:line="200" w:lineRule="exact"/>
        <w:ind w:right="-449"/>
        <w:rPr>
          <w:sz w:val="24"/>
          <w:szCs w:val="24"/>
        </w:rPr>
      </w:pPr>
    </w:p>
    <w:p w:rsidR="00D927ED" w:rsidRDefault="00D927ED" w:rsidP="00F30295">
      <w:pPr>
        <w:tabs>
          <w:tab w:val="left" w:pos="142"/>
        </w:tabs>
        <w:spacing w:line="200" w:lineRule="exact"/>
        <w:ind w:right="-449"/>
        <w:rPr>
          <w:sz w:val="24"/>
          <w:szCs w:val="24"/>
        </w:rPr>
      </w:pPr>
    </w:p>
    <w:p w:rsidR="00D927ED" w:rsidRDefault="00D927ED" w:rsidP="00F30295">
      <w:pPr>
        <w:tabs>
          <w:tab w:val="left" w:pos="142"/>
        </w:tabs>
        <w:spacing w:line="200" w:lineRule="exact"/>
        <w:ind w:right="-449"/>
        <w:rPr>
          <w:sz w:val="24"/>
          <w:szCs w:val="24"/>
        </w:rPr>
      </w:pPr>
    </w:p>
    <w:p w:rsidR="00D927ED" w:rsidRDefault="00D927ED" w:rsidP="00F30295">
      <w:pPr>
        <w:tabs>
          <w:tab w:val="left" w:pos="142"/>
        </w:tabs>
        <w:spacing w:line="200" w:lineRule="exact"/>
        <w:ind w:right="-449"/>
        <w:rPr>
          <w:sz w:val="24"/>
          <w:szCs w:val="24"/>
        </w:rPr>
      </w:pPr>
    </w:p>
    <w:p w:rsidR="00D927ED" w:rsidRDefault="00D927ED" w:rsidP="00F30295">
      <w:pPr>
        <w:tabs>
          <w:tab w:val="left" w:pos="142"/>
        </w:tabs>
        <w:spacing w:line="200" w:lineRule="exact"/>
        <w:ind w:right="-449"/>
        <w:rPr>
          <w:sz w:val="24"/>
          <w:szCs w:val="24"/>
        </w:rPr>
      </w:pPr>
    </w:p>
    <w:p w:rsidR="00D927ED" w:rsidRDefault="00D927ED" w:rsidP="00F30295">
      <w:pPr>
        <w:tabs>
          <w:tab w:val="left" w:pos="142"/>
        </w:tabs>
        <w:spacing w:line="200" w:lineRule="exact"/>
        <w:ind w:right="-449"/>
        <w:rPr>
          <w:sz w:val="24"/>
          <w:szCs w:val="24"/>
        </w:rPr>
      </w:pPr>
    </w:p>
    <w:p w:rsidR="00D927ED" w:rsidRDefault="00D927ED" w:rsidP="00F30295">
      <w:pPr>
        <w:tabs>
          <w:tab w:val="left" w:pos="142"/>
        </w:tabs>
        <w:spacing w:line="200" w:lineRule="exact"/>
        <w:ind w:right="-449"/>
        <w:rPr>
          <w:sz w:val="24"/>
          <w:szCs w:val="24"/>
        </w:rPr>
      </w:pPr>
    </w:p>
    <w:p w:rsidR="00D927ED" w:rsidRDefault="00D927ED" w:rsidP="00F30295">
      <w:pPr>
        <w:tabs>
          <w:tab w:val="left" w:pos="142"/>
        </w:tabs>
        <w:spacing w:line="200" w:lineRule="exact"/>
        <w:ind w:right="-449"/>
        <w:rPr>
          <w:sz w:val="24"/>
          <w:szCs w:val="24"/>
        </w:rPr>
      </w:pPr>
    </w:p>
    <w:p w:rsidR="00D927ED" w:rsidRDefault="00D927ED" w:rsidP="00F30295">
      <w:pPr>
        <w:tabs>
          <w:tab w:val="left" w:pos="142"/>
        </w:tabs>
        <w:spacing w:line="200" w:lineRule="exact"/>
        <w:ind w:right="-449"/>
        <w:rPr>
          <w:sz w:val="24"/>
          <w:szCs w:val="24"/>
        </w:rPr>
      </w:pPr>
    </w:p>
    <w:p w:rsidR="00D927ED" w:rsidRDefault="00D927ED" w:rsidP="00F30295">
      <w:pPr>
        <w:tabs>
          <w:tab w:val="left" w:pos="142"/>
        </w:tabs>
        <w:spacing w:line="301" w:lineRule="exact"/>
        <w:ind w:right="-449"/>
        <w:rPr>
          <w:sz w:val="24"/>
          <w:szCs w:val="24"/>
        </w:rPr>
      </w:pPr>
    </w:p>
    <w:p w:rsidR="00D927ED" w:rsidRPr="0084533C" w:rsidRDefault="000D4D2C" w:rsidP="0062467A">
      <w:pPr>
        <w:tabs>
          <w:tab w:val="left" w:pos="142"/>
        </w:tabs>
        <w:ind w:right="-449"/>
        <w:jc w:val="center"/>
        <w:rPr>
          <w:sz w:val="20"/>
          <w:szCs w:val="20"/>
        </w:rPr>
        <w:sectPr w:rsidR="00D927ED" w:rsidRPr="0084533C" w:rsidSect="004516B4">
          <w:headerReference w:type="even" r:id="rId9"/>
          <w:headerReference w:type="default" r:id="rId10"/>
          <w:footerReference w:type="even" r:id="rId11"/>
          <w:footerReference w:type="default" r:id="rId12"/>
          <w:headerReference w:type="first" r:id="rId13"/>
          <w:footerReference w:type="first" r:id="rId14"/>
          <w:pgSz w:w="11900" w:h="16838"/>
          <w:pgMar w:top="1138" w:right="966" w:bottom="419" w:left="426" w:header="0" w:footer="283" w:gutter="0"/>
          <w:cols w:space="720" w:equalWidth="0">
            <w:col w:w="10514"/>
          </w:cols>
          <w:docGrid w:linePitch="299"/>
        </w:sectPr>
      </w:pPr>
      <w:r>
        <w:rPr>
          <w:rFonts w:eastAsia="Times New Roman"/>
          <w:sz w:val="28"/>
          <w:szCs w:val="28"/>
        </w:rPr>
        <w:t>20</w:t>
      </w:r>
      <w:r w:rsidRPr="00B046BF">
        <w:rPr>
          <w:rFonts w:eastAsia="Times New Roman"/>
          <w:sz w:val="28"/>
          <w:szCs w:val="28"/>
        </w:rPr>
        <w:t>20</w:t>
      </w:r>
      <w:r w:rsidR="00D927ED">
        <w:rPr>
          <w:rFonts w:eastAsia="Times New Roman"/>
          <w:sz w:val="28"/>
          <w:szCs w:val="28"/>
        </w:rPr>
        <w:t xml:space="preserve"> </w:t>
      </w:r>
      <w:r w:rsidR="0062467A">
        <w:rPr>
          <w:rFonts w:eastAsia="Times New Roman"/>
          <w:sz w:val="28"/>
          <w:szCs w:val="28"/>
        </w:rPr>
        <w:t>г</w:t>
      </w:r>
    </w:p>
    <w:p w:rsidR="00D927ED" w:rsidRDefault="00D927ED" w:rsidP="00F30295">
      <w:pPr>
        <w:tabs>
          <w:tab w:val="left" w:pos="142"/>
        </w:tabs>
        <w:spacing w:line="200" w:lineRule="exact"/>
        <w:ind w:right="-449"/>
        <w:rPr>
          <w:sz w:val="20"/>
          <w:szCs w:val="20"/>
        </w:rPr>
      </w:pPr>
    </w:p>
    <w:p w:rsidR="00D927ED" w:rsidRDefault="00D927ED" w:rsidP="00F30295">
      <w:pPr>
        <w:tabs>
          <w:tab w:val="left" w:pos="142"/>
        </w:tabs>
        <w:spacing w:line="200" w:lineRule="exact"/>
        <w:ind w:right="-449"/>
        <w:rPr>
          <w:sz w:val="20"/>
          <w:szCs w:val="20"/>
        </w:rPr>
      </w:pPr>
    </w:p>
    <w:p w:rsidR="00D927ED" w:rsidRDefault="00D927ED" w:rsidP="00F30295">
      <w:pPr>
        <w:tabs>
          <w:tab w:val="left" w:pos="142"/>
        </w:tabs>
        <w:spacing w:line="200" w:lineRule="exact"/>
        <w:ind w:right="-449"/>
        <w:rPr>
          <w:sz w:val="20"/>
          <w:szCs w:val="20"/>
        </w:rPr>
      </w:pPr>
    </w:p>
    <w:p w:rsidR="00D927ED" w:rsidRDefault="00D927ED" w:rsidP="00F30295">
      <w:pPr>
        <w:tabs>
          <w:tab w:val="left" w:pos="142"/>
        </w:tabs>
        <w:ind w:right="-449"/>
        <w:jc w:val="center"/>
        <w:rPr>
          <w:sz w:val="20"/>
          <w:szCs w:val="20"/>
        </w:rPr>
      </w:pPr>
      <w:r>
        <w:rPr>
          <w:rFonts w:eastAsia="Times New Roman"/>
          <w:b/>
          <w:bCs/>
          <w:sz w:val="24"/>
          <w:szCs w:val="24"/>
        </w:rPr>
        <w:t>СОДЕРЖАНИЕ</w:t>
      </w:r>
    </w:p>
    <w:p w:rsidR="00D927ED" w:rsidRPr="00B046BF" w:rsidRDefault="00D927ED" w:rsidP="00F30295">
      <w:pPr>
        <w:tabs>
          <w:tab w:val="left" w:pos="142"/>
        </w:tabs>
        <w:spacing w:line="132" w:lineRule="exact"/>
        <w:ind w:right="-449"/>
        <w:rPr>
          <w:sz w:val="20"/>
          <w:szCs w:val="20"/>
        </w:rPr>
      </w:pPr>
    </w:p>
    <w:p w:rsidR="00D927ED" w:rsidRDefault="00D927ED" w:rsidP="00F30295">
      <w:pPr>
        <w:tabs>
          <w:tab w:val="left" w:pos="0"/>
          <w:tab w:val="left" w:pos="142"/>
          <w:tab w:val="left" w:pos="709"/>
        </w:tabs>
        <w:ind w:left="260" w:right="-449"/>
        <w:rPr>
          <w:sz w:val="20"/>
          <w:szCs w:val="20"/>
        </w:rPr>
      </w:pPr>
      <w:r>
        <w:rPr>
          <w:rFonts w:eastAsia="Times New Roman"/>
          <w:b/>
          <w:bCs/>
          <w:sz w:val="24"/>
          <w:szCs w:val="24"/>
        </w:rPr>
        <w:t>I.ЦЕЛЕВОЙ РАЗДЕЛ</w:t>
      </w:r>
      <w:r>
        <w:rPr>
          <w:rFonts w:eastAsia="Times New Roman"/>
          <w:sz w:val="24"/>
          <w:szCs w:val="24"/>
        </w:rPr>
        <w:t>……………………………………………</w:t>
      </w:r>
      <w:r w:rsidR="000D4D2C">
        <w:rPr>
          <w:rFonts w:eastAsia="Times New Roman"/>
          <w:sz w:val="24"/>
          <w:szCs w:val="24"/>
        </w:rPr>
        <w:t>……</w:t>
      </w:r>
      <w:r w:rsidR="000D4D2C" w:rsidRPr="000D4D2C">
        <w:rPr>
          <w:rFonts w:eastAsia="Times New Roman"/>
          <w:sz w:val="24"/>
          <w:szCs w:val="24"/>
        </w:rPr>
        <w:t>……</w:t>
      </w:r>
      <w:r w:rsidR="000D4D2C">
        <w:rPr>
          <w:rFonts w:eastAsia="Times New Roman"/>
          <w:sz w:val="24"/>
          <w:szCs w:val="24"/>
        </w:rPr>
        <w:t>…</w:t>
      </w:r>
      <w:r w:rsidR="000D4D2C" w:rsidRPr="00B046BF">
        <w:rPr>
          <w:rFonts w:eastAsia="Times New Roman"/>
          <w:sz w:val="24"/>
          <w:szCs w:val="24"/>
        </w:rPr>
        <w:t>.</w:t>
      </w:r>
      <w:r>
        <w:rPr>
          <w:rFonts w:eastAsia="Times New Roman"/>
          <w:sz w:val="24"/>
          <w:szCs w:val="24"/>
        </w:rPr>
        <w:t>…………………….</w:t>
      </w:r>
      <w:r w:rsidR="00EA6266">
        <w:rPr>
          <w:rFonts w:eastAsia="Times New Roman"/>
          <w:sz w:val="24"/>
          <w:szCs w:val="24"/>
        </w:rPr>
        <w:t>..</w:t>
      </w:r>
      <w:r>
        <w:rPr>
          <w:rFonts w:eastAsia="Times New Roman"/>
          <w:sz w:val="24"/>
          <w:szCs w:val="24"/>
        </w:rPr>
        <w:t>…….3</w:t>
      </w:r>
    </w:p>
    <w:p w:rsidR="00D927ED" w:rsidRDefault="00D927ED" w:rsidP="00F30295">
      <w:pPr>
        <w:tabs>
          <w:tab w:val="left" w:pos="142"/>
        </w:tabs>
        <w:spacing w:line="137" w:lineRule="exact"/>
        <w:ind w:right="-449"/>
        <w:rPr>
          <w:sz w:val="20"/>
          <w:szCs w:val="20"/>
        </w:rPr>
      </w:pPr>
    </w:p>
    <w:p w:rsidR="00D927ED" w:rsidRDefault="00D927ED" w:rsidP="00F30295">
      <w:pPr>
        <w:tabs>
          <w:tab w:val="left" w:pos="142"/>
        </w:tabs>
        <w:ind w:left="800" w:right="-449"/>
        <w:rPr>
          <w:sz w:val="20"/>
          <w:szCs w:val="20"/>
        </w:rPr>
      </w:pPr>
      <w:r>
        <w:rPr>
          <w:rFonts w:eastAsia="Times New Roman"/>
          <w:sz w:val="24"/>
          <w:szCs w:val="24"/>
        </w:rPr>
        <w:t>1.1. Пояснительная записка…………………………………………</w:t>
      </w:r>
      <w:r w:rsidR="000D4D2C">
        <w:rPr>
          <w:rFonts w:eastAsia="Times New Roman"/>
          <w:sz w:val="24"/>
          <w:szCs w:val="24"/>
        </w:rPr>
        <w:t>…</w:t>
      </w:r>
      <w:r w:rsidR="000D4D2C" w:rsidRPr="000D4D2C">
        <w:rPr>
          <w:rFonts w:eastAsia="Times New Roman"/>
          <w:sz w:val="24"/>
          <w:szCs w:val="24"/>
        </w:rPr>
        <w:t>……</w:t>
      </w:r>
      <w:r w:rsidR="000D4D2C">
        <w:rPr>
          <w:rFonts w:eastAsia="Times New Roman"/>
          <w:sz w:val="24"/>
          <w:szCs w:val="24"/>
        </w:rPr>
        <w:t>……</w:t>
      </w:r>
      <w:r w:rsidR="000D4D2C" w:rsidRPr="000D4D2C">
        <w:rPr>
          <w:rFonts w:eastAsia="Times New Roman"/>
          <w:sz w:val="24"/>
          <w:szCs w:val="24"/>
        </w:rPr>
        <w:t>.</w:t>
      </w:r>
      <w:r>
        <w:rPr>
          <w:rFonts w:eastAsia="Times New Roman"/>
          <w:sz w:val="24"/>
          <w:szCs w:val="24"/>
        </w:rPr>
        <w:t>………………</w:t>
      </w:r>
      <w:r w:rsidR="00EA6266">
        <w:rPr>
          <w:rFonts w:eastAsia="Times New Roman"/>
          <w:sz w:val="24"/>
          <w:szCs w:val="24"/>
        </w:rPr>
        <w:t>..</w:t>
      </w:r>
      <w:r>
        <w:rPr>
          <w:rFonts w:eastAsia="Times New Roman"/>
          <w:sz w:val="24"/>
          <w:szCs w:val="24"/>
        </w:rPr>
        <w:t>.….3</w:t>
      </w:r>
    </w:p>
    <w:p w:rsidR="00D927ED" w:rsidRDefault="00D927ED" w:rsidP="00F30295">
      <w:pPr>
        <w:tabs>
          <w:tab w:val="left" w:pos="142"/>
        </w:tabs>
        <w:spacing w:line="151" w:lineRule="exact"/>
        <w:ind w:right="-449"/>
        <w:rPr>
          <w:sz w:val="20"/>
          <w:szCs w:val="20"/>
        </w:rPr>
      </w:pPr>
    </w:p>
    <w:p w:rsidR="00D927ED" w:rsidRDefault="00D927ED" w:rsidP="00F30295">
      <w:pPr>
        <w:tabs>
          <w:tab w:val="left" w:pos="142"/>
        </w:tabs>
        <w:spacing w:line="354" w:lineRule="auto"/>
        <w:ind w:left="260" w:right="-449" w:firstLine="540"/>
        <w:rPr>
          <w:sz w:val="20"/>
          <w:szCs w:val="20"/>
        </w:rPr>
      </w:pPr>
      <w:r>
        <w:rPr>
          <w:rFonts w:eastAsia="Times New Roman"/>
          <w:sz w:val="24"/>
          <w:szCs w:val="24"/>
        </w:rPr>
        <w:t>1.2. Планируемые результаты освоения обучающимися с задержкой психического развития адаптированной основной образовательной программы начального общего образовани</w:t>
      </w:r>
      <w:r w:rsidR="00EA6266">
        <w:rPr>
          <w:rFonts w:eastAsia="Times New Roman"/>
          <w:sz w:val="24"/>
          <w:szCs w:val="24"/>
        </w:rPr>
        <w:t>я………………………………………………………………………………</w:t>
      </w:r>
      <w:r w:rsidR="000D4D2C" w:rsidRPr="000D4D2C">
        <w:rPr>
          <w:rFonts w:eastAsia="Times New Roman"/>
          <w:sz w:val="24"/>
          <w:szCs w:val="24"/>
        </w:rPr>
        <w:t>……………</w:t>
      </w:r>
      <w:r w:rsidR="00EA6266">
        <w:rPr>
          <w:rFonts w:eastAsia="Times New Roman"/>
          <w:sz w:val="24"/>
          <w:szCs w:val="24"/>
        </w:rPr>
        <w:t>…</w:t>
      </w:r>
      <w:r w:rsidR="000D4D2C" w:rsidRPr="000D4D2C">
        <w:rPr>
          <w:rFonts w:eastAsia="Times New Roman"/>
          <w:sz w:val="24"/>
          <w:szCs w:val="24"/>
        </w:rPr>
        <w:t>..</w:t>
      </w:r>
      <w:r w:rsidR="00762A15">
        <w:rPr>
          <w:rFonts w:eastAsia="Times New Roman"/>
          <w:sz w:val="24"/>
          <w:szCs w:val="24"/>
        </w:rPr>
        <w:t>…..1</w:t>
      </w:r>
      <w:r w:rsidR="00C64891">
        <w:rPr>
          <w:rFonts w:eastAsia="Times New Roman"/>
          <w:sz w:val="24"/>
          <w:szCs w:val="24"/>
        </w:rPr>
        <w:t>4</w:t>
      </w:r>
    </w:p>
    <w:p w:rsidR="00D927ED" w:rsidRDefault="00D927ED" w:rsidP="00F30295">
      <w:pPr>
        <w:tabs>
          <w:tab w:val="left" w:pos="142"/>
        </w:tabs>
        <w:spacing w:line="20" w:lineRule="exact"/>
        <w:ind w:right="-449"/>
        <w:rPr>
          <w:sz w:val="20"/>
          <w:szCs w:val="20"/>
        </w:rPr>
      </w:pPr>
    </w:p>
    <w:p w:rsidR="007D24F0" w:rsidRDefault="00D927ED" w:rsidP="00F30295">
      <w:pPr>
        <w:tabs>
          <w:tab w:val="left" w:pos="142"/>
        </w:tabs>
        <w:ind w:right="-449"/>
        <w:rPr>
          <w:sz w:val="20"/>
          <w:szCs w:val="20"/>
        </w:rPr>
      </w:pPr>
      <w:r>
        <w:rPr>
          <w:rFonts w:eastAsia="Times New Roman"/>
          <w:sz w:val="23"/>
          <w:szCs w:val="23"/>
        </w:rPr>
        <w:t xml:space="preserve">1.3. </w:t>
      </w:r>
      <w:r w:rsidR="00EA6266" w:rsidRPr="00EA6266">
        <w:rPr>
          <w:rFonts w:eastAsia="Times New Roman"/>
          <w:bCs/>
          <w:sz w:val="24"/>
          <w:szCs w:val="24"/>
        </w:rPr>
        <w:t>Реализация требований ФГОС к планируемым результатам обучени</w:t>
      </w:r>
      <w:r w:rsidR="00B046BF">
        <w:rPr>
          <w:rFonts w:eastAsia="Times New Roman"/>
          <w:bCs/>
          <w:sz w:val="24"/>
          <w:szCs w:val="24"/>
        </w:rPr>
        <w:t>я</w:t>
      </w:r>
      <w:r w:rsidR="000D4D2C" w:rsidRPr="000D4D2C">
        <w:rPr>
          <w:sz w:val="20"/>
          <w:szCs w:val="20"/>
        </w:rPr>
        <w:t>……</w:t>
      </w:r>
      <w:r w:rsidR="00B046BF">
        <w:rPr>
          <w:sz w:val="20"/>
          <w:szCs w:val="20"/>
        </w:rPr>
        <w:t>……………...</w:t>
      </w:r>
      <w:r w:rsidR="00EA6266">
        <w:rPr>
          <w:sz w:val="20"/>
          <w:szCs w:val="20"/>
        </w:rPr>
        <w:t>…</w:t>
      </w:r>
      <w:r w:rsidR="000D4D2C" w:rsidRPr="00B046BF">
        <w:rPr>
          <w:sz w:val="20"/>
          <w:szCs w:val="20"/>
        </w:rPr>
        <w:t>...</w:t>
      </w:r>
      <w:r w:rsidR="00EA6266">
        <w:rPr>
          <w:sz w:val="20"/>
          <w:szCs w:val="20"/>
        </w:rPr>
        <w:t>……</w:t>
      </w:r>
      <w:r w:rsidR="00B12C01">
        <w:rPr>
          <w:sz w:val="20"/>
          <w:szCs w:val="20"/>
        </w:rPr>
        <w:t>…………</w:t>
      </w:r>
      <w:r w:rsidR="00EA6266">
        <w:rPr>
          <w:sz w:val="20"/>
          <w:szCs w:val="20"/>
        </w:rPr>
        <w:t>..</w:t>
      </w:r>
      <w:r w:rsidR="00762A15">
        <w:rPr>
          <w:rFonts w:eastAsia="Times New Roman"/>
          <w:sz w:val="23"/>
          <w:szCs w:val="23"/>
        </w:rPr>
        <w:t>3</w:t>
      </w:r>
      <w:r w:rsidR="00C64891">
        <w:rPr>
          <w:rFonts w:eastAsia="Times New Roman"/>
          <w:sz w:val="23"/>
          <w:szCs w:val="23"/>
        </w:rPr>
        <w:t>4</w:t>
      </w:r>
    </w:p>
    <w:p w:rsidR="00D927ED" w:rsidRDefault="00D927ED" w:rsidP="00F30295">
      <w:pPr>
        <w:tabs>
          <w:tab w:val="left" w:pos="142"/>
        </w:tabs>
        <w:spacing w:line="230" w:lineRule="auto"/>
        <w:ind w:left="260" w:right="-449"/>
        <w:rPr>
          <w:sz w:val="20"/>
          <w:szCs w:val="20"/>
        </w:rPr>
      </w:pPr>
      <w:r>
        <w:rPr>
          <w:rFonts w:eastAsia="Times New Roman"/>
          <w:b/>
          <w:bCs/>
          <w:sz w:val="24"/>
          <w:szCs w:val="24"/>
        </w:rPr>
        <w:t>II. СОДЕРЖАТЕЛЬНЫЙ РАЗДЕЛ</w:t>
      </w:r>
      <w:r>
        <w:rPr>
          <w:rFonts w:eastAsia="Times New Roman"/>
          <w:sz w:val="24"/>
          <w:szCs w:val="24"/>
        </w:rPr>
        <w:t>……………………………………………</w:t>
      </w:r>
      <w:r w:rsidR="000D4D2C" w:rsidRPr="000D4D2C">
        <w:rPr>
          <w:rFonts w:eastAsia="Times New Roman"/>
          <w:sz w:val="24"/>
          <w:szCs w:val="24"/>
        </w:rPr>
        <w:t>……………</w:t>
      </w:r>
      <w:r>
        <w:rPr>
          <w:rFonts w:eastAsia="Times New Roman"/>
          <w:sz w:val="24"/>
          <w:szCs w:val="24"/>
        </w:rPr>
        <w:t>……</w:t>
      </w:r>
      <w:r w:rsidR="000D4D2C">
        <w:rPr>
          <w:rFonts w:eastAsia="Times New Roman"/>
          <w:sz w:val="24"/>
          <w:szCs w:val="24"/>
        </w:rPr>
        <w:t>…</w:t>
      </w:r>
      <w:r w:rsidR="000D4D2C" w:rsidRPr="000D4D2C">
        <w:rPr>
          <w:rFonts w:eastAsia="Times New Roman"/>
          <w:sz w:val="24"/>
          <w:szCs w:val="24"/>
        </w:rPr>
        <w:t>..</w:t>
      </w:r>
      <w:r w:rsidR="00762A15">
        <w:rPr>
          <w:rFonts w:eastAsia="Times New Roman"/>
          <w:sz w:val="24"/>
          <w:szCs w:val="24"/>
        </w:rPr>
        <w:t>…...4</w:t>
      </w:r>
      <w:r w:rsidR="00C64891">
        <w:rPr>
          <w:rFonts w:eastAsia="Times New Roman"/>
          <w:sz w:val="24"/>
          <w:szCs w:val="24"/>
        </w:rPr>
        <w:t>1</w:t>
      </w:r>
    </w:p>
    <w:p w:rsidR="00D927ED" w:rsidRDefault="00D927ED" w:rsidP="00F30295">
      <w:pPr>
        <w:tabs>
          <w:tab w:val="left" w:pos="142"/>
        </w:tabs>
        <w:spacing w:line="140" w:lineRule="exact"/>
        <w:ind w:right="-449"/>
        <w:rPr>
          <w:sz w:val="20"/>
          <w:szCs w:val="20"/>
        </w:rPr>
      </w:pPr>
    </w:p>
    <w:p w:rsidR="00D927ED" w:rsidRDefault="00D927ED" w:rsidP="00F30295">
      <w:pPr>
        <w:tabs>
          <w:tab w:val="left" w:pos="142"/>
        </w:tabs>
        <w:ind w:left="800" w:right="-449"/>
        <w:rPr>
          <w:sz w:val="20"/>
          <w:szCs w:val="20"/>
        </w:rPr>
      </w:pPr>
      <w:r>
        <w:rPr>
          <w:rFonts w:eastAsia="Times New Roman"/>
          <w:sz w:val="24"/>
          <w:szCs w:val="24"/>
        </w:rPr>
        <w:t>2.1.  Программа  формирования  универсальных  учебных  действий  у  обучающихся</w:t>
      </w:r>
    </w:p>
    <w:p w:rsidR="00D927ED" w:rsidRDefault="00D927ED" w:rsidP="00F30295">
      <w:pPr>
        <w:tabs>
          <w:tab w:val="left" w:pos="142"/>
        </w:tabs>
        <w:spacing w:line="149" w:lineRule="exact"/>
        <w:ind w:right="-449"/>
        <w:rPr>
          <w:sz w:val="20"/>
          <w:szCs w:val="20"/>
        </w:rPr>
      </w:pPr>
    </w:p>
    <w:p w:rsidR="00D927ED" w:rsidRDefault="00F30295" w:rsidP="00F30295">
      <w:pPr>
        <w:tabs>
          <w:tab w:val="left" w:pos="142"/>
        </w:tabs>
        <w:spacing w:line="350" w:lineRule="auto"/>
        <w:ind w:left="260" w:right="-449"/>
        <w:rPr>
          <w:sz w:val="20"/>
          <w:szCs w:val="20"/>
        </w:rPr>
      </w:pPr>
      <w:r>
        <w:rPr>
          <w:rFonts w:eastAsia="Times New Roman"/>
          <w:sz w:val="24"/>
          <w:szCs w:val="24"/>
        </w:rPr>
        <w:t xml:space="preserve">с </w:t>
      </w:r>
      <w:r w:rsidR="00AF37AA">
        <w:rPr>
          <w:rFonts w:eastAsia="Times New Roman"/>
          <w:sz w:val="24"/>
          <w:szCs w:val="24"/>
        </w:rPr>
        <w:t xml:space="preserve">задержкой психического </w:t>
      </w:r>
      <w:r w:rsidR="00D927ED">
        <w:rPr>
          <w:rFonts w:eastAsia="Times New Roman"/>
          <w:sz w:val="24"/>
          <w:szCs w:val="24"/>
        </w:rPr>
        <w:t>развития…</w:t>
      </w:r>
      <w:r w:rsidR="00AF37AA">
        <w:rPr>
          <w:rFonts w:eastAsia="Times New Roman"/>
          <w:sz w:val="24"/>
          <w:szCs w:val="24"/>
        </w:rPr>
        <w:t>…….</w:t>
      </w:r>
      <w:r w:rsidR="00D927ED">
        <w:rPr>
          <w:rFonts w:eastAsia="Times New Roman"/>
          <w:sz w:val="24"/>
          <w:szCs w:val="24"/>
        </w:rPr>
        <w:t>…………………………</w:t>
      </w:r>
      <w:r w:rsidR="00AF37AA">
        <w:rPr>
          <w:rFonts w:eastAsia="Times New Roman"/>
          <w:sz w:val="24"/>
          <w:szCs w:val="24"/>
        </w:rPr>
        <w:t>……………</w:t>
      </w:r>
      <w:r w:rsidR="000D4D2C" w:rsidRPr="000D4D2C">
        <w:rPr>
          <w:rFonts w:eastAsia="Times New Roman"/>
          <w:sz w:val="24"/>
          <w:szCs w:val="24"/>
        </w:rPr>
        <w:t>…</w:t>
      </w:r>
      <w:r w:rsidR="000D4D2C">
        <w:rPr>
          <w:rFonts w:eastAsia="Times New Roman"/>
          <w:sz w:val="24"/>
          <w:szCs w:val="24"/>
        </w:rPr>
        <w:t>……</w:t>
      </w:r>
      <w:r w:rsidR="000D4D2C" w:rsidRPr="000D4D2C">
        <w:rPr>
          <w:rFonts w:eastAsia="Times New Roman"/>
          <w:sz w:val="24"/>
          <w:szCs w:val="24"/>
        </w:rPr>
        <w:t>……...</w:t>
      </w:r>
      <w:r w:rsidR="00AF37AA">
        <w:rPr>
          <w:rFonts w:eastAsia="Times New Roman"/>
          <w:sz w:val="24"/>
          <w:szCs w:val="24"/>
        </w:rPr>
        <w:t>….</w:t>
      </w:r>
      <w:r w:rsidR="00762A15">
        <w:rPr>
          <w:rFonts w:eastAsia="Times New Roman"/>
          <w:sz w:val="24"/>
          <w:szCs w:val="24"/>
        </w:rPr>
        <w:t>………4</w:t>
      </w:r>
      <w:r w:rsidR="00C64891">
        <w:rPr>
          <w:rFonts w:eastAsia="Times New Roman"/>
          <w:sz w:val="24"/>
          <w:szCs w:val="24"/>
        </w:rPr>
        <w:t>1</w:t>
      </w:r>
    </w:p>
    <w:p w:rsidR="00D927ED" w:rsidRDefault="00D927ED" w:rsidP="00F30295">
      <w:pPr>
        <w:tabs>
          <w:tab w:val="left" w:pos="142"/>
        </w:tabs>
        <w:spacing w:line="24" w:lineRule="exact"/>
        <w:ind w:right="-449"/>
        <w:rPr>
          <w:sz w:val="20"/>
          <w:szCs w:val="20"/>
        </w:rPr>
      </w:pPr>
    </w:p>
    <w:p w:rsidR="00D927ED" w:rsidRDefault="00D927ED" w:rsidP="00F30295">
      <w:pPr>
        <w:tabs>
          <w:tab w:val="left" w:pos="142"/>
        </w:tabs>
        <w:spacing w:line="350" w:lineRule="auto"/>
        <w:ind w:left="260" w:right="-449" w:firstLine="540"/>
        <w:rPr>
          <w:sz w:val="20"/>
          <w:szCs w:val="20"/>
        </w:rPr>
      </w:pPr>
      <w:r>
        <w:rPr>
          <w:rFonts w:eastAsia="Times New Roman"/>
          <w:sz w:val="24"/>
          <w:szCs w:val="24"/>
        </w:rPr>
        <w:t>2.2. Программы учебных предметов</w:t>
      </w:r>
      <w:r w:rsidR="00AF37AA">
        <w:rPr>
          <w:rFonts w:eastAsia="Times New Roman"/>
          <w:sz w:val="24"/>
          <w:szCs w:val="24"/>
        </w:rPr>
        <w:t>……………</w:t>
      </w:r>
      <w:r>
        <w:rPr>
          <w:rFonts w:eastAsia="Times New Roman"/>
          <w:sz w:val="24"/>
          <w:szCs w:val="24"/>
        </w:rPr>
        <w:t>……………………………</w:t>
      </w:r>
      <w:r w:rsidR="000D4D2C" w:rsidRPr="000D4D2C">
        <w:rPr>
          <w:rFonts w:eastAsia="Times New Roman"/>
          <w:sz w:val="24"/>
          <w:szCs w:val="24"/>
        </w:rPr>
        <w:t>…</w:t>
      </w:r>
      <w:r w:rsidR="000D4D2C">
        <w:rPr>
          <w:rFonts w:eastAsia="Times New Roman"/>
          <w:sz w:val="24"/>
          <w:szCs w:val="24"/>
        </w:rPr>
        <w:t>…………</w:t>
      </w:r>
      <w:r>
        <w:rPr>
          <w:rFonts w:eastAsia="Times New Roman"/>
          <w:sz w:val="24"/>
          <w:szCs w:val="24"/>
        </w:rPr>
        <w:t>………</w:t>
      </w:r>
      <w:r w:rsidR="000D4D2C" w:rsidRPr="000D4D2C">
        <w:rPr>
          <w:rFonts w:eastAsia="Times New Roman"/>
          <w:sz w:val="24"/>
          <w:szCs w:val="24"/>
        </w:rPr>
        <w:t>...</w:t>
      </w:r>
      <w:r w:rsidR="00762A15">
        <w:rPr>
          <w:rFonts w:eastAsia="Times New Roman"/>
          <w:sz w:val="24"/>
          <w:szCs w:val="24"/>
        </w:rPr>
        <w:t>…5</w:t>
      </w:r>
      <w:r w:rsidR="00C64891">
        <w:rPr>
          <w:rFonts w:eastAsia="Times New Roman"/>
          <w:sz w:val="24"/>
          <w:szCs w:val="24"/>
        </w:rPr>
        <w:t>6</w:t>
      </w:r>
    </w:p>
    <w:p w:rsidR="00D927ED" w:rsidRDefault="00D927ED" w:rsidP="00F30295">
      <w:pPr>
        <w:tabs>
          <w:tab w:val="left" w:pos="142"/>
        </w:tabs>
        <w:spacing w:line="23" w:lineRule="exact"/>
        <w:ind w:right="-449"/>
        <w:rPr>
          <w:sz w:val="20"/>
          <w:szCs w:val="20"/>
        </w:rPr>
      </w:pPr>
    </w:p>
    <w:p w:rsidR="00D927ED" w:rsidRDefault="00D927ED" w:rsidP="00F30295">
      <w:pPr>
        <w:tabs>
          <w:tab w:val="left" w:pos="142"/>
        </w:tabs>
        <w:spacing w:line="350" w:lineRule="auto"/>
        <w:ind w:left="260" w:right="-449" w:firstLine="540"/>
        <w:rPr>
          <w:sz w:val="20"/>
          <w:szCs w:val="20"/>
        </w:rPr>
      </w:pPr>
      <w:r>
        <w:rPr>
          <w:rFonts w:eastAsia="Times New Roman"/>
          <w:sz w:val="24"/>
          <w:szCs w:val="24"/>
        </w:rPr>
        <w:t>2.3. Программа духовно-нравственного развития, воспитания обучающихся с задержкой психического р</w:t>
      </w:r>
      <w:r w:rsidR="00AF37AA">
        <w:rPr>
          <w:rFonts w:eastAsia="Times New Roman"/>
          <w:sz w:val="24"/>
          <w:szCs w:val="24"/>
        </w:rPr>
        <w:t>азвития…………………………………………………………</w:t>
      </w:r>
      <w:r w:rsidR="000D4D2C">
        <w:rPr>
          <w:rFonts w:eastAsia="Times New Roman"/>
          <w:sz w:val="24"/>
          <w:szCs w:val="24"/>
        </w:rPr>
        <w:t>…………………………</w:t>
      </w:r>
      <w:r w:rsidR="000D4D2C" w:rsidRPr="000D4D2C">
        <w:rPr>
          <w:rFonts w:eastAsia="Times New Roman"/>
          <w:sz w:val="24"/>
          <w:szCs w:val="24"/>
        </w:rPr>
        <w:t>..</w:t>
      </w:r>
      <w:r w:rsidR="00762A15">
        <w:rPr>
          <w:rFonts w:eastAsia="Times New Roman"/>
          <w:sz w:val="24"/>
          <w:szCs w:val="24"/>
        </w:rPr>
        <w:t>…8</w:t>
      </w:r>
      <w:r w:rsidR="00C64891">
        <w:rPr>
          <w:rFonts w:eastAsia="Times New Roman"/>
          <w:sz w:val="24"/>
          <w:szCs w:val="24"/>
        </w:rPr>
        <w:t>8</w:t>
      </w:r>
    </w:p>
    <w:p w:rsidR="00D927ED" w:rsidRDefault="00D927ED" w:rsidP="00F30295">
      <w:pPr>
        <w:tabs>
          <w:tab w:val="left" w:pos="142"/>
        </w:tabs>
        <w:spacing w:line="23" w:lineRule="exact"/>
        <w:ind w:right="-449"/>
        <w:rPr>
          <w:sz w:val="20"/>
          <w:szCs w:val="20"/>
        </w:rPr>
      </w:pPr>
    </w:p>
    <w:p w:rsidR="00D927ED" w:rsidRDefault="00D927ED" w:rsidP="00F30295">
      <w:pPr>
        <w:tabs>
          <w:tab w:val="left" w:pos="142"/>
        </w:tabs>
        <w:spacing w:line="350" w:lineRule="auto"/>
        <w:ind w:left="260" w:right="-449" w:firstLine="540"/>
        <w:rPr>
          <w:sz w:val="20"/>
          <w:szCs w:val="20"/>
        </w:rPr>
      </w:pPr>
      <w:r>
        <w:rPr>
          <w:rFonts w:eastAsia="Times New Roman"/>
          <w:sz w:val="24"/>
          <w:szCs w:val="24"/>
        </w:rPr>
        <w:t>2.4. Программа формирования экологической культуры, здорового и безопасного образа жизни……</w:t>
      </w:r>
      <w:r w:rsidR="00AF37AA">
        <w:rPr>
          <w:rFonts w:eastAsia="Times New Roman"/>
          <w:sz w:val="24"/>
          <w:szCs w:val="24"/>
        </w:rPr>
        <w:t>……………………………………………………………………………</w:t>
      </w:r>
      <w:r w:rsidR="000D4D2C">
        <w:rPr>
          <w:rFonts w:eastAsia="Times New Roman"/>
          <w:sz w:val="24"/>
          <w:szCs w:val="24"/>
        </w:rPr>
        <w:t>…………………</w:t>
      </w:r>
      <w:r w:rsidR="00762A15">
        <w:rPr>
          <w:rFonts w:eastAsia="Times New Roman"/>
          <w:sz w:val="24"/>
          <w:szCs w:val="24"/>
        </w:rPr>
        <w:t>..</w:t>
      </w:r>
      <w:r w:rsidR="000D4D2C">
        <w:rPr>
          <w:rFonts w:eastAsia="Times New Roman"/>
          <w:sz w:val="24"/>
          <w:szCs w:val="24"/>
        </w:rPr>
        <w:t>…</w:t>
      </w:r>
      <w:r w:rsidR="000D4D2C" w:rsidRPr="000D4D2C">
        <w:rPr>
          <w:rFonts w:eastAsia="Times New Roman"/>
          <w:sz w:val="24"/>
          <w:szCs w:val="24"/>
        </w:rPr>
        <w:t>...</w:t>
      </w:r>
      <w:r w:rsidR="00762A15">
        <w:rPr>
          <w:rFonts w:eastAsia="Times New Roman"/>
          <w:sz w:val="24"/>
          <w:szCs w:val="24"/>
        </w:rPr>
        <w:t>1</w:t>
      </w:r>
      <w:r w:rsidR="00FB3E4E">
        <w:rPr>
          <w:rFonts w:eastAsia="Times New Roman"/>
          <w:sz w:val="24"/>
          <w:szCs w:val="24"/>
        </w:rPr>
        <w:t>07</w:t>
      </w:r>
    </w:p>
    <w:p w:rsidR="00D927ED" w:rsidRDefault="00D927ED" w:rsidP="00F30295">
      <w:pPr>
        <w:tabs>
          <w:tab w:val="left" w:pos="142"/>
        </w:tabs>
        <w:spacing w:line="11" w:lineRule="exact"/>
        <w:ind w:right="-449"/>
        <w:rPr>
          <w:sz w:val="20"/>
          <w:szCs w:val="20"/>
        </w:rPr>
      </w:pPr>
    </w:p>
    <w:p w:rsidR="00D927ED" w:rsidRDefault="00D927ED" w:rsidP="00F30295">
      <w:pPr>
        <w:tabs>
          <w:tab w:val="left" w:pos="142"/>
        </w:tabs>
        <w:ind w:left="800" w:right="-449"/>
        <w:rPr>
          <w:sz w:val="20"/>
          <w:szCs w:val="20"/>
        </w:rPr>
      </w:pPr>
      <w:r>
        <w:rPr>
          <w:rFonts w:eastAsia="Times New Roman"/>
          <w:sz w:val="24"/>
          <w:szCs w:val="24"/>
        </w:rPr>
        <w:t>2.5. Программа коррекцион</w:t>
      </w:r>
      <w:r w:rsidR="00AF37AA">
        <w:rPr>
          <w:rFonts w:eastAsia="Times New Roman"/>
          <w:sz w:val="24"/>
          <w:szCs w:val="24"/>
        </w:rPr>
        <w:t>ной работы…………………………………………</w:t>
      </w:r>
      <w:r w:rsidR="000D4D2C" w:rsidRPr="000D4D2C">
        <w:rPr>
          <w:rFonts w:eastAsia="Times New Roman"/>
          <w:sz w:val="24"/>
          <w:szCs w:val="24"/>
        </w:rPr>
        <w:t>…</w:t>
      </w:r>
      <w:r w:rsidR="000D4D2C">
        <w:rPr>
          <w:rFonts w:eastAsia="Times New Roman"/>
          <w:sz w:val="24"/>
          <w:szCs w:val="24"/>
        </w:rPr>
        <w:t>……</w:t>
      </w:r>
      <w:r w:rsidR="000D4D2C" w:rsidRPr="000D4D2C">
        <w:rPr>
          <w:rFonts w:eastAsia="Times New Roman"/>
          <w:sz w:val="24"/>
          <w:szCs w:val="24"/>
        </w:rPr>
        <w:t>…</w:t>
      </w:r>
      <w:r w:rsidR="000D4D2C">
        <w:rPr>
          <w:rFonts w:eastAsia="Times New Roman"/>
          <w:sz w:val="24"/>
          <w:szCs w:val="24"/>
        </w:rPr>
        <w:t>…</w:t>
      </w:r>
      <w:r w:rsidR="000D4D2C" w:rsidRPr="00B046BF">
        <w:rPr>
          <w:rFonts w:eastAsia="Times New Roman"/>
          <w:sz w:val="24"/>
          <w:szCs w:val="24"/>
        </w:rPr>
        <w:t>...</w:t>
      </w:r>
      <w:r w:rsidR="00762A15">
        <w:rPr>
          <w:rFonts w:eastAsia="Times New Roman"/>
          <w:sz w:val="24"/>
          <w:szCs w:val="24"/>
        </w:rPr>
        <w:t>….…12</w:t>
      </w:r>
      <w:r w:rsidR="00FB3E4E">
        <w:rPr>
          <w:rFonts w:eastAsia="Times New Roman"/>
          <w:sz w:val="24"/>
          <w:szCs w:val="24"/>
        </w:rPr>
        <w:t>1</w:t>
      </w:r>
    </w:p>
    <w:p w:rsidR="00D927ED" w:rsidRDefault="00D927ED" w:rsidP="00F30295">
      <w:pPr>
        <w:tabs>
          <w:tab w:val="left" w:pos="142"/>
        </w:tabs>
        <w:spacing w:line="139" w:lineRule="exact"/>
        <w:ind w:right="-449"/>
        <w:rPr>
          <w:sz w:val="20"/>
          <w:szCs w:val="20"/>
        </w:rPr>
      </w:pPr>
    </w:p>
    <w:p w:rsidR="00D927ED" w:rsidRDefault="00D927ED" w:rsidP="00F30295">
      <w:pPr>
        <w:tabs>
          <w:tab w:val="left" w:pos="142"/>
        </w:tabs>
        <w:ind w:left="800" w:right="-449"/>
        <w:rPr>
          <w:sz w:val="20"/>
          <w:szCs w:val="20"/>
        </w:rPr>
      </w:pPr>
      <w:r>
        <w:rPr>
          <w:rFonts w:eastAsia="Times New Roman"/>
          <w:sz w:val="24"/>
          <w:szCs w:val="24"/>
        </w:rPr>
        <w:t>2.6. Программа внеурочной д</w:t>
      </w:r>
      <w:r w:rsidR="00AF37AA">
        <w:rPr>
          <w:rFonts w:eastAsia="Times New Roman"/>
          <w:sz w:val="24"/>
          <w:szCs w:val="24"/>
        </w:rPr>
        <w:t>еятельности………………………………………….…</w:t>
      </w:r>
      <w:r w:rsidR="000D4D2C" w:rsidRPr="000D4D2C">
        <w:rPr>
          <w:rFonts w:eastAsia="Times New Roman"/>
          <w:sz w:val="24"/>
          <w:szCs w:val="24"/>
        </w:rPr>
        <w:t>…</w:t>
      </w:r>
      <w:r w:rsidR="000D4D2C">
        <w:rPr>
          <w:rFonts w:eastAsia="Times New Roman"/>
          <w:sz w:val="24"/>
          <w:szCs w:val="24"/>
        </w:rPr>
        <w:t>…</w:t>
      </w:r>
      <w:r w:rsidR="000D4D2C" w:rsidRPr="000D4D2C">
        <w:rPr>
          <w:rFonts w:eastAsia="Times New Roman"/>
          <w:sz w:val="24"/>
          <w:szCs w:val="24"/>
        </w:rPr>
        <w:t>…..</w:t>
      </w:r>
      <w:r w:rsidR="000D4D2C">
        <w:rPr>
          <w:rFonts w:eastAsia="Times New Roman"/>
          <w:sz w:val="24"/>
          <w:szCs w:val="24"/>
        </w:rPr>
        <w:t>…</w:t>
      </w:r>
      <w:r w:rsidR="000D4D2C" w:rsidRPr="000D4D2C">
        <w:rPr>
          <w:rFonts w:eastAsia="Times New Roman"/>
          <w:sz w:val="24"/>
          <w:szCs w:val="24"/>
        </w:rPr>
        <w:t>….</w:t>
      </w:r>
      <w:r w:rsidR="00762A15">
        <w:rPr>
          <w:rFonts w:eastAsia="Times New Roman"/>
          <w:sz w:val="24"/>
          <w:szCs w:val="24"/>
        </w:rPr>
        <w:t>1</w:t>
      </w:r>
      <w:r w:rsidR="00FB3E4E">
        <w:rPr>
          <w:rFonts w:eastAsia="Times New Roman"/>
          <w:sz w:val="24"/>
          <w:szCs w:val="24"/>
        </w:rPr>
        <w:t>46</w:t>
      </w:r>
    </w:p>
    <w:p w:rsidR="00D927ED" w:rsidRDefault="00D927ED" w:rsidP="00F30295">
      <w:pPr>
        <w:tabs>
          <w:tab w:val="left" w:pos="142"/>
        </w:tabs>
        <w:spacing w:line="137" w:lineRule="exact"/>
        <w:ind w:right="-449"/>
        <w:rPr>
          <w:sz w:val="20"/>
          <w:szCs w:val="20"/>
        </w:rPr>
      </w:pPr>
    </w:p>
    <w:p w:rsidR="00D927ED" w:rsidRDefault="00D927ED" w:rsidP="00F30295">
      <w:pPr>
        <w:numPr>
          <w:ilvl w:val="0"/>
          <w:numId w:val="1"/>
        </w:numPr>
        <w:tabs>
          <w:tab w:val="left" w:pos="142"/>
          <w:tab w:val="left" w:pos="660"/>
        </w:tabs>
        <w:ind w:left="660" w:right="-449" w:hanging="398"/>
        <w:rPr>
          <w:rFonts w:eastAsia="Times New Roman"/>
          <w:b/>
          <w:bCs/>
          <w:sz w:val="24"/>
          <w:szCs w:val="24"/>
        </w:rPr>
      </w:pPr>
      <w:r>
        <w:rPr>
          <w:rFonts w:eastAsia="Times New Roman"/>
          <w:b/>
          <w:bCs/>
          <w:sz w:val="24"/>
          <w:szCs w:val="24"/>
        </w:rPr>
        <w:t>ОРГАНИЗАЦИОННЫЙ РАЗДЕЛ</w:t>
      </w:r>
      <w:r w:rsidR="00AF37AA">
        <w:rPr>
          <w:rFonts w:eastAsia="Times New Roman"/>
          <w:sz w:val="24"/>
          <w:szCs w:val="24"/>
        </w:rPr>
        <w:t>………………………………………</w:t>
      </w:r>
      <w:r w:rsidR="000D4D2C">
        <w:rPr>
          <w:rFonts w:eastAsia="Times New Roman"/>
          <w:sz w:val="24"/>
          <w:szCs w:val="24"/>
        </w:rPr>
        <w:t>……</w:t>
      </w:r>
      <w:r w:rsidR="000D4D2C" w:rsidRPr="000D4D2C">
        <w:rPr>
          <w:rFonts w:eastAsia="Times New Roman"/>
          <w:sz w:val="24"/>
          <w:szCs w:val="24"/>
        </w:rPr>
        <w:t>..……</w:t>
      </w:r>
      <w:r w:rsidR="000D4D2C">
        <w:rPr>
          <w:rFonts w:eastAsia="Times New Roman"/>
          <w:sz w:val="24"/>
          <w:szCs w:val="24"/>
        </w:rPr>
        <w:t>…</w:t>
      </w:r>
      <w:r w:rsidR="00762A15">
        <w:rPr>
          <w:rFonts w:eastAsia="Times New Roman"/>
          <w:sz w:val="24"/>
          <w:szCs w:val="24"/>
        </w:rPr>
        <w:t>…………..…1</w:t>
      </w:r>
      <w:r w:rsidR="00FB3E4E">
        <w:rPr>
          <w:rFonts w:eastAsia="Times New Roman"/>
          <w:sz w:val="24"/>
          <w:szCs w:val="24"/>
        </w:rPr>
        <w:t>49</w:t>
      </w:r>
    </w:p>
    <w:p w:rsidR="00D927ED" w:rsidRDefault="00D927ED" w:rsidP="00F30295">
      <w:pPr>
        <w:tabs>
          <w:tab w:val="left" w:pos="142"/>
        </w:tabs>
        <w:spacing w:line="151" w:lineRule="exact"/>
        <w:ind w:right="-449"/>
        <w:rPr>
          <w:sz w:val="20"/>
          <w:szCs w:val="20"/>
        </w:rPr>
      </w:pPr>
    </w:p>
    <w:p w:rsidR="00D927ED" w:rsidRDefault="00D927ED" w:rsidP="00F30295">
      <w:pPr>
        <w:tabs>
          <w:tab w:val="left" w:pos="142"/>
        </w:tabs>
        <w:spacing w:line="348" w:lineRule="auto"/>
        <w:ind w:left="260" w:right="-449" w:firstLine="540"/>
        <w:rPr>
          <w:sz w:val="20"/>
          <w:szCs w:val="20"/>
        </w:rPr>
      </w:pPr>
      <w:r>
        <w:rPr>
          <w:rFonts w:eastAsia="Times New Roman"/>
          <w:sz w:val="24"/>
          <w:szCs w:val="24"/>
        </w:rPr>
        <w:t>3.1. Учебный план адаптированной основной образовательной программы начального общего образов</w:t>
      </w:r>
      <w:r w:rsidR="00AF37AA">
        <w:rPr>
          <w:rFonts w:eastAsia="Times New Roman"/>
          <w:sz w:val="24"/>
          <w:szCs w:val="24"/>
        </w:rPr>
        <w:t>ания …………………………………</w:t>
      </w:r>
      <w:r w:rsidR="000D4D2C">
        <w:rPr>
          <w:rFonts w:eastAsia="Times New Roman"/>
          <w:sz w:val="24"/>
          <w:szCs w:val="24"/>
        </w:rPr>
        <w:t>……………………………………</w:t>
      </w:r>
      <w:r w:rsidR="000D4D2C" w:rsidRPr="000D4D2C">
        <w:rPr>
          <w:rFonts w:eastAsia="Times New Roman"/>
          <w:sz w:val="24"/>
          <w:szCs w:val="24"/>
        </w:rPr>
        <w:t>.</w:t>
      </w:r>
      <w:r w:rsidR="00762A15">
        <w:rPr>
          <w:rFonts w:eastAsia="Times New Roman"/>
          <w:sz w:val="24"/>
          <w:szCs w:val="24"/>
        </w:rPr>
        <w:t>………………………….1</w:t>
      </w:r>
      <w:r w:rsidR="00FB3E4E">
        <w:rPr>
          <w:rFonts w:eastAsia="Times New Roman"/>
          <w:sz w:val="24"/>
          <w:szCs w:val="24"/>
        </w:rPr>
        <w:t>49</w:t>
      </w:r>
    </w:p>
    <w:p w:rsidR="00D927ED" w:rsidRDefault="00D927ED" w:rsidP="00F30295">
      <w:pPr>
        <w:tabs>
          <w:tab w:val="left" w:pos="142"/>
        </w:tabs>
        <w:spacing w:line="28" w:lineRule="exact"/>
        <w:ind w:right="-449"/>
        <w:rPr>
          <w:sz w:val="20"/>
          <w:szCs w:val="20"/>
        </w:rPr>
      </w:pPr>
    </w:p>
    <w:p w:rsidR="00D927ED" w:rsidRDefault="00D927ED" w:rsidP="00F30295">
      <w:pPr>
        <w:tabs>
          <w:tab w:val="left" w:pos="142"/>
        </w:tabs>
        <w:spacing w:line="348" w:lineRule="auto"/>
        <w:ind w:left="260" w:right="-449" w:firstLine="540"/>
        <w:rPr>
          <w:sz w:val="20"/>
          <w:szCs w:val="20"/>
        </w:rPr>
      </w:pPr>
      <w:r>
        <w:rPr>
          <w:rFonts w:eastAsia="Times New Roman"/>
          <w:sz w:val="24"/>
          <w:szCs w:val="24"/>
        </w:rPr>
        <w:t>3.2. Система специальных условий реализации адаптированной основной образовательной программы начального общего образования…………</w:t>
      </w:r>
      <w:r w:rsidR="000D4D2C">
        <w:rPr>
          <w:rFonts w:eastAsia="Times New Roman"/>
          <w:sz w:val="24"/>
          <w:szCs w:val="24"/>
        </w:rPr>
        <w:t>…………………………………</w:t>
      </w:r>
      <w:r w:rsidR="000D4D2C" w:rsidRPr="000D4D2C">
        <w:rPr>
          <w:rFonts w:eastAsia="Times New Roman"/>
          <w:sz w:val="24"/>
          <w:szCs w:val="24"/>
        </w:rPr>
        <w:t>.</w:t>
      </w:r>
      <w:r>
        <w:rPr>
          <w:rFonts w:eastAsia="Times New Roman"/>
          <w:sz w:val="24"/>
          <w:szCs w:val="24"/>
        </w:rPr>
        <w:t>…</w:t>
      </w:r>
      <w:r w:rsidR="00762A15">
        <w:rPr>
          <w:rFonts w:eastAsia="Times New Roman"/>
          <w:sz w:val="24"/>
          <w:szCs w:val="24"/>
        </w:rPr>
        <w:t>………………1</w:t>
      </w:r>
      <w:bookmarkStart w:id="0" w:name="_GoBack"/>
      <w:bookmarkEnd w:id="0"/>
      <w:r w:rsidR="00FB3E4E">
        <w:rPr>
          <w:rFonts w:eastAsia="Times New Roman"/>
          <w:sz w:val="24"/>
          <w:szCs w:val="24"/>
        </w:rPr>
        <w:t>56</w:t>
      </w:r>
    </w:p>
    <w:p w:rsidR="00D927ED" w:rsidRDefault="00D927ED" w:rsidP="00F30295">
      <w:pPr>
        <w:tabs>
          <w:tab w:val="left" w:pos="142"/>
        </w:tabs>
        <w:spacing w:line="200" w:lineRule="exact"/>
        <w:ind w:right="-449"/>
        <w:rPr>
          <w:sz w:val="20"/>
          <w:szCs w:val="20"/>
        </w:rPr>
      </w:pPr>
    </w:p>
    <w:p w:rsidR="00D927ED" w:rsidRDefault="00D927ED" w:rsidP="00F30295">
      <w:pPr>
        <w:tabs>
          <w:tab w:val="left" w:pos="142"/>
        </w:tabs>
        <w:spacing w:line="200" w:lineRule="exact"/>
        <w:ind w:right="-449"/>
        <w:rPr>
          <w:sz w:val="20"/>
          <w:szCs w:val="20"/>
        </w:rPr>
      </w:pPr>
    </w:p>
    <w:p w:rsidR="00D927ED" w:rsidRDefault="00D927ED" w:rsidP="00F30295">
      <w:pPr>
        <w:tabs>
          <w:tab w:val="left" w:pos="142"/>
        </w:tabs>
        <w:spacing w:line="200" w:lineRule="exact"/>
        <w:ind w:right="-449"/>
        <w:rPr>
          <w:sz w:val="20"/>
          <w:szCs w:val="20"/>
        </w:rPr>
      </w:pPr>
    </w:p>
    <w:p w:rsidR="00D927ED" w:rsidRDefault="00D927ED" w:rsidP="00F30295">
      <w:pPr>
        <w:tabs>
          <w:tab w:val="left" w:pos="142"/>
        </w:tabs>
        <w:spacing w:line="200" w:lineRule="exact"/>
        <w:ind w:right="-449"/>
        <w:rPr>
          <w:sz w:val="20"/>
          <w:szCs w:val="20"/>
        </w:rPr>
      </w:pPr>
    </w:p>
    <w:p w:rsidR="00D927ED" w:rsidRDefault="00D927ED" w:rsidP="00F30295">
      <w:pPr>
        <w:tabs>
          <w:tab w:val="left" w:pos="142"/>
        </w:tabs>
        <w:spacing w:line="200" w:lineRule="exact"/>
        <w:ind w:right="-449"/>
        <w:rPr>
          <w:sz w:val="20"/>
          <w:szCs w:val="20"/>
        </w:rPr>
      </w:pPr>
    </w:p>
    <w:p w:rsidR="00D927ED" w:rsidRDefault="00D927ED" w:rsidP="00F30295">
      <w:pPr>
        <w:tabs>
          <w:tab w:val="left" w:pos="142"/>
        </w:tabs>
        <w:spacing w:line="200" w:lineRule="exact"/>
        <w:ind w:right="-449"/>
        <w:rPr>
          <w:sz w:val="20"/>
          <w:szCs w:val="20"/>
        </w:rPr>
      </w:pPr>
    </w:p>
    <w:p w:rsidR="00D927ED" w:rsidRDefault="00D927ED" w:rsidP="00F30295">
      <w:pPr>
        <w:tabs>
          <w:tab w:val="left" w:pos="142"/>
        </w:tabs>
        <w:spacing w:line="200" w:lineRule="exact"/>
        <w:ind w:right="-449"/>
        <w:rPr>
          <w:sz w:val="20"/>
          <w:szCs w:val="20"/>
        </w:rPr>
      </w:pPr>
    </w:p>
    <w:p w:rsidR="00D927ED" w:rsidRDefault="00D927ED" w:rsidP="00F30295">
      <w:pPr>
        <w:tabs>
          <w:tab w:val="left" w:pos="142"/>
        </w:tabs>
        <w:spacing w:line="200" w:lineRule="exact"/>
        <w:ind w:right="-449"/>
        <w:rPr>
          <w:sz w:val="20"/>
          <w:szCs w:val="20"/>
        </w:rPr>
      </w:pPr>
    </w:p>
    <w:p w:rsidR="00D927ED" w:rsidRDefault="00D927ED" w:rsidP="00F30295">
      <w:pPr>
        <w:tabs>
          <w:tab w:val="left" w:pos="142"/>
        </w:tabs>
        <w:spacing w:line="200" w:lineRule="exact"/>
        <w:ind w:right="-449"/>
        <w:rPr>
          <w:sz w:val="20"/>
          <w:szCs w:val="20"/>
        </w:rPr>
      </w:pPr>
    </w:p>
    <w:p w:rsidR="00D927ED" w:rsidRDefault="00D927ED" w:rsidP="00F30295">
      <w:pPr>
        <w:tabs>
          <w:tab w:val="left" w:pos="142"/>
        </w:tabs>
        <w:spacing w:line="200" w:lineRule="exact"/>
        <w:ind w:right="-449"/>
        <w:rPr>
          <w:sz w:val="20"/>
          <w:szCs w:val="20"/>
        </w:rPr>
      </w:pPr>
    </w:p>
    <w:p w:rsidR="00D927ED" w:rsidRDefault="00D927ED" w:rsidP="00F30295">
      <w:pPr>
        <w:tabs>
          <w:tab w:val="left" w:pos="142"/>
        </w:tabs>
        <w:spacing w:line="200" w:lineRule="exact"/>
        <w:ind w:right="-449"/>
        <w:rPr>
          <w:sz w:val="20"/>
          <w:szCs w:val="20"/>
        </w:rPr>
      </w:pPr>
    </w:p>
    <w:p w:rsidR="00D927ED" w:rsidRDefault="00D927ED" w:rsidP="00F30295">
      <w:pPr>
        <w:tabs>
          <w:tab w:val="left" w:pos="142"/>
        </w:tabs>
        <w:spacing w:line="200" w:lineRule="exact"/>
        <w:ind w:right="-449"/>
        <w:rPr>
          <w:sz w:val="20"/>
          <w:szCs w:val="20"/>
        </w:rPr>
      </w:pPr>
    </w:p>
    <w:p w:rsidR="00D927ED" w:rsidRDefault="00D927ED" w:rsidP="00F30295">
      <w:pPr>
        <w:tabs>
          <w:tab w:val="left" w:pos="142"/>
        </w:tabs>
        <w:spacing w:line="200" w:lineRule="exact"/>
        <w:ind w:right="-449"/>
        <w:rPr>
          <w:sz w:val="20"/>
          <w:szCs w:val="20"/>
        </w:rPr>
      </w:pPr>
    </w:p>
    <w:p w:rsidR="00D927ED" w:rsidRDefault="00D927ED" w:rsidP="00F30295">
      <w:pPr>
        <w:tabs>
          <w:tab w:val="left" w:pos="142"/>
        </w:tabs>
        <w:spacing w:line="200" w:lineRule="exact"/>
        <w:ind w:right="-449"/>
        <w:rPr>
          <w:sz w:val="20"/>
          <w:szCs w:val="20"/>
        </w:rPr>
      </w:pPr>
    </w:p>
    <w:p w:rsidR="00D927ED" w:rsidRDefault="00D927ED" w:rsidP="00F30295">
      <w:pPr>
        <w:tabs>
          <w:tab w:val="left" w:pos="142"/>
        </w:tabs>
        <w:spacing w:line="200" w:lineRule="exact"/>
        <w:ind w:right="-449"/>
        <w:rPr>
          <w:sz w:val="20"/>
          <w:szCs w:val="20"/>
        </w:rPr>
      </w:pPr>
    </w:p>
    <w:p w:rsidR="00D927ED" w:rsidRDefault="00D927ED" w:rsidP="00F30295">
      <w:pPr>
        <w:tabs>
          <w:tab w:val="left" w:pos="142"/>
        </w:tabs>
        <w:spacing w:line="200" w:lineRule="exact"/>
        <w:ind w:right="-449"/>
        <w:rPr>
          <w:sz w:val="20"/>
          <w:szCs w:val="20"/>
        </w:rPr>
      </w:pPr>
    </w:p>
    <w:p w:rsidR="00D927ED" w:rsidRDefault="00D927ED" w:rsidP="00F30295">
      <w:pPr>
        <w:tabs>
          <w:tab w:val="left" w:pos="142"/>
        </w:tabs>
        <w:spacing w:line="200" w:lineRule="exact"/>
        <w:ind w:right="-449"/>
        <w:rPr>
          <w:sz w:val="20"/>
          <w:szCs w:val="20"/>
        </w:rPr>
      </w:pPr>
    </w:p>
    <w:p w:rsidR="00D927ED" w:rsidRDefault="00D927ED" w:rsidP="00F30295">
      <w:pPr>
        <w:tabs>
          <w:tab w:val="left" w:pos="142"/>
        </w:tabs>
        <w:spacing w:line="200" w:lineRule="exact"/>
        <w:ind w:right="-449"/>
        <w:rPr>
          <w:sz w:val="20"/>
          <w:szCs w:val="20"/>
        </w:rPr>
      </w:pPr>
    </w:p>
    <w:p w:rsidR="00D927ED" w:rsidRDefault="00D927ED" w:rsidP="00F30295">
      <w:pPr>
        <w:tabs>
          <w:tab w:val="left" w:pos="142"/>
        </w:tabs>
        <w:spacing w:line="200" w:lineRule="exact"/>
        <w:ind w:right="-449"/>
        <w:rPr>
          <w:sz w:val="20"/>
          <w:szCs w:val="20"/>
        </w:rPr>
      </w:pPr>
    </w:p>
    <w:p w:rsidR="00D927ED" w:rsidRDefault="00D927ED" w:rsidP="00F30295">
      <w:pPr>
        <w:tabs>
          <w:tab w:val="left" w:pos="142"/>
        </w:tabs>
        <w:spacing w:line="324" w:lineRule="exact"/>
        <w:ind w:right="-449"/>
        <w:rPr>
          <w:sz w:val="20"/>
          <w:szCs w:val="20"/>
        </w:rPr>
      </w:pPr>
    </w:p>
    <w:p w:rsidR="00D927ED" w:rsidRPr="00D927ED" w:rsidRDefault="00D927ED" w:rsidP="00F30295">
      <w:pPr>
        <w:tabs>
          <w:tab w:val="left" w:pos="142"/>
        </w:tabs>
        <w:ind w:right="-449"/>
        <w:jc w:val="center"/>
        <w:rPr>
          <w:sz w:val="20"/>
          <w:szCs w:val="20"/>
        </w:rPr>
        <w:sectPr w:rsidR="00D927ED" w:rsidRPr="00D927ED" w:rsidSect="00693553">
          <w:pgSz w:w="11900" w:h="16838"/>
          <w:pgMar w:top="1132" w:right="846" w:bottom="419" w:left="426" w:header="0" w:footer="397" w:gutter="0"/>
          <w:cols w:space="720" w:equalWidth="0">
            <w:col w:w="10514"/>
          </w:cols>
          <w:docGrid w:linePitch="299"/>
        </w:sectPr>
      </w:pPr>
    </w:p>
    <w:p w:rsidR="00D927ED" w:rsidRDefault="00D927ED" w:rsidP="00B046BF">
      <w:pPr>
        <w:tabs>
          <w:tab w:val="left" w:pos="142"/>
        </w:tabs>
        <w:spacing w:line="360" w:lineRule="auto"/>
        <w:jc w:val="center"/>
        <w:rPr>
          <w:sz w:val="20"/>
          <w:szCs w:val="20"/>
        </w:rPr>
      </w:pPr>
      <w:r>
        <w:rPr>
          <w:rFonts w:eastAsia="Times New Roman"/>
          <w:b/>
          <w:bCs/>
          <w:sz w:val="24"/>
          <w:szCs w:val="24"/>
        </w:rPr>
        <w:lastRenderedPageBreak/>
        <w:t>I. ЦЕЛЕВОЙ РАЗДЕЛ</w:t>
      </w:r>
    </w:p>
    <w:p w:rsidR="00D927ED" w:rsidRDefault="00D927ED" w:rsidP="00B046BF">
      <w:pPr>
        <w:tabs>
          <w:tab w:val="left" w:pos="142"/>
        </w:tabs>
        <w:spacing w:line="360" w:lineRule="auto"/>
        <w:jc w:val="center"/>
        <w:rPr>
          <w:sz w:val="20"/>
          <w:szCs w:val="20"/>
        </w:rPr>
      </w:pPr>
      <w:r>
        <w:rPr>
          <w:rFonts w:eastAsia="Times New Roman"/>
          <w:b/>
          <w:bCs/>
          <w:sz w:val="24"/>
          <w:szCs w:val="24"/>
        </w:rPr>
        <w:t>1.1. Пояснительная записка.</w:t>
      </w:r>
    </w:p>
    <w:p w:rsidR="00D927ED" w:rsidRPr="00B046BF" w:rsidRDefault="00D927ED" w:rsidP="00B046BF">
      <w:pPr>
        <w:tabs>
          <w:tab w:val="left" w:pos="142"/>
        </w:tabs>
        <w:spacing w:line="360" w:lineRule="auto"/>
        <w:ind w:left="280" w:firstLine="485"/>
        <w:jc w:val="both"/>
        <w:rPr>
          <w:sz w:val="20"/>
          <w:szCs w:val="20"/>
        </w:rPr>
      </w:pPr>
      <w:r>
        <w:rPr>
          <w:rFonts w:eastAsia="Times New Roman"/>
          <w:sz w:val="24"/>
          <w:szCs w:val="24"/>
        </w:rPr>
        <w:t xml:space="preserve">Адаптированная основная образовательная программа начального общего образования (далее АООП НОО) МБОУ «Школа 64» является документом, определяющим организационно-управленческие и содержательно-деятельностные составляющие образовательного процесса на начальном этапе общего образования. АООП НОО обучающихся с задержкой психического развития (вариант 7.1) (далее – ЗПР) </w:t>
      </w:r>
      <w:r w:rsidRPr="000D4D2C">
        <w:rPr>
          <w:rFonts w:eastAsia="Times New Roman"/>
          <w:sz w:val="24"/>
          <w:szCs w:val="24"/>
        </w:rPr>
        <w:t>разработана</w:t>
      </w:r>
      <w:r w:rsidR="000D4D2C" w:rsidRPr="000D4D2C">
        <w:rPr>
          <w:sz w:val="24"/>
          <w:szCs w:val="24"/>
        </w:rPr>
        <w:t xml:space="preserve"> в </w:t>
      </w:r>
      <w:r w:rsidRPr="000D4D2C">
        <w:rPr>
          <w:rFonts w:eastAsia="Times New Roman"/>
          <w:sz w:val="24"/>
          <w:szCs w:val="24"/>
        </w:rPr>
        <w:t>соответствии с</w:t>
      </w:r>
      <w:r>
        <w:rPr>
          <w:rFonts w:eastAsia="Times New Roman"/>
          <w:sz w:val="24"/>
          <w:szCs w:val="24"/>
        </w:rPr>
        <w:t xml:space="preserve">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ОВЗ) предъявляемыми к структуре, условиям реализации и планируемым результатам освоения АООП НОО.</w:t>
      </w:r>
    </w:p>
    <w:p w:rsidR="00D927ED" w:rsidRDefault="00D927ED" w:rsidP="00B046BF">
      <w:pPr>
        <w:tabs>
          <w:tab w:val="left" w:pos="142"/>
        </w:tabs>
        <w:spacing w:line="360" w:lineRule="auto"/>
        <w:ind w:left="280" w:firstLine="485"/>
        <w:jc w:val="both"/>
        <w:rPr>
          <w:rFonts w:eastAsia="Times New Roman"/>
          <w:sz w:val="24"/>
          <w:szCs w:val="24"/>
        </w:rPr>
      </w:pPr>
      <w:r>
        <w:rPr>
          <w:rFonts w:eastAsia="Times New Roman"/>
          <w:sz w:val="24"/>
          <w:szCs w:val="24"/>
        </w:rPr>
        <w:t>Адаптированная основная образовательная программа начального общего образования для детей с задержкой психического развития (далее – ЗПР) МБОУ «Школа 64» составлена на основе примерной адаптированной основной образовательной программы начального общего образования для детей с ЗПР (вариант 7.1).</w:t>
      </w:r>
    </w:p>
    <w:p w:rsidR="00D927ED" w:rsidRDefault="00D927ED" w:rsidP="00B046BF">
      <w:pPr>
        <w:tabs>
          <w:tab w:val="left" w:pos="142"/>
        </w:tabs>
        <w:spacing w:line="360" w:lineRule="auto"/>
        <w:ind w:left="280" w:firstLine="485"/>
        <w:jc w:val="both"/>
        <w:rPr>
          <w:rFonts w:eastAsia="Times New Roman"/>
          <w:sz w:val="24"/>
          <w:szCs w:val="24"/>
        </w:rPr>
      </w:pPr>
      <w:r>
        <w:rPr>
          <w:rFonts w:eastAsia="Times New Roman"/>
          <w:sz w:val="24"/>
          <w:szCs w:val="24"/>
        </w:rPr>
        <w:t>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w:t>
      </w:r>
    </w:p>
    <w:p w:rsidR="00D927ED" w:rsidRDefault="00D927ED" w:rsidP="00B046BF">
      <w:pPr>
        <w:tabs>
          <w:tab w:val="left" w:pos="142"/>
        </w:tabs>
        <w:spacing w:line="360" w:lineRule="auto"/>
        <w:ind w:left="280" w:firstLine="485"/>
        <w:jc w:val="both"/>
        <w:rPr>
          <w:rFonts w:eastAsia="Times New Roman"/>
          <w:sz w:val="24"/>
          <w:szCs w:val="24"/>
        </w:rPr>
      </w:pPr>
      <w:r>
        <w:rPr>
          <w:rFonts w:eastAsia="Times New Roman"/>
          <w:sz w:val="24"/>
          <w:szCs w:val="24"/>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 АООП НОО представляет собой адаптированный вариант основной образовательной программы НОО.</w:t>
      </w:r>
    </w:p>
    <w:p w:rsidR="00D927ED" w:rsidRPr="00B046BF" w:rsidRDefault="00D927ED" w:rsidP="00B046BF">
      <w:pPr>
        <w:tabs>
          <w:tab w:val="left" w:pos="142"/>
        </w:tabs>
        <w:spacing w:line="360" w:lineRule="auto"/>
        <w:ind w:left="280" w:firstLine="485"/>
        <w:rPr>
          <w:rFonts w:eastAsia="Times New Roman"/>
          <w:sz w:val="24"/>
          <w:szCs w:val="24"/>
        </w:rPr>
      </w:pPr>
      <w:r w:rsidRPr="00B046BF">
        <w:rPr>
          <w:rFonts w:eastAsia="Times New Roman"/>
          <w:bCs/>
          <w:sz w:val="24"/>
          <w:szCs w:val="24"/>
        </w:rPr>
        <w:t xml:space="preserve">АООП НОО определяет </w:t>
      </w:r>
      <w:r w:rsidRPr="00B046BF">
        <w:rPr>
          <w:rFonts w:eastAsia="Times New Roman"/>
          <w:sz w:val="24"/>
          <w:szCs w:val="24"/>
        </w:rPr>
        <w:t>содержание и организацию образовательного процесса приполучении начального общего образования и направлена на:</w:t>
      </w:r>
    </w:p>
    <w:p w:rsidR="00D927ED" w:rsidRPr="00B046BF" w:rsidRDefault="00D927ED" w:rsidP="00B046BF">
      <w:pPr>
        <w:numPr>
          <w:ilvl w:val="1"/>
          <w:numId w:val="2"/>
        </w:numPr>
        <w:tabs>
          <w:tab w:val="left" w:pos="142"/>
          <w:tab w:val="left" w:pos="980"/>
        </w:tabs>
        <w:spacing w:line="360" w:lineRule="auto"/>
        <w:ind w:left="980" w:hanging="322"/>
        <w:rPr>
          <w:rFonts w:ascii="Symbol" w:eastAsia="Symbol" w:hAnsi="Symbol" w:cs="Symbol"/>
          <w:sz w:val="24"/>
          <w:szCs w:val="24"/>
        </w:rPr>
      </w:pPr>
      <w:r w:rsidRPr="00B046BF">
        <w:rPr>
          <w:rFonts w:eastAsia="Times New Roman"/>
          <w:sz w:val="24"/>
          <w:szCs w:val="24"/>
        </w:rPr>
        <w:t>формирование общей культуры обучающихся с задержкой психического развития,</w:t>
      </w:r>
    </w:p>
    <w:p w:rsidR="00D927ED" w:rsidRPr="00B046BF" w:rsidRDefault="00D927ED" w:rsidP="00B046BF">
      <w:pPr>
        <w:numPr>
          <w:ilvl w:val="1"/>
          <w:numId w:val="2"/>
        </w:numPr>
        <w:tabs>
          <w:tab w:val="left" w:pos="142"/>
          <w:tab w:val="left" w:pos="980"/>
        </w:tabs>
        <w:spacing w:line="360" w:lineRule="auto"/>
        <w:ind w:left="980" w:hanging="322"/>
        <w:rPr>
          <w:rFonts w:ascii="Symbol" w:eastAsia="Symbol" w:hAnsi="Symbol" w:cs="Symbol"/>
          <w:sz w:val="24"/>
          <w:szCs w:val="24"/>
        </w:rPr>
      </w:pPr>
      <w:r w:rsidRPr="00B046BF">
        <w:rPr>
          <w:rFonts w:eastAsia="Times New Roman"/>
          <w:sz w:val="24"/>
          <w:szCs w:val="24"/>
        </w:rPr>
        <w:t>их духовно-нравственное, социальное, личностное и интеллектуальное развитие,</w:t>
      </w:r>
    </w:p>
    <w:p w:rsidR="00D927ED" w:rsidRPr="00B046BF" w:rsidRDefault="00D927ED" w:rsidP="00B046BF">
      <w:pPr>
        <w:numPr>
          <w:ilvl w:val="1"/>
          <w:numId w:val="2"/>
        </w:numPr>
        <w:tabs>
          <w:tab w:val="left" w:pos="142"/>
          <w:tab w:val="left" w:pos="972"/>
        </w:tabs>
        <w:spacing w:line="360" w:lineRule="auto"/>
        <w:ind w:left="660" w:hanging="2"/>
        <w:jc w:val="both"/>
        <w:rPr>
          <w:rFonts w:ascii="Symbol" w:eastAsia="Symbol" w:hAnsi="Symbol" w:cs="Symbol"/>
          <w:sz w:val="24"/>
          <w:szCs w:val="24"/>
        </w:rPr>
      </w:pPr>
      <w:r w:rsidRPr="00B046BF">
        <w:rPr>
          <w:rFonts w:eastAsia="Times New Roman"/>
          <w:sz w:val="24"/>
          <w:szCs w:val="24"/>
        </w:rPr>
        <w:t>на создание основы для самостоятельной реализации обучающегося с задержкой психического развития в учебной деятельности, обеспечивающей успешность, развитие творческих способностей, саморазвитие и самосовершенствование,</w:t>
      </w:r>
    </w:p>
    <w:p w:rsidR="00D927ED" w:rsidRPr="00B046BF" w:rsidRDefault="00D927ED" w:rsidP="00B046BF">
      <w:pPr>
        <w:numPr>
          <w:ilvl w:val="1"/>
          <w:numId w:val="2"/>
        </w:numPr>
        <w:tabs>
          <w:tab w:val="left" w:pos="142"/>
          <w:tab w:val="left" w:pos="972"/>
        </w:tabs>
        <w:spacing w:line="360" w:lineRule="auto"/>
        <w:ind w:left="660" w:hanging="2"/>
        <w:rPr>
          <w:rFonts w:ascii="Symbol" w:eastAsia="Symbol" w:hAnsi="Symbol" w:cs="Symbol"/>
          <w:sz w:val="24"/>
          <w:szCs w:val="24"/>
        </w:rPr>
      </w:pPr>
      <w:r w:rsidRPr="00B046BF">
        <w:rPr>
          <w:rFonts w:eastAsia="Times New Roman"/>
          <w:sz w:val="24"/>
          <w:szCs w:val="24"/>
        </w:rPr>
        <w:t>сохранение и укрепление здоровья обучающихся с задержкой психического развития.</w:t>
      </w:r>
    </w:p>
    <w:p w:rsidR="00D927ED" w:rsidRPr="00B046BF" w:rsidRDefault="00D927ED" w:rsidP="00B046BF">
      <w:pPr>
        <w:tabs>
          <w:tab w:val="left" w:pos="142"/>
        </w:tabs>
        <w:spacing w:line="360" w:lineRule="auto"/>
        <w:ind w:left="260" w:firstLine="504"/>
        <w:rPr>
          <w:sz w:val="20"/>
          <w:szCs w:val="20"/>
        </w:rPr>
      </w:pPr>
      <w:r w:rsidRPr="00B046BF">
        <w:rPr>
          <w:rFonts w:eastAsia="Times New Roman"/>
          <w:sz w:val="24"/>
          <w:szCs w:val="24"/>
        </w:rPr>
        <w:t>АООП НОО для обучающихся с задержкой психического развития рассчитана на 4-летний срок (1-4 класс) освоения.</w:t>
      </w:r>
    </w:p>
    <w:p w:rsidR="00D927ED" w:rsidRPr="00B046BF" w:rsidRDefault="00D927ED" w:rsidP="00B046BF">
      <w:pPr>
        <w:tabs>
          <w:tab w:val="left" w:pos="142"/>
        </w:tabs>
        <w:spacing w:line="360" w:lineRule="auto"/>
        <w:ind w:left="760"/>
        <w:rPr>
          <w:sz w:val="20"/>
          <w:szCs w:val="20"/>
        </w:rPr>
      </w:pPr>
      <w:r w:rsidRPr="00B046BF">
        <w:rPr>
          <w:rFonts w:eastAsia="Times New Roman"/>
          <w:bCs/>
          <w:sz w:val="24"/>
          <w:szCs w:val="24"/>
        </w:rPr>
        <w:t>АООП НОО адресована:</w:t>
      </w:r>
    </w:p>
    <w:p w:rsidR="00B046BF" w:rsidRDefault="00D927ED" w:rsidP="00B046BF">
      <w:pPr>
        <w:tabs>
          <w:tab w:val="left" w:pos="142"/>
        </w:tabs>
        <w:spacing w:line="360" w:lineRule="auto"/>
        <w:ind w:left="660"/>
        <w:jc w:val="both"/>
        <w:rPr>
          <w:sz w:val="20"/>
          <w:szCs w:val="20"/>
        </w:rPr>
      </w:pPr>
      <w:r>
        <w:rPr>
          <w:rFonts w:ascii="Symbol" w:eastAsia="Symbol" w:hAnsi="Symbol" w:cs="Symbol"/>
          <w:sz w:val="24"/>
          <w:szCs w:val="24"/>
        </w:rPr>
        <w:t></w:t>
      </w:r>
      <w:r>
        <w:rPr>
          <w:rFonts w:eastAsia="Times New Roman"/>
          <w:i/>
          <w:iCs/>
          <w:sz w:val="24"/>
          <w:szCs w:val="24"/>
        </w:rPr>
        <w:t xml:space="preserve"> обучающимся с задержкой психического развития и родителям </w:t>
      </w:r>
      <w:r>
        <w:rPr>
          <w:rFonts w:eastAsia="Times New Roman"/>
          <w:sz w:val="24"/>
          <w:szCs w:val="24"/>
        </w:rPr>
        <w:t xml:space="preserve">дляинформирования о целях, содержании, организации и предполагаемых результатах деятельности педагогического коллектива по достижению каждым обучающимся с задержкой психического развития </w:t>
      </w:r>
      <w:r>
        <w:rPr>
          <w:rFonts w:eastAsia="Times New Roman"/>
          <w:sz w:val="24"/>
          <w:szCs w:val="24"/>
        </w:rPr>
        <w:lastRenderedPageBreak/>
        <w:t>образовательных результатов; для определения ответственности за достижение результатов образовательной деятельности родителей</w:t>
      </w:r>
      <w:r w:rsidR="00B046BF">
        <w:rPr>
          <w:sz w:val="20"/>
          <w:szCs w:val="20"/>
        </w:rPr>
        <w:t xml:space="preserve"> и </w:t>
      </w:r>
      <w:r>
        <w:rPr>
          <w:rFonts w:eastAsia="Times New Roman"/>
          <w:sz w:val="24"/>
          <w:szCs w:val="24"/>
        </w:rPr>
        <w:t>обучающихся с задержкой психического развития и возможностей для взаимодействия;</w:t>
      </w:r>
    </w:p>
    <w:p w:rsidR="00D927ED" w:rsidRDefault="00D927ED" w:rsidP="00B046BF">
      <w:pPr>
        <w:tabs>
          <w:tab w:val="left" w:pos="142"/>
        </w:tabs>
        <w:spacing w:line="360" w:lineRule="auto"/>
        <w:ind w:left="660"/>
        <w:jc w:val="both"/>
        <w:rPr>
          <w:rFonts w:ascii="Symbol" w:eastAsia="Symbol" w:hAnsi="Symbol" w:cs="Symbol"/>
          <w:sz w:val="24"/>
          <w:szCs w:val="24"/>
        </w:rPr>
      </w:pPr>
      <w:r>
        <w:rPr>
          <w:rFonts w:eastAsia="Times New Roman"/>
          <w:i/>
          <w:iCs/>
          <w:sz w:val="24"/>
          <w:szCs w:val="24"/>
        </w:rPr>
        <w:t xml:space="preserve">учителям </w:t>
      </w:r>
      <w:r>
        <w:rPr>
          <w:rFonts w:eastAsia="Times New Roman"/>
          <w:sz w:val="24"/>
          <w:szCs w:val="24"/>
        </w:rPr>
        <w:t>для определения целей, задач, содержания и планируемых результатовобразовательной деятельности; для определения ответственности за качество образования;</w:t>
      </w:r>
    </w:p>
    <w:p w:rsidR="00B046BF" w:rsidRPr="00B046BF" w:rsidRDefault="00D927ED" w:rsidP="00101856">
      <w:pPr>
        <w:numPr>
          <w:ilvl w:val="0"/>
          <w:numId w:val="3"/>
        </w:numPr>
        <w:tabs>
          <w:tab w:val="left" w:pos="142"/>
          <w:tab w:val="left" w:pos="972"/>
        </w:tabs>
        <w:spacing w:line="360" w:lineRule="auto"/>
        <w:ind w:left="660" w:right="-449" w:hanging="2"/>
        <w:jc w:val="both"/>
        <w:rPr>
          <w:rFonts w:ascii="Symbol" w:eastAsia="Symbol" w:hAnsi="Symbol" w:cs="Symbol"/>
          <w:sz w:val="24"/>
          <w:szCs w:val="24"/>
        </w:rPr>
      </w:pPr>
      <w:r>
        <w:rPr>
          <w:rFonts w:eastAsia="Times New Roman"/>
          <w:i/>
          <w:iCs/>
          <w:sz w:val="24"/>
          <w:szCs w:val="24"/>
        </w:rPr>
        <w:t xml:space="preserve">администрации </w:t>
      </w:r>
      <w:r>
        <w:rPr>
          <w:rFonts w:eastAsia="Times New Roman"/>
          <w:sz w:val="24"/>
          <w:szCs w:val="24"/>
        </w:rPr>
        <w:t xml:space="preserve">для координации деятельности педагогического коллектива повыполнению требований к результатам образовательной деятельности; в качестве ориентира для создания условий по освоению учащимися АООП; </w:t>
      </w:r>
    </w:p>
    <w:p w:rsidR="00D927ED" w:rsidRPr="00B046BF" w:rsidRDefault="00D927ED" w:rsidP="00101856">
      <w:pPr>
        <w:numPr>
          <w:ilvl w:val="0"/>
          <w:numId w:val="3"/>
        </w:numPr>
        <w:tabs>
          <w:tab w:val="left" w:pos="142"/>
          <w:tab w:val="left" w:pos="972"/>
        </w:tabs>
        <w:spacing w:line="360" w:lineRule="auto"/>
        <w:ind w:left="660" w:right="-449" w:hanging="2"/>
        <w:jc w:val="both"/>
        <w:rPr>
          <w:rFonts w:ascii="Symbol" w:eastAsia="Symbol" w:hAnsi="Symbol" w:cs="Symbol"/>
          <w:sz w:val="24"/>
          <w:szCs w:val="24"/>
        </w:rPr>
      </w:pPr>
      <w:r>
        <w:rPr>
          <w:rFonts w:eastAsia="Times New Roman"/>
          <w:sz w:val="24"/>
          <w:szCs w:val="24"/>
        </w:rPr>
        <w:t>для контроля</w:t>
      </w:r>
      <w:r w:rsidR="00B046BF">
        <w:rPr>
          <w:rFonts w:ascii="Symbol" w:eastAsia="Symbol" w:hAnsi="Symbol" w:cs="Symbol"/>
          <w:sz w:val="24"/>
          <w:szCs w:val="24"/>
        </w:rPr>
        <w:t></w:t>
      </w:r>
      <w:r w:rsidR="00B046BF">
        <w:rPr>
          <w:rFonts w:ascii="Symbol" w:eastAsia="Symbol" w:hAnsi="Symbol" w:cs="Symbol"/>
          <w:sz w:val="24"/>
          <w:szCs w:val="24"/>
        </w:rPr>
        <w:t></w:t>
      </w:r>
      <w:r w:rsidRPr="00B046BF">
        <w:rPr>
          <w:rFonts w:eastAsia="Times New Roman"/>
          <w:sz w:val="24"/>
          <w:szCs w:val="24"/>
        </w:rPr>
        <w:t>качества образования; для регулирования взаимоотношений субъектов образовательных отношений (учеников, родителей, администрации, педагогических работников и других участников);</w:t>
      </w:r>
    </w:p>
    <w:p w:rsidR="00D927ED" w:rsidRPr="00B046BF" w:rsidRDefault="00D927ED" w:rsidP="00101856">
      <w:pPr>
        <w:numPr>
          <w:ilvl w:val="0"/>
          <w:numId w:val="3"/>
        </w:numPr>
        <w:tabs>
          <w:tab w:val="left" w:pos="142"/>
          <w:tab w:val="left" w:pos="972"/>
        </w:tabs>
        <w:spacing w:line="360" w:lineRule="auto"/>
        <w:ind w:left="660" w:right="-449" w:hanging="2"/>
        <w:rPr>
          <w:rFonts w:ascii="Symbol" w:eastAsia="Symbol" w:hAnsi="Symbol" w:cs="Symbol"/>
          <w:sz w:val="24"/>
          <w:szCs w:val="24"/>
        </w:rPr>
      </w:pPr>
      <w:r>
        <w:rPr>
          <w:rFonts w:eastAsia="Times New Roman"/>
          <w:i/>
          <w:iCs/>
          <w:sz w:val="24"/>
          <w:szCs w:val="24"/>
        </w:rPr>
        <w:t xml:space="preserve">всем субъектам </w:t>
      </w:r>
      <w:r>
        <w:rPr>
          <w:rFonts w:eastAsia="Times New Roman"/>
          <w:sz w:val="24"/>
          <w:szCs w:val="24"/>
        </w:rPr>
        <w:t>образовательных отношений для установления эффективноговзаимодействия субъектов образовательных отношений;</w:t>
      </w:r>
    </w:p>
    <w:p w:rsidR="00D927ED" w:rsidRPr="00B046BF" w:rsidRDefault="00D927ED" w:rsidP="00101856">
      <w:pPr>
        <w:numPr>
          <w:ilvl w:val="0"/>
          <w:numId w:val="3"/>
        </w:numPr>
        <w:tabs>
          <w:tab w:val="left" w:pos="142"/>
          <w:tab w:val="left" w:pos="972"/>
        </w:tabs>
        <w:spacing w:line="360" w:lineRule="auto"/>
        <w:ind w:left="660" w:right="-449" w:hanging="2"/>
        <w:jc w:val="both"/>
        <w:rPr>
          <w:rFonts w:ascii="Symbol" w:eastAsia="Symbol" w:hAnsi="Symbol" w:cs="Symbol"/>
          <w:sz w:val="24"/>
          <w:szCs w:val="24"/>
        </w:rPr>
      </w:pPr>
      <w:r>
        <w:rPr>
          <w:rFonts w:eastAsia="Times New Roman"/>
          <w:i/>
          <w:iCs/>
          <w:sz w:val="24"/>
          <w:szCs w:val="24"/>
        </w:rPr>
        <w:t xml:space="preserve">Учредителю и общественности </w:t>
      </w:r>
      <w:r>
        <w:rPr>
          <w:rFonts w:eastAsia="Times New Roman"/>
          <w:sz w:val="24"/>
          <w:szCs w:val="24"/>
        </w:rPr>
        <w:t>с целью объективности оцениванияобразовательных результатов в целом;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D927ED" w:rsidRPr="00B046BF" w:rsidRDefault="00D927ED" w:rsidP="00B046BF">
      <w:pPr>
        <w:tabs>
          <w:tab w:val="left" w:pos="142"/>
        </w:tabs>
        <w:spacing w:line="360" w:lineRule="auto"/>
        <w:ind w:left="760" w:right="-449"/>
        <w:rPr>
          <w:rFonts w:ascii="Symbol" w:eastAsia="Symbol" w:hAnsi="Symbol" w:cs="Symbol"/>
          <w:sz w:val="24"/>
          <w:szCs w:val="24"/>
        </w:rPr>
      </w:pPr>
      <w:r>
        <w:rPr>
          <w:rFonts w:eastAsia="Times New Roman"/>
          <w:sz w:val="24"/>
          <w:szCs w:val="24"/>
        </w:rPr>
        <w:t>Функции,   права   и   обязанности   участников   образовательных   отношений</w:t>
      </w:r>
      <w:r w:rsidR="00B046BF">
        <w:rPr>
          <w:rFonts w:ascii="Symbol" w:eastAsia="Symbol" w:hAnsi="Symbol" w:cs="Symbol"/>
          <w:sz w:val="24"/>
          <w:szCs w:val="24"/>
        </w:rPr>
        <w:t></w:t>
      </w:r>
      <w:r w:rsidR="00B046BF">
        <w:rPr>
          <w:rFonts w:ascii="Symbol" w:eastAsia="Symbol" w:hAnsi="Symbol" w:cs="Symbol"/>
          <w:sz w:val="24"/>
          <w:szCs w:val="24"/>
        </w:rPr>
        <w:t></w:t>
      </w:r>
      <w:r w:rsidR="00B046BF">
        <w:rPr>
          <w:rFonts w:ascii="Symbol" w:eastAsia="Symbol" w:hAnsi="Symbol" w:cs="Symbol"/>
          <w:sz w:val="24"/>
          <w:szCs w:val="24"/>
        </w:rPr>
        <w:t></w:t>
      </w:r>
      <w:r>
        <w:rPr>
          <w:rFonts w:eastAsia="Times New Roman"/>
          <w:sz w:val="24"/>
          <w:szCs w:val="24"/>
        </w:rPr>
        <w:t>определяются нормативно-правовой документацией.</w:t>
      </w:r>
    </w:p>
    <w:p w:rsidR="00D927ED" w:rsidRDefault="00D927ED" w:rsidP="00B046BF">
      <w:pPr>
        <w:tabs>
          <w:tab w:val="left" w:pos="142"/>
        </w:tabs>
        <w:spacing w:line="360" w:lineRule="auto"/>
        <w:ind w:left="760" w:right="-449"/>
        <w:rPr>
          <w:rFonts w:eastAsia="Times New Roman"/>
          <w:sz w:val="24"/>
          <w:szCs w:val="24"/>
        </w:rPr>
      </w:pPr>
      <w:r>
        <w:rPr>
          <w:rFonts w:eastAsia="Times New Roman"/>
          <w:sz w:val="24"/>
          <w:szCs w:val="24"/>
        </w:rPr>
        <w:t>Данная образовательная программа разработана на основе:</w:t>
      </w:r>
    </w:p>
    <w:p w:rsidR="000D4D2C" w:rsidRPr="000D4D2C" w:rsidRDefault="000D4D2C" w:rsidP="000D4D2C">
      <w:pPr>
        <w:spacing w:line="360" w:lineRule="auto"/>
        <w:jc w:val="both"/>
        <w:rPr>
          <w:rFonts w:eastAsia="Times New Roman"/>
          <w:sz w:val="24"/>
          <w:szCs w:val="24"/>
        </w:rPr>
      </w:pPr>
      <w:r w:rsidRPr="000D4D2C">
        <w:rPr>
          <w:rFonts w:eastAsia="Times New Roman"/>
          <w:sz w:val="24"/>
          <w:szCs w:val="24"/>
        </w:rPr>
        <w:t xml:space="preserve">         В 2020-2021 учебном году учебный план МБОУ «Школа №64»</w:t>
      </w:r>
      <w:r w:rsidRPr="000D4D2C">
        <w:rPr>
          <w:rFonts w:eastAsia="Times New Roman"/>
          <w:spacing w:val="-5"/>
          <w:sz w:val="24"/>
          <w:szCs w:val="24"/>
        </w:rPr>
        <w:t xml:space="preserve">, </w:t>
      </w:r>
      <w:r w:rsidRPr="000D4D2C">
        <w:rPr>
          <w:rFonts w:eastAsia="Times New Roman"/>
          <w:sz w:val="24"/>
          <w:szCs w:val="24"/>
        </w:rPr>
        <w:t>для детей с ограниченными возможностями здоровья (ЗПР) составлен в соответствии с нормативно-правовой документацией:</w:t>
      </w:r>
    </w:p>
    <w:p w:rsidR="000D4D2C" w:rsidRPr="000D4D2C" w:rsidRDefault="000D4D2C" w:rsidP="000D4D2C">
      <w:pPr>
        <w:spacing w:line="360" w:lineRule="auto"/>
        <w:jc w:val="both"/>
        <w:rPr>
          <w:rFonts w:eastAsia="Times New Roman"/>
          <w:b/>
          <w:sz w:val="24"/>
          <w:szCs w:val="24"/>
        </w:rPr>
      </w:pPr>
      <w:r w:rsidRPr="000D4D2C">
        <w:rPr>
          <w:rFonts w:eastAsia="Times New Roman"/>
          <w:b/>
          <w:sz w:val="24"/>
          <w:szCs w:val="24"/>
          <w:u w:val="single"/>
        </w:rPr>
        <w:t>Законы</w:t>
      </w:r>
      <w:r w:rsidRPr="000D4D2C">
        <w:rPr>
          <w:rFonts w:eastAsia="Times New Roman"/>
          <w:b/>
          <w:sz w:val="24"/>
          <w:szCs w:val="24"/>
        </w:rPr>
        <w:t>:</w:t>
      </w:r>
    </w:p>
    <w:p w:rsidR="000D4D2C" w:rsidRPr="000D4D2C" w:rsidRDefault="000D4D2C" w:rsidP="000D4D2C">
      <w:pPr>
        <w:spacing w:line="360" w:lineRule="auto"/>
        <w:jc w:val="both"/>
        <w:rPr>
          <w:rFonts w:eastAsia="Times New Roman"/>
          <w:sz w:val="24"/>
          <w:szCs w:val="24"/>
        </w:rPr>
      </w:pPr>
      <w:r w:rsidRPr="000D4D2C">
        <w:rPr>
          <w:rFonts w:eastAsia="Times New Roman"/>
          <w:sz w:val="24"/>
          <w:szCs w:val="24"/>
        </w:rPr>
        <w:t>- Федеральный Закон от 29.12. 2012 № 273-ФЗ «Об образовании в Российской Федерации» (</w:t>
      </w:r>
      <w:r w:rsidRPr="000D4D2C">
        <w:rPr>
          <w:rFonts w:eastAsia="Times New Roman"/>
          <w:color w:val="333333"/>
          <w:sz w:val="24"/>
          <w:szCs w:val="24"/>
          <w:shd w:val="clear" w:color="auto" w:fill="FFFFFF"/>
        </w:rPr>
        <w:t>ред. от 01.05.2017, с изм. от 05.07.2017)</w:t>
      </w:r>
      <w:r w:rsidRPr="000D4D2C">
        <w:rPr>
          <w:rFonts w:eastAsia="Times New Roman"/>
          <w:sz w:val="24"/>
          <w:szCs w:val="24"/>
        </w:rPr>
        <w:t>;</w:t>
      </w:r>
    </w:p>
    <w:p w:rsidR="000D4D2C" w:rsidRPr="000D4D2C" w:rsidRDefault="000D4D2C" w:rsidP="000D4D2C">
      <w:pPr>
        <w:spacing w:line="360" w:lineRule="auto"/>
        <w:jc w:val="both"/>
        <w:rPr>
          <w:rFonts w:eastAsia="Times New Roman"/>
          <w:bCs/>
          <w:sz w:val="24"/>
          <w:szCs w:val="24"/>
        </w:rPr>
      </w:pPr>
      <w:r w:rsidRPr="000D4D2C">
        <w:rPr>
          <w:rFonts w:eastAsia="Times New Roman"/>
          <w:sz w:val="24"/>
          <w:szCs w:val="24"/>
        </w:rPr>
        <w:t xml:space="preserve">- </w:t>
      </w:r>
      <w:r w:rsidRPr="000D4D2C">
        <w:rPr>
          <w:rFonts w:eastAsia="Times New Roman"/>
          <w:bCs/>
          <w:sz w:val="24"/>
          <w:szCs w:val="24"/>
        </w:rPr>
        <w:t xml:space="preserve">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0D4D2C">
        <w:rPr>
          <w:rFonts w:eastAsia="Times New Roman"/>
          <w:sz w:val="24"/>
          <w:szCs w:val="24"/>
        </w:rPr>
        <w:t>(ред. от 23.07.2013)</w:t>
      </w:r>
      <w:r w:rsidRPr="000D4D2C">
        <w:rPr>
          <w:rFonts w:eastAsia="Times New Roman"/>
          <w:bCs/>
          <w:sz w:val="24"/>
          <w:szCs w:val="24"/>
        </w:rPr>
        <w:t>;</w:t>
      </w:r>
    </w:p>
    <w:p w:rsidR="000D4D2C" w:rsidRPr="000D4D2C" w:rsidRDefault="000D4D2C" w:rsidP="000D4D2C">
      <w:pPr>
        <w:spacing w:line="360" w:lineRule="auto"/>
        <w:jc w:val="both"/>
        <w:rPr>
          <w:rFonts w:eastAsia="Times New Roman"/>
          <w:b/>
          <w:sz w:val="24"/>
          <w:szCs w:val="24"/>
        </w:rPr>
      </w:pPr>
      <w:r w:rsidRPr="000D4D2C">
        <w:rPr>
          <w:rFonts w:eastAsia="Times New Roman"/>
          <w:sz w:val="24"/>
          <w:szCs w:val="24"/>
        </w:rPr>
        <w:t xml:space="preserve">- Областной закон от 14.11.2013 № 26-ЗС «Об образовании в Ростовской области» (в ред. от 24.04.2015 № 362-ЗС). </w:t>
      </w:r>
    </w:p>
    <w:p w:rsidR="000D4D2C" w:rsidRPr="000D4D2C" w:rsidRDefault="000D4D2C" w:rsidP="000D4D2C">
      <w:pPr>
        <w:spacing w:line="360" w:lineRule="auto"/>
        <w:jc w:val="both"/>
        <w:rPr>
          <w:rFonts w:eastAsia="Times New Roman"/>
          <w:b/>
          <w:sz w:val="24"/>
          <w:szCs w:val="24"/>
        </w:rPr>
      </w:pPr>
      <w:r w:rsidRPr="000D4D2C">
        <w:rPr>
          <w:rFonts w:eastAsia="Times New Roman"/>
          <w:b/>
          <w:sz w:val="24"/>
          <w:szCs w:val="24"/>
          <w:u w:val="single"/>
        </w:rPr>
        <w:t>Программы</w:t>
      </w:r>
      <w:r w:rsidRPr="000D4D2C">
        <w:rPr>
          <w:rFonts w:eastAsia="Times New Roman"/>
          <w:b/>
          <w:sz w:val="24"/>
          <w:szCs w:val="24"/>
        </w:rPr>
        <w:t>:</w:t>
      </w:r>
    </w:p>
    <w:p w:rsidR="000D4D2C" w:rsidRPr="000D4D2C" w:rsidRDefault="000D4D2C" w:rsidP="000D4D2C">
      <w:pPr>
        <w:spacing w:line="360" w:lineRule="auto"/>
        <w:jc w:val="both"/>
        <w:rPr>
          <w:rFonts w:eastAsia="Times New Roman"/>
          <w:bCs/>
          <w:sz w:val="24"/>
          <w:szCs w:val="24"/>
        </w:rPr>
      </w:pPr>
      <w:r w:rsidRPr="000D4D2C">
        <w:rPr>
          <w:rFonts w:eastAsia="Times New Roman"/>
          <w:spacing w:val="-1"/>
          <w:sz w:val="24"/>
          <w:szCs w:val="24"/>
        </w:rPr>
        <w:t>- Примерная</w:t>
      </w:r>
      <w:r w:rsidRPr="000D4D2C">
        <w:rPr>
          <w:rFonts w:eastAsia="Times New Roman"/>
          <w:color w:val="000000"/>
          <w:spacing w:val="-1"/>
          <w:sz w:val="24"/>
          <w:szCs w:val="24"/>
        </w:rPr>
        <w:t xml:space="preserve"> основная образовательная программа началь</w:t>
      </w:r>
      <w:r w:rsidRPr="000D4D2C">
        <w:rPr>
          <w:rFonts w:eastAsia="Times New Roman"/>
          <w:color w:val="000000"/>
          <w:spacing w:val="-3"/>
          <w:sz w:val="24"/>
          <w:szCs w:val="24"/>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0D4D2C" w:rsidRPr="000D4D2C" w:rsidRDefault="000D4D2C" w:rsidP="000D4D2C">
      <w:pPr>
        <w:spacing w:line="360" w:lineRule="auto"/>
        <w:jc w:val="both"/>
        <w:rPr>
          <w:rFonts w:eastAsia="Times New Roman"/>
          <w:bCs/>
          <w:sz w:val="24"/>
          <w:szCs w:val="24"/>
        </w:rPr>
      </w:pPr>
      <w:r w:rsidRPr="000D4D2C">
        <w:rPr>
          <w:rFonts w:eastAsia="Times New Roman"/>
          <w:b/>
          <w:spacing w:val="-1"/>
          <w:sz w:val="24"/>
          <w:szCs w:val="24"/>
        </w:rPr>
        <w:lastRenderedPageBreak/>
        <w:t xml:space="preserve">- </w:t>
      </w:r>
      <w:r w:rsidRPr="000D4D2C">
        <w:rPr>
          <w:rFonts w:eastAsia="Times New Roman"/>
          <w:spacing w:val="-1"/>
          <w:sz w:val="24"/>
          <w:szCs w:val="24"/>
        </w:rPr>
        <w:t>Примерная</w:t>
      </w:r>
      <w:r w:rsidRPr="000D4D2C">
        <w:rPr>
          <w:rFonts w:eastAsia="Times New Roman"/>
          <w:color w:val="000000"/>
          <w:spacing w:val="-1"/>
          <w:sz w:val="24"/>
          <w:szCs w:val="24"/>
        </w:rPr>
        <w:t xml:space="preserve"> основная образовательная программа основного</w:t>
      </w:r>
      <w:r w:rsidRPr="000D4D2C">
        <w:rPr>
          <w:rFonts w:eastAsia="Times New Roman"/>
          <w:color w:val="000000"/>
          <w:spacing w:val="-3"/>
          <w:sz w:val="24"/>
          <w:szCs w:val="24"/>
        </w:rPr>
        <w:t xml:space="preserve"> общего образования(одобрена федеральным учебно-методическим объединением по общему образованию, протокол заседания от 08.04.2015 № 1/15). </w:t>
      </w:r>
    </w:p>
    <w:p w:rsidR="000D4D2C" w:rsidRPr="000D4D2C" w:rsidRDefault="000D4D2C" w:rsidP="000D4D2C">
      <w:pPr>
        <w:spacing w:line="360" w:lineRule="auto"/>
        <w:jc w:val="both"/>
        <w:rPr>
          <w:rFonts w:eastAsia="Times New Roman"/>
          <w:sz w:val="24"/>
          <w:szCs w:val="24"/>
        </w:rPr>
      </w:pPr>
      <w:r w:rsidRPr="000D4D2C">
        <w:rPr>
          <w:rFonts w:eastAsia="Times New Roman"/>
          <w:sz w:val="24"/>
          <w:szCs w:val="24"/>
          <w:u w:val="single"/>
        </w:rPr>
        <w:t>Постановления</w:t>
      </w:r>
      <w:r w:rsidRPr="000D4D2C">
        <w:rPr>
          <w:rFonts w:eastAsia="Times New Roman"/>
          <w:sz w:val="24"/>
          <w:szCs w:val="24"/>
        </w:rPr>
        <w:t>:</w:t>
      </w:r>
    </w:p>
    <w:p w:rsidR="000D4D2C" w:rsidRPr="000D4D2C" w:rsidRDefault="000D4D2C" w:rsidP="000D4D2C">
      <w:pPr>
        <w:spacing w:line="360" w:lineRule="auto"/>
        <w:jc w:val="both"/>
        <w:rPr>
          <w:rFonts w:eastAsia="Times New Roman"/>
          <w:sz w:val="24"/>
          <w:szCs w:val="24"/>
        </w:rPr>
      </w:pPr>
      <w:r w:rsidRPr="000D4D2C">
        <w:rPr>
          <w:rFonts w:eastAsia="Times New Roman"/>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от24.11.2015 № 81).</w:t>
      </w:r>
    </w:p>
    <w:p w:rsidR="000D4D2C" w:rsidRPr="000D4D2C" w:rsidRDefault="000D4D2C" w:rsidP="000D4D2C">
      <w:pPr>
        <w:spacing w:line="360" w:lineRule="auto"/>
        <w:jc w:val="both"/>
        <w:rPr>
          <w:rFonts w:eastAsia="Times New Roman"/>
          <w:b/>
          <w:bCs/>
          <w:sz w:val="24"/>
          <w:szCs w:val="24"/>
        </w:rPr>
      </w:pPr>
      <w:r w:rsidRPr="000D4D2C">
        <w:rPr>
          <w:rFonts w:eastAsia="Times New Roman"/>
          <w:sz w:val="24"/>
          <w:szCs w:val="24"/>
        </w:rPr>
        <w:t xml:space="preserve">- постановления Главного государственного санитарного врача Российской Федерации от </w:t>
      </w:r>
      <w:r w:rsidRPr="000D4D2C">
        <w:rPr>
          <w:rFonts w:eastAsia="Times New Roman"/>
          <w:bCs/>
          <w:sz w:val="24"/>
          <w:szCs w:val="24"/>
        </w:rPr>
        <w:t>10 июля 2015 г. N</w:t>
      </w:r>
      <w:r w:rsidRPr="000D4D2C">
        <w:rPr>
          <w:rFonts w:eastAsia="Times New Roman"/>
          <w:bCs/>
          <w:sz w:val="24"/>
          <w:szCs w:val="24"/>
          <w:lang w:val="en-US"/>
        </w:rPr>
        <w:t> </w:t>
      </w:r>
      <w:r w:rsidRPr="000D4D2C">
        <w:rPr>
          <w:rFonts w:eastAsia="Times New Roman"/>
          <w:bCs/>
          <w:sz w:val="24"/>
          <w:szCs w:val="24"/>
        </w:rPr>
        <w:t>26</w:t>
      </w:r>
      <w:r w:rsidRPr="000D4D2C">
        <w:rPr>
          <w:rFonts w:eastAsia="Times New Roman"/>
          <w:sz w:val="24"/>
          <w:szCs w:val="24"/>
        </w:rPr>
        <w:t>«Об утверждении САНПИН 2.4.2.</w:t>
      </w:r>
      <w:r w:rsidRPr="000D4D2C">
        <w:rPr>
          <w:rFonts w:eastAsia="Times New Roman"/>
          <w:bCs/>
          <w:sz w:val="24"/>
          <w:szCs w:val="24"/>
        </w:rPr>
        <w:t>3286 - 15"Санитарно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w:t>
      </w:r>
    </w:p>
    <w:p w:rsidR="000D4D2C" w:rsidRPr="000D4D2C" w:rsidRDefault="000D4D2C" w:rsidP="000D4D2C">
      <w:pPr>
        <w:spacing w:line="360" w:lineRule="auto"/>
        <w:jc w:val="both"/>
        <w:rPr>
          <w:rFonts w:eastAsia="Times New Roman"/>
          <w:b/>
          <w:sz w:val="24"/>
          <w:szCs w:val="24"/>
        </w:rPr>
      </w:pPr>
      <w:r w:rsidRPr="000D4D2C">
        <w:rPr>
          <w:rFonts w:eastAsia="Times New Roman"/>
          <w:b/>
          <w:sz w:val="24"/>
          <w:szCs w:val="24"/>
          <w:u w:val="single"/>
        </w:rPr>
        <w:t>Приказы</w:t>
      </w:r>
      <w:r w:rsidRPr="000D4D2C">
        <w:rPr>
          <w:rFonts w:eastAsia="Times New Roman"/>
          <w:b/>
          <w:sz w:val="24"/>
          <w:szCs w:val="24"/>
        </w:rPr>
        <w:t>:</w:t>
      </w:r>
    </w:p>
    <w:p w:rsidR="000D4D2C" w:rsidRPr="000D4D2C" w:rsidRDefault="000D4D2C" w:rsidP="000D4D2C">
      <w:pPr>
        <w:spacing w:line="360" w:lineRule="auto"/>
        <w:jc w:val="both"/>
        <w:rPr>
          <w:rFonts w:eastAsia="Times New Roman"/>
          <w:sz w:val="24"/>
          <w:szCs w:val="24"/>
        </w:rPr>
      </w:pPr>
      <w:r w:rsidRPr="000D4D2C">
        <w:rPr>
          <w:rFonts w:eastAsia="Times New Roman"/>
          <w:sz w:val="24"/>
          <w:szCs w:val="24"/>
        </w:rPr>
        <w:t xml:space="preserve">-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w:t>
      </w:r>
      <w:r w:rsidRPr="000D4D2C">
        <w:rPr>
          <w:rFonts w:eastAsia="Times New Roman"/>
          <w:color w:val="000000"/>
          <w:sz w:val="24"/>
          <w:szCs w:val="24"/>
          <w:shd w:val="clear" w:color="auto" w:fill="FFFFFF"/>
        </w:rPr>
        <w:t xml:space="preserve">(полного) </w:t>
      </w:r>
      <w:r w:rsidRPr="000D4D2C">
        <w:rPr>
          <w:rFonts w:eastAsia="Times New Roman"/>
          <w:sz w:val="24"/>
          <w:szCs w:val="24"/>
        </w:rPr>
        <w:t xml:space="preserve">общего образования»(в ред. приказов Минобрнауки России от 03.06.2008 № 164,от 31.08.2009 № 320, от 19.10.2009 № 427, от 10.11.2011 № 2643, от 24.01.2012 № 39, от 31.01.2012 </w:t>
      </w:r>
      <w:hyperlink r:id="rId15" w:history="1">
        <w:r w:rsidRPr="000D4D2C">
          <w:rPr>
            <w:rFonts w:eastAsia="Times New Roman"/>
            <w:sz w:val="24"/>
            <w:szCs w:val="24"/>
          </w:rPr>
          <w:t>№</w:t>
        </w:r>
      </w:hyperlink>
      <w:r w:rsidRPr="000D4D2C">
        <w:rPr>
          <w:rFonts w:eastAsia="Times New Roman"/>
          <w:sz w:val="24"/>
          <w:szCs w:val="24"/>
        </w:rPr>
        <w:t xml:space="preserve"> 69, от 23.06.2015 № 609,</w:t>
      </w:r>
      <w:r w:rsidRPr="000D4D2C">
        <w:rPr>
          <w:rFonts w:eastAsia="Times New Roman"/>
          <w:color w:val="333333"/>
          <w:sz w:val="24"/>
          <w:szCs w:val="24"/>
          <w:shd w:val="clear" w:color="auto" w:fill="FFFFFF"/>
        </w:rPr>
        <w:t>(ред. от 07.06.2017)</w:t>
      </w:r>
      <w:r w:rsidRPr="000D4D2C">
        <w:rPr>
          <w:rFonts w:eastAsia="Times New Roman"/>
          <w:color w:val="333333"/>
          <w:sz w:val="24"/>
          <w:szCs w:val="24"/>
        </w:rPr>
        <w:br/>
      </w:r>
      <w:r w:rsidRPr="000D4D2C">
        <w:rPr>
          <w:rFonts w:eastAsia="Times New Roman"/>
          <w:color w:val="000000"/>
          <w:sz w:val="24"/>
          <w:szCs w:val="24"/>
          <w:shd w:val="clear" w:color="auto" w:fill="FFFFFF"/>
        </w:rPr>
        <w: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Pr="000D4D2C">
        <w:rPr>
          <w:rFonts w:eastAsia="Times New Roman"/>
          <w:color w:val="333333"/>
          <w:sz w:val="24"/>
          <w:szCs w:val="24"/>
        </w:rPr>
        <w:br/>
      </w:r>
      <w:r w:rsidRPr="000D4D2C">
        <w:rPr>
          <w:rFonts w:eastAsia="Times New Roman"/>
          <w:sz w:val="24"/>
          <w:szCs w:val="24"/>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16" w:history="1">
        <w:r w:rsidRPr="000D4D2C">
          <w:rPr>
            <w:rFonts w:eastAsia="Times New Roman"/>
            <w:sz w:val="24"/>
            <w:szCs w:val="24"/>
          </w:rPr>
          <w:t>№</w:t>
        </w:r>
      </w:hyperlink>
      <w:r w:rsidRPr="000D4D2C">
        <w:rPr>
          <w:rFonts w:eastAsia="Times New Roman"/>
          <w:sz w:val="24"/>
          <w:szCs w:val="24"/>
        </w:rPr>
        <w:t xml:space="preserve"> 74);</w:t>
      </w:r>
    </w:p>
    <w:p w:rsidR="000D4D2C" w:rsidRPr="000D4D2C" w:rsidRDefault="000D4D2C" w:rsidP="000D4D2C">
      <w:pPr>
        <w:spacing w:line="360" w:lineRule="auto"/>
        <w:jc w:val="both"/>
        <w:rPr>
          <w:rFonts w:eastAsia="Times New Roman"/>
          <w:sz w:val="24"/>
          <w:szCs w:val="24"/>
        </w:rPr>
      </w:pPr>
      <w:r w:rsidRPr="000D4D2C">
        <w:rPr>
          <w:rFonts w:eastAsia="Times New Roman"/>
          <w:sz w:val="24"/>
          <w:szCs w:val="24"/>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0D4D2C" w:rsidRPr="000D4D2C" w:rsidRDefault="000D4D2C" w:rsidP="000D4D2C">
      <w:pPr>
        <w:spacing w:line="360" w:lineRule="auto"/>
        <w:jc w:val="both"/>
        <w:rPr>
          <w:rFonts w:eastAsia="Times New Roman"/>
          <w:sz w:val="24"/>
          <w:szCs w:val="24"/>
        </w:rPr>
      </w:pPr>
      <w:r w:rsidRPr="000D4D2C">
        <w:rPr>
          <w:rFonts w:eastAsia="Times New Roman"/>
          <w:sz w:val="24"/>
          <w:szCs w:val="24"/>
        </w:rPr>
        <w:t xml:space="preserve">-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w:t>
      </w:r>
      <w:r w:rsidRPr="000D4D2C">
        <w:rPr>
          <w:rFonts w:eastAsia="Times New Roman"/>
          <w:sz w:val="24"/>
          <w:szCs w:val="24"/>
        </w:rPr>
        <w:lastRenderedPageBreak/>
        <w:t>(полного)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0D4D2C" w:rsidRPr="000D4D2C" w:rsidRDefault="000D4D2C" w:rsidP="000D4D2C">
      <w:pPr>
        <w:spacing w:line="360" w:lineRule="auto"/>
        <w:jc w:val="both"/>
        <w:rPr>
          <w:rFonts w:eastAsia="Times New Roman"/>
          <w:sz w:val="24"/>
          <w:szCs w:val="24"/>
        </w:rPr>
      </w:pPr>
      <w:r w:rsidRPr="000D4D2C">
        <w:rPr>
          <w:rFonts w:eastAsia="Times New Roman"/>
          <w:bCs/>
          <w:color w:val="222222"/>
          <w:sz w:val="24"/>
          <w:szCs w:val="24"/>
        </w:rPr>
        <w:t xml:space="preserve">- приказ Минобрнауки России от 17.12.2010 </w:t>
      </w:r>
      <w:r w:rsidRPr="000D4D2C">
        <w:rPr>
          <w:rFonts w:eastAsia="Times New Roman"/>
          <w:sz w:val="24"/>
          <w:szCs w:val="24"/>
        </w:rPr>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w:t>
      </w:r>
      <w:r w:rsidRPr="000D4D2C">
        <w:rPr>
          <w:rFonts w:eastAsia="Times New Roman"/>
          <w:color w:val="333333"/>
          <w:sz w:val="24"/>
          <w:szCs w:val="24"/>
          <w:shd w:val="clear" w:color="auto" w:fill="FFFFFF"/>
        </w:rPr>
        <w:t>31.12.2015г.</w:t>
      </w:r>
      <w:r w:rsidRPr="000D4D2C">
        <w:rPr>
          <w:rFonts w:eastAsia="Times New Roman"/>
          <w:sz w:val="24"/>
          <w:szCs w:val="24"/>
        </w:rPr>
        <w:t>№ 19644);</w:t>
      </w:r>
    </w:p>
    <w:p w:rsidR="000D4D2C" w:rsidRPr="000D4D2C" w:rsidRDefault="000D4D2C" w:rsidP="000D4D2C">
      <w:pPr>
        <w:spacing w:line="360" w:lineRule="auto"/>
        <w:jc w:val="both"/>
        <w:rPr>
          <w:rFonts w:eastAsia="Times New Roman"/>
          <w:sz w:val="24"/>
          <w:szCs w:val="24"/>
          <w:bdr w:val="none" w:sz="0" w:space="0" w:color="auto" w:frame="1"/>
        </w:rPr>
      </w:pPr>
      <w:r w:rsidRPr="000D4D2C">
        <w:rPr>
          <w:rFonts w:eastAsia="Times New Roman"/>
          <w:kern w:val="36"/>
          <w:sz w:val="24"/>
          <w:szCs w:val="24"/>
        </w:rPr>
        <w:t xml:space="preserve">-  </w:t>
      </w:r>
      <w:r w:rsidRPr="000D4D2C">
        <w:rPr>
          <w:rFonts w:eastAsia="Times New Roman"/>
          <w:sz w:val="24"/>
          <w:szCs w:val="24"/>
        </w:rPr>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0D4D2C">
        <w:rPr>
          <w:rFonts w:eastAsia="Times New Roman"/>
          <w:bCs/>
          <w:color w:val="000000"/>
          <w:sz w:val="24"/>
          <w:szCs w:val="24"/>
        </w:rPr>
        <w:t>13.12. 2013, от 28.05.2014, от 17.07.2015);</w:t>
      </w:r>
      <w:r w:rsidRPr="000D4D2C">
        <w:rPr>
          <w:rFonts w:eastAsia="Times New Roman"/>
          <w:bCs/>
          <w:color w:val="000000"/>
          <w:sz w:val="24"/>
          <w:szCs w:val="24"/>
        </w:rPr>
        <w:br/>
      </w:r>
      <w:r w:rsidRPr="000D4D2C">
        <w:rPr>
          <w:rFonts w:eastAsia="Times New Roman"/>
          <w:sz w:val="24"/>
          <w:szCs w:val="24"/>
        </w:rPr>
        <w:t xml:space="preserve">-  приказ Минобрнауки России от 09.01.2014 г. № 2 «Об утверждении порядка </w:t>
      </w:r>
      <w:r w:rsidRPr="000D4D2C">
        <w:rPr>
          <w:rFonts w:eastAsia="Times New Roman"/>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0D4D2C" w:rsidRPr="000D4D2C" w:rsidRDefault="000D4D2C" w:rsidP="000D4D2C">
      <w:pPr>
        <w:spacing w:line="360" w:lineRule="auto"/>
        <w:jc w:val="both"/>
        <w:rPr>
          <w:rFonts w:eastAsia="Times New Roman"/>
          <w:sz w:val="24"/>
          <w:szCs w:val="24"/>
          <w:bdr w:val="none" w:sz="0" w:space="0" w:color="auto" w:frame="1"/>
        </w:rPr>
      </w:pPr>
      <w:r w:rsidRPr="000D4D2C">
        <w:rPr>
          <w:rFonts w:eastAsia="Times New Roman"/>
          <w:sz w:val="24"/>
          <w:szCs w:val="24"/>
          <w:bdr w:val="none" w:sz="0" w:space="0" w:color="auto" w:frame="1"/>
        </w:rPr>
        <w:t xml:space="preserve">-  приказ </w:t>
      </w:r>
      <w:r w:rsidRPr="000D4D2C">
        <w:rPr>
          <w:rFonts w:eastAsia="Times New Roman"/>
          <w:sz w:val="24"/>
          <w:szCs w:val="24"/>
        </w:rPr>
        <w:t xml:space="preserve">Минобрнауки России </w:t>
      </w:r>
      <w:r w:rsidRPr="000D4D2C">
        <w:rPr>
          <w:rFonts w:eastAsia="Times New Roman"/>
          <w:sz w:val="24"/>
          <w:szCs w:val="24"/>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0D4D2C">
        <w:rPr>
          <w:rFonts w:eastAsia="Times New Roman"/>
          <w:sz w:val="24"/>
          <w:szCs w:val="24"/>
        </w:rPr>
        <w:t>(в ред. приказов Минобрнауки России от 07.10.2014 № 1307, от 09.04.2015  № 387)</w:t>
      </w:r>
      <w:r w:rsidRPr="000D4D2C">
        <w:rPr>
          <w:rFonts w:eastAsia="Times New Roman"/>
          <w:sz w:val="24"/>
          <w:szCs w:val="24"/>
          <w:bdr w:val="none" w:sz="0" w:space="0" w:color="auto" w:frame="1"/>
        </w:rPr>
        <w:t>;</w:t>
      </w:r>
    </w:p>
    <w:p w:rsidR="000D4D2C" w:rsidRPr="000D4D2C" w:rsidRDefault="000D4D2C" w:rsidP="000D4D2C">
      <w:pPr>
        <w:spacing w:line="360" w:lineRule="auto"/>
        <w:jc w:val="both"/>
        <w:rPr>
          <w:rFonts w:eastAsia="Times New Roman"/>
          <w:bCs/>
          <w:sz w:val="24"/>
          <w:szCs w:val="24"/>
        </w:rPr>
      </w:pPr>
      <w:r w:rsidRPr="000D4D2C">
        <w:rPr>
          <w:rFonts w:eastAsia="Times New Roman"/>
          <w:bCs/>
          <w:sz w:val="24"/>
          <w:szCs w:val="24"/>
        </w:rPr>
        <w:t>-приказ Минобрнауки России от 29.12.2014 N 1643</w:t>
      </w:r>
    </w:p>
    <w:p w:rsidR="000D4D2C" w:rsidRPr="000D4D2C" w:rsidRDefault="000D4D2C" w:rsidP="000D4D2C">
      <w:pPr>
        <w:spacing w:line="360" w:lineRule="auto"/>
        <w:jc w:val="both"/>
        <w:rPr>
          <w:rFonts w:eastAsia="Times New Roman"/>
          <w:sz w:val="24"/>
          <w:szCs w:val="24"/>
        </w:rPr>
      </w:pPr>
      <w:r w:rsidRPr="000D4D2C">
        <w:rPr>
          <w:rFonts w:eastAsia="Times New Roman"/>
          <w:sz w:val="24"/>
          <w:szCs w:val="24"/>
        </w:rPr>
        <w:t>"О внесении изменений в приказ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p>
    <w:p w:rsidR="000D4D2C" w:rsidRPr="000D4D2C" w:rsidRDefault="000D4D2C" w:rsidP="000D4D2C">
      <w:pPr>
        <w:spacing w:line="360" w:lineRule="auto"/>
        <w:jc w:val="both"/>
        <w:rPr>
          <w:rFonts w:eastAsia="Times New Roman"/>
          <w:sz w:val="24"/>
          <w:szCs w:val="24"/>
        </w:rPr>
      </w:pPr>
      <w:r w:rsidRPr="000D4D2C">
        <w:rPr>
          <w:rFonts w:eastAsia="Times New Roman"/>
          <w:sz w:val="24"/>
          <w:szCs w:val="24"/>
        </w:rPr>
        <w:t>(Зарегистрировано в Минюсте России 06.02.2015 N 35916)</w:t>
      </w:r>
    </w:p>
    <w:p w:rsidR="000D4D2C" w:rsidRPr="000D4D2C" w:rsidRDefault="000D4D2C" w:rsidP="000D4D2C">
      <w:pPr>
        <w:spacing w:line="360" w:lineRule="auto"/>
        <w:jc w:val="both"/>
        <w:rPr>
          <w:rFonts w:eastAsia="Times New Roman"/>
          <w:color w:val="000000"/>
          <w:sz w:val="24"/>
        </w:rPr>
      </w:pPr>
      <w:r w:rsidRPr="000D4D2C">
        <w:rPr>
          <w:rFonts w:eastAsia="Times New Roman"/>
          <w:color w:val="000000"/>
          <w:sz w:val="24"/>
          <w:szCs w:val="24"/>
        </w:rPr>
        <w:t>-приказ Министерства обороны РФ и Министерства образования и науки РФ (Минобразования России) от 24.02.2010 № 96/134 «Об утверждении Инструкции об организации обучения граждан Российской Федерации начальным знаниям в области обороны государства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0D4D2C" w:rsidRPr="000D4D2C" w:rsidRDefault="000D4D2C" w:rsidP="000D4D2C">
      <w:pPr>
        <w:spacing w:line="360" w:lineRule="auto"/>
        <w:jc w:val="both"/>
        <w:rPr>
          <w:rFonts w:eastAsia="Times New Roman"/>
          <w:bCs/>
          <w:sz w:val="24"/>
          <w:szCs w:val="24"/>
        </w:rPr>
      </w:pPr>
      <w:r w:rsidRPr="000D4D2C">
        <w:rPr>
          <w:rFonts w:eastAsia="Times New Roman"/>
          <w:bCs/>
          <w:sz w:val="24"/>
          <w:szCs w:val="24"/>
        </w:rPr>
        <w:t xml:space="preserve">- приказ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приказ </w:t>
      </w:r>
      <w:r w:rsidRPr="000D4D2C">
        <w:rPr>
          <w:rFonts w:eastAsia="Times New Roman"/>
          <w:sz w:val="24"/>
          <w:szCs w:val="24"/>
        </w:rPr>
        <w:t>Минобрнауки России от 29.12.2014 № 1645 «</w:t>
      </w:r>
      <w:r w:rsidRPr="000D4D2C">
        <w:rPr>
          <w:rFonts w:eastAsia="Times New Roman"/>
          <w:bCs/>
          <w:sz w:val="24"/>
          <w:szCs w:val="24"/>
        </w:rPr>
        <w:t>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0D4D2C" w:rsidRPr="000D4D2C" w:rsidRDefault="000D4D2C" w:rsidP="000D4D2C">
      <w:pPr>
        <w:spacing w:line="360" w:lineRule="auto"/>
        <w:jc w:val="both"/>
        <w:rPr>
          <w:rFonts w:eastAsia="Times New Roman"/>
          <w:bCs/>
          <w:sz w:val="24"/>
          <w:szCs w:val="24"/>
        </w:rPr>
      </w:pPr>
      <w:r w:rsidRPr="000D4D2C">
        <w:rPr>
          <w:rFonts w:eastAsia="Times New Roman"/>
          <w:bCs/>
          <w:sz w:val="24"/>
          <w:szCs w:val="24"/>
        </w:rPr>
        <w:t xml:space="preserve">-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w:t>
      </w:r>
      <w:r w:rsidRPr="000D4D2C">
        <w:rPr>
          <w:rFonts w:eastAsia="Times New Roman"/>
          <w:bCs/>
          <w:sz w:val="24"/>
          <w:szCs w:val="24"/>
        </w:rPr>
        <w:lastRenderedPageBreak/>
        <w:t>имеющих государственную аккредитацию образовательных программ начального общего, основного общего, среднего общего образования»;</w:t>
      </w:r>
    </w:p>
    <w:p w:rsidR="000D4D2C" w:rsidRPr="000D4D2C" w:rsidRDefault="000D4D2C" w:rsidP="000D4D2C">
      <w:pPr>
        <w:spacing w:line="360" w:lineRule="auto"/>
        <w:jc w:val="both"/>
        <w:rPr>
          <w:rFonts w:eastAsia="Times New Roman"/>
          <w:bCs/>
          <w:sz w:val="24"/>
          <w:szCs w:val="24"/>
        </w:rPr>
      </w:pPr>
      <w:r w:rsidRPr="000D4D2C">
        <w:rPr>
          <w:rFonts w:eastAsia="Times New Roman"/>
          <w:bCs/>
          <w:sz w:val="24"/>
          <w:szCs w:val="24"/>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0D4D2C" w:rsidRPr="000D4D2C" w:rsidRDefault="000D4D2C" w:rsidP="000D4D2C">
      <w:pPr>
        <w:spacing w:line="360" w:lineRule="auto"/>
        <w:jc w:val="both"/>
        <w:rPr>
          <w:rFonts w:eastAsia="Times New Roman"/>
          <w:bCs/>
          <w:sz w:val="24"/>
          <w:szCs w:val="24"/>
        </w:rPr>
      </w:pPr>
      <w:r w:rsidRPr="000D4D2C">
        <w:rPr>
          <w:rFonts w:eastAsia="Times New Roman"/>
          <w:bCs/>
          <w:sz w:val="24"/>
          <w:szCs w:val="24"/>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0D4D2C" w:rsidRPr="000D4D2C" w:rsidRDefault="000D4D2C" w:rsidP="000D4D2C">
      <w:pPr>
        <w:spacing w:line="360" w:lineRule="auto"/>
        <w:jc w:val="both"/>
        <w:rPr>
          <w:rFonts w:eastAsia="Times New Roman"/>
          <w:bCs/>
          <w:sz w:val="24"/>
          <w:szCs w:val="24"/>
        </w:rPr>
      </w:pPr>
      <w:r w:rsidRPr="000D4D2C">
        <w:rPr>
          <w:rFonts w:eastAsia="Times New Roman"/>
          <w:bCs/>
          <w:sz w:val="24"/>
          <w:szCs w:val="24"/>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0D4D2C" w:rsidRPr="000D4D2C" w:rsidRDefault="000D4D2C" w:rsidP="000D4D2C">
      <w:pPr>
        <w:spacing w:line="360" w:lineRule="auto"/>
        <w:jc w:val="both"/>
        <w:rPr>
          <w:rFonts w:eastAsia="Times New Roman"/>
          <w:sz w:val="24"/>
          <w:szCs w:val="24"/>
        </w:rPr>
      </w:pPr>
      <w:r w:rsidRPr="000D4D2C">
        <w:rPr>
          <w:rFonts w:eastAsia="Times New Roman"/>
          <w:sz w:val="24"/>
          <w:szCs w:val="24"/>
        </w:rPr>
        <w:t xml:space="preserve">- приказ «О федеральном перечне учебников, рекомендованных к использованию  при реализации имеющих государственную аккредитацию образовательных программ Приказа </w:t>
      </w:r>
      <w:r w:rsidRPr="000D4D2C">
        <w:rPr>
          <w:rFonts w:eastAsia="Times New Roman"/>
          <w:color w:val="212121"/>
          <w:sz w:val="24"/>
          <w:szCs w:val="24"/>
          <w:shd w:val="clear" w:color="auto" w:fill="FFFFFF"/>
        </w:rPr>
        <w:t xml:space="preserve">Минпросвещения России </w:t>
      </w:r>
      <w:r w:rsidRPr="000D4D2C">
        <w:rPr>
          <w:rFonts w:eastAsia="Times New Roman"/>
          <w:sz w:val="24"/>
          <w:szCs w:val="24"/>
        </w:rPr>
        <w:t xml:space="preserve">от 28.12.2018г. №345 «О федеральном перечне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0D4D2C" w:rsidRPr="000D4D2C" w:rsidRDefault="000D4D2C" w:rsidP="000D4D2C">
      <w:pPr>
        <w:spacing w:line="360" w:lineRule="auto"/>
        <w:jc w:val="both"/>
        <w:rPr>
          <w:rFonts w:eastAsia="Times New Roman"/>
          <w:sz w:val="24"/>
          <w:szCs w:val="24"/>
        </w:rPr>
      </w:pPr>
      <w:r w:rsidRPr="000D4D2C">
        <w:rPr>
          <w:rFonts w:eastAsia="Times New Roman"/>
          <w:color w:val="212121"/>
          <w:sz w:val="24"/>
          <w:szCs w:val="24"/>
          <w:shd w:val="clear" w:color="auto" w:fill="FFFFFF"/>
        </w:rPr>
        <w:t xml:space="preserve">- приказ Минпросвещения России от 18.05.2020 N 249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w:t>
      </w:r>
    </w:p>
    <w:p w:rsidR="000D4D2C" w:rsidRPr="000D4D2C" w:rsidRDefault="000D4D2C" w:rsidP="000D4D2C">
      <w:pPr>
        <w:spacing w:line="360" w:lineRule="auto"/>
        <w:jc w:val="both"/>
        <w:rPr>
          <w:rFonts w:eastAsia="Times New Roman"/>
          <w:sz w:val="24"/>
          <w:szCs w:val="24"/>
        </w:rPr>
      </w:pPr>
      <w:r w:rsidRPr="000D4D2C">
        <w:rPr>
          <w:rFonts w:eastAsia="Times New Roman"/>
          <w:sz w:val="24"/>
          <w:szCs w:val="24"/>
        </w:rPr>
        <w:t>начального общего, основного общего, среднего общего образования" от 28.12.2018г. №345.</w:t>
      </w:r>
    </w:p>
    <w:p w:rsidR="000D4D2C" w:rsidRPr="000D4D2C" w:rsidRDefault="000D4D2C" w:rsidP="000D4D2C">
      <w:pPr>
        <w:spacing w:line="360" w:lineRule="auto"/>
        <w:jc w:val="both"/>
        <w:rPr>
          <w:rFonts w:eastAsia="Times New Roman"/>
          <w:sz w:val="24"/>
          <w:szCs w:val="24"/>
        </w:rPr>
      </w:pPr>
      <w:r w:rsidRPr="000D4D2C">
        <w:rPr>
          <w:rFonts w:eastAsia="Times New Roman"/>
          <w:sz w:val="24"/>
          <w:szCs w:val="24"/>
        </w:rPr>
        <w:t>- приказа Минобрнауки России от 19 декабря 2014 г. №</w:t>
      </w:r>
      <w:r w:rsidRPr="000D4D2C">
        <w:rPr>
          <w:rFonts w:eastAsia="Times New Roman"/>
          <w:sz w:val="24"/>
          <w:szCs w:val="24"/>
          <w:lang w:val="en-US"/>
        </w:rPr>
        <w:t> </w:t>
      </w:r>
      <w:r w:rsidRPr="000D4D2C">
        <w:rPr>
          <w:rFonts w:eastAsia="Times New Roman"/>
          <w:sz w:val="24"/>
          <w:szCs w:val="24"/>
        </w:rPr>
        <w:t>1599 «Об утверждении Федерального государственного образовательного стандарта обучающихся с умственной отсталостью (интеллектуальными нарушениями)»;</w:t>
      </w:r>
    </w:p>
    <w:p w:rsidR="000D4D2C" w:rsidRPr="000D4D2C" w:rsidRDefault="000D4D2C" w:rsidP="000D4D2C">
      <w:pPr>
        <w:spacing w:line="360" w:lineRule="auto"/>
        <w:jc w:val="both"/>
        <w:rPr>
          <w:rFonts w:eastAsia="Times New Roman"/>
          <w:b/>
          <w:sz w:val="24"/>
          <w:szCs w:val="24"/>
          <w:u w:val="single"/>
        </w:rPr>
      </w:pPr>
      <w:r w:rsidRPr="000D4D2C">
        <w:rPr>
          <w:rFonts w:eastAsia="Times New Roman"/>
          <w:b/>
          <w:sz w:val="24"/>
          <w:szCs w:val="24"/>
          <w:u w:val="single"/>
        </w:rPr>
        <w:t xml:space="preserve">Письма: </w:t>
      </w:r>
    </w:p>
    <w:p w:rsidR="000D4D2C" w:rsidRPr="000D4D2C" w:rsidRDefault="000D4D2C" w:rsidP="000D4D2C">
      <w:pPr>
        <w:spacing w:line="360" w:lineRule="auto"/>
        <w:jc w:val="both"/>
        <w:rPr>
          <w:rFonts w:eastAsia="Times New Roman"/>
          <w:sz w:val="24"/>
          <w:szCs w:val="24"/>
        </w:rPr>
      </w:pPr>
      <w:r w:rsidRPr="000D4D2C">
        <w:rPr>
          <w:rFonts w:eastAsia="Times New Roman"/>
          <w:sz w:val="24"/>
          <w:szCs w:val="24"/>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0D4D2C" w:rsidRPr="000D4D2C" w:rsidRDefault="000D4D2C" w:rsidP="000D4D2C">
      <w:pPr>
        <w:spacing w:line="360" w:lineRule="auto"/>
        <w:jc w:val="both"/>
        <w:rPr>
          <w:rFonts w:eastAsia="Times New Roman"/>
          <w:sz w:val="24"/>
          <w:szCs w:val="24"/>
        </w:rPr>
      </w:pPr>
      <w:r w:rsidRPr="000D4D2C">
        <w:rPr>
          <w:rFonts w:eastAsia="Times New Roman"/>
          <w:sz w:val="24"/>
          <w:szCs w:val="24"/>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0D4D2C" w:rsidRPr="000D4D2C" w:rsidRDefault="000D4D2C" w:rsidP="000D4D2C">
      <w:pPr>
        <w:spacing w:line="360" w:lineRule="auto"/>
        <w:jc w:val="both"/>
        <w:rPr>
          <w:rFonts w:eastAsia="Times New Roman"/>
          <w:sz w:val="24"/>
          <w:szCs w:val="24"/>
        </w:rPr>
      </w:pPr>
      <w:r w:rsidRPr="000D4D2C">
        <w:rPr>
          <w:rFonts w:eastAsia="@Arial Unicode MS"/>
          <w:sz w:val="24"/>
          <w:szCs w:val="24"/>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0D4D2C" w:rsidRPr="000D4D2C" w:rsidRDefault="000D4D2C" w:rsidP="000D4D2C">
      <w:pPr>
        <w:spacing w:line="360" w:lineRule="auto"/>
        <w:jc w:val="both"/>
        <w:rPr>
          <w:rFonts w:eastAsia="Times New Roman"/>
          <w:sz w:val="24"/>
          <w:szCs w:val="24"/>
        </w:rPr>
      </w:pPr>
      <w:r w:rsidRPr="000D4D2C">
        <w:rPr>
          <w:rFonts w:eastAsia="Times New Roman"/>
          <w:sz w:val="24"/>
          <w:szCs w:val="24"/>
        </w:rPr>
        <w:t>- письмо Минобрнауки России от 25.05.2015 № 08-761 «Об изучении предметных областей: «Основы религиозных культур и светской этики» и  «Основы духовно – нравственной культуры народов России»;</w:t>
      </w:r>
    </w:p>
    <w:p w:rsidR="000D4D2C" w:rsidRPr="000D4D2C" w:rsidRDefault="000D4D2C" w:rsidP="000D4D2C">
      <w:pPr>
        <w:spacing w:line="360" w:lineRule="auto"/>
        <w:jc w:val="both"/>
        <w:rPr>
          <w:rFonts w:eastAsia="Times New Roman"/>
          <w:sz w:val="24"/>
          <w:szCs w:val="24"/>
        </w:rPr>
      </w:pPr>
      <w:r w:rsidRPr="000D4D2C">
        <w:rPr>
          <w:rFonts w:eastAsia="Times New Roman"/>
          <w:sz w:val="24"/>
          <w:szCs w:val="24"/>
        </w:rPr>
        <w:lastRenderedPageBreak/>
        <w:t>-письмо министерства образования и науки РФ от 01 сентября 2016 г. № 08-1803 «О рекомендациях по реализации предметной области ОДНКНР для основного общего образования»;</w:t>
      </w:r>
    </w:p>
    <w:p w:rsidR="000D4D2C" w:rsidRPr="000D4D2C" w:rsidRDefault="000D4D2C" w:rsidP="000D4D2C">
      <w:pPr>
        <w:spacing w:line="360" w:lineRule="auto"/>
        <w:jc w:val="both"/>
        <w:rPr>
          <w:rFonts w:eastAsia="Times New Roman"/>
          <w:sz w:val="24"/>
          <w:szCs w:val="24"/>
        </w:rPr>
      </w:pPr>
      <w:r w:rsidRPr="000D4D2C">
        <w:rPr>
          <w:rFonts w:eastAsia="Times New Roman"/>
          <w:sz w:val="24"/>
          <w:szCs w:val="24"/>
        </w:rPr>
        <w:t>- письмо Минобрнауки России от 19.01.2018 г. № 08-96 «О методических рекомендациях»;</w:t>
      </w:r>
    </w:p>
    <w:p w:rsidR="000D4D2C" w:rsidRPr="000D4D2C" w:rsidRDefault="000D4D2C" w:rsidP="000D4D2C">
      <w:pPr>
        <w:spacing w:line="360" w:lineRule="auto"/>
        <w:jc w:val="both"/>
        <w:rPr>
          <w:rFonts w:eastAsia="Times New Roman"/>
          <w:bCs/>
          <w:sz w:val="24"/>
          <w:szCs w:val="24"/>
        </w:rPr>
      </w:pPr>
      <w:r w:rsidRPr="000D4D2C">
        <w:rPr>
          <w:rFonts w:eastAsia="Times New Roman"/>
          <w:bCs/>
          <w:sz w:val="24"/>
          <w:szCs w:val="24"/>
        </w:rPr>
        <w:t>- письмо от 15.11.2013 № НТ-1139/08 «Об организации получения образования в семейной форме»;</w:t>
      </w:r>
    </w:p>
    <w:p w:rsidR="000D4D2C" w:rsidRPr="000D4D2C" w:rsidRDefault="000D4D2C" w:rsidP="000D4D2C">
      <w:pPr>
        <w:spacing w:line="360" w:lineRule="auto"/>
        <w:jc w:val="both"/>
        <w:rPr>
          <w:rFonts w:eastAsia="Times New Roman"/>
          <w:bCs/>
          <w:sz w:val="24"/>
          <w:szCs w:val="24"/>
        </w:rPr>
      </w:pPr>
      <w:r w:rsidRPr="000D4D2C">
        <w:rPr>
          <w:rFonts w:eastAsia="Times New Roman"/>
          <w:bCs/>
          <w:sz w:val="24"/>
          <w:szCs w:val="24"/>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0D4D2C" w:rsidRPr="000D4D2C" w:rsidRDefault="000D4D2C" w:rsidP="000D4D2C">
      <w:pPr>
        <w:spacing w:line="360" w:lineRule="auto"/>
        <w:jc w:val="both"/>
        <w:rPr>
          <w:rFonts w:eastAsia="Times New Roman"/>
          <w:bCs/>
          <w:sz w:val="24"/>
          <w:szCs w:val="24"/>
        </w:rPr>
      </w:pPr>
      <w:r w:rsidRPr="000D4D2C">
        <w:rPr>
          <w:rFonts w:eastAsia="Times New Roman"/>
          <w:bCs/>
          <w:sz w:val="24"/>
          <w:szCs w:val="24"/>
        </w:rPr>
        <w:t>- письмо от 20.07.2015 № 09-1774 «О направлении учебно-методических материалов»;</w:t>
      </w:r>
    </w:p>
    <w:p w:rsidR="000D4D2C" w:rsidRPr="000D4D2C" w:rsidRDefault="000D4D2C" w:rsidP="000D4D2C">
      <w:pPr>
        <w:spacing w:line="360" w:lineRule="auto"/>
        <w:jc w:val="both"/>
        <w:rPr>
          <w:rFonts w:eastAsia="Times New Roman"/>
          <w:bCs/>
          <w:sz w:val="24"/>
          <w:szCs w:val="24"/>
        </w:rPr>
      </w:pPr>
      <w:r w:rsidRPr="000D4D2C">
        <w:rPr>
          <w:rFonts w:eastAsia="Times New Roman"/>
          <w:bCs/>
          <w:sz w:val="24"/>
          <w:szCs w:val="24"/>
        </w:rPr>
        <w:t>-  письмо Минобрнауки России от 04.09.2015 № 08-1404 «Об отборе организаций, выпускающих учебные пособия»;</w:t>
      </w:r>
    </w:p>
    <w:p w:rsidR="000D4D2C" w:rsidRPr="000D4D2C" w:rsidRDefault="000D4D2C" w:rsidP="000D4D2C">
      <w:pPr>
        <w:spacing w:line="360" w:lineRule="auto"/>
        <w:jc w:val="both"/>
        <w:rPr>
          <w:rFonts w:eastAsia="Times New Roman"/>
          <w:bCs/>
          <w:sz w:val="24"/>
          <w:szCs w:val="24"/>
        </w:rPr>
      </w:pPr>
      <w:r w:rsidRPr="000D4D2C">
        <w:rPr>
          <w:rFonts w:eastAsia="Times New Roman"/>
          <w:bCs/>
          <w:sz w:val="24"/>
          <w:szCs w:val="24"/>
        </w:rPr>
        <w:t>- письмо Минобрнауки России от 18.03.2016 № НТ-393/08 «Об обеспечении учебными изданиями (учебниками и учебными пособиями).</w:t>
      </w:r>
    </w:p>
    <w:p w:rsidR="000D4D2C" w:rsidRPr="000D4D2C" w:rsidRDefault="000D4D2C" w:rsidP="000D4D2C">
      <w:pPr>
        <w:spacing w:line="360" w:lineRule="auto"/>
        <w:jc w:val="both"/>
        <w:rPr>
          <w:rFonts w:eastAsia="Times New Roman"/>
          <w:sz w:val="24"/>
          <w:szCs w:val="24"/>
        </w:rPr>
      </w:pPr>
      <w:r w:rsidRPr="000D4D2C">
        <w:rPr>
          <w:rFonts w:eastAsia="Times New Roman"/>
          <w:sz w:val="24"/>
          <w:szCs w:val="24"/>
        </w:rPr>
        <w:t>- письмо Минобразования РО</w:t>
      </w:r>
      <w:r w:rsidRPr="000D4D2C">
        <w:rPr>
          <w:rFonts w:eastAsia="Times New Roman"/>
          <w:bCs/>
          <w:sz w:val="24"/>
          <w:szCs w:val="24"/>
        </w:rPr>
        <w:t>от</w:t>
      </w:r>
      <w:r w:rsidRPr="000D4D2C">
        <w:rPr>
          <w:rFonts w:eastAsia="Times New Roman"/>
          <w:sz w:val="24"/>
          <w:szCs w:val="24"/>
        </w:rPr>
        <w:t>13.05.</w:t>
      </w:r>
      <w:r w:rsidRPr="000D4D2C">
        <w:rPr>
          <w:rFonts w:eastAsia="Times New Roman"/>
          <w:bCs/>
          <w:sz w:val="24"/>
          <w:szCs w:val="24"/>
        </w:rPr>
        <w:t>2020г. №</w:t>
      </w:r>
      <w:r w:rsidRPr="000D4D2C">
        <w:rPr>
          <w:rFonts w:eastAsia="Times New Roman"/>
          <w:sz w:val="24"/>
          <w:szCs w:val="24"/>
        </w:rPr>
        <w:t>24/4.1- 6874</w:t>
      </w:r>
      <w:r w:rsidRPr="000D4D2C">
        <w:rPr>
          <w:rFonts w:eastAsia="Times New Roman"/>
          <w:bCs/>
          <w:sz w:val="24"/>
          <w:szCs w:val="24"/>
        </w:rPr>
        <w:t xml:space="preserve">, </w:t>
      </w:r>
      <w:r w:rsidRPr="000D4D2C">
        <w:rPr>
          <w:rFonts w:eastAsia="Times New Roman"/>
          <w:sz w:val="24"/>
          <w:szCs w:val="24"/>
        </w:rPr>
        <w:t xml:space="preserve">«Рекомендации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w:t>
      </w:r>
      <w:r w:rsidRPr="000D4D2C">
        <w:rPr>
          <w:rFonts w:eastAsia="Times New Roman"/>
          <w:bCs/>
          <w:sz w:val="24"/>
          <w:szCs w:val="24"/>
        </w:rPr>
        <w:t xml:space="preserve">2020-2021 </w:t>
      </w:r>
      <w:r w:rsidRPr="000D4D2C">
        <w:rPr>
          <w:rFonts w:eastAsia="Times New Roman"/>
          <w:sz w:val="24"/>
          <w:szCs w:val="24"/>
        </w:rPr>
        <w:t>учебный год».</w:t>
      </w:r>
    </w:p>
    <w:p w:rsidR="000D4D2C" w:rsidRPr="000D4D2C" w:rsidRDefault="000D4D2C" w:rsidP="000D4D2C">
      <w:pPr>
        <w:spacing w:line="360" w:lineRule="auto"/>
        <w:jc w:val="both"/>
        <w:rPr>
          <w:rFonts w:eastAsia="Times New Roman"/>
          <w:sz w:val="24"/>
          <w:szCs w:val="24"/>
        </w:rPr>
      </w:pPr>
      <w:r w:rsidRPr="000D4D2C">
        <w:rPr>
          <w:rFonts w:eastAsia="Times New Roman"/>
          <w:sz w:val="24"/>
          <w:szCs w:val="24"/>
        </w:rPr>
        <w:t>- Устав муниципального бюджетного общеобразовательного учреждения города Ростова-на-Дону «Школа №  64»</w:t>
      </w:r>
    </w:p>
    <w:p w:rsidR="00D927ED" w:rsidRDefault="00D927ED" w:rsidP="00F30295">
      <w:pPr>
        <w:tabs>
          <w:tab w:val="left" w:pos="142"/>
        </w:tabs>
        <w:spacing w:line="53" w:lineRule="exact"/>
        <w:ind w:right="-449"/>
        <w:rPr>
          <w:sz w:val="20"/>
          <w:szCs w:val="20"/>
        </w:rPr>
      </w:pPr>
    </w:p>
    <w:p w:rsidR="00D927ED" w:rsidRDefault="00D927ED" w:rsidP="00F30295">
      <w:pPr>
        <w:tabs>
          <w:tab w:val="left" w:pos="142"/>
        </w:tabs>
        <w:spacing w:line="270" w:lineRule="auto"/>
        <w:ind w:left="260" w:right="-449" w:firstLine="504"/>
        <w:jc w:val="both"/>
        <w:rPr>
          <w:sz w:val="20"/>
          <w:szCs w:val="20"/>
        </w:rPr>
      </w:pPr>
      <w:r w:rsidRPr="00B046BF">
        <w:rPr>
          <w:rFonts w:eastAsia="Times New Roman"/>
          <w:bCs/>
          <w:sz w:val="24"/>
          <w:szCs w:val="24"/>
        </w:rPr>
        <w:t>АООП НОО разработана</w:t>
      </w:r>
      <w:r>
        <w:rPr>
          <w:rFonts w:eastAsia="Times New Roman"/>
          <w:sz w:val="24"/>
          <w:szCs w:val="24"/>
        </w:rPr>
        <w:t>с учётом особенностей психофизического развития ивозможностей обучающихся с задержкой психического развития, а также образовательных потребностей и запросов участников образовательных отношений.</w:t>
      </w:r>
    </w:p>
    <w:p w:rsidR="00D927ED" w:rsidRDefault="00D927ED" w:rsidP="00F30295">
      <w:pPr>
        <w:tabs>
          <w:tab w:val="left" w:pos="142"/>
        </w:tabs>
        <w:spacing w:line="331" w:lineRule="exact"/>
        <w:ind w:right="-449"/>
        <w:rPr>
          <w:sz w:val="20"/>
          <w:szCs w:val="20"/>
        </w:rPr>
      </w:pPr>
    </w:p>
    <w:p w:rsidR="00D927ED" w:rsidRPr="00B046BF" w:rsidRDefault="00D927ED" w:rsidP="00B046BF">
      <w:pPr>
        <w:tabs>
          <w:tab w:val="left" w:pos="142"/>
        </w:tabs>
        <w:spacing w:line="360" w:lineRule="auto"/>
        <w:ind w:right="-449"/>
        <w:jc w:val="center"/>
        <w:rPr>
          <w:sz w:val="20"/>
          <w:szCs w:val="20"/>
        </w:rPr>
      </w:pPr>
      <w:r w:rsidRPr="00B046BF">
        <w:rPr>
          <w:rFonts w:eastAsia="Times New Roman"/>
          <w:b/>
          <w:bCs/>
          <w:sz w:val="24"/>
          <w:szCs w:val="24"/>
        </w:rPr>
        <w:t>Психолого-педагогическая характеристика обучающихся с задержкой психического</w:t>
      </w:r>
    </w:p>
    <w:p w:rsidR="00D927ED" w:rsidRPr="00B046BF" w:rsidRDefault="00D927ED" w:rsidP="00B046BF">
      <w:pPr>
        <w:tabs>
          <w:tab w:val="left" w:pos="142"/>
        </w:tabs>
        <w:spacing w:line="360" w:lineRule="auto"/>
        <w:ind w:left="3480" w:right="-449"/>
        <w:rPr>
          <w:sz w:val="20"/>
          <w:szCs w:val="20"/>
        </w:rPr>
      </w:pPr>
      <w:r w:rsidRPr="00B046BF">
        <w:rPr>
          <w:rFonts w:eastAsia="Times New Roman"/>
          <w:b/>
          <w:bCs/>
          <w:sz w:val="24"/>
          <w:szCs w:val="24"/>
        </w:rPr>
        <w:t xml:space="preserve">развития </w:t>
      </w:r>
      <w:r w:rsidRPr="00B046BF">
        <w:rPr>
          <w:rFonts w:eastAsia="Times New Roman"/>
          <w:b/>
          <w:sz w:val="24"/>
          <w:szCs w:val="24"/>
        </w:rPr>
        <w:t>МБОУ «Школа 64».</w:t>
      </w:r>
    </w:p>
    <w:p w:rsidR="00D927ED" w:rsidRPr="00B046BF" w:rsidRDefault="00D927ED" w:rsidP="00B046BF">
      <w:pPr>
        <w:tabs>
          <w:tab w:val="left" w:pos="142"/>
        </w:tabs>
        <w:spacing w:line="360" w:lineRule="auto"/>
        <w:ind w:left="260" w:right="-449" w:firstLine="504"/>
        <w:jc w:val="both"/>
        <w:rPr>
          <w:sz w:val="20"/>
          <w:szCs w:val="20"/>
        </w:rPr>
      </w:pPr>
      <w:r w:rsidRPr="00B046BF">
        <w:rPr>
          <w:rFonts w:eastAsia="Times New Roman"/>
          <w:sz w:val="24"/>
          <w:szCs w:val="24"/>
        </w:rPr>
        <w:t>Обучающиеся с ЗПР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подтвержденные психолого-медико-педагогической комиссией и препятствующиеполучению образования без создания специальных условий.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w:t>
      </w:r>
    </w:p>
    <w:p w:rsidR="00D927ED" w:rsidRPr="00B046BF" w:rsidRDefault="00D927ED" w:rsidP="00B046BF">
      <w:pPr>
        <w:tabs>
          <w:tab w:val="left" w:pos="142"/>
        </w:tabs>
        <w:spacing w:line="360" w:lineRule="auto"/>
        <w:ind w:left="260" w:right="-449" w:firstLine="504"/>
        <w:jc w:val="both"/>
        <w:rPr>
          <w:sz w:val="20"/>
          <w:szCs w:val="20"/>
        </w:rPr>
      </w:pPr>
      <w:r w:rsidRPr="00B046BF">
        <w:rPr>
          <w:rFonts w:eastAsia="Times New Roman"/>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r w:rsidRPr="00B046BF">
        <w:rPr>
          <w:rFonts w:eastAsia="Times New Roman"/>
          <w:sz w:val="24"/>
          <w:szCs w:val="24"/>
        </w:rPr>
        <w:lastRenderedPageBreak/>
        <w:t>депривация. Подобное разнообразие этиологических факторов обусловливает значительный диапазонвыраженности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D927ED" w:rsidRPr="00B046BF" w:rsidRDefault="00D927ED" w:rsidP="00B046BF">
      <w:pPr>
        <w:tabs>
          <w:tab w:val="left" w:pos="142"/>
        </w:tabs>
        <w:spacing w:line="360" w:lineRule="auto"/>
        <w:ind w:left="260" w:right="-449" w:firstLine="504"/>
        <w:jc w:val="both"/>
        <w:rPr>
          <w:sz w:val="20"/>
          <w:szCs w:val="20"/>
        </w:rPr>
      </w:pPr>
      <w:r w:rsidRPr="00B046BF">
        <w:rPr>
          <w:rFonts w:eastAsia="Times New Roman"/>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D927ED" w:rsidRPr="00B046BF" w:rsidRDefault="00D927ED" w:rsidP="00B046BF">
      <w:pPr>
        <w:tabs>
          <w:tab w:val="left" w:pos="142"/>
        </w:tabs>
        <w:spacing w:line="360" w:lineRule="auto"/>
        <w:ind w:left="260" w:right="-449" w:firstLine="504"/>
        <w:jc w:val="both"/>
        <w:rPr>
          <w:sz w:val="20"/>
          <w:szCs w:val="20"/>
        </w:rPr>
      </w:pPr>
      <w:r w:rsidRPr="00B046BF">
        <w:rPr>
          <w:rFonts w:eastAsia="Times New Roman"/>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D927ED" w:rsidRPr="00B046BF" w:rsidRDefault="00D927ED" w:rsidP="00B046BF">
      <w:pPr>
        <w:tabs>
          <w:tab w:val="left" w:pos="142"/>
        </w:tabs>
        <w:spacing w:line="360" w:lineRule="auto"/>
        <w:ind w:left="260" w:right="-449" w:firstLine="504"/>
        <w:jc w:val="both"/>
        <w:rPr>
          <w:sz w:val="20"/>
          <w:szCs w:val="20"/>
        </w:rPr>
      </w:pPr>
      <w:r w:rsidRPr="00B046BF">
        <w:rPr>
          <w:rFonts w:eastAsia="Times New Roman"/>
          <w:sz w:val="24"/>
          <w:szCs w:val="24"/>
        </w:rPr>
        <w:t xml:space="preserve">Обучающиеся с задержкой психического развития имеют </w:t>
      </w:r>
      <w:r w:rsidRPr="00B046BF">
        <w:rPr>
          <w:rFonts w:eastAsia="Times New Roman"/>
          <w:b/>
          <w:bCs/>
          <w:sz w:val="24"/>
          <w:szCs w:val="24"/>
        </w:rPr>
        <w:t xml:space="preserve">особые образовательныепотребности, </w:t>
      </w:r>
      <w:r w:rsidRPr="00B046BF">
        <w:rPr>
          <w:rFonts w:eastAsia="Times New Roman"/>
          <w:sz w:val="24"/>
          <w:szCs w:val="24"/>
        </w:rPr>
        <w:t>как общие для всех обучающихся с ОВЗ,так и специфические.</w:t>
      </w:r>
    </w:p>
    <w:p w:rsidR="00D927ED" w:rsidRPr="00B046BF" w:rsidRDefault="00D927ED" w:rsidP="00101856">
      <w:pPr>
        <w:numPr>
          <w:ilvl w:val="1"/>
          <w:numId w:val="4"/>
        </w:numPr>
        <w:tabs>
          <w:tab w:val="left" w:pos="142"/>
          <w:tab w:val="left" w:pos="1000"/>
        </w:tabs>
        <w:spacing w:line="360" w:lineRule="auto"/>
        <w:ind w:left="1000" w:right="-449" w:hanging="234"/>
        <w:rPr>
          <w:rFonts w:eastAsia="Times New Roman"/>
          <w:b/>
          <w:bCs/>
          <w:sz w:val="24"/>
          <w:szCs w:val="24"/>
        </w:rPr>
      </w:pPr>
      <w:r w:rsidRPr="00B046BF">
        <w:rPr>
          <w:rFonts w:eastAsia="Times New Roman"/>
          <w:b/>
          <w:bCs/>
          <w:sz w:val="24"/>
          <w:szCs w:val="24"/>
        </w:rPr>
        <w:t>общим потребностям относятся:</w:t>
      </w:r>
    </w:p>
    <w:p w:rsidR="00D927ED" w:rsidRPr="00B046BF" w:rsidRDefault="00D927ED" w:rsidP="00101856">
      <w:pPr>
        <w:numPr>
          <w:ilvl w:val="0"/>
          <w:numId w:val="4"/>
        </w:numPr>
        <w:tabs>
          <w:tab w:val="left" w:pos="142"/>
          <w:tab w:val="left" w:pos="972"/>
        </w:tabs>
        <w:spacing w:line="360" w:lineRule="auto"/>
        <w:ind w:left="660" w:right="-449" w:hanging="2"/>
        <w:rPr>
          <w:rFonts w:eastAsia="Symbol"/>
          <w:sz w:val="24"/>
          <w:szCs w:val="24"/>
        </w:rPr>
      </w:pPr>
      <w:r w:rsidRPr="00B046BF">
        <w:rPr>
          <w:rFonts w:eastAsia="Times New Roman"/>
          <w:sz w:val="24"/>
          <w:szCs w:val="24"/>
        </w:rPr>
        <w:t>выделение пропедевтического периода в образовании, обеспечивающего преемственность между дошкольным и школьным этапами;</w:t>
      </w:r>
    </w:p>
    <w:p w:rsidR="00D927ED" w:rsidRPr="00B046BF" w:rsidRDefault="00D927ED" w:rsidP="00101856">
      <w:pPr>
        <w:numPr>
          <w:ilvl w:val="0"/>
          <w:numId w:val="4"/>
        </w:numPr>
        <w:tabs>
          <w:tab w:val="left" w:pos="142"/>
          <w:tab w:val="left" w:pos="972"/>
        </w:tabs>
        <w:spacing w:line="360" w:lineRule="auto"/>
        <w:ind w:left="660" w:right="-449" w:hanging="2"/>
        <w:jc w:val="both"/>
        <w:rPr>
          <w:rFonts w:eastAsia="Symbol"/>
          <w:sz w:val="24"/>
          <w:szCs w:val="24"/>
        </w:rPr>
      </w:pPr>
      <w:r w:rsidRPr="00B046BF">
        <w:rPr>
          <w:rFonts w:eastAsia="Times New Roman"/>
          <w:sz w:val="24"/>
          <w:szCs w:val="24"/>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D927ED" w:rsidRPr="00B046BF" w:rsidRDefault="00D927ED" w:rsidP="00101856">
      <w:pPr>
        <w:numPr>
          <w:ilvl w:val="0"/>
          <w:numId w:val="4"/>
        </w:numPr>
        <w:tabs>
          <w:tab w:val="left" w:pos="142"/>
          <w:tab w:val="left" w:pos="980"/>
        </w:tabs>
        <w:spacing w:line="360" w:lineRule="auto"/>
        <w:ind w:left="980" w:right="-449" w:hanging="322"/>
        <w:rPr>
          <w:rFonts w:eastAsia="Symbol"/>
          <w:sz w:val="24"/>
          <w:szCs w:val="24"/>
        </w:rPr>
      </w:pPr>
      <w:r w:rsidRPr="00B046BF">
        <w:rPr>
          <w:rFonts w:eastAsia="Times New Roman"/>
          <w:sz w:val="24"/>
          <w:szCs w:val="24"/>
        </w:rPr>
        <w:t>получение специальной помощи средствами образования;</w:t>
      </w:r>
    </w:p>
    <w:p w:rsidR="00D927ED" w:rsidRPr="00B046BF" w:rsidRDefault="00D927ED" w:rsidP="00101856">
      <w:pPr>
        <w:numPr>
          <w:ilvl w:val="0"/>
          <w:numId w:val="4"/>
        </w:numPr>
        <w:tabs>
          <w:tab w:val="left" w:pos="142"/>
          <w:tab w:val="left" w:pos="972"/>
        </w:tabs>
        <w:spacing w:line="360" w:lineRule="auto"/>
        <w:ind w:left="660" w:right="-449" w:hanging="2"/>
        <w:rPr>
          <w:rFonts w:eastAsia="Symbol"/>
          <w:sz w:val="24"/>
          <w:szCs w:val="24"/>
        </w:rPr>
      </w:pPr>
      <w:r w:rsidRPr="00B046BF">
        <w:rPr>
          <w:rFonts w:eastAsia="Times New Roman"/>
          <w:sz w:val="24"/>
          <w:szCs w:val="24"/>
        </w:rPr>
        <w:t>психологическое сопровождение, оптимизирующее взаимодействие ребенка с педагогами и соучениками;</w:t>
      </w:r>
    </w:p>
    <w:p w:rsidR="00D927ED" w:rsidRPr="00B046BF" w:rsidRDefault="00D927ED" w:rsidP="00101856">
      <w:pPr>
        <w:numPr>
          <w:ilvl w:val="0"/>
          <w:numId w:val="4"/>
        </w:numPr>
        <w:tabs>
          <w:tab w:val="left" w:pos="142"/>
          <w:tab w:val="left" w:pos="980"/>
        </w:tabs>
        <w:spacing w:line="360" w:lineRule="auto"/>
        <w:ind w:left="980" w:right="-449" w:hanging="322"/>
        <w:rPr>
          <w:rFonts w:eastAsia="Symbol"/>
          <w:sz w:val="24"/>
          <w:szCs w:val="24"/>
        </w:rPr>
      </w:pPr>
      <w:r w:rsidRPr="00B046BF">
        <w:rPr>
          <w:rFonts w:eastAsia="Times New Roman"/>
          <w:sz w:val="24"/>
          <w:szCs w:val="24"/>
        </w:rPr>
        <w:t>психологическое сопровождение, направленное на установление взаимодействия</w:t>
      </w:r>
    </w:p>
    <w:p w:rsidR="00D927ED" w:rsidRPr="00B046BF" w:rsidRDefault="00D927ED" w:rsidP="00B046BF">
      <w:pPr>
        <w:tabs>
          <w:tab w:val="left" w:pos="142"/>
        </w:tabs>
        <w:spacing w:line="360" w:lineRule="auto"/>
        <w:ind w:right="-449"/>
        <w:rPr>
          <w:sz w:val="20"/>
          <w:szCs w:val="20"/>
        </w:rPr>
      </w:pPr>
      <w:r w:rsidRPr="00B046BF">
        <w:rPr>
          <w:rFonts w:eastAsia="Times New Roman"/>
          <w:sz w:val="24"/>
          <w:szCs w:val="24"/>
        </w:rPr>
        <w:t>семьи и образовательной организации;</w:t>
      </w:r>
    </w:p>
    <w:p w:rsidR="00D927ED" w:rsidRPr="00B046BF" w:rsidRDefault="00D927ED" w:rsidP="00101856">
      <w:pPr>
        <w:numPr>
          <w:ilvl w:val="0"/>
          <w:numId w:val="5"/>
        </w:numPr>
        <w:tabs>
          <w:tab w:val="left" w:pos="142"/>
          <w:tab w:val="left" w:pos="972"/>
        </w:tabs>
        <w:spacing w:line="360" w:lineRule="auto"/>
        <w:ind w:left="660" w:right="-449" w:hanging="2"/>
        <w:rPr>
          <w:rFonts w:eastAsia="Symbol"/>
          <w:sz w:val="24"/>
          <w:szCs w:val="24"/>
        </w:rPr>
      </w:pPr>
      <w:r w:rsidRPr="00B046BF">
        <w:rPr>
          <w:rFonts w:eastAsia="Times New Roman"/>
          <w:sz w:val="24"/>
          <w:szCs w:val="24"/>
        </w:rPr>
        <w:t>постепенное расширение образовательного пространства, выходящего за пределы образовательной организации.</w:t>
      </w:r>
    </w:p>
    <w:p w:rsidR="00D927ED" w:rsidRPr="00B046BF" w:rsidRDefault="00D927ED" w:rsidP="00B046BF">
      <w:pPr>
        <w:tabs>
          <w:tab w:val="left" w:pos="142"/>
        </w:tabs>
        <w:spacing w:line="360" w:lineRule="auto"/>
        <w:ind w:left="660" w:right="-449"/>
        <w:rPr>
          <w:rFonts w:eastAsia="Symbol"/>
          <w:sz w:val="24"/>
          <w:szCs w:val="24"/>
        </w:rPr>
      </w:pPr>
      <w:r w:rsidRPr="00B046BF">
        <w:rPr>
          <w:rFonts w:eastAsia="Times New Roman"/>
          <w:b/>
          <w:bCs/>
          <w:sz w:val="24"/>
          <w:szCs w:val="24"/>
        </w:rPr>
        <w:t>К специфическим образовательным потребностям относятся:</w:t>
      </w:r>
    </w:p>
    <w:p w:rsidR="00D927ED" w:rsidRPr="00B046BF" w:rsidRDefault="00D927ED" w:rsidP="00101856">
      <w:pPr>
        <w:numPr>
          <w:ilvl w:val="0"/>
          <w:numId w:val="5"/>
        </w:numPr>
        <w:tabs>
          <w:tab w:val="left" w:pos="142"/>
          <w:tab w:val="left" w:pos="972"/>
        </w:tabs>
        <w:spacing w:line="360" w:lineRule="auto"/>
        <w:ind w:left="660" w:right="-449" w:hanging="2"/>
        <w:rPr>
          <w:rFonts w:eastAsia="Symbol"/>
          <w:sz w:val="24"/>
          <w:szCs w:val="24"/>
        </w:rPr>
      </w:pPr>
      <w:r w:rsidRPr="00B046BF">
        <w:rPr>
          <w:rFonts w:eastAsia="Times New Roman"/>
          <w:sz w:val="24"/>
          <w:szCs w:val="24"/>
        </w:rPr>
        <w:t>создание специальных (коррекционных) условий для получения образования , в том числе «доступной среды»;</w:t>
      </w:r>
    </w:p>
    <w:p w:rsidR="00D927ED" w:rsidRPr="00B046BF" w:rsidRDefault="00D927ED" w:rsidP="00101856">
      <w:pPr>
        <w:numPr>
          <w:ilvl w:val="0"/>
          <w:numId w:val="5"/>
        </w:numPr>
        <w:tabs>
          <w:tab w:val="left" w:pos="142"/>
          <w:tab w:val="left" w:pos="980"/>
        </w:tabs>
        <w:spacing w:line="360" w:lineRule="auto"/>
        <w:ind w:left="980" w:right="-449" w:hanging="322"/>
        <w:rPr>
          <w:rFonts w:eastAsia="Symbol"/>
          <w:sz w:val="24"/>
          <w:szCs w:val="24"/>
        </w:rPr>
      </w:pPr>
      <w:r w:rsidRPr="00B046BF">
        <w:rPr>
          <w:rFonts w:eastAsia="Times New Roman"/>
          <w:sz w:val="24"/>
          <w:szCs w:val="24"/>
        </w:rPr>
        <w:lastRenderedPageBreak/>
        <w:t xml:space="preserve">наглядно-действенный </w:t>
      </w:r>
      <w:r w:rsidR="00B046BF">
        <w:rPr>
          <w:rFonts w:eastAsia="Times New Roman"/>
          <w:sz w:val="24"/>
          <w:szCs w:val="24"/>
        </w:rPr>
        <w:t>характер содержания образования</w:t>
      </w:r>
    </w:p>
    <w:p w:rsidR="00D927ED" w:rsidRPr="00B046BF" w:rsidRDefault="00D927ED" w:rsidP="00101856">
      <w:pPr>
        <w:numPr>
          <w:ilvl w:val="0"/>
          <w:numId w:val="5"/>
        </w:numPr>
        <w:tabs>
          <w:tab w:val="left" w:pos="142"/>
          <w:tab w:val="left" w:pos="972"/>
        </w:tabs>
        <w:spacing w:line="360" w:lineRule="auto"/>
        <w:ind w:left="660" w:right="-449" w:hanging="2"/>
        <w:rPr>
          <w:rFonts w:eastAsia="Symbol"/>
          <w:sz w:val="24"/>
          <w:szCs w:val="24"/>
        </w:rPr>
      </w:pPr>
      <w:r w:rsidRPr="00B046BF">
        <w:rPr>
          <w:rFonts w:eastAsia="Times New Roman"/>
          <w:sz w:val="24"/>
          <w:szCs w:val="24"/>
        </w:rPr>
        <w:t>упрощение системы учебно-познавательных задач, решаемых в процессе образования;</w:t>
      </w:r>
    </w:p>
    <w:p w:rsidR="00D927ED" w:rsidRPr="00B046BF" w:rsidRDefault="00D927ED" w:rsidP="00101856">
      <w:pPr>
        <w:numPr>
          <w:ilvl w:val="0"/>
          <w:numId w:val="5"/>
        </w:numPr>
        <w:tabs>
          <w:tab w:val="left" w:pos="142"/>
          <w:tab w:val="left" w:pos="972"/>
        </w:tabs>
        <w:spacing w:line="360" w:lineRule="auto"/>
        <w:ind w:left="660" w:right="-449" w:hanging="2"/>
        <w:rPr>
          <w:rFonts w:eastAsia="Symbol"/>
          <w:sz w:val="24"/>
          <w:szCs w:val="24"/>
        </w:rPr>
      </w:pPr>
      <w:r w:rsidRPr="00B046BF">
        <w:rPr>
          <w:rFonts w:eastAsia="Times New Roman"/>
          <w:sz w:val="24"/>
          <w:szCs w:val="24"/>
        </w:rPr>
        <w:t>специальное обучение «переносу» сформированных знаний и умений в новые ситуации взаимодействия с действительностью;</w:t>
      </w:r>
    </w:p>
    <w:p w:rsidR="00D927ED" w:rsidRPr="00B046BF" w:rsidRDefault="00D927ED" w:rsidP="00101856">
      <w:pPr>
        <w:numPr>
          <w:ilvl w:val="0"/>
          <w:numId w:val="5"/>
        </w:numPr>
        <w:tabs>
          <w:tab w:val="left" w:pos="142"/>
          <w:tab w:val="left" w:pos="972"/>
        </w:tabs>
        <w:spacing w:line="360" w:lineRule="auto"/>
        <w:ind w:left="660" w:right="-449" w:hanging="2"/>
        <w:rPr>
          <w:rFonts w:eastAsia="Symbol"/>
          <w:sz w:val="24"/>
          <w:szCs w:val="24"/>
        </w:rPr>
      </w:pPr>
      <w:r w:rsidRPr="00B046BF">
        <w:rPr>
          <w:rFonts w:eastAsia="Times New Roman"/>
          <w:sz w:val="24"/>
          <w:szCs w:val="24"/>
        </w:rPr>
        <w:t>необходимость постоянной актуализации знаний, умений и одобряемых обществом норм поведения;</w:t>
      </w:r>
    </w:p>
    <w:p w:rsidR="00D927ED" w:rsidRPr="00B046BF" w:rsidRDefault="00D927ED" w:rsidP="00101856">
      <w:pPr>
        <w:numPr>
          <w:ilvl w:val="0"/>
          <w:numId w:val="5"/>
        </w:numPr>
        <w:tabs>
          <w:tab w:val="left" w:pos="142"/>
          <w:tab w:val="left" w:pos="972"/>
        </w:tabs>
        <w:spacing w:line="360" w:lineRule="auto"/>
        <w:ind w:left="660" w:right="-449" w:hanging="2"/>
        <w:jc w:val="both"/>
        <w:rPr>
          <w:rFonts w:eastAsia="Symbol"/>
          <w:sz w:val="24"/>
          <w:szCs w:val="24"/>
        </w:rPr>
      </w:pPr>
      <w:r w:rsidRPr="00B046BF">
        <w:rPr>
          <w:rFonts w:eastAsia="Times New Roman"/>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задержкой психического развития;</w:t>
      </w:r>
    </w:p>
    <w:p w:rsidR="00D927ED" w:rsidRPr="00B046BF" w:rsidRDefault="00D927ED" w:rsidP="00101856">
      <w:pPr>
        <w:numPr>
          <w:ilvl w:val="0"/>
          <w:numId w:val="5"/>
        </w:numPr>
        <w:tabs>
          <w:tab w:val="left" w:pos="142"/>
          <w:tab w:val="left" w:pos="972"/>
        </w:tabs>
        <w:spacing w:line="360" w:lineRule="auto"/>
        <w:ind w:left="660" w:right="-449" w:hanging="2"/>
        <w:rPr>
          <w:rFonts w:eastAsia="Symbol"/>
          <w:sz w:val="24"/>
          <w:szCs w:val="24"/>
        </w:rPr>
      </w:pPr>
      <w:r w:rsidRPr="00B046BF">
        <w:rPr>
          <w:rFonts w:eastAsia="Times New Roman"/>
          <w:sz w:val="24"/>
          <w:szCs w:val="24"/>
        </w:rPr>
        <w:t>использование преимущественно позитивных средств стимуляции деятельности и поведения;</w:t>
      </w:r>
    </w:p>
    <w:p w:rsidR="00D927ED" w:rsidRPr="00B046BF" w:rsidRDefault="00D927ED" w:rsidP="00101856">
      <w:pPr>
        <w:numPr>
          <w:ilvl w:val="0"/>
          <w:numId w:val="5"/>
        </w:numPr>
        <w:tabs>
          <w:tab w:val="left" w:pos="142"/>
          <w:tab w:val="left" w:pos="972"/>
        </w:tabs>
        <w:spacing w:line="360" w:lineRule="auto"/>
        <w:ind w:left="660" w:right="-449" w:hanging="2"/>
        <w:rPr>
          <w:rFonts w:eastAsia="Symbol"/>
          <w:sz w:val="24"/>
          <w:szCs w:val="24"/>
        </w:rPr>
      </w:pPr>
      <w:r w:rsidRPr="00B046BF">
        <w:rPr>
          <w:rFonts w:eastAsia="Times New Roman"/>
          <w:sz w:val="24"/>
          <w:szCs w:val="24"/>
        </w:rPr>
        <w:t>стимуляция познавательной активности, формирование потребности в познании окружающего мира и во взаимодействии с ним;</w:t>
      </w:r>
    </w:p>
    <w:p w:rsidR="00D927ED" w:rsidRPr="00B046BF" w:rsidRDefault="00D927ED" w:rsidP="00101856">
      <w:pPr>
        <w:numPr>
          <w:ilvl w:val="0"/>
          <w:numId w:val="5"/>
        </w:numPr>
        <w:tabs>
          <w:tab w:val="left" w:pos="142"/>
          <w:tab w:val="left" w:pos="972"/>
        </w:tabs>
        <w:spacing w:line="360" w:lineRule="auto"/>
        <w:ind w:left="660" w:right="-449" w:hanging="2"/>
        <w:rPr>
          <w:rFonts w:eastAsia="Symbol"/>
          <w:sz w:val="24"/>
          <w:szCs w:val="24"/>
        </w:rPr>
      </w:pPr>
      <w:r w:rsidRPr="00B046BF">
        <w:rPr>
          <w:rFonts w:eastAsia="Times New Roman"/>
          <w:sz w:val="24"/>
          <w:szCs w:val="24"/>
        </w:rPr>
        <w:t>специальная психокоррекционная помощь, направленная на формирование произвольной саморегуляции в условиях познавательной деятельности и поведения;</w:t>
      </w:r>
    </w:p>
    <w:p w:rsidR="00D927ED" w:rsidRPr="00B046BF" w:rsidRDefault="00D927ED" w:rsidP="00101856">
      <w:pPr>
        <w:numPr>
          <w:ilvl w:val="0"/>
          <w:numId w:val="5"/>
        </w:numPr>
        <w:tabs>
          <w:tab w:val="left" w:pos="142"/>
          <w:tab w:val="left" w:pos="972"/>
        </w:tabs>
        <w:spacing w:line="360" w:lineRule="auto"/>
        <w:ind w:left="660" w:right="-449" w:hanging="2"/>
        <w:jc w:val="both"/>
        <w:rPr>
          <w:rFonts w:eastAsia="Symbol"/>
          <w:sz w:val="24"/>
          <w:szCs w:val="24"/>
        </w:rPr>
      </w:pPr>
      <w:r w:rsidRPr="00B046BF">
        <w:rPr>
          <w:rFonts w:eastAsia="Times New Roman"/>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 использовать помощь взрослого;</w:t>
      </w:r>
    </w:p>
    <w:p w:rsidR="00D927ED" w:rsidRPr="00B046BF" w:rsidRDefault="00D927ED" w:rsidP="00101856">
      <w:pPr>
        <w:numPr>
          <w:ilvl w:val="0"/>
          <w:numId w:val="5"/>
        </w:numPr>
        <w:tabs>
          <w:tab w:val="left" w:pos="142"/>
          <w:tab w:val="left" w:pos="972"/>
        </w:tabs>
        <w:spacing w:line="360" w:lineRule="auto"/>
        <w:ind w:left="660" w:right="-449" w:hanging="2"/>
        <w:rPr>
          <w:rFonts w:eastAsia="Symbol"/>
          <w:sz w:val="24"/>
          <w:szCs w:val="24"/>
        </w:rPr>
      </w:pPr>
      <w:r w:rsidRPr="00B046BF">
        <w:rPr>
          <w:rFonts w:eastAsia="Times New Roman"/>
          <w:sz w:val="24"/>
          <w:szCs w:val="24"/>
        </w:rPr>
        <w:t>специальная психокоррекционная помощь, направленная на развитие разных форм коммуникации;</w:t>
      </w:r>
    </w:p>
    <w:p w:rsidR="00D927ED" w:rsidRPr="00B046BF" w:rsidRDefault="00D927ED" w:rsidP="00101856">
      <w:pPr>
        <w:numPr>
          <w:ilvl w:val="0"/>
          <w:numId w:val="5"/>
        </w:numPr>
        <w:tabs>
          <w:tab w:val="left" w:pos="142"/>
          <w:tab w:val="left" w:pos="972"/>
        </w:tabs>
        <w:spacing w:line="360" w:lineRule="auto"/>
        <w:ind w:left="660" w:right="-449" w:hanging="2"/>
        <w:jc w:val="both"/>
        <w:rPr>
          <w:rFonts w:eastAsia="Symbol"/>
          <w:sz w:val="24"/>
          <w:szCs w:val="24"/>
        </w:rPr>
      </w:pPr>
      <w:r w:rsidRPr="00B046BF">
        <w:rPr>
          <w:rFonts w:eastAsia="Times New Roman"/>
          <w:sz w:val="24"/>
          <w:szCs w:val="24"/>
        </w:rPr>
        <w:t>специальная психокоррекционная помощь, направленная на формирование навыков социально одобряемого поведения в условиях максимально расширенных социальных контактов;</w:t>
      </w:r>
    </w:p>
    <w:p w:rsidR="00D927ED" w:rsidRPr="00B046BF" w:rsidRDefault="00D927ED" w:rsidP="00101856">
      <w:pPr>
        <w:numPr>
          <w:ilvl w:val="0"/>
          <w:numId w:val="5"/>
        </w:numPr>
        <w:tabs>
          <w:tab w:val="left" w:pos="142"/>
          <w:tab w:val="left" w:pos="972"/>
        </w:tabs>
        <w:spacing w:line="360" w:lineRule="auto"/>
        <w:ind w:left="660" w:right="-449" w:hanging="2"/>
        <w:jc w:val="both"/>
        <w:rPr>
          <w:rFonts w:eastAsia="Symbol"/>
          <w:sz w:val="24"/>
          <w:szCs w:val="24"/>
        </w:rPr>
      </w:pPr>
      <w:r w:rsidRPr="00B046BF">
        <w:rPr>
          <w:rFonts w:eastAsia="Times New Roman"/>
          <w:sz w:val="24"/>
          <w:szCs w:val="24"/>
        </w:rPr>
        <w:t>обеспечение взаимодействия семьи и образовательной организации(сотрудничество с родителями, активизация работы семьи для формирования социально активной позиции, нравственных и общекультурных ценностей)ю</w:t>
      </w:r>
    </w:p>
    <w:p w:rsidR="00D927ED" w:rsidRPr="00B046BF" w:rsidRDefault="00D927ED" w:rsidP="00101856">
      <w:pPr>
        <w:numPr>
          <w:ilvl w:val="1"/>
          <w:numId w:val="5"/>
        </w:numPr>
        <w:tabs>
          <w:tab w:val="left" w:pos="142"/>
          <w:tab w:val="left" w:pos="1052"/>
        </w:tabs>
        <w:spacing w:line="360" w:lineRule="auto"/>
        <w:ind w:left="260" w:right="-449" w:firstLine="506"/>
        <w:rPr>
          <w:rFonts w:eastAsia="Times New Roman"/>
          <w:bCs/>
          <w:sz w:val="24"/>
          <w:szCs w:val="24"/>
        </w:rPr>
      </w:pPr>
      <w:r w:rsidRPr="00B046BF">
        <w:rPr>
          <w:rFonts w:eastAsia="Times New Roman"/>
          <w:bCs/>
          <w:sz w:val="24"/>
          <w:szCs w:val="24"/>
        </w:rPr>
        <w:t>основу разработки и реализации АООП НОО для детей с ЗПР заложены дифференцированный и деятельностный подходы.</w:t>
      </w:r>
    </w:p>
    <w:p w:rsidR="00D927ED" w:rsidRPr="00B046BF" w:rsidRDefault="00D927ED" w:rsidP="00B046BF">
      <w:pPr>
        <w:tabs>
          <w:tab w:val="left" w:pos="142"/>
        </w:tabs>
        <w:spacing w:line="360" w:lineRule="auto"/>
        <w:ind w:left="260" w:right="-449" w:firstLine="504"/>
        <w:jc w:val="both"/>
        <w:rPr>
          <w:rFonts w:eastAsia="Times New Roman"/>
          <w:b/>
          <w:bCs/>
          <w:sz w:val="24"/>
          <w:szCs w:val="24"/>
        </w:rPr>
      </w:pPr>
      <w:r w:rsidRPr="00B046BF">
        <w:rPr>
          <w:rFonts w:eastAsia="Times New Roman"/>
          <w:sz w:val="24"/>
          <w:szCs w:val="24"/>
        </w:rPr>
        <w:t>Применение дифференцированного подхода позволяет учитывать их особые образовательные потребности, предоставляет обучающимся с ЗПР возможность реализовать индивидуальный потенциал развития.</w:t>
      </w:r>
    </w:p>
    <w:p w:rsidR="00D927ED" w:rsidRPr="00B046BF" w:rsidRDefault="00D927ED" w:rsidP="00B046BF">
      <w:pPr>
        <w:tabs>
          <w:tab w:val="left" w:pos="142"/>
        </w:tabs>
        <w:spacing w:line="360" w:lineRule="auto"/>
        <w:ind w:left="260" w:right="-449" w:firstLine="504"/>
        <w:jc w:val="both"/>
        <w:rPr>
          <w:rFonts w:eastAsia="Times New Roman"/>
          <w:b/>
          <w:bCs/>
          <w:sz w:val="24"/>
          <w:szCs w:val="24"/>
        </w:rPr>
      </w:pPr>
      <w:r w:rsidRPr="00B046BF">
        <w:rPr>
          <w:rFonts w:eastAsia="Times New Roman"/>
          <w:sz w:val="24"/>
          <w:szCs w:val="24"/>
        </w:rPr>
        <w:t>Деятельностный подход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Основным средствомреализации деятельностного подхода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D927ED" w:rsidRPr="00B046BF" w:rsidRDefault="00D927ED" w:rsidP="00B046BF">
      <w:pPr>
        <w:tabs>
          <w:tab w:val="left" w:pos="142"/>
        </w:tabs>
        <w:spacing w:line="360" w:lineRule="auto"/>
        <w:ind w:left="760" w:right="-449"/>
        <w:rPr>
          <w:sz w:val="20"/>
          <w:szCs w:val="20"/>
        </w:rPr>
      </w:pPr>
      <w:r w:rsidRPr="00B046BF">
        <w:rPr>
          <w:rFonts w:eastAsia="Times New Roman"/>
          <w:i/>
          <w:iCs/>
          <w:sz w:val="24"/>
          <w:szCs w:val="24"/>
        </w:rPr>
        <w:t>Реализация деятельностного подхода обеспечивает:</w:t>
      </w:r>
    </w:p>
    <w:p w:rsidR="00D927ED" w:rsidRPr="00B046BF" w:rsidRDefault="00D927ED" w:rsidP="00101856">
      <w:pPr>
        <w:numPr>
          <w:ilvl w:val="0"/>
          <w:numId w:val="6"/>
        </w:numPr>
        <w:tabs>
          <w:tab w:val="left" w:pos="142"/>
          <w:tab w:val="left" w:pos="980"/>
        </w:tabs>
        <w:spacing w:line="360" w:lineRule="auto"/>
        <w:ind w:left="980" w:right="-449" w:hanging="322"/>
        <w:rPr>
          <w:rFonts w:eastAsia="Symbol"/>
          <w:sz w:val="24"/>
          <w:szCs w:val="24"/>
        </w:rPr>
      </w:pPr>
      <w:r w:rsidRPr="00B046BF">
        <w:rPr>
          <w:rFonts w:eastAsia="Times New Roman"/>
          <w:sz w:val="24"/>
          <w:szCs w:val="24"/>
        </w:rPr>
        <w:t>придание результатам образования социально и личностно значимого характера;</w:t>
      </w:r>
    </w:p>
    <w:p w:rsidR="00D927ED" w:rsidRPr="00B046BF" w:rsidRDefault="00D927ED" w:rsidP="00B046BF">
      <w:pPr>
        <w:tabs>
          <w:tab w:val="left" w:pos="142"/>
        </w:tabs>
        <w:spacing w:line="360" w:lineRule="auto"/>
        <w:ind w:right="-449"/>
        <w:rPr>
          <w:rFonts w:eastAsia="Symbol"/>
          <w:sz w:val="24"/>
          <w:szCs w:val="24"/>
        </w:rPr>
      </w:pPr>
    </w:p>
    <w:p w:rsidR="00D927ED" w:rsidRPr="00B046BF" w:rsidRDefault="00D927ED" w:rsidP="00101856">
      <w:pPr>
        <w:numPr>
          <w:ilvl w:val="0"/>
          <w:numId w:val="6"/>
        </w:numPr>
        <w:tabs>
          <w:tab w:val="left" w:pos="142"/>
          <w:tab w:val="left" w:pos="972"/>
        </w:tabs>
        <w:spacing w:line="360" w:lineRule="auto"/>
        <w:ind w:left="660" w:right="-449" w:hanging="2"/>
        <w:jc w:val="both"/>
        <w:rPr>
          <w:rFonts w:eastAsia="Symbol"/>
          <w:sz w:val="24"/>
          <w:szCs w:val="24"/>
        </w:rPr>
      </w:pPr>
      <w:r w:rsidRPr="00B046BF">
        <w:rPr>
          <w:rFonts w:eastAsia="Times New Roman"/>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D927ED" w:rsidRPr="00B046BF" w:rsidRDefault="00D927ED" w:rsidP="00101856">
      <w:pPr>
        <w:numPr>
          <w:ilvl w:val="0"/>
          <w:numId w:val="6"/>
        </w:numPr>
        <w:tabs>
          <w:tab w:val="left" w:pos="142"/>
          <w:tab w:val="left" w:pos="972"/>
        </w:tabs>
        <w:spacing w:line="360" w:lineRule="auto"/>
        <w:ind w:left="660" w:right="-449" w:hanging="2"/>
        <w:rPr>
          <w:rFonts w:eastAsia="Symbol"/>
          <w:sz w:val="24"/>
          <w:szCs w:val="24"/>
        </w:rPr>
      </w:pPr>
      <w:r w:rsidRPr="00B046BF">
        <w:rPr>
          <w:rFonts w:eastAsia="Times New Roman"/>
          <w:sz w:val="24"/>
          <w:szCs w:val="24"/>
        </w:rPr>
        <w:t>существенное повышение мотивации и интереса к учению, приобретению нового опыта деятельности и поведения;</w:t>
      </w:r>
    </w:p>
    <w:p w:rsidR="00D927ED" w:rsidRPr="00B046BF" w:rsidRDefault="00D927ED" w:rsidP="00101856">
      <w:pPr>
        <w:numPr>
          <w:ilvl w:val="0"/>
          <w:numId w:val="6"/>
        </w:numPr>
        <w:tabs>
          <w:tab w:val="left" w:pos="142"/>
          <w:tab w:val="left" w:pos="972"/>
        </w:tabs>
        <w:spacing w:line="360" w:lineRule="auto"/>
        <w:ind w:left="660" w:right="-449" w:hanging="2"/>
        <w:jc w:val="both"/>
        <w:rPr>
          <w:rFonts w:eastAsia="Symbol"/>
          <w:sz w:val="24"/>
          <w:szCs w:val="24"/>
        </w:rPr>
      </w:pPr>
      <w:r w:rsidRPr="00B046BF">
        <w:rPr>
          <w:rFonts w:eastAsia="Times New Roman"/>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D927ED" w:rsidRPr="00B046BF" w:rsidRDefault="00D927ED" w:rsidP="00101856">
      <w:pPr>
        <w:numPr>
          <w:ilvl w:val="1"/>
          <w:numId w:val="6"/>
        </w:numPr>
        <w:tabs>
          <w:tab w:val="left" w:pos="142"/>
          <w:tab w:val="left" w:pos="1016"/>
        </w:tabs>
        <w:spacing w:line="360" w:lineRule="auto"/>
        <w:ind w:left="260" w:right="-449" w:firstLine="506"/>
        <w:rPr>
          <w:rFonts w:eastAsia="Times New Roman"/>
          <w:bCs/>
          <w:sz w:val="24"/>
          <w:szCs w:val="24"/>
        </w:rPr>
      </w:pPr>
      <w:r w:rsidRPr="00B046BF">
        <w:rPr>
          <w:rFonts w:eastAsia="Times New Roman"/>
          <w:bCs/>
          <w:sz w:val="24"/>
          <w:szCs w:val="24"/>
        </w:rPr>
        <w:t>основу АООП</w:t>
      </w:r>
      <w:r w:rsidR="00B046BF" w:rsidRPr="00B046BF">
        <w:rPr>
          <w:rFonts w:eastAsia="Times New Roman"/>
          <w:bCs/>
          <w:sz w:val="24"/>
          <w:szCs w:val="24"/>
        </w:rPr>
        <w:t xml:space="preserve"> НОО для детей с ЗПР МБОУ «Школа №64»</w:t>
      </w:r>
      <w:r w:rsidRPr="00B046BF">
        <w:rPr>
          <w:rFonts w:eastAsia="Times New Roman"/>
          <w:bCs/>
          <w:sz w:val="24"/>
          <w:szCs w:val="24"/>
        </w:rPr>
        <w:t xml:space="preserve"> заложены следующие принципы:</w:t>
      </w:r>
    </w:p>
    <w:p w:rsidR="00D927ED" w:rsidRPr="00B046BF" w:rsidRDefault="00D927ED" w:rsidP="00B046BF">
      <w:pPr>
        <w:tabs>
          <w:tab w:val="left" w:pos="142"/>
        </w:tabs>
        <w:spacing w:line="360" w:lineRule="auto"/>
        <w:ind w:left="260" w:right="-449" w:firstLine="504"/>
        <w:jc w:val="both"/>
        <w:rPr>
          <w:rFonts w:eastAsia="Times New Roman"/>
          <w:b/>
          <w:bCs/>
          <w:sz w:val="24"/>
          <w:szCs w:val="24"/>
        </w:rPr>
      </w:pPr>
      <w:r w:rsidRPr="00B046BF">
        <w:rPr>
          <w:rFonts w:eastAsia="Times New Roman"/>
          <w:sz w:val="24"/>
          <w:szCs w:val="24"/>
        </w:rP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D927ED" w:rsidRPr="00B046BF" w:rsidRDefault="00D927ED" w:rsidP="00B046BF">
      <w:pPr>
        <w:tabs>
          <w:tab w:val="left" w:pos="142"/>
        </w:tabs>
        <w:spacing w:line="360" w:lineRule="auto"/>
        <w:ind w:left="260" w:right="-449" w:firstLine="504"/>
        <w:rPr>
          <w:rFonts w:eastAsia="Times New Roman"/>
          <w:b/>
          <w:bCs/>
          <w:sz w:val="24"/>
          <w:szCs w:val="24"/>
        </w:rPr>
      </w:pPr>
      <w:r w:rsidRPr="00B046BF">
        <w:rPr>
          <w:rFonts w:eastAsia="Times New Roman"/>
          <w:sz w:val="24"/>
          <w:szCs w:val="24"/>
        </w:rPr>
        <w:t>- принцип учета типологических и индивидуальных образовательных потребностей обучающихся;</w:t>
      </w:r>
    </w:p>
    <w:p w:rsidR="00D927ED" w:rsidRPr="00B046BF" w:rsidRDefault="00D927ED" w:rsidP="00B046BF">
      <w:pPr>
        <w:tabs>
          <w:tab w:val="left" w:pos="142"/>
        </w:tabs>
        <w:spacing w:line="360" w:lineRule="auto"/>
        <w:ind w:left="760" w:right="-449"/>
        <w:rPr>
          <w:rFonts w:eastAsia="Times New Roman"/>
          <w:b/>
          <w:bCs/>
          <w:sz w:val="24"/>
          <w:szCs w:val="24"/>
        </w:rPr>
      </w:pPr>
      <w:r w:rsidRPr="00B046BF">
        <w:rPr>
          <w:rFonts w:eastAsia="Times New Roman"/>
          <w:sz w:val="24"/>
          <w:szCs w:val="24"/>
        </w:rPr>
        <w:t>- принцип коррекционной направленности образовательного процесса;</w:t>
      </w:r>
    </w:p>
    <w:p w:rsidR="00D927ED" w:rsidRPr="00B046BF" w:rsidRDefault="00D927ED" w:rsidP="00654C21">
      <w:pPr>
        <w:tabs>
          <w:tab w:val="left" w:pos="142"/>
        </w:tabs>
        <w:spacing w:line="360" w:lineRule="auto"/>
        <w:ind w:left="260" w:right="-449" w:firstLine="504"/>
        <w:jc w:val="both"/>
        <w:rPr>
          <w:rFonts w:eastAsia="Times New Roman"/>
          <w:b/>
          <w:bCs/>
          <w:sz w:val="24"/>
          <w:szCs w:val="24"/>
        </w:rPr>
      </w:pPr>
      <w:r w:rsidRPr="00B046BF">
        <w:rPr>
          <w:rFonts w:eastAsia="Times New Roman"/>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D927ED" w:rsidRPr="00B046BF" w:rsidRDefault="00D927ED" w:rsidP="00654C21">
      <w:pPr>
        <w:tabs>
          <w:tab w:val="left" w:pos="142"/>
        </w:tabs>
        <w:spacing w:line="360" w:lineRule="auto"/>
        <w:ind w:left="760" w:right="-449"/>
        <w:rPr>
          <w:rFonts w:eastAsia="Times New Roman"/>
          <w:b/>
          <w:bCs/>
          <w:sz w:val="24"/>
          <w:szCs w:val="24"/>
        </w:rPr>
      </w:pPr>
      <w:r w:rsidRPr="00B046BF">
        <w:rPr>
          <w:rFonts w:eastAsia="Times New Roman"/>
          <w:sz w:val="24"/>
          <w:szCs w:val="24"/>
        </w:rPr>
        <w:t>- онтогенетический принцип;</w:t>
      </w:r>
    </w:p>
    <w:p w:rsidR="00D927ED" w:rsidRPr="00B046BF" w:rsidRDefault="00D927ED" w:rsidP="00654C21">
      <w:pPr>
        <w:tabs>
          <w:tab w:val="left" w:pos="142"/>
        </w:tabs>
        <w:spacing w:line="360" w:lineRule="auto"/>
        <w:ind w:left="260" w:right="-449" w:firstLine="504"/>
        <w:jc w:val="both"/>
        <w:rPr>
          <w:rFonts w:eastAsia="Times New Roman"/>
          <w:b/>
          <w:bCs/>
          <w:sz w:val="24"/>
          <w:szCs w:val="24"/>
        </w:rPr>
      </w:pPr>
      <w:r w:rsidRPr="00B046BF">
        <w:rPr>
          <w:rFonts w:eastAsia="Times New Roman"/>
          <w:sz w:val="24"/>
          <w:szCs w:val="24"/>
        </w:rPr>
        <w:t>- 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0D4D2C" w:rsidRPr="00B046BF" w:rsidRDefault="00D927ED" w:rsidP="00B046BF">
      <w:pPr>
        <w:tabs>
          <w:tab w:val="left" w:pos="142"/>
        </w:tabs>
        <w:spacing w:line="360" w:lineRule="auto"/>
        <w:ind w:left="260" w:right="-449" w:firstLine="504"/>
        <w:jc w:val="both"/>
        <w:rPr>
          <w:rFonts w:eastAsia="Times New Roman"/>
          <w:sz w:val="24"/>
          <w:szCs w:val="24"/>
        </w:rPr>
      </w:pPr>
      <w:r w:rsidRPr="00B046BF">
        <w:rPr>
          <w:rFonts w:eastAsia="Times New Roman"/>
          <w:sz w:val="24"/>
          <w:szCs w:val="24"/>
        </w:rPr>
        <w:t>-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 -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w:t>
      </w:r>
      <w:r w:rsidR="000D4D2C" w:rsidRPr="00B046BF">
        <w:rPr>
          <w:rFonts w:eastAsia="Times New Roman"/>
          <w:sz w:val="24"/>
          <w:szCs w:val="24"/>
        </w:rPr>
        <w:t xml:space="preserve">тельной и учебной деятельности, </w:t>
      </w:r>
      <w:r w:rsidRPr="00B046BF">
        <w:rPr>
          <w:rFonts w:eastAsia="Times New Roman"/>
          <w:sz w:val="24"/>
          <w:szCs w:val="24"/>
        </w:rPr>
        <w:t>коммуникативной деятельности и нормативнымповедением;</w:t>
      </w:r>
    </w:p>
    <w:p w:rsidR="000D4D2C" w:rsidRPr="00B046BF" w:rsidRDefault="00D927ED" w:rsidP="00B046BF">
      <w:pPr>
        <w:tabs>
          <w:tab w:val="left" w:pos="142"/>
        </w:tabs>
        <w:spacing w:line="360" w:lineRule="auto"/>
        <w:ind w:left="260" w:right="-449" w:firstLine="504"/>
        <w:jc w:val="both"/>
        <w:rPr>
          <w:rFonts w:eastAsia="Times New Roman"/>
          <w:b/>
          <w:bCs/>
          <w:sz w:val="24"/>
          <w:szCs w:val="24"/>
        </w:rPr>
      </w:pPr>
      <w:r w:rsidRPr="00B046BF">
        <w:rPr>
          <w:rFonts w:eastAsia="Times New Roman"/>
          <w:sz w:val="24"/>
          <w:szCs w:val="24"/>
        </w:rPr>
        <w:t xml:space="preserve"> - принцип переноса усвоенных знаний, умений, и навыков и отношений,</w:t>
      </w:r>
      <w:r w:rsidR="000D4D2C" w:rsidRPr="00B046BF">
        <w:rPr>
          <w:rFonts w:eastAsia="Times New Roman"/>
          <w:sz w:val="24"/>
          <w:szCs w:val="24"/>
        </w:rPr>
        <w:t>сформированных</w:t>
      </w:r>
    </w:p>
    <w:p w:rsidR="00D927ED" w:rsidRPr="00B046BF" w:rsidRDefault="00D927ED" w:rsidP="00654C21">
      <w:pPr>
        <w:tabs>
          <w:tab w:val="left" w:pos="142"/>
        </w:tabs>
        <w:spacing w:line="360" w:lineRule="auto"/>
        <w:ind w:left="284" w:right="-449" w:hanging="28"/>
        <w:jc w:val="both"/>
        <w:rPr>
          <w:rFonts w:eastAsia="Times New Roman"/>
          <w:b/>
          <w:bCs/>
          <w:sz w:val="24"/>
          <w:szCs w:val="24"/>
        </w:rPr>
      </w:pPr>
      <w:r w:rsidRPr="00B046BF">
        <w:rPr>
          <w:rFonts w:eastAsia="Times New Roman"/>
          <w:sz w:val="24"/>
          <w:szCs w:val="24"/>
        </w:rPr>
        <w:t>в условиях учебной ситуации, в различные жизненные сит</w:t>
      </w:r>
      <w:r w:rsidR="000D4D2C" w:rsidRPr="00B046BF">
        <w:rPr>
          <w:rFonts w:eastAsia="Times New Roman"/>
          <w:sz w:val="24"/>
          <w:szCs w:val="24"/>
        </w:rPr>
        <w:t xml:space="preserve">уации, что обеспечит готовность </w:t>
      </w:r>
      <w:r w:rsidRPr="00B046BF">
        <w:rPr>
          <w:rFonts w:eastAsia="Times New Roman"/>
          <w:sz w:val="24"/>
          <w:szCs w:val="24"/>
        </w:rPr>
        <w:t>обучающегося к самостоятельной ориентировке и активной деятельности в реальном мире;</w:t>
      </w:r>
    </w:p>
    <w:p w:rsidR="00D927ED" w:rsidRPr="00B046BF" w:rsidRDefault="00D927ED" w:rsidP="00B046BF">
      <w:pPr>
        <w:tabs>
          <w:tab w:val="left" w:pos="142"/>
        </w:tabs>
        <w:spacing w:line="360" w:lineRule="auto"/>
        <w:ind w:right="-449"/>
        <w:jc w:val="both"/>
        <w:rPr>
          <w:rFonts w:eastAsia="Times New Roman"/>
          <w:b/>
          <w:bCs/>
          <w:sz w:val="24"/>
          <w:szCs w:val="24"/>
        </w:rPr>
      </w:pPr>
      <w:r w:rsidRPr="00B046BF">
        <w:rPr>
          <w:rFonts w:eastAsia="Times New Roman"/>
          <w:sz w:val="24"/>
          <w:szCs w:val="24"/>
        </w:rPr>
        <w:t>- принцип сотрудничества с семьей.</w:t>
      </w:r>
    </w:p>
    <w:p w:rsidR="00D927ED" w:rsidRDefault="00D927ED" w:rsidP="000D4D2C">
      <w:pPr>
        <w:tabs>
          <w:tab w:val="left" w:pos="142"/>
        </w:tabs>
        <w:ind w:right="-449"/>
        <w:rPr>
          <w:sz w:val="20"/>
          <w:szCs w:val="20"/>
        </w:rPr>
      </w:pPr>
    </w:p>
    <w:p w:rsidR="000D4D2C" w:rsidRDefault="000D4D2C" w:rsidP="000D4D2C">
      <w:pPr>
        <w:tabs>
          <w:tab w:val="left" w:pos="142"/>
        </w:tabs>
        <w:ind w:right="-449"/>
        <w:rPr>
          <w:sz w:val="20"/>
          <w:szCs w:val="20"/>
        </w:rPr>
      </w:pPr>
    </w:p>
    <w:p w:rsidR="000D4D2C" w:rsidRDefault="000D4D2C" w:rsidP="000D4D2C">
      <w:pPr>
        <w:tabs>
          <w:tab w:val="left" w:pos="142"/>
        </w:tabs>
        <w:ind w:right="-449"/>
        <w:rPr>
          <w:sz w:val="20"/>
          <w:szCs w:val="20"/>
        </w:rPr>
      </w:pPr>
    </w:p>
    <w:p w:rsidR="000D4D2C" w:rsidRDefault="000D4D2C" w:rsidP="000D4D2C">
      <w:pPr>
        <w:tabs>
          <w:tab w:val="left" w:pos="142"/>
        </w:tabs>
        <w:ind w:right="-449"/>
        <w:rPr>
          <w:sz w:val="20"/>
          <w:szCs w:val="20"/>
        </w:rPr>
      </w:pPr>
    </w:p>
    <w:p w:rsidR="00654C21" w:rsidRDefault="00654C21" w:rsidP="00654C21">
      <w:pPr>
        <w:tabs>
          <w:tab w:val="left" w:pos="142"/>
        </w:tabs>
        <w:ind w:right="-449"/>
        <w:rPr>
          <w:sz w:val="20"/>
          <w:szCs w:val="20"/>
        </w:rPr>
      </w:pPr>
    </w:p>
    <w:p w:rsidR="00D927ED" w:rsidRPr="00654C21" w:rsidRDefault="00D927ED" w:rsidP="00654C21">
      <w:pPr>
        <w:tabs>
          <w:tab w:val="left" w:pos="142"/>
        </w:tabs>
        <w:spacing w:line="360" w:lineRule="auto"/>
        <w:jc w:val="center"/>
        <w:rPr>
          <w:sz w:val="24"/>
          <w:szCs w:val="24"/>
        </w:rPr>
      </w:pPr>
      <w:r w:rsidRPr="00654C21">
        <w:rPr>
          <w:rFonts w:eastAsia="Times New Roman"/>
          <w:b/>
          <w:bCs/>
          <w:sz w:val="24"/>
          <w:szCs w:val="24"/>
        </w:rPr>
        <w:t>Цель и задачи реализации адаптированной основной образовательной программы</w:t>
      </w:r>
    </w:p>
    <w:p w:rsidR="00D927ED" w:rsidRPr="00654C21" w:rsidRDefault="00D927ED" w:rsidP="00654C21">
      <w:pPr>
        <w:tabs>
          <w:tab w:val="left" w:pos="142"/>
        </w:tabs>
        <w:spacing w:line="360" w:lineRule="auto"/>
        <w:ind w:left="3180"/>
        <w:rPr>
          <w:sz w:val="24"/>
          <w:szCs w:val="24"/>
        </w:rPr>
      </w:pPr>
      <w:r w:rsidRPr="00654C21">
        <w:rPr>
          <w:rFonts w:eastAsia="Times New Roman"/>
          <w:b/>
          <w:bCs/>
          <w:sz w:val="24"/>
          <w:szCs w:val="24"/>
        </w:rPr>
        <w:t>начального общего образования</w:t>
      </w:r>
    </w:p>
    <w:p w:rsidR="00D927ED" w:rsidRPr="00654C21" w:rsidRDefault="00D927ED" w:rsidP="00654C21">
      <w:pPr>
        <w:tabs>
          <w:tab w:val="left" w:pos="142"/>
        </w:tabs>
        <w:spacing w:line="360" w:lineRule="auto"/>
        <w:ind w:left="760"/>
        <w:rPr>
          <w:sz w:val="24"/>
          <w:szCs w:val="24"/>
        </w:rPr>
      </w:pPr>
      <w:r w:rsidRPr="00654C21">
        <w:rPr>
          <w:rFonts w:eastAsia="Times New Roman"/>
          <w:b/>
          <w:bCs/>
          <w:sz w:val="24"/>
          <w:szCs w:val="24"/>
        </w:rPr>
        <w:t xml:space="preserve">Цель реализации </w:t>
      </w:r>
      <w:r w:rsidRPr="00654C21">
        <w:rPr>
          <w:rFonts w:eastAsia="Times New Roman"/>
          <w:sz w:val="24"/>
          <w:szCs w:val="24"/>
        </w:rPr>
        <w:t>адаптированной основной образовательной программы начальногообщего образования обучающихся с ЗПР:</w:t>
      </w:r>
    </w:p>
    <w:p w:rsidR="00D927ED" w:rsidRPr="00654C21" w:rsidRDefault="00D927ED" w:rsidP="00101856">
      <w:pPr>
        <w:numPr>
          <w:ilvl w:val="0"/>
          <w:numId w:val="7"/>
        </w:numPr>
        <w:tabs>
          <w:tab w:val="left" w:pos="142"/>
          <w:tab w:val="left" w:pos="400"/>
        </w:tabs>
        <w:spacing w:line="360" w:lineRule="auto"/>
        <w:ind w:left="400" w:hanging="138"/>
        <w:rPr>
          <w:rFonts w:eastAsia="Times New Roman"/>
          <w:sz w:val="24"/>
          <w:szCs w:val="24"/>
        </w:rPr>
      </w:pPr>
      <w:r w:rsidRPr="00654C21">
        <w:rPr>
          <w:rFonts w:eastAsia="Times New Roman"/>
          <w:sz w:val="24"/>
          <w:szCs w:val="24"/>
        </w:rPr>
        <w:t>обеспечение выполнений требований ФГОС НОО обучающихся с ОВЗ;</w:t>
      </w:r>
    </w:p>
    <w:p w:rsidR="00D927ED" w:rsidRPr="00654C21" w:rsidRDefault="00D927ED" w:rsidP="00101856">
      <w:pPr>
        <w:numPr>
          <w:ilvl w:val="0"/>
          <w:numId w:val="7"/>
        </w:numPr>
        <w:tabs>
          <w:tab w:val="left" w:pos="142"/>
          <w:tab w:val="left" w:pos="574"/>
        </w:tabs>
        <w:spacing w:line="360" w:lineRule="auto"/>
        <w:ind w:left="260" w:firstLine="2"/>
        <w:jc w:val="both"/>
        <w:rPr>
          <w:rFonts w:eastAsia="Times New Roman"/>
          <w:sz w:val="24"/>
          <w:szCs w:val="24"/>
        </w:rPr>
      </w:pPr>
      <w:r w:rsidRPr="00654C21">
        <w:rPr>
          <w:rFonts w:eastAsia="Times New Roman"/>
          <w:sz w:val="24"/>
          <w:szCs w:val="24"/>
        </w:rPr>
        <w:t>обеспечение многообразия специальной поддержки в получении образования обучающихся и выстраивания образовательных маршрутов, соответствующих возможностям и потребностям обучающихся с ЗПР, направленных на преодоление существующих ограничений в получении образования.</w:t>
      </w:r>
    </w:p>
    <w:p w:rsidR="00D927ED" w:rsidRPr="00654C21" w:rsidRDefault="00D927ED" w:rsidP="00654C21">
      <w:pPr>
        <w:tabs>
          <w:tab w:val="left" w:pos="142"/>
        </w:tabs>
        <w:spacing w:line="360" w:lineRule="auto"/>
        <w:ind w:left="260" w:firstLine="504"/>
        <w:jc w:val="both"/>
        <w:rPr>
          <w:rFonts w:eastAsia="Times New Roman"/>
          <w:sz w:val="24"/>
          <w:szCs w:val="24"/>
        </w:rPr>
      </w:pPr>
      <w:r w:rsidRPr="00654C21">
        <w:rPr>
          <w:rFonts w:eastAsia="Times New Roman"/>
          <w:sz w:val="24"/>
          <w:szCs w:val="24"/>
        </w:rPr>
        <w:t xml:space="preserve">Для достижения поставленной цели и реализации МБОУ </w:t>
      </w:r>
      <w:r w:rsidR="00B046BF" w:rsidRPr="00654C21">
        <w:rPr>
          <w:rFonts w:eastAsia="Times New Roman"/>
          <w:sz w:val="24"/>
          <w:szCs w:val="24"/>
        </w:rPr>
        <w:t xml:space="preserve">«Школа №64» </w:t>
      </w:r>
      <w:r w:rsidRPr="00654C21">
        <w:rPr>
          <w:rFonts w:eastAsia="Times New Roman"/>
          <w:sz w:val="24"/>
          <w:szCs w:val="24"/>
        </w:rPr>
        <w:t xml:space="preserve">адаптированной основной образовательной программы начального общего образования (АООП НОО) предусматривается </w:t>
      </w:r>
      <w:r w:rsidRPr="00654C21">
        <w:rPr>
          <w:rFonts w:eastAsia="Times New Roman"/>
          <w:bCs/>
          <w:sz w:val="24"/>
          <w:szCs w:val="24"/>
        </w:rPr>
        <w:t>решение основных задач</w:t>
      </w:r>
      <w:r w:rsidRPr="00654C21">
        <w:rPr>
          <w:rFonts w:eastAsia="Times New Roman"/>
          <w:sz w:val="24"/>
          <w:szCs w:val="24"/>
        </w:rPr>
        <w:t xml:space="preserve"> с учетом особенностей как коррекционной школы, так и массовой школы:</w:t>
      </w:r>
    </w:p>
    <w:p w:rsidR="00D927ED" w:rsidRPr="00654C21" w:rsidRDefault="00D927ED" w:rsidP="00101856">
      <w:pPr>
        <w:numPr>
          <w:ilvl w:val="1"/>
          <w:numId w:val="7"/>
        </w:numPr>
        <w:tabs>
          <w:tab w:val="left" w:pos="142"/>
          <w:tab w:val="left" w:pos="972"/>
        </w:tabs>
        <w:spacing w:line="360" w:lineRule="auto"/>
        <w:ind w:left="660" w:hanging="2"/>
        <w:jc w:val="both"/>
        <w:rPr>
          <w:rFonts w:ascii="Symbol" w:eastAsia="Symbol" w:hAnsi="Symbol" w:cs="Symbol"/>
          <w:sz w:val="24"/>
          <w:szCs w:val="24"/>
        </w:rPr>
      </w:pPr>
      <w:r w:rsidRPr="00654C21">
        <w:rPr>
          <w:rFonts w:eastAsia="Times New Roman"/>
          <w:sz w:val="24"/>
          <w:szCs w:val="24"/>
        </w:rPr>
        <w:t>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927ED" w:rsidRPr="00654C21" w:rsidRDefault="00D927ED" w:rsidP="00101856">
      <w:pPr>
        <w:numPr>
          <w:ilvl w:val="1"/>
          <w:numId w:val="7"/>
        </w:numPr>
        <w:tabs>
          <w:tab w:val="left" w:pos="142"/>
          <w:tab w:val="left" w:pos="972"/>
        </w:tabs>
        <w:spacing w:line="360" w:lineRule="auto"/>
        <w:ind w:left="660" w:hanging="2"/>
        <w:rPr>
          <w:rFonts w:ascii="Symbol" w:eastAsia="Symbol" w:hAnsi="Symbol" w:cs="Symbol"/>
          <w:sz w:val="24"/>
          <w:szCs w:val="24"/>
        </w:rPr>
      </w:pPr>
      <w:r w:rsidRPr="00654C21">
        <w:rPr>
          <w:rFonts w:eastAsia="Times New Roman"/>
          <w:sz w:val="24"/>
          <w:szCs w:val="24"/>
        </w:rPr>
        <w:t>становление и развитие личности в её индивидуальности, самобытности, уникальности и неповторимости;</w:t>
      </w:r>
    </w:p>
    <w:p w:rsidR="00D927ED" w:rsidRPr="00654C21" w:rsidRDefault="00D927ED" w:rsidP="00101856">
      <w:pPr>
        <w:numPr>
          <w:ilvl w:val="1"/>
          <w:numId w:val="7"/>
        </w:numPr>
        <w:tabs>
          <w:tab w:val="left" w:pos="142"/>
          <w:tab w:val="left" w:pos="980"/>
        </w:tabs>
        <w:spacing w:line="360" w:lineRule="auto"/>
        <w:ind w:left="980" w:hanging="322"/>
        <w:rPr>
          <w:rFonts w:ascii="Symbol" w:eastAsia="Symbol" w:hAnsi="Symbol" w:cs="Symbol"/>
          <w:sz w:val="24"/>
          <w:szCs w:val="24"/>
        </w:rPr>
      </w:pPr>
      <w:r w:rsidRPr="00654C21">
        <w:rPr>
          <w:rFonts w:eastAsia="Times New Roman"/>
          <w:sz w:val="24"/>
          <w:szCs w:val="24"/>
        </w:rPr>
        <w:t>обеспечение преемственности начального общего и основного общего образования;</w:t>
      </w:r>
    </w:p>
    <w:p w:rsidR="00D927ED" w:rsidRPr="00654C21" w:rsidRDefault="00D927ED" w:rsidP="00101856">
      <w:pPr>
        <w:numPr>
          <w:ilvl w:val="1"/>
          <w:numId w:val="7"/>
        </w:numPr>
        <w:tabs>
          <w:tab w:val="left" w:pos="142"/>
          <w:tab w:val="left" w:pos="972"/>
        </w:tabs>
        <w:spacing w:line="360" w:lineRule="auto"/>
        <w:ind w:left="660" w:hanging="2"/>
        <w:jc w:val="both"/>
        <w:rPr>
          <w:rFonts w:ascii="Symbol" w:eastAsia="Symbol" w:hAnsi="Symbol" w:cs="Symbol"/>
          <w:sz w:val="24"/>
          <w:szCs w:val="24"/>
        </w:rPr>
      </w:pPr>
      <w:r w:rsidRPr="00654C21">
        <w:rPr>
          <w:rFonts w:eastAsia="Times New Roman"/>
          <w:sz w:val="24"/>
          <w:szCs w:val="24"/>
        </w:rPr>
        <w:t>достижение планируемых результатов освоения адаптированной основной образовательной программы начального общего образования обучающимися с ограниченными возможностями здоровья;</w:t>
      </w:r>
    </w:p>
    <w:p w:rsidR="00D927ED" w:rsidRPr="00654C21" w:rsidRDefault="00D927ED" w:rsidP="00101856">
      <w:pPr>
        <w:numPr>
          <w:ilvl w:val="1"/>
          <w:numId w:val="7"/>
        </w:numPr>
        <w:tabs>
          <w:tab w:val="left" w:pos="142"/>
          <w:tab w:val="left" w:pos="972"/>
        </w:tabs>
        <w:spacing w:line="360" w:lineRule="auto"/>
        <w:ind w:left="660" w:hanging="2"/>
        <w:rPr>
          <w:rFonts w:ascii="Symbol" w:eastAsia="Symbol" w:hAnsi="Symbol" w:cs="Symbol"/>
          <w:sz w:val="24"/>
          <w:szCs w:val="24"/>
        </w:rPr>
      </w:pPr>
      <w:r w:rsidRPr="00654C21">
        <w:rPr>
          <w:rFonts w:eastAsia="Times New Roman"/>
          <w:sz w:val="24"/>
          <w:szCs w:val="24"/>
        </w:rPr>
        <w:t>обеспечение доступности получения качественного начального общего образования;</w:t>
      </w:r>
    </w:p>
    <w:p w:rsidR="00D927ED" w:rsidRPr="00654C21" w:rsidRDefault="00D927ED" w:rsidP="00101856">
      <w:pPr>
        <w:numPr>
          <w:ilvl w:val="1"/>
          <w:numId w:val="7"/>
        </w:numPr>
        <w:tabs>
          <w:tab w:val="left" w:pos="142"/>
          <w:tab w:val="left" w:pos="972"/>
        </w:tabs>
        <w:spacing w:line="360" w:lineRule="auto"/>
        <w:ind w:left="660" w:hanging="2"/>
        <w:rPr>
          <w:rFonts w:ascii="Symbol" w:eastAsia="Symbol" w:hAnsi="Symbol" w:cs="Symbol"/>
          <w:sz w:val="24"/>
          <w:szCs w:val="24"/>
        </w:rPr>
      </w:pPr>
      <w:r w:rsidRPr="00654C21">
        <w:rPr>
          <w:rFonts w:eastAsia="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D927ED" w:rsidRPr="00654C21" w:rsidRDefault="00D927ED" w:rsidP="00101856">
      <w:pPr>
        <w:numPr>
          <w:ilvl w:val="1"/>
          <w:numId w:val="7"/>
        </w:numPr>
        <w:tabs>
          <w:tab w:val="left" w:pos="142"/>
          <w:tab w:val="left" w:pos="972"/>
        </w:tabs>
        <w:spacing w:line="360" w:lineRule="auto"/>
        <w:ind w:left="660" w:hanging="2"/>
        <w:jc w:val="both"/>
        <w:rPr>
          <w:rFonts w:ascii="Symbol" w:eastAsia="Symbol" w:hAnsi="Symbol" w:cs="Symbol"/>
          <w:sz w:val="24"/>
          <w:szCs w:val="24"/>
        </w:rPr>
      </w:pPr>
      <w:r w:rsidRPr="00654C21">
        <w:rPr>
          <w:rFonts w:eastAsia="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D927ED" w:rsidRPr="00654C21" w:rsidRDefault="00D927ED" w:rsidP="00101856">
      <w:pPr>
        <w:numPr>
          <w:ilvl w:val="1"/>
          <w:numId w:val="7"/>
        </w:numPr>
        <w:tabs>
          <w:tab w:val="left" w:pos="142"/>
          <w:tab w:val="left" w:pos="980"/>
        </w:tabs>
        <w:spacing w:line="360" w:lineRule="auto"/>
        <w:ind w:left="980" w:hanging="322"/>
        <w:rPr>
          <w:rFonts w:ascii="Symbol" w:eastAsia="Symbol" w:hAnsi="Symbol" w:cs="Symbol"/>
          <w:sz w:val="24"/>
          <w:szCs w:val="24"/>
        </w:rPr>
      </w:pPr>
      <w:r w:rsidRPr="00654C21">
        <w:rPr>
          <w:rFonts w:eastAsia="Times New Roman"/>
          <w:sz w:val="24"/>
          <w:szCs w:val="24"/>
        </w:rPr>
        <w:t>использование   в   образовател</w:t>
      </w:r>
      <w:r w:rsidR="00654C21">
        <w:rPr>
          <w:rFonts w:eastAsia="Times New Roman"/>
          <w:sz w:val="24"/>
          <w:szCs w:val="24"/>
        </w:rPr>
        <w:t xml:space="preserve">ьном   процессе   современных  </w:t>
      </w:r>
      <w:r w:rsidRPr="00654C21">
        <w:rPr>
          <w:rFonts w:eastAsia="Times New Roman"/>
          <w:sz w:val="24"/>
          <w:szCs w:val="24"/>
        </w:rPr>
        <w:t>образовательных</w:t>
      </w:r>
      <w:r w:rsidR="00654C21">
        <w:rPr>
          <w:rFonts w:ascii="Symbol" w:eastAsia="Symbol" w:hAnsi="Symbol" w:cs="Symbol"/>
          <w:sz w:val="24"/>
          <w:szCs w:val="24"/>
        </w:rPr>
        <w:t></w:t>
      </w:r>
      <w:r w:rsidRPr="00654C21">
        <w:rPr>
          <w:rFonts w:eastAsia="Times New Roman"/>
          <w:sz w:val="24"/>
          <w:szCs w:val="24"/>
        </w:rPr>
        <w:t>технологийдеятельностного типа.</w:t>
      </w:r>
    </w:p>
    <w:p w:rsidR="00D927ED" w:rsidRPr="00B60AE4" w:rsidRDefault="00D927ED" w:rsidP="00654C21">
      <w:pPr>
        <w:tabs>
          <w:tab w:val="left" w:pos="142"/>
        </w:tabs>
        <w:spacing w:line="360" w:lineRule="auto"/>
        <w:ind w:left="260" w:firstLine="396"/>
        <w:jc w:val="both"/>
        <w:rPr>
          <w:sz w:val="24"/>
          <w:szCs w:val="24"/>
        </w:rPr>
      </w:pPr>
      <w:r w:rsidRPr="00B60AE4">
        <w:rPr>
          <w:rFonts w:eastAsia="Times New Roman"/>
          <w:sz w:val="24"/>
          <w:szCs w:val="24"/>
        </w:rPr>
        <w:lastRenderedPageBreak/>
        <w:t>Организация образовательного процесса при получении НОО опирается на систему учебников «Школа России», куда входят завершенные предметные линии учебников по всем основным предметам начального общего образования:</w:t>
      </w:r>
    </w:p>
    <w:p w:rsidR="00D927ED" w:rsidRPr="00B60AE4" w:rsidRDefault="00D927ED" w:rsidP="00101856">
      <w:pPr>
        <w:numPr>
          <w:ilvl w:val="0"/>
          <w:numId w:val="8"/>
        </w:numPr>
        <w:tabs>
          <w:tab w:val="left" w:pos="142"/>
          <w:tab w:val="left" w:pos="972"/>
        </w:tabs>
        <w:spacing w:line="360" w:lineRule="auto"/>
        <w:ind w:left="660" w:hanging="2"/>
        <w:rPr>
          <w:rFonts w:ascii="Symbol" w:eastAsia="Symbol" w:hAnsi="Symbol" w:cs="Symbol"/>
          <w:sz w:val="24"/>
          <w:szCs w:val="24"/>
        </w:rPr>
      </w:pPr>
      <w:r w:rsidRPr="00B60AE4">
        <w:rPr>
          <w:rFonts w:eastAsia="Times New Roman"/>
          <w:sz w:val="24"/>
          <w:szCs w:val="24"/>
        </w:rPr>
        <w:t>Русский язык. Азбука. Авторы: Горецкий В.Г., Кирюшкин В.А., Виноградская JI.A. и др. Русский язык. Авторы: Канакина В.П., Горецкий В.Г.</w:t>
      </w:r>
    </w:p>
    <w:p w:rsidR="00D927ED" w:rsidRPr="00B60AE4" w:rsidRDefault="00D927ED" w:rsidP="00101856">
      <w:pPr>
        <w:numPr>
          <w:ilvl w:val="0"/>
          <w:numId w:val="8"/>
        </w:numPr>
        <w:tabs>
          <w:tab w:val="left" w:pos="142"/>
          <w:tab w:val="left" w:pos="980"/>
        </w:tabs>
        <w:spacing w:line="360" w:lineRule="auto"/>
        <w:ind w:left="980" w:hanging="322"/>
        <w:rPr>
          <w:rFonts w:ascii="Symbol" w:eastAsia="Symbol" w:hAnsi="Symbol" w:cs="Symbol"/>
          <w:sz w:val="24"/>
          <w:szCs w:val="24"/>
        </w:rPr>
      </w:pPr>
      <w:r w:rsidRPr="00B60AE4">
        <w:rPr>
          <w:rFonts w:eastAsia="Times New Roman"/>
          <w:sz w:val="24"/>
          <w:szCs w:val="24"/>
        </w:rPr>
        <w:t>Литературное чтение. Авторы: Климанова Л.Ф., Горецкий В.Г., Голованова М.В. и</w:t>
      </w:r>
      <w:r w:rsidR="00654C21" w:rsidRPr="00B60AE4">
        <w:rPr>
          <w:rFonts w:ascii="Symbol" w:eastAsia="Symbol" w:hAnsi="Symbol" w:cs="Symbol"/>
          <w:sz w:val="24"/>
          <w:szCs w:val="24"/>
        </w:rPr>
        <w:t></w:t>
      </w:r>
      <w:r w:rsidRPr="00B60AE4">
        <w:rPr>
          <w:rFonts w:eastAsia="Times New Roman"/>
          <w:sz w:val="24"/>
          <w:szCs w:val="24"/>
        </w:rPr>
        <w:t>др.</w:t>
      </w:r>
    </w:p>
    <w:p w:rsidR="00D927ED" w:rsidRPr="00B60AE4" w:rsidRDefault="00D927ED" w:rsidP="00101856">
      <w:pPr>
        <w:numPr>
          <w:ilvl w:val="0"/>
          <w:numId w:val="8"/>
        </w:numPr>
        <w:tabs>
          <w:tab w:val="left" w:pos="142"/>
          <w:tab w:val="left" w:pos="980"/>
        </w:tabs>
        <w:spacing w:line="360" w:lineRule="auto"/>
        <w:ind w:left="980" w:hanging="322"/>
        <w:rPr>
          <w:rFonts w:ascii="Symbol" w:eastAsia="Symbol" w:hAnsi="Symbol" w:cs="Symbol"/>
          <w:sz w:val="24"/>
          <w:szCs w:val="24"/>
        </w:rPr>
      </w:pPr>
      <w:r w:rsidRPr="00B60AE4">
        <w:rPr>
          <w:rFonts w:eastAsia="Times New Roman"/>
          <w:sz w:val="24"/>
          <w:szCs w:val="24"/>
        </w:rPr>
        <w:t>Математика. Авторы: Моро М.И., Степанова С.В., Волкова С.И.</w:t>
      </w:r>
    </w:p>
    <w:p w:rsidR="00D927ED" w:rsidRPr="00B60AE4" w:rsidRDefault="00D927ED" w:rsidP="00101856">
      <w:pPr>
        <w:numPr>
          <w:ilvl w:val="0"/>
          <w:numId w:val="8"/>
        </w:numPr>
        <w:tabs>
          <w:tab w:val="left" w:pos="142"/>
          <w:tab w:val="left" w:pos="980"/>
        </w:tabs>
        <w:spacing w:line="360" w:lineRule="auto"/>
        <w:ind w:left="980" w:hanging="322"/>
        <w:rPr>
          <w:rFonts w:ascii="Symbol" w:eastAsia="Symbol" w:hAnsi="Symbol" w:cs="Symbol"/>
          <w:sz w:val="24"/>
          <w:szCs w:val="24"/>
        </w:rPr>
      </w:pPr>
      <w:r w:rsidRPr="00B60AE4">
        <w:rPr>
          <w:rFonts w:eastAsia="Times New Roman"/>
          <w:sz w:val="24"/>
          <w:szCs w:val="24"/>
        </w:rPr>
        <w:t>Окружающий мир. Автор: Плешаков А.А.</w:t>
      </w:r>
    </w:p>
    <w:p w:rsidR="00D927ED" w:rsidRPr="00B60AE4" w:rsidRDefault="00D927ED" w:rsidP="00101856">
      <w:pPr>
        <w:numPr>
          <w:ilvl w:val="0"/>
          <w:numId w:val="8"/>
        </w:numPr>
        <w:tabs>
          <w:tab w:val="left" w:pos="142"/>
          <w:tab w:val="left" w:pos="980"/>
        </w:tabs>
        <w:spacing w:line="360" w:lineRule="auto"/>
        <w:ind w:left="980" w:hanging="322"/>
        <w:rPr>
          <w:rFonts w:ascii="Symbol" w:eastAsia="Symbol" w:hAnsi="Symbol" w:cs="Symbol"/>
          <w:sz w:val="24"/>
          <w:szCs w:val="24"/>
        </w:rPr>
      </w:pPr>
      <w:r w:rsidRPr="00B60AE4">
        <w:rPr>
          <w:rFonts w:eastAsia="Times New Roman"/>
          <w:sz w:val="24"/>
          <w:szCs w:val="24"/>
        </w:rPr>
        <w:t>Технология. Авторы: Роговцева Н.И., Богданова Н.В., Фрейтаг И.П., Добромыслова</w:t>
      </w:r>
      <w:r w:rsidR="00654C21" w:rsidRPr="00B60AE4">
        <w:rPr>
          <w:rFonts w:eastAsia="Times New Roman"/>
          <w:sz w:val="24"/>
          <w:szCs w:val="24"/>
        </w:rPr>
        <w:t>.</w:t>
      </w:r>
    </w:p>
    <w:p w:rsidR="00D927ED" w:rsidRPr="00B60AE4" w:rsidRDefault="00D927ED" w:rsidP="00F30295">
      <w:pPr>
        <w:tabs>
          <w:tab w:val="left" w:pos="142"/>
        </w:tabs>
        <w:ind w:left="660" w:right="-449"/>
        <w:rPr>
          <w:sz w:val="20"/>
          <w:szCs w:val="20"/>
        </w:rPr>
      </w:pPr>
      <w:r w:rsidRPr="00B60AE4">
        <w:rPr>
          <w:rFonts w:eastAsia="Times New Roman"/>
          <w:sz w:val="24"/>
          <w:szCs w:val="24"/>
        </w:rPr>
        <w:t>Н.В., Шипилова НВ.</w:t>
      </w:r>
    </w:p>
    <w:p w:rsidR="00D927ED" w:rsidRPr="00B60AE4" w:rsidRDefault="00D927ED" w:rsidP="00F30295">
      <w:pPr>
        <w:tabs>
          <w:tab w:val="left" w:pos="142"/>
        </w:tabs>
        <w:spacing w:line="42" w:lineRule="exact"/>
        <w:ind w:right="-449"/>
        <w:rPr>
          <w:sz w:val="20"/>
          <w:szCs w:val="20"/>
        </w:rPr>
      </w:pPr>
    </w:p>
    <w:p w:rsidR="00D927ED" w:rsidRPr="00B60AE4" w:rsidRDefault="00D927ED" w:rsidP="00101856">
      <w:pPr>
        <w:numPr>
          <w:ilvl w:val="0"/>
          <w:numId w:val="9"/>
        </w:numPr>
        <w:tabs>
          <w:tab w:val="left" w:pos="142"/>
          <w:tab w:val="left" w:pos="980"/>
        </w:tabs>
        <w:ind w:left="980" w:right="-449" w:hanging="322"/>
        <w:rPr>
          <w:rFonts w:ascii="Symbol" w:eastAsia="Symbol" w:hAnsi="Symbol" w:cs="Symbol"/>
          <w:sz w:val="24"/>
          <w:szCs w:val="24"/>
        </w:rPr>
      </w:pPr>
      <w:r w:rsidRPr="00B60AE4">
        <w:rPr>
          <w:rFonts w:eastAsia="Times New Roman"/>
          <w:sz w:val="24"/>
          <w:szCs w:val="24"/>
        </w:rPr>
        <w:t>Музыка. Авторы: Критская Е.Д., Сергеева Г.П., Шмагина Т.С.</w:t>
      </w:r>
    </w:p>
    <w:p w:rsidR="00D927ED" w:rsidRPr="00B60AE4" w:rsidRDefault="00D927ED" w:rsidP="00F30295">
      <w:pPr>
        <w:tabs>
          <w:tab w:val="left" w:pos="142"/>
        </w:tabs>
        <w:spacing w:line="70" w:lineRule="exact"/>
        <w:ind w:right="-449"/>
        <w:rPr>
          <w:rFonts w:ascii="Symbol" w:eastAsia="Symbol" w:hAnsi="Symbol" w:cs="Symbol"/>
          <w:sz w:val="24"/>
          <w:szCs w:val="24"/>
        </w:rPr>
      </w:pPr>
    </w:p>
    <w:p w:rsidR="00D927ED" w:rsidRPr="00B60AE4" w:rsidRDefault="00D927ED" w:rsidP="00101856">
      <w:pPr>
        <w:numPr>
          <w:ilvl w:val="0"/>
          <w:numId w:val="9"/>
        </w:numPr>
        <w:tabs>
          <w:tab w:val="left" w:pos="142"/>
          <w:tab w:val="left" w:pos="972"/>
        </w:tabs>
        <w:spacing w:line="360" w:lineRule="auto"/>
        <w:ind w:left="660" w:hanging="2"/>
        <w:rPr>
          <w:rFonts w:ascii="Symbol" w:eastAsia="Symbol" w:hAnsi="Symbol" w:cs="Symbol"/>
          <w:sz w:val="24"/>
          <w:szCs w:val="24"/>
        </w:rPr>
      </w:pPr>
      <w:r w:rsidRPr="00B60AE4">
        <w:rPr>
          <w:rFonts w:eastAsia="Times New Roman"/>
          <w:sz w:val="24"/>
          <w:szCs w:val="24"/>
        </w:rPr>
        <w:t>Изобразительное искусство. Авторы: Неменская Л.А., Коротеева Е.И., Горяева Н.А. (под ред. Неменского Б.М.).</w:t>
      </w:r>
    </w:p>
    <w:p w:rsidR="00D927ED" w:rsidRPr="00B60AE4" w:rsidRDefault="00D927ED" w:rsidP="00101856">
      <w:pPr>
        <w:numPr>
          <w:ilvl w:val="0"/>
          <w:numId w:val="9"/>
        </w:numPr>
        <w:tabs>
          <w:tab w:val="left" w:pos="142"/>
          <w:tab w:val="left" w:pos="980"/>
        </w:tabs>
        <w:spacing w:line="360" w:lineRule="auto"/>
        <w:ind w:left="980" w:hanging="322"/>
        <w:rPr>
          <w:rFonts w:ascii="Symbol" w:eastAsia="Symbol" w:hAnsi="Symbol" w:cs="Symbol"/>
          <w:sz w:val="24"/>
          <w:szCs w:val="24"/>
        </w:rPr>
      </w:pPr>
      <w:r w:rsidRPr="00B60AE4">
        <w:rPr>
          <w:rFonts w:eastAsia="Times New Roman"/>
          <w:sz w:val="24"/>
          <w:szCs w:val="24"/>
        </w:rPr>
        <w:t>Физическая культура. Автор: Лях В.И.</w:t>
      </w:r>
    </w:p>
    <w:p w:rsidR="00D927ED" w:rsidRPr="00B60AE4" w:rsidRDefault="00D927ED" w:rsidP="00101856">
      <w:pPr>
        <w:numPr>
          <w:ilvl w:val="0"/>
          <w:numId w:val="9"/>
        </w:numPr>
        <w:tabs>
          <w:tab w:val="left" w:pos="142"/>
          <w:tab w:val="left" w:pos="964"/>
        </w:tabs>
        <w:spacing w:line="360" w:lineRule="auto"/>
        <w:ind w:left="760" w:hanging="102"/>
        <w:jc w:val="both"/>
        <w:rPr>
          <w:rFonts w:ascii="Symbol" w:eastAsia="Symbol" w:hAnsi="Symbol" w:cs="Symbol"/>
          <w:sz w:val="24"/>
          <w:szCs w:val="24"/>
        </w:rPr>
      </w:pPr>
      <w:r w:rsidRPr="00B60AE4">
        <w:rPr>
          <w:rFonts w:eastAsia="Times New Roman"/>
          <w:sz w:val="24"/>
          <w:szCs w:val="24"/>
        </w:rPr>
        <w:t>Английский язык ( 2-4 класс) Комарова Ю. А.. Ларионова И. В</w:t>
      </w:r>
      <w:r w:rsidR="002650DF" w:rsidRPr="00B60AE4">
        <w:rPr>
          <w:rFonts w:eastAsia="Times New Roman"/>
          <w:sz w:val="24"/>
          <w:szCs w:val="24"/>
        </w:rPr>
        <w:t xml:space="preserve">.. Перретт Ж. Система учебников </w:t>
      </w:r>
      <w:r w:rsidRPr="00B60AE4">
        <w:rPr>
          <w:rFonts w:eastAsia="Times New Roman"/>
          <w:sz w:val="24"/>
          <w:szCs w:val="24"/>
        </w:rPr>
        <w:t>«Школа России» входит в Федеральный перечень учебников,</w:t>
      </w:r>
      <w:r w:rsidR="002650DF" w:rsidRPr="00B60AE4">
        <w:rPr>
          <w:rFonts w:ascii="Symbol" w:eastAsia="Symbol" w:hAnsi="Symbol" w:cs="Symbol"/>
          <w:sz w:val="24"/>
          <w:szCs w:val="24"/>
        </w:rPr>
        <w:t></w:t>
      </w:r>
      <w:r w:rsidRPr="00B60AE4">
        <w:rPr>
          <w:rFonts w:eastAsia="Times New Roman"/>
          <w:sz w:val="24"/>
          <w:szCs w:val="24"/>
        </w:rPr>
        <w:t>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Система «Школа России» входит в раздел перечня «Учебники, содержание которых соответствует федеральному государственному образовательному стандарту начального общего образования».</w:t>
      </w:r>
    </w:p>
    <w:p w:rsidR="00D927ED" w:rsidRDefault="00D927ED" w:rsidP="00654C21">
      <w:pPr>
        <w:tabs>
          <w:tab w:val="left" w:pos="142"/>
        </w:tabs>
        <w:spacing w:line="360" w:lineRule="auto"/>
        <w:ind w:left="260" w:firstLine="504"/>
        <w:jc w:val="both"/>
        <w:rPr>
          <w:sz w:val="20"/>
          <w:szCs w:val="20"/>
        </w:rPr>
      </w:pPr>
      <w:r w:rsidRPr="00B60AE4">
        <w:rPr>
          <w:rFonts w:eastAsia="Times New Roman"/>
          <w:sz w:val="24"/>
          <w:szCs w:val="24"/>
        </w:rPr>
        <w:t>Для осуществления кор</w:t>
      </w:r>
      <w:r w:rsidR="002650DF" w:rsidRPr="00B60AE4">
        <w:rPr>
          <w:rFonts w:eastAsia="Times New Roman"/>
          <w:sz w:val="24"/>
          <w:szCs w:val="24"/>
        </w:rPr>
        <w:t xml:space="preserve">рекционной работы в МБОУ «Школа №64» </w:t>
      </w:r>
      <w:r w:rsidRPr="00B60AE4">
        <w:rPr>
          <w:rFonts w:eastAsia="Times New Roman"/>
          <w:sz w:val="24"/>
          <w:szCs w:val="24"/>
        </w:rPr>
        <w:t>созданы не</w:t>
      </w:r>
      <w:r>
        <w:rPr>
          <w:rFonts w:eastAsia="Times New Roman"/>
          <w:sz w:val="24"/>
          <w:szCs w:val="24"/>
        </w:rPr>
        <w:t>обходимые условия для получения качественного образования лицами с ограниченными возможностями здоровья и оказания ранней коррекционной помощи на основе специальных педагогических подходов.</w:t>
      </w:r>
    </w:p>
    <w:p w:rsidR="00D927ED" w:rsidRPr="00654C21" w:rsidRDefault="00D927ED" w:rsidP="00101856">
      <w:pPr>
        <w:numPr>
          <w:ilvl w:val="2"/>
          <w:numId w:val="10"/>
        </w:numPr>
        <w:tabs>
          <w:tab w:val="left" w:pos="142"/>
          <w:tab w:val="left" w:pos="1301"/>
        </w:tabs>
        <w:spacing w:line="360" w:lineRule="auto"/>
        <w:ind w:left="260" w:firstLine="506"/>
        <w:jc w:val="both"/>
        <w:rPr>
          <w:rFonts w:eastAsia="Times New Roman"/>
          <w:sz w:val="24"/>
          <w:szCs w:val="24"/>
        </w:rPr>
      </w:pPr>
      <w:r>
        <w:rPr>
          <w:rFonts w:eastAsia="Times New Roman"/>
          <w:sz w:val="24"/>
          <w:szCs w:val="24"/>
        </w:rPr>
        <w:t>Функционирует психолого-медико-педагогический консилиум (ПМПк), обеспечивающий единую работу по социальной адаптации и реабилитации обучающихся</w:t>
      </w:r>
      <w:r w:rsidR="00654C21">
        <w:rPr>
          <w:rFonts w:eastAsia="Times New Roman"/>
          <w:sz w:val="24"/>
          <w:szCs w:val="24"/>
        </w:rPr>
        <w:t xml:space="preserve"> с </w:t>
      </w:r>
      <w:r w:rsidRPr="00654C21">
        <w:rPr>
          <w:rFonts w:eastAsia="Times New Roman"/>
          <w:sz w:val="24"/>
          <w:szCs w:val="24"/>
        </w:rPr>
        <w:t>ЗПР. Работа консилиума регламентируется Положением о ПМПк, которое рассматривается на педагогическом совете и утверждается директором школы.</w:t>
      </w:r>
    </w:p>
    <w:p w:rsidR="00D927ED" w:rsidRPr="00654C21" w:rsidRDefault="00D927ED" w:rsidP="00101856">
      <w:pPr>
        <w:numPr>
          <w:ilvl w:val="2"/>
          <w:numId w:val="11"/>
        </w:numPr>
        <w:tabs>
          <w:tab w:val="left" w:pos="142"/>
          <w:tab w:val="left" w:pos="1000"/>
        </w:tabs>
        <w:spacing w:line="360" w:lineRule="auto"/>
        <w:ind w:left="1000" w:hanging="234"/>
        <w:rPr>
          <w:rFonts w:eastAsia="Times New Roman"/>
          <w:sz w:val="24"/>
          <w:szCs w:val="24"/>
        </w:rPr>
      </w:pPr>
      <w:r>
        <w:rPr>
          <w:rFonts w:eastAsia="Times New Roman"/>
          <w:sz w:val="24"/>
          <w:szCs w:val="24"/>
        </w:rPr>
        <w:t>Психолого-медико-педагогическая и социальная помощь включает в себя:</w:t>
      </w:r>
    </w:p>
    <w:p w:rsidR="00D927ED" w:rsidRPr="00654C21" w:rsidRDefault="00D927ED" w:rsidP="00101856">
      <w:pPr>
        <w:numPr>
          <w:ilvl w:val="1"/>
          <w:numId w:val="11"/>
        </w:numPr>
        <w:tabs>
          <w:tab w:val="left" w:pos="142"/>
          <w:tab w:val="left" w:pos="972"/>
        </w:tabs>
        <w:spacing w:line="360" w:lineRule="auto"/>
        <w:ind w:left="660" w:hanging="2"/>
        <w:rPr>
          <w:rFonts w:ascii="Symbol" w:eastAsia="Symbol" w:hAnsi="Symbol" w:cs="Symbol"/>
          <w:sz w:val="24"/>
          <w:szCs w:val="24"/>
        </w:rPr>
      </w:pPr>
      <w:r>
        <w:rPr>
          <w:rFonts w:eastAsia="Times New Roman"/>
          <w:sz w:val="24"/>
          <w:szCs w:val="24"/>
        </w:rPr>
        <w:t>психолого-педагогическое, логопедическое консультирование обучающихся, их родителей (законных представителей) и педагогических работников;</w:t>
      </w:r>
    </w:p>
    <w:p w:rsidR="00D927ED" w:rsidRPr="00654C21" w:rsidRDefault="00D927ED" w:rsidP="00101856">
      <w:pPr>
        <w:numPr>
          <w:ilvl w:val="1"/>
          <w:numId w:val="11"/>
        </w:numPr>
        <w:tabs>
          <w:tab w:val="left" w:pos="142"/>
          <w:tab w:val="left" w:pos="972"/>
        </w:tabs>
        <w:spacing w:line="360" w:lineRule="auto"/>
        <w:ind w:left="660" w:hanging="2"/>
        <w:rPr>
          <w:rFonts w:ascii="Symbol" w:eastAsia="Symbol" w:hAnsi="Symbol" w:cs="Symbol"/>
          <w:sz w:val="24"/>
          <w:szCs w:val="24"/>
        </w:rPr>
      </w:pPr>
      <w:r>
        <w:rPr>
          <w:rFonts w:eastAsia="Times New Roman"/>
          <w:sz w:val="24"/>
          <w:szCs w:val="24"/>
        </w:rPr>
        <w:t>коррекционно-развивающие, психологические и логопедические занятия с обучающимися.</w:t>
      </w:r>
    </w:p>
    <w:p w:rsidR="00D927ED" w:rsidRPr="00654C21" w:rsidRDefault="00D927ED" w:rsidP="00101856">
      <w:pPr>
        <w:numPr>
          <w:ilvl w:val="2"/>
          <w:numId w:val="12"/>
        </w:numPr>
        <w:tabs>
          <w:tab w:val="left" w:pos="142"/>
          <w:tab w:val="left" w:pos="1210"/>
        </w:tabs>
        <w:spacing w:line="360" w:lineRule="auto"/>
        <w:ind w:left="260" w:firstLine="506"/>
        <w:rPr>
          <w:rFonts w:eastAsia="Times New Roman"/>
          <w:sz w:val="24"/>
          <w:szCs w:val="24"/>
        </w:rPr>
      </w:pPr>
      <w:r>
        <w:rPr>
          <w:rFonts w:eastAsia="Times New Roman"/>
          <w:sz w:val="24"/>
          <w:szCs w:val="24"/>
        </w:rPr>
        <w:t>Создана система внеурочной деятельности, основанная на принципах коррекционной работы.</w:t>
      </w:r>
    </w:p>
    <w:p w:rsidR="00D927ED" w:rsidRDefault="00D927ED" w:rsidP="00654C21">
      <w:pPr>
        <w:tabs>
          <w:tab w:val="left" w:pos="142"/>
        </w:tabs>
        <w:spacing w:line="360" w:lineRule="auto"/>
        <w:ind w:left="260" w:firstLine="504"/>
        <w:jc w:val="both"/>
        <w:rPr>
          <w:rFonts w:eastAsia="Times New Roman"/>
          <w:sz w:val="24"/>
          <w:szCs w:val="24"/>
        </w:rPr>
      </w:pPr>
      <w:r>
        <w:rPr>
          <w:rFonts w:eastAsia="Times New Roman"/>
          <w:sz w:val="24"/>
          <w:szCs w:val="24"/>
        </w:rPr>
        <w:t>При реализации образовательных программ используются различные образовательные технологии, в том числе технологии дифференцированного, индивидуального обучения.</w:t>
      </w:r>
    </w:p>
    <w:p w:rsidR="00D927ED" w:rsidRPr="00654C21" w:rsidRDefault="00D927ED" w:rsidP="00654C21">
      <w:pPr>
        <w:tabs>
          <w:tab w:val="left" w:pos="142"/>
        </w:tabs>
        <w:spacing w:line="360" w:lineRule="auto"/>
        <w:ind w:left="260" w:firstLine="504"/>
        <w:rPr>
          <w:rFonts w:eastAsia="Times New Roman"/>
          <w:sz w:val="24"/>
          <w:szCs w:val="24"/>
        </w:rPr>
      </w:pPr>
      <w:r>
        <w:rPr>
          <w:rFonts w:eastAsia="Times New Roman"/>
          <w:sz w:val="24"/>
          <w:szCs w:val="24"/>
        </w:rPr>
        <w:lastRenderedPageBreak/>
        <w:t>Коррекционную помощь обучающимся с ЗПР оказывают специалисты: учитель – логопед, педагог – психолог, социальный педагог</w:t>
      </w:r>
    </w:p>
    <w:p w:rsidR="00D927ED" w:rsidRDefault="00D927ED" w:rsidP="00654C21">
      <w:pPr>
        <w:tabs>
          <w:tab w:val="left" w:pos="142"/>
        </w:tabs>
        <w:spacing w:line="360" w:lineRule="auto"/>
        <w:jc w:val="center"/>
        <w:rPr>
          <w:sz w:val="20"/>
          <w:szCs w:val="20"/>
        </w:rPr>
      </w:pPr>
      <w:r>
        <w:rPr>
          <w:rFonts w:eastAsia="Times New Roman"/>
          <w:b/>
          <w:bCs/>
          <w:sz w:val="24"/>
          <w:szCs w:val="24"/>
        </w:rPr>
        <w:t>1.2. Планируемые результаты освоения обучающимися с задержкой психического развития адаптированной основной образовательной программы начального общего образования</w:t>
      </w:r>
    </w:p>
    <w:p w:rsidR="00D927ED" w:rsidRDefault="00D927ED" w:rsidP="00654C21">
      <w:pPr>
        <w:tabs>
          <w:tab w:val="left" w:pos="142"/>
        </w:tabs>
        <w:spacing w:line="360" w:lineRule="auto"/>
        <w:ind w:left="260" w:firstLine="566"/>
        <w:jc w:val="both"/>
        <w:rPr>
          <w:sz w:val="20"/>
          <w:szCs w:val="20"/>
        </w:rPr>
      </w:pPr>
      <w:r>
        <w:rPr>
          <w:rFonts w:eastAsia="Times New Roman"/>
          <w:sz w:val="24"/>
          <w:szCs w:val="24"/>
        </w:rPr>
        <w:t>Результаты освоения обучающимися с задержкой психического развития адаптированной образовательной программы начального общего образования оцениваются как итоговые на момент завершения начального общего образования.</w:t>
      </w:r>
    </w:p>
    <w:p w:rsidR="00D927ED" w:rsidRDefault="00D927ED" w:rsidP="00654C21">
      <w:pPr>
        <w:tabs>
          <w:tab w:val="left" w:pos="142"/>
        </w:tabs>
        <w:spacing w:line="360" w:lineRule="auto"/>
        <w:ind w:left="260" w:firstLine="566"/>
        <w:jc w:val="both"/>
        <w:rPr>
          <w:rFonts w:eastAsia="Times New Roman"/>
          <w:b/>
          <w:bCs/>
          <w:sz w:val="24"/>
          <w:szCs w:val="24"/>
        </w:rPr>
      </w:pPr>
      <w:r>
        <w:rPr>
          <w:rFonts w:eastAsia="Times New Roman"/>
          <w:sz w:val="23"/>
          <w:szCs w:val="23"/>
        </w:rPr>
        <w:t xml:space="preserve">Освоение адаптированной образовательной программы начального общего образования, созданной на основе Стандарта, обеспечивает достижение обучающимися с задержкой психического развития трёх видов результатов: </w:t>
      </w:r>
      <w:r>
        <w:rPr>
          <w:rFonts w:eastAsia="Times New Roman"/>
          <w:b/>
          <w:bCs/>
          <w:sz w:val="23"/>
          <w:szCs w:val="23"/>
        </w:rPr>
        <w:t>личностных,метапредметных</w:t>
      </w:r>
      <w:r>
        <w:rPr>
          <w:rFonts w:eastAsia="Times New Roman"/>
          <w:b/>
          <w:bCs/>
          <w:sz w:val="24"/>
          <w:szCs w:val="24"/>
        </w:rPr>
        <w:t>ипредметных.</w:t>
      </w:r>
    </w:p>
    <w:p w:rsidR="00D927ED" w:rsidRDefault="00D927ED" w:rsidP="00654C21">
      <w:pPr>
        <w:tabs>
          <w:tab w:val="left" w:pos="142"/>
        </w:tabs>
        <w:spacing w:line="360" w:lineRule="auto"/>
        <w:ind w:left="260" w:firstLine="566"/>
        <w:jc w:val="both"/>
        <w:rPr>
          <w:sz w:val="20"/>
          <w:szCs w:val="20"/>
        </w:rPr>
      </w:pPr>
      <w:r>
        <w:rPr>
          <w:rFonts w:eastAsia="Times New Roman"/>
          <w:b/>
          <w:bCs/>
          <w:sz w:val="24"/>
          <w:szCs w:val="24"/>
        </w:rPr>
        <w:t xml:space="preserve">Личностные результаты </w:t>
      </w:r>
      <w:r>
        <w:rPr>
          <w:rFonts w:eastAsia="Times New Roman"/>
          <w:sz w:val="24"/>
          <w:szCs w:val="24"/>
        </w:rPr>
        <w:t>—готовность и способность обучающихся ксаморазвитию, сформированность мотивации к учению и познанию, ценностно-смысловые установки выпускников начальной школ</w:t>
      </w:r>
      <w:r w:rsidR="00654C21">
        <w:rPr>
          <w:rFonts w:eastAsia="Times New Roman"/>
          <w:sz w:val="24"/>
          <w:szCs w:val="24"/>
        </w:rPr>
        <w:t>ы, отражающие их индивидуально-</w:t>
      </w:r>
      <w:r>
        <w:rPr>
          <w:rFonts w:eastAsia="Times New Roman"/>
          <w:sz w:val="24"/>
          <w:szCs w:val="24"/>
        </w:rPr>
        <w:t>личностные позиции, социальные компетентности, личностные качества; сформированность основ российской, гражданской идентичности</w:t>
      </w:r>
      <w:r>
        <w:rPr>
          <w:rFonts w:eastAsia="Times New Roman"/>
          <w:i/>
          <w:iCs/>
          <w:sz w:val="24"/>
          <w:szCs w:val="24"/>
        </w:rPr>
        <w:t>.</w:t>
      </w:r>
    </w:p>
    <w:p w:rsidR="00D927ED" w:rsidRDefault="00D927ED" w:rsidP="00654C21">
      <w:pPr>
        <w:tabs>
          <w:tab w:val="left" w:pos="142"/>
        </w:tabs>
        <w:spacing w:line="360" w:lineRule="auto"/>
        <w:ind w:left="260" w:firstLine="566"/>
        <w:jc w:val="both"/>
        <w:rPr>
          <w:sz w:val="20"/>
          <w:szCs w:val="20"/>
        </w:rPr>
      </w:pPr>
      <w:r>
        <w:rPr>
          <w:rFonts w:eastAsia="Times New Roman"/>
          <w:b/>
          <w:bCs/>
          <w:sz w:val="24"/>
          <w:szCs w:val="24"/>
        </w:rPr>
        <w:t xml:space="preserve">Метапредметные результаты </w:t>
      </w:r>
      <w:r>
        <w:rPr>
          <w:rFonts w:eastAsia="Times New Roman"/>
          <w:sz w:val="24"/>
          <w:szCs w:val="24"/>
        </w:rPr>
        <w:t>—освоенные обучающимися универсальныеучебные действия (познавательные, регулятивные и коммуникативные).</w:t>
      </w:r>
    </w:p>
    <w:p w:rsidR="00654C21" w:rsidRDefault="00D927ED" w:rsidP="00654C21">
      <w:pPr>
        <w:tabs>
          <w:tab w:val="left" w:pos="142"/>
        </w:tabs>
        <w:spacing w:line="360" w:lineRule="auto"/>
        <w:ind w:left="260" w:firstLine="566"/>
        <w:jc w:val="both"/>
        <w:rPr>
          <w:sz w:val="20"/>
          <w:szCs w:val="20"/>
        </w:rPr>
      </w:pPr>
      <w:r>
        <w:rPr>
          <w:rFonts w:eastAsia="Times New Roman"/>
          <w:b/>
          <w:bCs/>
          <w:sz w:val="24"/>
          <w:szCs w:val="24"/>
        </w:rPr>
        <w:t xml:space="preserve">Предметные результаты </w:t>
      </w:r>
      <w:r>
        <w:rPr>
          <w:rFonts w:eastAsia="Times New Roman"/>
          <w:sz w:val="24"/>
          <w:szCs w:val="24"/>
        </w:rPr>
        <w:t>—освоенный обучающимися в ходе изучения учебныхпредметов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D927ED" w:rsidRDefault="00D927ED" w:rsidP="00F30295">
      <w:pPr>
        <w:tabs>
          <w:tab w:val="left" w:pos="142"/>
        </w:tabs>
        <w:ind w:right="-449"/>
        <w:jc w:val="center"/>
        <w:rPr>
          <w:sz w:val="20"/>
          <w:szCs w:val="20"/>
        </w:rPr>
      </w:pPr>
      <w:r>
        <w:rPr>
          <w:rFonts w:eastAsia="Times New Roman"/>
          <w:b/>
          <w:bCs/>
          <w:sz w:val="24"/>
          <w:szCs w:val="24"/>
        </w:rPr>
        <w:t>Личностные результаты освоения АООП НОО</w:t>
      </w:r>
    </w:p>
    <w:p w:rsidR="00D927ED" w:rsidRDefault="00D927ED" w:rsidP="00F30295">
      <w:pPr>
        <w:tabs>
          <w:tab w:val="left" w:pos="142"/>
        </w:tabs>
        <w:spacing w:line="24" w:lineRule="exact"/>
        <w:ind w:right="-449"/>
        <w:rPr>
          <w:sz w:val="20"/>
          <w:szCs w:val="20"/>
        </w:rPr>
      </w:pPr>
    </w:p>
    <w:tbl>
      <w:tblPr>
        <w:tblW w:w="0" w:type="auto"/>
        <w:tblInd w:w="150" w:type="dxa"/>
        <w:tblLayout w:type="fixed"/>
        <w:tblCellMar>
          <w:left w:w="0" w:type="dxa"/>
          <w:right w:w="0" w:type="dxa"/>
        </w:tblCellMar>
        <w:tblLook w:val="04A0"/>
      </w:tblPr>
      <w:tblGrid>
        <w:gridCol w:w="4620"/>
        <w:gridCol w:w="200"/>
        <w:gridCol w:w="5530"/>
      </w:tblGrid>
      <w:tr w:rsidR="00D927ED" w:rsidTr="00B12C01">
        <w:trPr>
          <w:trHeight w:val="281"/>
        </w:trPr>
        <w:tc>
          <w:tcPr>
            <w:tcW w:w="4620" w:type="dxa"/>
            <w:tcBorders>
              <w:top w:val="single" w:sz="8" w:space="0" w:color="auto"/>
              <w:left w:val="single" w:sz="8" w:space="0" w:color="auto"/>
            </w:tcBorders>
            <w:vAlign w:val="bottom"/>
          </w:tcPr>
          <w:p w:rsidR="00D927ED" w:rsidRDefault="00D927ED" w:rsidP="00F30295">
            <w:pPr>
              <w:tabs>
                <w:tab w:val="left" w:pos="142"/>
              </w:tabs>
              <w:ind w:left="120" w:right="-449"/>
              <w:rPr>
                <w:sz w:val="20"/>
                <w:szCs w:val="20"/>
              </w:rPr>
            </w:pPr>
            <w:r>
              <w:rPr>
                <w:rFonts w:eastAsia="Times New Roman"/>
                <w:b/>
                <w:bCs/>
                <w:sz w:val="24"/>
                <w:szCs w:val="24"/>
              </w:rPr>
              <w:t>Целевые установки требований к</w:t>
            </w:r>
          </w:p>
        </w:tc>
        <w:tc>
          <w:tcPr>
            <w:tcW w:w="200" w:type="dxa"/>
            <w:tcBorders>
              <w:top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5530" w:type="dxa"/>
            <w:tcBorders>
              <w:top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b/>
                <w:bCs/>
                <w:sz w:val="24"/>
                <w:szCs w:val="24"/>
              </w:rPr>
              <w:t>Планируемые результаты</w:t>
            </w:r>
          </w:p>
        </w:tc>
      </w:tr>
      <w:tr w:rsidR="00D927ED" w:rsidTr="00B12C01">
        <w:trPr>
          <w:trHeight w:val="279"/>
        </w:trPr>
        <w:tc>
          <w:tcPr>
            <w:tcW w:w="4620" w:type="dxa"/>
            <w:tcBorders>
              <w:left w:val="single" w:sz="8" w:space="0" w:color="auto"/>
              <w:bottom w:val="single" w:sz="8" w:space="0" w:color="auto"/>
            </w:tcBorders>
            <w:vAlign w:val="bottom"/>
          </w:tcPr>
          <w:p w:rsidR="00D927ED" w:rsidRDefault="00D927ED" w:rsidP="00F30295">
            <w:pPr>
              <w:tabs>
                <w:tab w:val="left" w:pos="142"/>
              </w:tabs>
              <w:ind w:left="120" w:right="-449"/>
              <w:rPr>
                <w:sz w:val="20"/>
                <w:szCs w:val="20"/>
              </w:rPr>
            </w:pPr>
            <w:r>
              <w:rPr>
                <w:rFonts w:eastAsia="Times New Roman"/>
                <w:b/>
                <w:bCs/>
                <w:sz w:val="24"/>
                <w:szCs w:val="24"/>
              </w:rPr>
              <w:t>результатам в соответствии с ФГОС</w:t>
            </w:r>
          </w:p>
        </w:tc>
        <w:tc>
          <w:tcPr>
            <w:tcW w:w="20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553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r>
      <w:tr w:rsidR="00D927ED" w:rsidTr="00B12C01">
        <w:trPr>
          <w:trHeight w:val="258"/>
        </w:trPr>
        <w:tc>
          <w:tcPr>
            <w:tcW w:w="4620" w:type="dxa"/>
            <w:tcBorders>
              <w:left w:val="single" w:sz="8" w:space="0" w:color="auto"/>
            </w:tcBorders>
            <w:vAlign w:val="bottom"/>
          </w:tcPr>
          <w:p w:rsidR="00D927ED" w:rsidRDefault="00D927ED" w:rsidP="00F30295">
            <w:pPr>
              <w:tabs>
                <w:tab w:val="left" w:pos="142"/>
              </w:tabs>
              <w:spacing w:line="258" w:lineRule="exact"/>
              <w:ind w:left="120" w:right="-449"/>
              <w:rPr>
                <w:sz w:val="20"/>
                <w:szCs w:val="20"/>
              </w:rPr>
            </w:pPr>
            <w:r>
              <w:rPr>
                <w:rFonts w:eastAsia="Times New Roman"/>
                <w:sz w:val="24"/>
                <w:szCs w:val="24"/>
              </w:rPr>
              <w:t>Формирование основ российской</w:t>
            </w:r>
          </w:p>
        </w:tc>
        <w:tc>
          <w:tcPr>
            <w:tcW w:w="200" w:type="dxa"/>
            <w:tcBorders>
              <w:right w:val="single" w:sz="8" w:space="0" w:color="auto"/>
            </w:tcBorders>
            <w:vAlign w:val="bottom"/>
          </w:tcPr>
          <w:p w:rsidR="00D927ED" w:rsidRDefault="00D927ED" w:rsidP="00F30295">
            <w:pPr>
              <w:tabs>
                <w:tab w:val="left" w:pos="142"/>
              </w:tabs>
              <w:ind w:right="-449"/>
            </w:pPr>
          </w:p>
        </w:tc>
        <w:tc>
          <w:tcPr>
            <w:tcW w:w="5530" w:type="dxa"/>
            <w:tcBorders>
              <w:right w:val="single" w:sz="8" w:space="0" w:color="auto"/>
            </w:tcBorders>
            <w:vAlign w:val="bottom"/>
          </w:tcPr>
          <w:p w:rsidR="00D927ED" w:rsidRDefault="00D927ED" w:rsidP="00F30295">
            <w:pPr>
              <w:tabs>
                <w:tab w:val="left" w:pos="142"/>
              </w:tabs>
              <w:spacing w:line="258" w:lineRule="exact"/>
              <w:ind w:left="80" w:right="-449"/>
              <w:rPr>
                <w:sz w:val="20"/>
                <w:szCs w:val="20"/>
              </w:rPr>
            </w:pPr>
            <w:r>
              <w:rPr>
                <w:rFonts w:eastAsia="Times New Roman"/>
                <w:sz w:val="24"/>
                <w:szCs w:val="24"/>
              </w:rPr>
              <w:t>Осознает свою принадлежность к своей</w:t>
            </w:r>
          </w:p>
        </w:tc>
      </w:tr>
      <w:tr w:rsidR="00D927ED" w:rsidTr="00B12C01">
        <w:trPr>
          <w:trHeight w:val="276"/>
        </w:trPr>
        <w:tc>
          <w:tcPr>
            <w:tcW w:w="462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гражданской идентичности, чувства</w:t>
            </w: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553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стране - России, к своему народу.</w:t>
            </w:r>
          </w:p>
        </w:tc>
      </w:tr>
      <w:tr w:rsidR="00D927ED" w:rsidTr="00B12C01">
        <w:trPr>
          <w:trHeight w:val="276"/>
        </w:trPr>
        <w:tc>
          <w:tcPr>
            <w:tcW w:w="462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гордости за свою Родину, российский</w:t>
            </w: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553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Отвечает на вопросы: Что связывает тебя с</w:t>
            </w:r>
          </w:p>
        </w:tc>
      </w:tr>
      <w:tr w:rsidR="00D927ED" w:rsidTr="00B12C01">
        <w:trPr>
          <w:trHeight w:val="276"/>
        </w:trPr>
        <w:tc>
          <w:tcPr>
            <w:tcW w:w="462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народ и историю России, осознание своей</w:t>
            </w: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553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родными, друзьями; с родной природой, с</w:t>
            </w:r>
          </w:p>
        </w:tc>
      </w:tr>
      <w:tr w:rsidR="00D927ED" w:rsidTr="00B12C01">
        <w:trPr>
          <w:trHeight w:val="276"/>
        </w:trPr>
        <w:tc>
          <w:tcPr>
            <w:tcW w:w="462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этнической и национальной</w:t>
            </w: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553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Родиной? Какой язык и какие традиции</w:t>
            </w:r>
          </w:p>
        </w:tc>
      </w:tr>
      <w:tr w:rsidR="00D927ED" w:rsidTr="00B12C01">
        <w:trPr>
          <w:trHeight w:val="276"/>
        </w:trPr>
        <w:tc>
          <w:tcPr>
            <w:tcW w:w="462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принадлежности; формирование</w:t>
            </w: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553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являются для тебя родными и почему? Что</w:t>
            </w:r>
          </w:p>
        </w:tc>
      </w:tr>
      <w:tr w:rsidR="00D927ED" w:rsidTr="00B12C01">
        <w:trPr>
          <w:trHeight w:val="276"/>
        </w:trPr>
        <w:tc>
          <w:tcPr>
            <w:tcW w:w="462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ценностей многонационального</w:t>
            </w: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553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обозначает для тебя любить и беречь</w:t>
            </w:r>
          </w:p>
        </w:tc>
      </w:tr>
      <w:tr w:rsidR="00D927ED" w:rsidTr="00B12C01">
        <w:trPr>
          <w:trHeight w:val="276"/>
        </w:trPr>
        <w:tc>
          <w:tcPr>
            <w:tcW w:w="462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российского общества; становление</w:t>
            </w: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553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родную землю, родной язык? Знает и с</w:t>
            </w:r>
          </w:p>
        </w:tc>
      </w:tr>
      <w:tr w:rsidR="00D927ED" w:rsidTr="00B12C01">
        <w:trPr>
          <w:trHeight w:val="276"/>
        </w:trPr>
        <w:tc>
          <w:tcPr>
            <w:tcW w:w="462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гуманистических и демократических</w:t>
            </w: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553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уважением относится к Государственным</w:t>
            </w:r>
          </w:p>
        </w:tc>
      </w:tr>
      <w:tr w:rsidR="00D927ED" w:rsidTr="00B12C01">
        <w:trPr>
          <w:trHeight w:val="276"/>
        </w:trPr>
        <w:tc>
          <w:tcPr>
            <w:tcW w:w="462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ценностных ориентаций.</w:t>
            </w: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553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символам России. Сопереживает радостям</w:t>
            </w:r>
          </w:p>
        </w:tc>
      </w:tr>
      <w:tr w:rsidR="00D927ED" w:rsidTr="00B12C01">
        <w:trPr>
          <w:trHeight w:val="276"/>
        </w:trPr>
        <w:tc>
          <w:tcPr>
            <w:tcW w:w="4620" w:type="dxa"/>
            <w:tcBorders>
              <w:left w:val="single" w:sz="8" w:space="0" w:color="auto"/>
            </w:tcBorders>
            <w:vAlign w:val="bottom"/>
          </w:tcPr>
          <w:p w:rsidR="00D927ED" w:rsidRDefault="00D927ED" w:rsidP="00F30295">
            <w:pPr>
              <w:tabs>
                <w:tab w:val="left" w:pos="142"/>
              </w:tabs>
              <w:ind w:right="-449"/>
              <w:rPr>
                <w:sz w:val="24"/>
                <w:szCs w:val="24"/>
              </w:rPr>
            </w:pP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553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и бедам своего народа и проявляет эти</w:t>
            </w:r>
          </w:p>
        </w:tc>
      </w:tr>
      <w:tr w:rsidR="00D927ED" w:rsidTr="00B12C01">
        <w:trPr>
          <w:trHeight w:val="281"/>
        </w:trPr>
        <w:tc>
          <w:tcPr>
            <w:tcW w:w="4620" w:type="dxa"/>
            <w:tcBorders>
              <w:left w:val="single" w:sz="8" w:space="0" w:color="auto"/>
              <w:bottom w:val="single" w:sz="8" w:space="0" w:color="auto"/>
            </w:tcBorders>
            <w:vAlign w:val="bottom"/>
          </w:tcPr>
          <w:p w:rsidR="00D927ED" w:rsidRDefault="00D927ED" w:rsidP="00F30295">
            <w:pPr>
              <w:tabs>
                <w:tab w:val="left" w:pos="142"/>
              </w:tabs>
              <w:ind w:right="-449"/>
              <w:rPr>
                <w:sz w:val="24"/>
                <w:szCs w:val="24"/>
              </w:rPr>
            </w:pPr>
          </w:p>
        </w:tc>
        <w:tc>
          <w:tcPr>
            <w:tcW w:w="20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5530" w:type="dxa"/>
            <w:tcBorders>
              <w:bottom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чувства в добрых поступках.</w:t>
            </w:r>
          </w:p>
        </w:tc>
      </w:tr>
      <w:tr w:rsidR="00D927ED" w:rsidTr="00B12C01">
        <w:trPr>
          <w:trHeight w:val="261"/>
        </w:trPr>
        <w:tc>
          <w:tcPr>
            <w:tcW w:w="4620" w:type="dxa"/>
            <w:tcBorders>
              <w:lef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Формирование целостного, социально</w:t>
            </w:r>
          </w:p>
        </w:tc>
        <w:tc>
          <w:tcPr>
            <w:tcW w:w="200" w:type="dxa"/>
            <w:tcBorders>
              <w:right w:val="single" w:sz="8" w:space="0" w:color="auto"/>
            </w:tcBorders>
            <w:vAlign w:val="bottom"/>
          </w:tcPr>
          <w:p w:rsidR="00D927ED" w:rsidRDefault="00D927ED" w:rsidP="00F30295">
            <w:pPr>
              <w:tabs>
                <w:tab w:val="left" w:pos="142"/>
              </w:tabs>
              <w:ind w:right="-449"/>
            </w:pPr>
          </w:p>
        </w:tc>
        <w:tc>
          <w:tcPr>
            <w:tcW w:w="5530" w:type="dxa"/>
            <w:tcBorders>
              <w:right w:val="single" w:sz="8" w:space="0" w:color="auto"/>
            </w:tcBorders>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Воспринимает планету Земля как общий</w:t>
            </w:r>
          </w:p>
        </w:tc>
      </w:tr>
      <w:tr w:rsidR="00D927ED" w:rsidTr="00B12C01">
        <w:trPr>
          <w:trHeight w:val="276"/>
        </w:trPr>
        <w:tc>
          <w:tcPr>
            <w:tcW w:w="462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ориентированного взгляда на мир в его</w:t>
            </w: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553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дом для многих народов, принимает как</w:t>
            </w:r>
          </w:p>
        </w:tc>
      </w:tr>
      <w:tr w:rsidR="00D927ED" w:rsidTr="00B12C01">
        <w:trPr>
          <w:trHeight w:val="276"/>
        </w:trPr>
        <w:tc>
          <w:tcPr>
            <w:tcW w:w="462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органичном единстве и разнообразии</w:t>
            </w: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553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данность и с уважением относится к</w:t>
            </w:r>
          </w:p>
        </w:tc>
      </w:tr>
      <w:tr w:rsidR="00D927ED" w:rsidTr="00B12C01">
        <w:trPr>
          <w:trHeight w:val="276"/>
        </w:trPr>
        <w:tc>
          <w:tcPr>
            <w:tcW w:w="462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природы, народов, культур и религий.</w:t>
            </w: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553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разнообразию народных традиций,</w:t>
            </w:r>
          </w:p>
        </w:tc>
      </w:tr>
      <w:tr w:rsidR="00D927ED" w:rsidTr="00B12C01">
        <w:trPr>
          <w:trHeight w:val="276"/>
        </w:trPr>
        <w:tc>
          <w:tcPr>
            <w:tcW w:w="462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Формирование уважительного отношения</w:t>
            </w: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553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культур, религий.</w:t>
            </w:r>
          </w:p>
        </w:tc>
      </w:tr>
      <w:tr w:rsidR="00D927ED" w:rsidTr="00B12C01">
        <w:trPr>
          <w:trHeight w:val="276"/>
        </w:trPr>
        <w:tc>
          <w:tcPr>
            <w:tcW w:w="462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к иному мнению, истории и культуре</w:t>
            </w: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553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Выстраивает отношения, общение со</w:t>
            </w:r>
          </w:p>
        </w:tc>
      </w:tr>
      <w:tr w:rsidR="00D927ED" w:rsidTr="00B12C01">
        <w:trPr>
          <w:trHeight w:val="276"/>
        </w:trPr>
        <w:tc>
          <w:tcPr>
            <w:tcW w:w="462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других народов</w:t>
            </w: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553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сверстниками несмотря на национальную</w:t>
            </w:r>
          </w:p>
        </w:tc>
      </w:tr>
      <w:tr w:rsidR="00D927ED" w:rsidTr="00B12C01">
        <w:trPr>
          <w:trHeight w:val="276"/>
        </w:trPr>
        <w:tc>
          <w:tcPr>
            <w:tcW w:w="4620" w:type="dxa"/>
            <w:tcBorders>
              <w:left w:val="single" w:sz="8" w:space="0" w:color="auto"/>
            </w:tcBorders>
            <w:vAlign w:val="bottom"/>
          </w:tcPr>
          <w:p w:rsidR="00D927ED" w:rsidRDefault="00D927ED" w:rsidP="00F30295">
            <w:pPr>
              <w:tabs>
                <w:tab w:val="left" w:pos="142"/>
              </w:tabs>
              <w:ind w:right="-449"/>
              <w:rPr>
                <w:sz w:val="24"/>
                <w:szCs w:val="24"/>
              </w:rPr>
            </w:pP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553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принадлежность, на основе</w:t>
            </w:r>
          </w:p>
        </w:tc>
      </w:tr>
      <w:tr w:rsidR="00D927ED" w:rsidTr="00B12C01">
        <w:trPr>
          <w:trHeight w:val="276"/>
        </w:trPr>
        <w:tc>
          <w:tcPr>
            <w:tcW w:w="4620" w:type="dxa"/>
            <w:tcBorders>
              <w:left w:val="single" w:sz="8" w:space="0" w:color="auto"/>
            </w:tcBorders>
            <w:vAlign w:val="bottom"/>
          </w:tcPr>
          <w:p w:rsidR="00D927ED" w:rsidRDefault="00D927ED" w:rsidP="00F30295">
            <w:pPr>
              <w:tabs>
                <w:tab w:val="left" w:pos="142"/>
              </w:tabs>
              <w:ind w:right="-449"/>
              <w:rPr>
                <w:sz w:val="24"/>
                <w:szCs w:val="24"/>
              </w:rPr>
            </w:pP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553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общекультурных принципов, уважает иное</w:t>
            </w:r>
          </w:p>
        </w:tc>
      </w:tr>
      <w:tr w:rsidR="00D927ED" w:rsidTr="00B12C01">
        <w:trPr>
          <w:trHeight w:val="276"/>
        </w:trPr>
        <w:tc>
          <w:tcPr>
            <w:tcW w:w="4620" w:type="dxa"/>
            <w:tcBorders>
              <w:left w:val="single" w:sz="8" w:space="0" w:color="auto"/>
            </w:tcBorders>
            <w:vAlign w:val="bottom"/>
          </w:tcPr>
          <w:p w:rsidR="00D927ED" w:rsidRDefault="00D927ED" w:rsidP="00F30295">
            <w:pPr>
              <w:tabs>
                <w:tab w:val="left" w:pos="142"/>
              </w:tabs>
              <w:ind w:right="-449"/>
              <w:rPr>
                <w:sz w:val="24"/>
                <w:szCs w:val="24"/>
              </w:rPr>
            </w:pP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553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мнение историю и культуру других</w:t>
            </w:r>
          </w:p>
        </w:tc>
      </w:tr>
      <w:tr w:rsidR="00D927ED" w:rsidTr="00B12C01">
        <w:trPr>
          <w:trHeight w:val="276"/>
        </w:trPr>
        <w:tc>
          <w:tcPr>
            <w:tcW w:w="4620" w:type="dxa"/>
            <w:tcBorders>
              <w:left w:val="single" w:sz="8" w:space="0" w:color="auto"/>
            </w:tcBorders>
            <w:vAlign w:val="bottom"/>
          </w:tcPr>
          <w:p w:rsidR="00D927ED" w:rsidRDefault="00D927ED" w:rsidP="00F30295">
            <w:pPr>
              <w:tabs>
                <w:tab w:val="left" w:pos="142"/>
              </w:tabs>
              <w:ind w:right="-449"/>
              <w:rPr>
                <w:sz w:val="24"/>
                <w:szCs w:val="24"/>
              </w:rPr>
            </w:pP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553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народов и стран, не допускает их</w:t>
            </w:r>
          </w:p>
        </w:tc>
      </w:tr>
      <w:tr w:rsidR="00D927ED" w:rsidTr="00B12C01">
        <w:trPr>
          <w:trHeight w:val="281"/>
        </w:trPr>
        <w:tc>
          <w:tcPr>
            <w:tcW w:w="4620" w:type="dxa"/>
            <w:tcBorders>
              <w:left w:val="single" w:sz="8" w:space="0" w:color="auto"/>
              <w:bottom w:val="single" w:sz="8" w:space="0" w:color="auto"/>
            </w:tcBorders>
            <w:vAlign w:val="bottom"/>
          </w:tcPr>
          <w:p w:rsidR="00D927ED" w:rsidRDefault="00D927ED" w:rsidP="00F30295">
            <w:pPr>
              <w:tabs>
                <w:tab w:val="left" w:pos="142"/>
              </w:tabs>
              <w:ind w:right="-449"/>
              <w:rPr>
                <w:sz w:val="24"/>
                <w:szCs w:val="24"/>
              </w:rPr>
            </w:pPr>
          </w:p>
        </w:tc>
        <w:tc>
          <w:tcPr>
            <w:tcW w:w="20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5530" w:type="dxa"/>
            <w:tcBorders>
              <w:bottom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оскорбления, высмеивания.</w:t>
            </w:r>
          </w:p>
        </w:tc>
      </w:tr>
      <w:tr w:rsidR="00D927ED" w:rsidTr="00B12C01">
        <w:trPr>
          <w:trHeight w:val="261"/>
        </w:trPr>
        <w:tc>
          <w:tcPr>
            <w:tcW w:w="4620" w:type="dxa"/>
            <w:tcBorders>
              <w:lef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Овладение начальными навыками</w:t>
            </w:r>
          </w:p>
        </w:tc>
        <w:tc>
          <w:tcPr>
            <w:tcW w:w="200" w:type="dxa"/>
            <w:tcBorders>
              <w:right w:val="single" w:sz="8" w:space="0" w:color="auto"/>
            </w:tcBorders>
            <w:vAlign w:val="bottom"/>
          </w:tcPr>
          <w:p w:rsidR="00D927ED" w:rsidRDefault="00D927ED" w:rsidP="00F30295">
            <w:pPr>
              <w:tabs>
                <w:tab w:val="left" w:pos="142"/>
              </w:tabs>
              <w:ind w:right="-449"/>
            </w:pPr>
          </w:p>
        </w:tc>
        <w:tc>
          <w:tcPr>
            <w:tcW w:w="5530" w:type="dxa"/>
            <w:tcBorders>
              <w:right w:val="single" w:sz="8" w:space="0" w:color="auto"/>
            </w:tcBorders>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Умеет выстраивать добропорядочные</w:t>
            </w:r>
          </w:p>
        </w:tc>
      </w:tr>
      <w:tr w:rsidR="00D927ED" w:rsidTr="00B12C01">
        <w:trPr>
          <w:trHeight w:val="277"/>
        </w:trPr>
        <w:tc>
          <w:tcPr>
            <w:tcW w:w="462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адаптации в динамично изменяющемся и</w:t>
            </w: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553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отношения в учебном коллективе.</w:t>
            </w:r>
          </w:p>
        </w:tc>
      </w:tr>
      <w:tr w:rsidR="00D927ED" w:rsidTr="00B12C01">
        <w:trPr>
          <w:trHeight w:val="281"/>
        </w:trPr>
        <w:tc>
          <w:tcPr>
            <w:tcW w:w="4620" w:type="dxa"/>
            <w:tcBorders>
              <w:left w:val="single" w:sz="8" w:space="0" w:color="auto"/>
              <w:bottom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развивающемся мире</w:t>
            </w:r>
          </w:p>
        </w:tc>
        <w:tc>
          <w:tcPr>
            <w:tcW w:w="20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553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r>
      <w:tr w:rsidR="00D927ED" w:rsidTr="00B12C01">
        <w:trPr>
          <w:trHeight w:val="261"/>
        </w:trPr>
        <w:tc>
          <w:tcPr>
            <w:tcW w:w="4620" w:type="dxa"/>
            <w:tcBorders>
              <w:lef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Принятие и освоение социальной роли</w:t>
            </w:r>
          </w:p>
        </w:tc>
        <w:tc>
          <w:tcPr>
            <w:tcW w:w="200" w:type="dxa"/>
            <w:tcBorders>
              <w:right w:val="single" w:sz="8" w:space="0" w:color="auto"/>
            </w:tcBorders>
            <w:vAlign w:val="bottom"/>
          </w:tcPr>
          <w:p w:rsidR="00D927ED" w:rsidRDefault="00D927ED" w:rsidP="00F30295">
            <w:pPr>
              <w:tabs>
                <w:tab w:val="left" w:pos="142"/>
              </w:tabs>
              <w:ind w:right="-449"/>
            </w:pPr>
          </w:p>
        </w:tc>
        <w:tc>
          <w:tcPr>
            <w:tcW w:w="5530" w:type="dxa"/>
            <w:tcBorders>
              <w:right w:val="single" w:sz="8" w:space="0" w:color="auto"/>
            </w:tcBorders>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Воспринимает важность (ценность) учёбы</w:t>
            </w:r>
          </w:p>
        </w:tc>
      </w:tr>
      <w:tr w:rsidR="00D927ED" w:rsidTr="00B12C01">
        <w:trPr>
          <w:trHeight w:val="276"/>
        </w:trPr>
        <w:tc>
          <w:tcPr>
            <w:tcW w:w="462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обучающегося, развитие мотивов учебной</w:t>
            </w: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553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как интеллектуального труда и познания</w:t>
            </w:r>
          </w:p>
        </w:tc>
      </w:tr>
      <w:tr w:rsidR="00D927ED" w:rsidTr="00B12C01">
        <w:trPr>
          <w:trHeight w:val="276"/>
        </w:trPr>
        <w:tc>
          <w:tcPr>
            <w:tcW w:w="462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деятельности и формирование</w:t>
            </w: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553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нового. Отвечает на вопрос: для чего он</w:t>
            </w:r>
          </w:p>
        </w:tc>
      </w:tr>
      <w:tr w:rsidR="00D927ED" w:rsidTr="00B12C01">
        <w:trPr>
          <w:trHeight w:val="276"/>
        </w:trPr>
        <w:tc>
          <w:tcPr>
            <w:tcW w:w="462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личностного смысла учения</w:t>
            </w: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553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учится, отражают учебную мотивацию.</w:t>
            </w:r>
          </w:p>
        </w:tc>
      </w:tr>
      <w:tr w:rsidR="00D927ED" w:rsidTr="00B12C01">
        <w:trPr>
          <w:trHeight w:val="276"/>
        </w:trPr>
        <w:tc>
          <w:tcPr>
            <w:tcW w:w="4620" w:type="dxa"/>
            <w:tcBorders>
              <w:left w:val="single" w:sz="8" w:space="0" w:color="auto"/>
            </w:tcBorders>
            <w:vAlign w:val="bottom"/>
          </w:tcPr>
          <w:p w:rsidR="00D927ED" w:rsidRDefault="00D927ED" w:rsidP="00F30295">
            <w:pPr>
              <w:tabs>
                <w:tab w:val="left" w:pos="142"/>
              </w:tabs>
              <w:ind w:right="-449"/>
              <w:rPr>
                <w:sz w:val="23"/>
                <w:szCs w:val="23"/>
              </w:rPr>
            </w:pPr>
          </w:p>
        </w:tc>
        <w:tc>
          <w:tcPr>
            <w:tcW w:w="200" w:type="dxa"/>
            <w:tcBorders>
              <w:right w:val="single" w:sz="8" w:space="0" w:color="auto"/>
            </w:tcBorders>
            <w:vAlign w:val="bottom"/>
          </w:tcPr>
          <w:p w:rsidR="00D927ED" w:rsidRDefault="00D927ED" w:rsidP="00F30295">
            <w:pPr>
              <w:tabs>
                <w:tab w:val="left" w:pos="142"/>
              </w:tabs>
              <w:ind w:right="-449"/>
              <w:rPr>
                <w:sz w:val="23"/>
                <w:szCs w:val="23"/>
              </w:rPr>
            </w:pPr>
          </w:p>
        </w:tc>
        <w:tc>
          <w:tcPr>
            <w:tcW w:w="553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Активно участвует в процессе обучения,</w:t>
            </w:r>
          </w:p>
        </w:tc>
      </w:tr>
      <w:tr w:rsidR="00D927ED" w:rsidTr="00B12C01">
        <w:trPr>
          <w:trHeight w:val="276"/>
        </w:trPr>
        <w:tc>
          <w:tcPr>
            <w:tcW w:w="4620" w:type="dxa"/>
            <w:tcBorders>
              <w:left w:val="single" w:sz="8" w:space="0" w:color="auto"/>
            </w:tcBorders>
            <w:vAlign w:val="bottom"/>
          </w:tcPr>
          <w:p w:rsidR="00D927ED" w:rsidRDefault="00D927ED" w:rsidP="00F30295">
            <w:pPr>
              <w:tabs>
                <w:tab w:val="left" w:pos="142"/>
              </w:tabs>
              <w:ind w:right="-449"/>
              <w:rPr>
                <w:sz w:val="24"/>
                <w:szCs w:val="24"/>
              </w:rPr>
            </w:pP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553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выходит на постановку собственных</w:t>
            </w:r>
          </w:p>
        </w:tc>
      </w:tr>
      <w:tr w:rsidR="00D927ED" w:rsidTr="00B12C01">
        <w:trPr>
          <w:trHeight w:val="281"/>
        </w:trPr>
        <w:tc>
          <w:tcPr>
            <w:tcW w:w="4620" w:type="dxa"/>
            <w:tcBorders>
              <w:left w:val="single" w:sz="8" w:space="0" w:color="auto"/>
              <w:bottom w:val="single" w:sz="8" w:space="0" w:color="auto"/>
            </w:tcBorders>
            <w:vAlign w:val="bottom"/>
          </w:tcPr>
          <w:p w:rsidR="00D927ED" w:rsidRDefault="00D927ED" w:rsidP="00F30295">
            <w:pPr>
              <w:tabs>
                <w:tab w:val="left" w:pos="142"/>
              </w:tabs>
              <w:ind w:right="-449"/>
              <w:rPr>
                <w:sz w:val="24"/>
                <w:szCs w:val="24"/>
              </w:rPr>
            </w:pPr>
          </w:p>
        </w:tc>
        <w:tc>
          <w:tcPr>
            <w:tcW w:w="20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5530" w:type="dxa"/>
            <w:tcBorders>
              <w:bottom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образовательных целей и задач.</w:t>
            </w:r>
          </w:p>
        </w:tc>
      </w:tr>
      <w:tr w:rsidR="00D927ED" w:rsidTr="00B12C01">
        <w:trPr>
          <w:trHeight w:val="277"/>
        </w:trPr>
        <w:tc>
          <w:tcPr>
            <w:tcW w:w="4620" w:type="dxa"/>
            <w:vAlign w:val="bottom"/>
          </w:tcPr>
          <w:p w:rsidR="00D927ED" w:rsidRDefault="00D927ED" w:rsidP="00F30295">
            <w:pPr>
              <w:tabs>
                <w:tab w:val="left" w:pos="142"/>
              </w:tabs>
              <w:ind w:right="-449"/>
              <w:rPr>
                <w:sz w:val="24"/>
                <w:szCs w:val="24"/>
              </w:rPr>
            </w:pPr>
          </w:p>
        </w:tc>
        <w:tc>
          <w:tcPr>
            <w:tcW w:w="5730" w:type="dxa"/>
            <w:gridSpan w:val="2"/>
            <w:vAlign w:val="bottom"/>
          </w:tcPr>
          <w:p w:rsidR="00D927ED" w:rsidRDefault="00D927ED" w:rsidP="00F30295">
            <w:pPr>
              <w:tabs>
                <w:tab w:val="left" w:pos="142"/>
              </w:tabs>
              <w:ind w:right="-449"/>
              <w:jc w:val="center"/>
              <w:rPr>
                <w:sz w:val="20"/>
                <w:szCs w:val="20"/>
              </w:rPr>
            </w:pPr>
          </w:p>
        </w:tc>
      </w:tr>
    </w:tbl>
    <w:p w:rsidR="00D927ED" w:rsidRDefault="00D927ED" w:rsidP="00F30295">
      <w:pPr>
        <w:tabs>
          <w:tab w:val="left" w:pos="142"/>
        </w:tabs>
        <w:ind w:right="-449"/>
        <w:sectPr w:rsidR="00D927ED" w:rsidSect="004516B4">
          <w:pgSz w:w="11900" w:h="16838"/>
          <w:pgMar w:top="1137" w:right="726" w:bottom="419" w:left="426" w:header="0" w:footer="283" w:gutter="0"/>
          <w:cols w:space="720" w:equalWidth="0">
            <w:col w:w="10514"/>
          </w:cols>
          <w:docGrid w:linePitch="299"/>
        </w:sectPr>
      </w:pPr>
    </w:p>
    <w:tbl>
      <w:tblPr>
        <w:tblW w:w="0" w:type="auto"/>
        <w:tblInd w:w="150" w:type="dxa"/>
        <w:tblLayout w:type="fixed"/>
        <w:tblCellMar>
          <w:left w:w="0" w:type="dxa"/>
          <w:right w:w="0" w:type="dxa"/>
        </w:tblCellMar>
        <w:tblLook w:val="04A0"/>
      </w:tblPr>
      <w:tblGrid>
        <w:gridCol w:w="4660"/>
        <w:gridCol w:w="160"/>
        <w:gridCol w:w="5388"/>
      </w:tblGrid>
      <w:tr w:rsidR="00D927ED" w:rsidTr="00B12C01">
        <w:trPr>
          <w:trHeight w:val="278"/>
        </w:trPr>
        <w:tc>
          <w:tcPr>
            <w:tcW w:w="4660" w:type="dxa"/>
            <w:tcBorders>
              <w:top w:val="single" w:sz="8" w:space="0" w:color="auto"/>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lastRenderedPageBreak/>
              <w:t>Развитие самостоятельности и личной</w:t>
            </w:r>
          </w:p>
        </w:tc>
        <w:tc>
          <w:tcPr>
            <w:tcW w:w="160" w:type="dxa"/>
            <w:tcBorders>
              <w:top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5388" w:type="dxa"/>
            <w:tcBorders>
              <w:top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Осмысленно относится к тому что делает,</w:t>
            </w:r>
          </w:p>
        </w:tc>
      </w:tr>
      <w:tr w:rsidR="00D927ED" w:rsidTr="00B12C01">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ответственности за свои поступки, в том</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5388"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знает для чего он это делает, соотносит</w:t>
            </w:r>
          </w:p>
        </w:tc>
      </w:tr>
      <w:tr w:rsidR="00D927ED" w:rsidTr="00B12C01">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числе в информационной деятельности, на</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5388"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свои действия и поступки с</w:t>
            </w:r>
          </w:p>
        </w:tc>
      </w:tr>
      <w:tr w:rsidR="00D927ED" w:rsidTr="00B12C01">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основе представлений о нравственных</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5388"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нравственными нормами. Различает «что я</w:t>
            </w:r>
          </w:p>
        </w:tc>
      </w:tr>
      <w:tr w:rsidR="00D927ED" w:rsidTr="00B12C01">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нормах, социальной справедливости и</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5388"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хочу» и «что я могу». Осуществляет</w:t>
            </w:r>
          </w:p>
        </w:tc>
      </w:tr>
      <w:tr w:rsidR="00D927ED" w:rsidTr="00B12C01">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свободе</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5388"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добрые дела, полезные другим людям.</w:t>
            </w:r>
          </w:p>
        </w:tc>
      </w:tr>
      <w:tr w:rsidR="00D927ED" w:rsidTr="00B12C01">
        <w:trPr>
          <w:trHeight w:val="276"/>
        </w:trPr>
        <w:tc>
          <w:tcPr>
            <w:tcW w:w="4660" w:type="dxa"/>
            <w:tcBorders>
              <w:left w:val="single" w:sz="8" w:space="0" w:color="auto"/>
            </w:tcBorders>
            <w:vAlign w:val="bottom"/>
          </w:tcPr>
          <w:p w:rsidR="00D927ED" w:rsidRDefault="00D927ED" w:rsidP="00F30295">
            <w:pPr>
              <w:tabs>
                <w:tab w:val="left" w:pos="142"/>
              </w:tabs>
              <w:ind w:right="-449"/>
              <w:rPr>
                <w:sz w:val="24"/>
                <w:szCs w:val="24"/>
              </w:rPr>
            </w:pP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5388"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Умеет отвечать за результат дела, в случае</w:t>
            </w:r>
          </w:p>
        </w:tc>
      </w:tr>
      <w:tr w:rsidR="00D927ED" w:rsidTr="00B12C01">
        <w:trPr>
          <w:trHeight w:val="281"/>
        </w:trPr>
        <w:tc>
          <w:tcPr>
            <w:tcW w:w="4660" w:type="dxa"/>
            <w:tcBorders>
              <w:left w:val="single" w:sz="8" w:space="0" w:color="auto"/>
              <w:bottom w:val="single" w:sz="8" w:space="0" w:color="auto"/>
            </w:tcBorders>
            <w:vAlign w:val="bottom"/>
          </w:tcPr>
          <w:p w:rsidR="00D927ED" w:rsidRDefault="00D927ED" w:rsidP="00F30295">
            <w:pPr>
              <w:tabs>
                <w:tab w:val="left" w:pos="142"/>
              </w:tabs>
              <w:ind w:right="-449"/>
              <w:rPr>
                <w:sz w:val="24"/>
                <w:szCs w:val="24"/>
              </w:rPr>
            </w:pPr>
          </w:p>
        </w:tc>
        <w:tc>
          <w:tcPr>
            <w:tcW w:w="16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5388" w:type="dxa"/>
            <w:tcBorders>
              <w:bottom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неудачи «не прячется» за других.</w:t>
            </w:r>
          </w:p>
        </w:tc>
      </w:tr>
      <w:tr w:rsidR="00D927ED" w:rsidTr="00B12C01">
        <w:trPr>
          <w:trHeight w:val="261"/>
        </w:trPr>
        <w:tc>
          <w:tcPr>
            <w:tcW w:w="4660" w:type="dxa"/>
            <w:tcBorders>
              <w:lef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Формирование эстетических</w:t>
            </w:r>
          </w:p>
        </w:tc>
        <w:tc>
          <w:tcPr>
            <w:tcW w:w="160" w:type="dxa"/>
            <w:tcBorders>
              <w:right w:val="single" w:sz="8" w:space="0" w:color="auto"/>
            </w:tcBorders>
            <w:vAlign w:val="bottom"/>
          </w:tcPr>
          <w:p w:rsidR="00D927ED" w:rsidRDefault="00D927ED" w:rsidP="00F30295">
            <w:pPr>
              <w:tabs>
                <w:tab w:val="left" w:pos="142"/>
              </w:tabs>
              <w:ind w:right="-449"/>
            </w:pPr>
          </w:p>
        </w:tc>
        <w:tc>
          <w:tcPr>
            <w:tcW w:w="5388" w:type="dxa"/>
            <w:tcBorders>
              <w:right w:val="single" w:sz="8" w:space="0" w:color="auto"/>
            </w:tcBorders>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Умеет различать «красивое» и</w:t>
            </w:r>
          </w:p>
        </w:tc>
      </w:tr>
      <w:tr w:rsidR="00D927ED" w:rsidTr="00B12C01">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потребностей, ценностей и чувств</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5388"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«некрасивое», ощущает потребность в</w:t>
            </w:r>
          </w:p>
        </w:tc>
      </w:tr>
      <w:tr w:rsidR="00D927ED" w:rsidTr="00B12C01">
        <w:trPr>
          <w:trHeight w:val="276"/>
        </w:trPr>
        <w:tc>
          <w:tcPr>
            <w:tcW w:w="4660" w:type="dxa"/>
            <w:tcBorders>
              <w:left w:val="single" w:sz="8" w:space="0" w:color="auto"/>
            </w:tcBorders>
            <w:vAlign w:val="bottom"/>
          </w:tcPr>
          <w:p w:rsidR="00D927ED" w:rsidRDefault="00D927ED" w:rsidP="00F30295">
            <w:pPr>
              <w:tabs>
                <w:tab w:val="left" w:pos="142"/>
              </w:tabs>
              <w:ind w:right="-449"/>
              <w:rPr>
                <w:sz w:val="24"/>
                <w:szCs w:val="24"/>
              </w:rPr>
            </w:pP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5388"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«прекрасном», которое выражается в</w:t>
            </w:r>
          </w:p>
        </w:tc>
      </w:tr>
      <w:tr w:rsidR="00D927ED" w:rsidTr="00B12C01">
        <w:trPr>
          <w:trHeight w:val="276"/>
        </w:trPr>
        <w:tc>
          <w:tcPr>
            <w:tcW w:w="4660" w:type="dxa"/>
            <w:tcBorders>
              <w:left w:val="single" w:sz="8" w:space="0" w:color="auto"/>
            </w:tcBorders>
            <w:vAlign w:val="bottom"/>
          </w:tcPr>
          <w:p w:rsidR="00D927ED" w:rsidRDefault="00D927ED" w:rsidP="00F30295">
            <w:pPr>
              <w:tabs>
                <w:tab w:val="left" w:pos="142"/>
              </w:tabs>
              <w:ind w:right="-449"/>
              <w:rPr>
                <w:sz w:val="24"/>
                <w:szCs w:val="24"/>
              </w:rPr>
            </w:pP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5388"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удержании критерия «красиво»</w:t>
            </w:r>
          </w:p>
        </w:tc>
      </w:tr>
      <w:tr w:rsidR="00D927ED" w:rsidTr="00B12C01">
        <w:trPr>
          <w:trHeight w:val="276"/>
        </w:trPr>
        <w:tc>
          <w:tcPr>
            <w:tcW w:w="4660" w:type="dxa"/>
            <w:tcBorders>
              <w:left w:val="single" w:sz="8" w:space="0" w:color="auto"/>
            </w:tcBorders>
            <w:vAlign w:val="bottom"/>
          </w:tcPr>
          <w:p w:rsidR="00D927ED" w:rsidRDefault="00D927ED" w:rsidP="00F30295">
            <w:pPr>
              <w:tabs>
                <w:tab w:val="left" w:pos="142"/>
              </w:tabs>
              <w:ind w:right="-449"/>
              <w:rPr>
                <w:sz w:val="24"/>
                <w:szCs w:val="24"/>
              </w:rPr>
            </w:pP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5388"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(эстетично), в отношениях к людям, к</w:t>
            </w:r>
          </w:p>
        </w:tc>
      </w:tr>
      <w:tr w:rsidR="00D927ED" w:rsidTr="00B12C01">
        <w:trPr>
          <w:trHeight w:val="281"/>
        </w:trPr>
        <w:tc>
          <w:tcPr>
            <w:tcW w:w="4660" w:type="dxa"/>
            <w:tcBorders>
              <w:left w:val="single" w:sz="8" w:space="0" w:color="auto"/>
              <w:bottom w:val="single" w:sz="8" w:space="0" w:color="auto"/>
            </w:tcBorders>
            <w:vAlign w:val="bottom"/>
          </w:tcPr>
          <w:p w:rsidR="00D927ED" w:rsidRDefault="00D927ED" w:rsidP="00F30295">
            <w:pPr>
              <w:tabs>
                <w:tab w:val="left" w:pos="142"/>
              </w:tabs>
              <w:ind w:right="-449"/>
              <w:rPr>
                <w:sz w:val="24"/>
                <w:szCs w:val="24"/>
              </w:rPr>
            </w:pPr>
          </w:p>
        </w:tc>
        <w:tc>
          <w:tcPr>
            <w:tcW w:w="16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5388" w:type="dxa"/>
            <w:tcBorders>
              <w:bottom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результатам труда...</w:t>
            </w:r>
          </w:p>
        </w:tc>
      </w:tr>
      <w:tr w:rsidR="00D927ED" w:rsidTr="00B12C01">
        <w:trPr>
          <w:trHeight w:val="261"/>
        </w:trPr>
        <w:tc>
          <w:tcPr>
            <w:tcW w:w="4660" w:type="dxa"/>
            <w:tcBorders>
              <w:lef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Развитие этических чувств,</w:t>
            </w:r>
          </w:p>
        </w:tc>
        <w:tc>
          <w:tcPr>
            <w:tcW w:w="160" w:type="dxa"/>
            <w:tcBorders>
              <w:right w:val="single" w:sz="8" w:space="0" w:color="auto"/>
            </w:tcBorders>
            <w:vAlign w:val="bottom"/>
          </w:tcPr>
          <w:p w:rsidR="00D927ED" w:rsidRDefault="00D927ED" w:rsidP="00F30295">
            <w:pPr>
              <w:tabs>
                <w:tab w:val="left" w:pos="142"/>
              </w:tabs>
              <w:ind w:right="-449"/>
            </w:pPr>
          </w:p>
        </w:tc>
        <w:tc>
          <w:tcPr>
            <w:tcW w:w="5388" w:type="dxa"/>
            <w:tcBorders>
              <w:right w:val="single" w:sz="8" w:space="0" w:color="auto"/>
            </w:tcBorders>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Понимает ценности нравственных норм,</w:t>
            </w:r>
          </w:p>
        </w:tc>
      </w:tr>
      <w:tr w:rsidR="00D927ED" w:rsidTr="00B12C01">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доброжелательности и эмоционально-</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5388"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закреплённых в языке народа, для жизни и</w:t>
            </w:r>
          </w:p>
        </w:tc>
      </w:tr>
      <w:tr w:rsidR="00D927ED" w:rsidTr="00B12C01">
        <w:trPr>
          <w:trHeight w:val="277"/>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нравственной отзывчивости, понимания и</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5388"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здоровья человека, умеет соотносить эти</w:t>
            </w:r>
          </w:p>
        </w:tc>
      </w:tr>
      <w:tr w:rsidR="00D927ED" w:rsidTr="00B12C01">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сопереживания чувствам других людей</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5388"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нормы с поступками как собственных, так</w:t>
            </w:r>
          </w:p>
        </w:tc>
      </w:tr>
      <w:tr w:rsidR="00D927ED" w:rsidTr="00B12C01">
        <w:trPr>
          <w:trHeight w:val="276"/>
        </w:trPr>
        <w:tc>
          <w:tcPr>
            <w:tcW w:w="4660" w:type="dxa"/>
            <w:tcBorders>
              <w:left w:val="single" w:sz="8" w:space="0" w:color="auto"/>
            </w:tcBorders>
            <w:vAlign w:val="bottom"/>
          </w:tcPr>
          <w:p w:rsidR="00D927ED" w:rsidRDefault="00D927ED" w:rsidP="00F30295">
            <w:pPr>
              <w:tabs>
                <w:tab w:val="left" w:pos="142"/>
              </w:tabs>
              <w:ind w:right="-449"/>
              <w:rPr>
                <w:sz w:val="24"/>
                <w:szCs w:val="24"/>
              </w:rPr>
            </w:pP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5388"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и окружающих людей. Проявляет</w:t>
            </w:r>
          </w:p>
        </w:tc>
      </w:tr>
      <w:tr w:rsidR="00D927ED" w:rsidTr="00B12C01">
        <w:trPr>
          <w:trHeight w:val="276"/>
        </w:trPr>
        <w:tc>
          <w:tcPr>
            <w:tcW w:w="4660" w:type="dxa"/>
            <w:tcBorders>
              <w:left w:val="single" w:sz="8" w:space="0" w:color="auto"/>
            </w:tcBorders>
            <w:vAlign w:val="bottom"/>
          </w:tcPr>
          <w:p w:rsidR="00D927ED" w:rsidRDefault="00D927ED" w:rsidP="00F30295">
            <w:pPr>
              <w:tabs>
                <w:tab w:val="left" w:pos="142"/>
              </w:tabs>
              <w:ind w:right="-449"/>
              <w:rPr>
                <w:sz w:val="24"/>
                <w:szCs w:val="24"/>
              </w:rPr>
            </w:pP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5388"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доброжелательность в отношении к</w:t>
            </w:r>
          </w:p>
        </w:tc>
      </w:tr>
      <w:tr w:rsidR="00D927ED" w:rsidTr="00B12C01">
        <w:trPr>
          <w:trHeight w:val="276"/>
        </w:trPr>
        <w:tc>
          <w:tcPr>
            <w:tcW w:w="4660" w:type="dxa"/>
            <w:tcBorders>
              <w:left w:val="single" w:sz="8" w:space="0" w:color="auto"/>
            </w:tcBorders>
            <w:vAlign w:val="bottom"/>
          </w:tcPr>
          <w:p w:rsidR="00D927ED" w:rsidRDefault="00D927ED" w:rsidP="00F30295">
            <w:pPr>
              <w:tabs>
                <w:tab w:val="left" w:pos="142"/>
              </w:tabs>
              <w:ind w:right="-449"/>
              <w:rPr>
                <w:sz w:val="24"/>
                <w:szCs w:val="24"/>
              </w:rPr>
            </w:pP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5388"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другим, эмоциональную отзывчивость и</w:t>
            </w:r>
          </w:p>
        </w:tc>
      </w:tr>
      <w:tr w:rsidR="00D927ED" w:rsidTr="00B12C01">
        <w:trPr>
          <w:trHeight w:val="276"/>
        </w:trPr>
        <w:tc>
          <w:tcPr>
            <w:tcW w:w="4660" w:type="dxa"/>
            <w:tcBorders>
              <w:left w:val="single" w:sz="8" w:space="0" w:color="auto"/>
            </w:tcBorders>
            <w:vAlign w:val="bottom"/>
          </w:tcPr>
          <w:p w:rsidR="00D927ED" w:rsidRDefault="00D927ED" w:rsidP="00F30295">
            <w:pPr>
              <w:tabs>
                <w:tab w:val="left" w:pos="142"/>
              </w:tabs>
              <w:ind w:right="-449"/>
              <w:rPr>
                <w:sz w:val="24"/>
                <w:szCs w:val="24"/>
              </w:rPr>
            </w:pP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5388"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сопереживание к чувствам родных и</w:t>
            </w:r>
          </w:p>
        </w:tc>
      </w:tr>
      <w:tr w:rsidR="00D927ED" w:rsidTr="00B12C01">
        <w:trPr>
          <w:trHeight w:val="276"/>
        </w:trPr>
        <w:tc>
          <w:tcPr>
            <w:tcW w:w="4660" w:type="dxa"/>
            <w:tcBorders>
              <w:left w:val="single" w:sz="8" w:space="0" w:color="auto"/>
            </w:tcBorders>
            <w:vAlign w:val="bottom"/>
          </w:tcPr>
          <w:p w:rsidR="00D927ED" w:rsidRDefault="00D927ED" w:rsidP="00F30295">
            <w:pPr>
              <w:tabs>
                <w:tab w:val="left" w:pos="142"/>
              </w:tabs>
              <w:ind w:right="-449"/>
              <w:rPr>
                <w:sz w:val="24"/>
                <w:szCs w:val="24"/>
              </w:rPr>
            </w:pP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5388"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близких, одноклассников, к событиям в</w:t>
            </w:r>
          </w:p>
        </w:tc>
      </w:tr>
      <w:tr w:rsidR="00D927ED" w:rsidTr="00B12C01">
        <w:trPr>
          <w:trHeight w:val="281"/>
        </w:trPr>
        <w:tc>
          <w:tcPr>
            <w:tcW w:w="4660" w:type="dxa"/>
            <w:tcBorders>
              <w:left w:val="single" w:sz="8" w:space="0" w:color="auto"/>
              <w:bottom w:val="single" w:sz="8" w:space="0" w:color="auto"/>
            </w:tcBorders>
            <w:vAlign w:val="bottom"/>
          </w:tcPr>
          <w:p w:rsidR="00D927ED" w:rsidRDefault="00D927ED" w:rsidP="00F30295">
            <w:pPr>
              <w:tabs>
                <w:tab w:val="left" w:pos="142"/>
              </w:tabs>
              <w:ind w:right="-449"/>
              <w:rPr>
                <w:sz w:val="24"/>
                <w:szCs w:val="24"/>
              </w:rPr>
            </w:pPr>
          </w:p>
        </w:tc>
        <w:tc>
          <w:tcPr>
            <w:tcW w:w="16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5388" w:type="dxa"/>
            <w:tcBorders>
              <w:bottom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классе, в стране.</w:t>
            </w:r>
          </w:p>
        </w:tc>
      </w:tr>
      <w:tr w:rsidR="00D927ED" w:rsidTr="00B12C01">
        <w:trPr>
          <w:trHeight w:val="261"/>
        </w:trPr>
        <w:tc>
          <w:tcPr>
            <w:tcW w:w="4660" w:type="dxa"/>
            <w:tcBorders>
              <w:lef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Развитие навыков сотрудничества со</w:t>
            </w:r>
          </w:p>
        </w:tc>
        <w:tc>
          <w:tcPr>
            <w:tcW w:w="160" w:type="dxa"/>
            <w:tcBorders>
              <w:right w:val="single" w:sz="8" w:space="0" w:color="auto"/>
            </w:tcBorders>
            <w:vAlign w:val="bottom"/>
          </w:tcPr>
          <w:p w:rsidR="00D927ED" w:rsidRDefault="00D927ED" w:rsidP="00F30295">
            <w:pPr>
              <w:tabs>
                <w:tab w:val="left" w:pos="142"/>
              </w:tabs>
              <w:ind w:right="-449"/>
            </w:pPr>
          </w:p>
        </w:tc>
        <w:tc>
          <w:tcPr>
            <w:tcW w:w="5388" w:type="dxa"/>
            <w:tcBorders>
              <w:right w:val="single" w:sz="8" w:space="0" w:color="auto"/>
            </w:tcBorders>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Участвует в коллективной и групповой</w:t>
            </w:r>
          </w:p>
        </w:tc>
      </w:tr>
      <w:tr w:rsidR="00D927ED" w:rsidTr="00B12C01">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взрослыми и сверстниками в разных</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5388"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работе учащихся, умеет входить в</w:t>
            </w:r>
          </w:p>
        </w:tc>
      </w:tr>
      <w:tr w:rsidR="00D927ED" w:rsidTr="00B12C01">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социальных ситуациях, умения не</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5388"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коммуникацию со взрослыми людьми,</w:t>
            </w:r>
          </w:p>
        </w:tc>
      </w:tr>
      <w:tr w:rsidR="00D927ED" w:rsidTr="00B12C01">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создавать конфликтов и находить выходы</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5388"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соблюдает в повседневной жизни нормы</w:t>
            </w:r>
          </w:p>
        </w:tc>
      </w:tr>
      <w:tr w:rsidR="00D927ED" w:rsidTr="00B12C01">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из спорных ситуаций</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5388"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речевого этикета и правила устного</w:t>
            </w:r>
          </w:p>
        </w:tc>
      </w:tr>
      <w:tr w:rsidR="00D927ED" w:rsidTr="00B12C01">
        <w:trPr>
          <w:trHeight w:val="276"/>
        </w:trPr>
        <w:tc>
          <w:tcPr>
            <w:tcW w:w="4660" w:type="dxa"/>
            <w:tcBorders>
              <w:left w:val="single" w:sz="8" w:space="0" w:color="auto"/>
            </w:tcBorders>
            <w:vAlign w:val="bottom"/>
          </w:tcPr>
          <w:p w:rsidR="00D927ED" w:rsidRDefault="00D927ED" w:rsidP="00F30295">
            <w:pPr>
              <w:tabs>
                <w:tab w:val="left" w:pos="142"/>
              </w:tabs>
              <w:ind w:right="-449"/>
              <w:rPr>
                <w:sz w:val="24"/>
                <w:szCs w:val="24"/>
              </w:rPr>
            </w:pP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5388"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общения (обращение, вежливые слова). В</w:t>
            </w:r>
          </w:p>
        </w:tc>
      </w:tr>
      <w:tr w:rsidR="00D927ED" w:rsidTr="00B12C01">
        <w:trPr>
          <w:trHeight w:val="276"/>
        </w:trPr>
        <w:tc>
          <w:tcPr>
            <w:tcW w:w="4660" w:type="dxa"/>
            <w:tcBorders>
              <w:left w:val="single" w:sz="8" w:space="0" w:color="auto"/>
            </w:tcBorders>
            <w:vAlign w:val="bottom"/>
          </w:tcPr>
          <w:p w:rsidR="00D927ED" w:rsidRDefault="00D927ED" w:rsidP="00F30295">
            <w:pPr>
              <w:tabs>
                <w:tab w:val="left" w:pos="142"/>
              </w:tabs>
              <w:ind w:right="-449"/>
              <w:rPr>
                <w:sz w:val="24"/>
                <w:szCs w:val="24"/>
              </w:rPr>
            </w:pP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5388"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ситуации конфликта находит пути его</w:t>
            </w:r>
          </w:p>
        </w:tc>
      </w:tr>
      <w:tr w:rsidR="00D927ED" w:rsidTr="00B12C01">
        <w:trPr>
          <w:trHeight w:val="276"/>
        </w:trPr>
        <w:tc>
          <w:tcPr>
            <w:tcW w:w="4660" w:type="dxa"/>
            <w:tcBorders>
              <w:left w:val="single" w:sz="8" w:space="0" w:color="auto"/>
            </w:tcBorders>
            <w:vAlign w:val="bottom"/>
          </w:tcPr>
          <w:p w:rsidR="00D927ED" w:rsidRDefault="00D927ED" w:rsidP="00F30295">
            <w:pPr>
              <w:tabs>
                <w:tab w:val="left" w:pos="142"/>
              </w:tabs>
              <w:ind w:right="-449"/>
              <w:rPr>
                <w:sz w:val="24"/>
                <w:szCs w:val="24"/>
              </w:rPr>
            </w:pP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5388"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равноправного, ненасильственного</w:t>
            </w:r>
          </w:p>
        </w:tc>
      </w:tr>
      <w:tr w:rsidR="00D927ED" w:rsidTr="00B12C01">
        <w:trPr>
          <w:trHeight w:val="276"/>
        </w:trPr>
        <w:tc>
          <w:tcPr>
            <w:tcW w:w="4660" w:type="dxa"/>
            <w:tcBorders>
              <w:left w:val="single" w:sz="8" w:space="0" w:color="auto"/>
            </w:tcBorders>
            <w:vAlign w:val="bottom"/>
          </w:tcPr>
          <w:p w:rsidR="00D927ED" w:rsidRDefault="00D927ED" w:rsidP="00F30295">
            <w:pPr>
              <w:tabs>
                <w:tab w:val="left" w:pos="142"/>
              </w:tabs>
              <w:ind w:right="-449"/>
              <w:rPr>
                <w:sz w:val="24"/>
                <w:szCs w:val="24"/>
              </w:rPr>
            </w:pP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5388"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преодоления, терпим к другим мнениям,</w:t>
            </w:r>
          </w:p>
        </w:tc>
      </w:tr>
      <w:tr w:rsidR="00D927ED" w:rsidTr="00B12C01">
        <w:trPr>
          <w:trHeight w:val="281"/>
        </w:trPr>
        <w:tc>
          <w:tcPr>
            <w:tcW w:w="4660" w:type="dxa"/>
            <w:tcBorders>
              <w:left w:val="single" w:sz="8" w:space="0" w:color="auto"/>
              <w:bottom w:val="single" w:sz="8" w:space="0" w:color="auto"/>
            </w:tcBorders>
            <w:vAlign w:val="bottom"/>
          </w:tcPr>
          <w:p w:rsidR="00D927ED" w:rsidRDefault="00D927ED" w:rsidP="00F30295">
            <w:pPr>
              <w:tabs>
                <w:tab w:val="left" w:pos="142"/>
              </w:tabs>
              <w:ind w:right="-449"/>
              <w:rPr>
                <w:sz w:val="24"/>
                <w:szCs w:val="24"/>
              </w:rPr>
            </w:pPr>
          </w:p>
        </w:tc>
        <w:tc>
          <w:tcPr>
            <w:tcW w:w="16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5388" w:type="dxa"/>
            <w:tcBorders>
              <w:bottom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учитывает их в совместной работе.</w:t>
            </w:r>
          </w:p>
        </w:tc>
      </w:tr>
      <w:tr w:rsidR="00D927ED" w:rsidTr="00B12C01">
        <w:trPr>
          <w:trHeight w:val="261"/>
        </w:trPr>
        <w:tc>
          <w:tcPr>
            <w:tcW w:w="4660" w:type="dxa"/>
            <w:tcBorders>
              <w:lef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Формирование установки на безопасный,</w:t>
            </w:r>
          </w:p>
        </w:tc>
        <w:tc>
          <w:tcPr>
            <w:tcW w:w="160" w:type="dxa"/>
            <w:tcBorders>
              <w:right w:val="single" w:sz="8" w:space="0" w:color="auto"/>
            </w:tcBorders>
            <w:vAlign w:val="bottom"/>
          </w:tcPr>
          <w:p w:rsidR="00D927ED" w:rsidRDefault="00D927ED" w:rsidP="00F30295">
            <w:pPr>
              <w:tabs>
                <w:tab w:val="left" w:pos="142"/>
              </w:tabs>
              <w:ind w:right="-449"/>
            </w:pPr>
          </w:p>
        </w:tc>
        <w:tc>
          <w:tcPr>
            <w:tcW w:w="5388" w:type="dxa"/>
            <w:tcBorders>
              <w:right w:val="single" w:sz="8" w:space="0" w:color="auto"/>
            </w:tcBorders>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Ориентируется на здоровый образ жизни,</w:t>
            </w:r>
          </w:p>
        </w:tc>
      </w:tr>
      <w:tr w:rsidR="00D927ED" w:rsidTr="00B12C01">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здоровый образ жизни, наличие</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5388"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придерживаться здорового режима дня,</w:t>
            </w:r>
          </w:p>
        </w:tc>
      </w:tr>
      <w:tr w:rsidR="00D927ED" w:rsidTr="00B12C01">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мотивации к творческому труду, работе на</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5388"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активно участвует в физкультурно-</w:t>
            </w:r>
          </w:p>
        </w:tc>
      </w:tr>
      <w:tr w:rsidR="00D927ED" w:rsidTr="00B12C01">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результат, бережному отношению к</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5388"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оздоровительных мероприятиях.</w:t>
            </w:r>
          </w:p>
        </w:tc>
      </w:tr>
      <w:tr w:rsidR="00D927ED" w:rsidTr="00B12C01">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материальным и духовным ценностям.</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5388"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Проявляет бережное отношение к</w:t>
            </w:r>
          </w:p>
        </w:tc>
      </w:tr>
      <w:tr w:rsidR="00D927ED" w:rsidTr="00B12C01">
        <w:trPr>
          <w:trHeight w:val="281"/>
        </w:trPr>
        <w:tc>
          <w:tcPr>
            <w:tcW w:w="4660" w:type="dxa"/>
            <w:tcBorders>
              <w:left w:val="single" w:sz="8" w:space="0" w:color="auto"/>
              <w:bottom w:val="single" w:sz="8" w:space="0" w:color="auto"/>
            </w:tcBorders>
            <w:vAlign w:val="bottom"/>
          </w:tcPr>
          <w:p w:rsidR="00D927ED" w:rsidRDefault="00D927ED" w:rsidP="00F30295">
            <w:pPr>
              <w:tabs>
                <w:tab w:val="left" w:pos="142"/>
              </w:tabs>
              <w:ind w:right="-449"/>
              <w:rPr>
                <w:sz w:val="24"/>
                <w:szCs w:val="24"/>
              </w:rPr>
            </w:pPr>
          </w:p>
        </w:tc>
        <w:tc>
          <w:tcPr>
            <w:tcW w:w="16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5388" w:type="dxa"/>
            <w:tcBorders>
              <w:bottom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результатам своего и чужого труда.</w:t>
            </w:r>
          </w:p>
        </w:tc>
      </w:tr>
      <w:tr w:rsidR="00D927ED" w:rsidTr="00B12C01">
        <w:trPr>
          <w:trHeight w:val="544"/>
        </w:trPr>
        <w:tc>
          <w:tcPr>
            <w:tcW w:w="10208" w:type="dxa"/>
            <w:gridSpan w:val="3"/>
            <w:tcBorders>
              <w:bottom w:val="single" w:sz="8" w:space="0" w:color="auto"/>
            </w:tcBorders>
            <w:vAlign w:val="bottom"/>
          </w:tcPr>
          <w:p w:rsidR="00D927ED" w:rsidRDefault="00D927ED" w:rsidP="00F30295">
            <w:pPr>
              <w:tabs>
                <w:tab w:val="left" w:pos="142"/>
              </w:tabs>
              <w:ind w:right="-449"/>
              <w:jc w:val="center"/>
              <w:rPr>
                <w:sz w:val="20"/>
                <w:szCs w:val="20"/>
              </w:rPr>
            </w:pPr>
            <w:r>
              <w:rPr>
                <w:rFonts w:eastAsia="Times New Roman"/>
                <w:b/>
                <w:bCs/>
                <w:w w:val="98"/>
                <w:sz w:val="24"/>
                <w:szCs w:val="24"/>
              </w:rPr>
              <w:t>Метапредметные результаты освоения АООП НОО</w:t>
            </w:r>
          </w:p>
        </w:tc>
      </w:tr>
      <w:tr w:rsidR="00D927ED" w:rsidTr="00B12C01">
        <w:trPr>
          <w:trHeight w:val="263"/>
        </w:trPr>
        <w:tc>
          <w:tcPr>
            <w:tcW w:w="4660" w:type="dxa"/>
            <w:tcBorders>
              <w:left w:val="single" w:sz="8" w:space="0" w:color="auto"/>
            </w:tcBorders>
            <w:vAlign w:val="bottom"/>
          </w:tcPr>
          <w:p w:rsidR="00D927ED" w:rsidRDefault="00D927ED" w:rsidP="00F30295">
            <w:pPr>
              <w:tabs>
                <w:tab w:val="left" w:pos="142"/>
              </w:tabs>
              <w:spacing w:line="263" w:lineRule="exact"/>
              <w:ind w:left="120" w:right="-449"/>
              <w:rPr>
                <w:sz w:val="20"/>
                <w:szCs w:val="20"/>
              </w:rPr>
            </w:pPr>
            <w:r>
              <w:rPr>
                <w:rFonts w:eastAsia="Times New Roman"/>
                <w:b/>
                <w:bCs/>
                <w:sz w:val="24"/>
                <w:szCs w:val="24"/>
              </w:rPr>
              <w:t>Целевые установки требований к</w:t>
            </w:r>
          </w:p>
        </w:tc>
        <w:tc>
          <w:tcPr>
            <w:tcW w:w="160" w:type="dxa"/>
            <w:tcBorders>
              <w:right w:val="single" w:sz="8" w:space="0" w:color="auto"/>
            </w:tcBorders>
            <w:vAlign w:val="bottom"/>
          </w:tcPr>
          <w:p w:rsidR="00D927ED" w:rsidRDefault="00D927ED" w:rsidP="00F30295">
            <w:pPr>
              <w:tabs>
                <w:tab w:val="left" w:pos="142"/>
              </w:tabs>
              <w:ind w:right="-449"/>
            </w:pPr>
          </w:p>
        </w:tc>
        <w:tc>
          <w:tcPr>
            <w:tcW w:w="5388" w:type="dxa"/>
            <w:tcBorders>
              <w:right w:val="single" w:sz="8" w:space="0" w:color="auto"/>
            </w:tcBorders>
            <w:vAlign w:val="bottom"/>
          </w:tcPr>
          <w:p w:rsidR="00D927ED" w:rsidRDefault="00D927ED" w:rsidP="00F30295">
            <w:pPr>
              <w:tabs>
                <w:tab w:val="left" w:pos="142"/>
              </w:tabs>
              <w:spacing w:line="263" w:lineRule="exact"/>
              <w:ind w:left="80" w:right="-449"/>
              <w:rPr>
                <w:sz w:val="20"/>
                <w:szCs w:val="20"/>
              </w:rPr>
            </w:pPr>
            <w:r>
              <w:rPr>
                <w:rFonts w:eastAsia="Times New Roman"/>
                <w:b/>
                <w:bCs/>
                <w:sz w:val="24"/>
                <w:szCs w:val="24"/>
              </w:rPr>
              <w:t>Планируемые результаты</w:t>
            </w:r>
          </w:p>
        </w:tc>
      </w:tr>
      <w:tr w:rsidR="00D927ED" w:rsidTr="00B12C01">
        <w:trPr>
          <w:trHeight w:val="279"/>
        </w:trPr>
        <w:tc>
          <w:tcPr>
            <w:tcW w:w="4660" w:type="dxa"/>
            <w:tcBorders>
              <w:left w:val="single" w:sz="8" w:space="0" w:color="auto"/>
              <w:bottom w:val="single" w:sz="8" w:space="0" w:color="auto"/>
            </w:tcBorders>
            <w:vAlign w:val="bottom"/>
          </w:tcPr>
          <w:p w:rsidR="00D927ED" w:rsidRDefault="00D927ED" w:rsidP="00F30295">
            <w:pPr>
              <w:tabs>
                <w:tab w:val="left" w:pos="142"/>
              </w:tabs>
              <w:ind w:left="120" w:right="-449"/>
              <w:rPr>
                <w:sz w:val="20"/>
                <w:szCs w:val="20"/>
              </w:rPr>
            </w:pPr>
            <w:r>
              <w:rPr>
                <w:rFonts w:eastAsia="Times New Roman"/>
                <w:b/>
                <w:bCs/>
                <w:sz w:val="24"/>
                <w:szCs w:val="24"/>
              </w:rPr>
              <w:t>результатам в соответствии с ФГОС</w:t>
            </w:r>
          </w:p>
        </w:tc>
        <w:tc>
          <w:tcPr>
            <w:tcW w:w="16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5388"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r>
      <w:tr w:rsidR="00D927ED" w:rsidTr="00B12C01">
        <w:trPr>
          <w:trHeight w:val="258"/>
        </w:trPr>
        <w:tc>
          <w:tcPr>
            <w:tcW w:w="4660" w:type="dxa"/>
            <w:tcBorders>
              <w:left w:val="single" w:sz="8" w:space="0" w:color="auto"/>
            </w:tcBorders>
            <w:vAlign w:val="bottom"/>
          </w:tcPr>
          <w:p w:rsidR="00D927ED" w:rsidRDefault="00D927ED" w:rsidP="00F30295">
            <w:pPr>
              <w:tabs>
                <w:tab w:val="left" w:pos="142"/>
              </w:tabs>
              <w:spacing w:line="258" w:lineRule="exact"/>
              <w:ind w:left="120" w:right="-449"/>
              <w:rPr>
                <w:sz w:val="20"/>
                <w:szCs w:val="20"/>
              </w:rPr>
            </w:pPr>
            <w:r>
              <w:rPr>
                <w:rFonts w:eastAsia="Times New Roman"/>
                <w:sz w:val="24"/>
                <w:szCs w:val="24"/>
              </w:rPr>
              <w:t>Овладение способностью принимать и</w:t>
            </w:r>
          </w:p>
        </w:tc>
        <w:tc>
          <w:tcPr>
            <w:tcW w:w="160" w:type="dxa"/>
            <w:tcBorders>
              <w:right w:val="single" w:sz="8" w:space="0" w:color="auto"/>
            </w:tcBorders>
            <w:vAlign w:val="bottom"/>
          </w:tcPr>
          <w:p w:rsidR="00D927ED" w:rsidRDefault="00D927ED" w:rsidP="00F30295">
            <w:pPr>
              <w:tabs>
                <w:tab w:val="left" w:pos="142"/>
              </w:tabs>
              <w:ind w:right="-449"/>
            </w:pPr>
          </w:p>
        </w:tc>
        <w:tc>
          <w:tcPr>
            <w:tcW w:w="5388" w:type="dxa"/>
            <w:tcBorders>
              <w:right w:val="single" w:sz="8" w:space="0" w:color="auto"/>
            </w:tcBorders>
            <w:vAlign w:val="bottom"/>
          </w:tcPr>
          <w:p w:rsidR="00D927ED" w:rsidRDefault="00D927ED" w:rsidP="00F30295">
            <w:pPr>
              <w:tabs>
                <w:tab w:val="left" w:pos="142"/>
              </w:tabs>
              <w:spacing w:line="258" w:lineRule="exact"/>
              <w:ind w:left="80" w:right="-449"/>
              <w:rPr>
                <w:sz w:val="20"/>
                <w:szCs w:val="20"/>
              </w:rPr>
            </w:pPr>
            <w:r>
              <w:rPr>
                <w:rFonts w:eastAsia="Times New Roman"/>
                <w:sz w:val="24"/>
                <w:szCs w:val="24"/>
              </w:rPr>
              <w:t>Принимает учебную задачу, соотносит</w:t>
            </w:r>
          </w:p>
        </w:tc>
      </w:tr>
      <w:tr w:rsidR="00D927ED" w:rsidTr="00B12C01">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сохранять цели и задачи учебной</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5388"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свои действия с этой задачей, ищет способ</w:t>
            </w:r>
          </w:p>
        </w:tc>
      </w:tr>
      <w:tr w:rsidR="00D927ED" w:rsidTr="00B12C01">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деятельности, поиска средств ее</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5388"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её решения, осуществляя пробы.</w:t>
            </w:r>
          </w:p>
        </w:tc>
      </w:tr>
      <w:tr w:rsidR="00D927ED" w:rsidTr="00B12C01">
        <w:trPr>
          <w:trHeight w:val="281"/>
        </w:trPr>
        <w:tc>
          <w:tcPr>
            <w:tcW w:w="4660" w:type="dxa"/>
            <w:tcBorders>
              <w:left w:val="single" w:sz="8" w:space="0" w:color="auto"/>
              <w:bottom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осуществления.</w:t>
            </w:r>
          </w:p>
        </w:tc>
        <w:tc>
          <w:tcPr>
            <w:tcW w:w="16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5388"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r>
      <w:tr w:rsidR="00D927ED" w:rsidTr="00B12C01">
        <w:trPr>
          <w:trHeight w:val="263"/>
        </w:trPr>
        <w:tc>
          <w:tcPr>
            <w:tcW w:w="4660" w:type="dxa"/>
            <w:tcBorders>
              <w:left w:val="single" w:sz="8" w:space="0" w:color="auto"/>
            </w:tcBorders>
            <w:vAlign w:val="bottom"/>
          </w:tcPr>
          <w:p w:rsidR="00D927ED" w:rsidRDefault="00D927ED" w:rsidP="00F30295">
            <w:pPr>
              <w:tabs>
                <w:tab w:val="left" w:pos="142"/>
              </w:tabs>
              <w:spacing w:line="263" w:lineRule="exact"/>
              <w:ind w:left="120" w:right="-449"/>
              <w:rPr>
                <w:sz w:val="20"/>
                <w:szCs w:val="20"/>
              </w:rPr>
            </w:pPr>
            <w:r>
              <w:rPr>
                <w:rFonts w:eastAsia="Times New Roman"/>
                <w:sz w:val="24"/>
                <w:szCs w:val="24"/>
              </w:rPr>
              <w:t>Освоение способов решения проблем</w:t>
            </w:r>
          </w:p>
        </w:tc>
        <w:tc>
          <w:tcPr>
            <w:tcW w:w="160" w:type="dxa"/>
            <w:tcBorders>
              <w:right w:val="single" w:sz="8" w:space="0" w:color="auto"/>
            </w:tcBorders>
            <w:vAlign w:val="bottom"/>
          </w:tcPr>
          <w:p w:rsidR="00D927ED" w:rsidRDefault="00D927ED" w:rsidP="00F30295">
            <w:pPr>
              <w:tabs>
                <w:tab w:val="left" w:pos="142"/>
              </w:tabs>
              <w:ind w:right="-449"/>
            </w:pPr>
          </w:p>
        </w:tc>
        <w:tc>
          <w:tcPr>
            <w:tcW w:w="5388" w:type="dxa"/>
            <w:tcBorders>
              <w:right w:val="single" w:sz="8" w:space="0" w:color="auto"/>
            </w:tcBorders>
            <w:vAlign w:val="bottom"/>
          </w:tcPr>
          <w:p w:rsidR="00D927ED" w:rsidRDefault="00D927ED" w:rsidP="00F30295">
            <w:pPr>
              <w:tabs>
                <w:tab w:val="left" w:pos="142"/>
              </w:tabs>
              <w:spacing w:line="263" w:lineRule="exact"/>
              <w:ind w:left="80" w:right="-449"/>
              <w:rPr>
                <w:sz w:val="20"/>
                <w:szCs w:val="20"/>
              </w:rPr>
            </w:pPr>
            <w:r>
              <w:rPr>
                <w:rFonts w:eastAsia="Times New Roman"/>
                <w:sz w:val="24"/>
                <w:szCs w:val="24"/>
              </w:rPr>
              <w:t>Осуществляет отбор источников</w:t>
            </w:r>
          </w:p>
        </w:tc>
      </w:tr>
      <w:tr w:rsidR="00D927ED" w:rsidTr="00B12C01">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творческого и поискового характера</w:t>
            </w:r>
          </w:p>
        </w:tc>
        <w:tc>
          <w:tcPr>
            <w:tcW w:w="160" w:type="dxa"/>
            <w:tcBorders>
              <w:right w:val="single" w:sz="8" w:space="0" w:color="auto"/>
            </w:tcBorders>
            <w:vAlign w:val="bottom"/>
          </w:tcPr>
          <w:p w:rsidR="00D927ED" w:rsidRDefault="00D927ED" w:rsidP="00F30295">
            <w:pPr>
              <w:tabs>
                <w:tab w:val="left" w:pos="142"/>
              </w:tabs>
              <w:ind w:right="-449"/>
              <w:rPr>
                <w:sz w:val="23"/>
                <w:szCs w:val="23"/>
              </w:rPr>
            </w:pPr>
          </w:p>
        </w:tc>
        <w:tc>
          <w:tcPr>
            <w:tcW w:w="5388"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информации для поиска нового знания.</w:t>
            </w:r>
          </w:p>
        </w:tc>
      </w:tr>
      <w:tr w:rsidR="00D927ED" w:rsidTr="00B12C01">
        <w:trPr>
          <w:trHeight w:val="276"/>
        </w:trPr>
        <w:tc>
          <w:tcPr>
            <w:tcW w:w="4660" w:type="dxa"/>
            <w:tcBorders>
              <w:left w:val="single" w:sz="8" w:space="0" w:color="auto"/>
            </w:tcBorders>
            <w:vAlign w:val="bottom"/>
          </w:tcPr>
          <w:p w:rsidR="00D927ED" w:rsidRDefault="00D927ED" w:rsidP="00F30295">
            <w:pPr>
              <w:tabs>
                <w:tab w:val="left" w:pos="142"/>
              </w:tabs>
              <w:ind w:right="-449"/>
              <w:rPr>
                <w:sz w:val="24"/>
                <w:szCs w:val="24"/>
              </w:rPr>
            </w:pP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5388"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Самостоятельно отбирает для решения</w:t>
            </w:r>
          </w:p>
        </w:tc>
      </w:tr>
      <w:tr w:rsidR="00D927ED" w:rsidTr="00B12C01">
        <w:trPr>
          <w:trHeight w:val="281"/>
        </w:trPr>
        <w:tc>
          <w:tcPr>
            <w:tcW w:w="4660" w:type="dxa"/>
            <w:tcBorders>
              <w:left w:val="single" w:sz="8" w:space="0" w:color="auto"/>
              <w:bottom w:val="single" w:sz="8" w:space="0" w:color="auto"/>
            </w:tcBorders>
            <w:vAlign w:val="bottom"/>
          </w:tcPr>
          <w:p w:rsidR="00D927ED" w:rsidRDefault="00D927ED" w:rsidP="00F30295">
            <w:pPr>
              <w:tabs>
                <w:tab w:val="left" w:pos="142"/>
              </w:tabs>
              <w:ind w:right="-449"/>
              <w:rPr>
                <w:sz w:val="24"/>
                <w:szCs w:val="24"/>
              </w:rPr>
            </w:pPr>
          </w:p>
        </w:tc>
        <w:tc>
          <w:tcPr>
            <w:tcW w:w="16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5388" w:type="dxa"/>
            <w:tcBorders>
              <w:bottom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предметных учебных задач необходимые</w:t>
            </w:r>
          </w:p>
        </w:tc>
      </w:tr>
      <w:tr w:rsidR="00D927ED" w:rsidTr="00B12C01">
        <w:trPr>
          <w:trHeight w:val="262"/>
        </w:trPr>
        <w:tc>
          <w:tcPr>
            <w:tcW w:w="4660" w:type="dxa"/>
            <w:vAlign w:val="bottom"/>
          </w:tcPr>
          <w:p w:rsidR="00D927ED" w:rsidRDefault="00D927ED" w:rsidP="00F30295">
            <w:pPr>
              <w:tabs>
                <w:tab w:val="left" w:pos="142"/>
              </w:tabs>
              <w:ind w:right="-449"/>
            </w:pPr>
          </w:p>
        </w:tc>
        <w:tc>
          <w:tcPr>
            <w:tcW w:w="5548" w:type="dxa"/>
            <w:gridSpan w:val="2"/>
            <w:vAlign w:val="bottom"/>
          </w:tcPr>
          <w:p w:rsidR="00D927ED" w:rsidRDefault="00D927ED" w:rsidP="00F30295">
            <w:pPr>
              <w:tabs>
                <w:tab w:val="left" w:pos="142"/>
              </w:tabs>
              <w:spacing w:line="262" w:lineRule="exact"/>
              <w:ind w:right="-449"/>
              <w:jc w:val="right"/>
              <w:rPr>
                <w:sz w:val="20"/>
                <w:szCs w:val="20"/>
              </w:rPr>
            </w:pPr>
          </w:p>
        </w:tc>
      </w:tr>
    </w:tbl>
    <w:p w:rsidR="00D927ED" w:rsidRDefault="00D927ED" w:rsidP="00F30295">
      <w:pPr>
        <w:tabs>
          <w:tab w:val="left" w:pos="142"/>
        </w:tabs>
        <w:ind w:right="-449"/>
        <w:sectPr w:rsidR="00D927ED" w:rsidSect="00F30295">
          <w:pgSz w:w="11900" w:h="16838"/>
          <w:pgMar w:top="1112" w:right="726" w:bottom="419" w:left="426" w:header="0" w:footer="0" w:gutter="0"/>
          <w:cols w:space="720" w:equalWidth="0">
            <w:col w:w="10514"/>
          </w:cols>
        </w:sectPr>
      </w:pPr>
    </w:p>
    <w:tbl>
      <w:tblPr>
        <w:tblW w:w="0" w:type="auto"/>
        <w:tblInd w:w="150" w:type="dxa"/>
        <w:tblLayout w:type="fixed"/>
        <w:tblCellMar>
          <w:left w:w="0" w:type="dxa"/>
          <w:right w:w="0" w:type="dxa"/>
        </w:tblCellMar>
        <w:tblLook w:val="04A0"/>
      </w:tblPr>
      <w:tblGrid>
        <w:gridCol w:w="1580"/>
        <w:gridCol w:w="2500"/>
        <w:gridCol w:w="580"/>
        <w:gridCol w:w="160"/>
        <w:gridCol w:w="4780"/>
      </w:tblGrid>
      <w:tr w:rsidR="00D927ED" w:rsidTr="00161826">
        <w:trPr>
          <w:trHeight w:val="278"/>
        </w:trPr>
        <w:tc>
          <w:tcPr>
            <w:tcW w:w="1580" w:type="dxa"/>
            <w:tcBorders>
              <w:top w:val="single" w:sz="8" w:space="0" w:color="auto"/>
              <w:left w:val="single" w:sz="8" w:space="0" w:color="auto"/>
            </w:tcBorders>
            <w:vAlign w:val="bottom"/>
          </w:tcPr>
          <w:p w:rsidR="00D927ED" w:rsidRDefault="00D927ED" w:rsidP="00F30295">
            <w:pPr>
              <w:tabs>
                <w:tab w:val="left" w:pos="142"/>
              </w:tabs>
              <w:ind w:right="-449"/>
              <w:rPr>
                <w:sz w:val="24"/>
                <w:szCs w:val="24"/>
              </w:rPr>
            </w:pPr>
          </w:p>
        </w:tc>
        <w:tc>
          <w:tcPr>
            <w:tcW w:w="2500" w:type="dxa"/>
            <w:tcBorders>
              <w:top w:val="single" w:sz="8" w:space="0" w:color="auto"/>
            </w:tcBorders>
            <w:vAlign w:val="bottom"/>
          </w:tcPr>
          <w:p w:rsidR="00D927ED" w:rsidRDefault="00D927ED" w:rsidP="00F30295">
            <w:pPr>
              <w:tabs>
                <w:tab w:val="left" w:pos="142"/>
              </w:tabs>
              <w:ind w:right="-449"/>
              <w:rPr>
                <w:sz w:val="24"/>
                <w:szCs w:val="24"/>
              </w:rPr>
            </w:pPr>
          </w:p>
        </w:tc>
        <w:tc>
          <w:tcPr>
            <w:tcW w:w="580" w:type="dxa"/>
            <w:tcBorders>
              <w:top w:val="single" w:sz="8" w:space="0" w:color="auto"/>
            </w:tcBorders>
            <w:vAlign w:val="bottom"/>
          </w:tcPr>
          <w:p w:rsidR="00D927ED" w:rsidRDefault="00D927ED" w:rsidP="00F30295">
            <w:pPr>
              <w:tabs>
                <w:tab w:val="left" w:pos="142"/>
              </w:tabs>
              <w:ind w:right="-449"/>
              <w:rPr>
                <w:sz w:val="24"/>
                <w:szCs w:val="24"/>
              </w:rPr>
            </w:pPr>
          </w:p>
        </w:tc>
        <w:tc>
          <w:tcPr>
            <w:tcW w:w="160" w:type="dxa"/>
            <w:tcBorders>
              <w:top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top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словари, энциклопедии, справочники,</w:t>
            </w:r>
          </w:p>
        </w:tc>
      </w:tr>
      <w:tr w:rsidR="00D927ED" w:rsidTr="00161826">
        <w:trPr>
          <w:trHeight w:val="276"/>
        </w:trPr>
        <w:tc>
          <w:tcPr>
            <w:tcW w:w="1580" w:type="dxa"/>
            <w:tcBorders>
              <w:left w:val="single" w:sz="8" w:space="0" w:color="auto"/>
            </w:tcBorders>
            <w:vAlign w:val="bottom"/>
          </w:tcPr>
          <w:p w:rsidR="00D927ED" w:rsidRDefault="00D927ED" w:rsidP="00F30295">
            <w:pPr>
              <w:tabs>
                <w:tab w:val="left" w:pos="142"/>
              </w:tabs>
              <w:ind w:right="-449"/>
              <w:rPr>
                <w:sz w:val="24"/>
                <w:szCs w:val="24"/>
              </w:rPr>
            </w:pPr>
          </w:p>
        </w:tc>
        <w:tc>
          <w:tcPr>
            <w:tcW w:w="2500" w:type="dxa"/>
            <w:vAlign w:val="bottom"/>
          </w:tcPr>
          <w:p w:rsidR="00D927ED" w:rsidRDefault="00D927ED" w:rsidP="00F30295">
            <w:pPr>
              <w:tabs>
                <w:tab w:val="left" w:pos="142"/>
              </w:tabs>
              <w:ind w:right="-449"/>
              <w:rPr>
                <w:sz w:val="24"/>
                <w:szCs w:val="24"/>
              </w:rPr>
            </w:pPr>
          </w:p>
        </w:tc>
        <w:tc>
          <w:tcPr>
            <w:tcW w:w="580" w:type="dxa"/>
            <w:vAlign w:val="bottom"/>
          </w:tcPr>
          <w:p w:rsidR="00D927ED" w:rsidRDefault="00D927ED" w:rsidP="00F30295">
            <w:pPr>
              <w:tabs>
                <w:tab w:val="left" w:pos="142"/>
              </w:tabs>
              <w:ind w:right="-449"/>
              <w:rPr>
                <w:sz w:val="24"/>
                <w:szCs w:val="24"/>
              </w:rPr>
            </w:pP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электронные диски; сопоставляет и</w:t>
            </w:r>
          </w:p>
        </w:tc>
      </w:tr>
      <w:tr w:rsidR="00D927ED" w:rsidTr="00161826">
        <w:trPr>
          <w:trHeight w:val="276"/>
        </w:trPr>
        <w:tc>
          <w:tcPr>
            <w:tcW w:w="1580" w:type="dxa"/>
            <w:tcBorders>
              <w:left w:val="single" w:sz="8" w:space="0" w:color="auto"/>
            </w:tcBorders>
            <w:vAlign w:val="bottom"/>
          </w:tcPr>
          <w:p w:rsidR="00D927ED" w:rsidRDefault="00D927ED" w:rsidP="00F30295">
            <w:pPr>
              <w:tabs>
                <w:tab w:val="left" w:pos="142"/>
              </w:tabs>
              <w:ind w:right="-449"/>
              <w:rPr>
                <w:sz w:val="24"/>
                <w:szCs w:val="24"/>
              </w:rPr>
            </w:pPr>
          </w:p>
        </w:tc>
        <w:tc>
          <w:tcPr>
            <w:tcW w:w="2500" w:type="dxa"/>
            <w:vAlign w:val="bottom"/>
          </w:tcPr>
          <w:p w:rsidR="00D927ED" w:rsidRDefault="00D927ED" w:rsidP="00F30295">
            <w:pPr>
              <w:tabs>
                <w:tab w:val="left" w:pos="142"/>
              </w:tabs>
              <w:ind w:right="-449"/>
              <w:rPr>
                <w:sz w:val="24"/>
                <w:szCs w:val="24"/>
              </w:rPr>
            </w:pPr>
          </w:p>
        </w:tc>
        <w:tc>
          <w:tcPr>
            <w:tcW w:w="580" w:type="dxa"/>
            <w:vAlign w:val="bottom"/>
          </w:tcPr>
          <w:p w:rsidR="00D927ED" w:rsidRDefault="00D927ED" w:rsidP="00F30295">
            <w:pPr>
              <w:tabs>
                <w:tab w:val="left" w:pos="142"/>
              </w:tabs>
              <w:ind w:right="-449"/>
              <w:rPr>
                <w:sz w:val="24"/>
                <w:szCs w:val="24"/>
              </w:rPr>
            </w:pP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отбирает информацию, полученную из</w:t>
            </w:r>
          </w:p>
        </w:tc>
      </w:tr>
      <w:tr w:rsidR="00D927ED" w:rsidTr="00161826">
        <w:trPr>
          <w:trHeight w:val="276"/>
        </w:trPr>
        <w:tc>
          <w:tcPr>
            <w:tcW w:w="1580" w:type="dxa"/>
            <w:tcBorders>
              <w:left w:val="single" w:sz="8" w:space="0" w:color="auto"/>
            </w:tcBorders>
            <w:vAlign w:val="bottom"/>
          </w:tcPr>
          <w:p w:rsidR="00D927ED" w:rsidRDefault="00D927ED" w:rsidP="00F30295">
            <w:pPr>
              <w:tabs>
                <w:tab w:val="left" w:pos="142"/>
              </w:tabs>
              <w:ind w:right="-449"/>
              <w:rPr>
                <w:sz w:val="24"/>
                <w:szCs w:val="24"/>
              </w:rPr>
            </w:pPr>
          </w:p>
        </w:tc>
        <w:tc>
          <w:tcPr>
            <w:tcW w:w="2500" w:type="dxa"/>
            <w:vAlign w:val="bottom"/>
          </w:tcPr>
          <w:p w:rsidR="00D927ED" w:rsidRDefault="00D927ED" w:rsidP="00F30295">
            <w:pPr>
              <w:tabs>
                <w:tab w:val="left" w:pos="142"/>
              </w:tabs>
              <w:ind w:right="-449"/>
              <w:rPr>
                <w:sz w:val="24"/>
                <w:szCs w:val="24"/>
              </w:rPr>
            </w:pPr>
          </w:p>
        </w:tc>
        <w:tc>
          <w:tcPr>
            <w:tcW w:w="580" w:type="dxa"/>
            <w:vAlign w:val="bottom"/>
          </w:tcPr>
          <w:p w:rsidR="00D927ED" w:rsidRDefault="00D927ED" w:rsidP="00F30295">
            <w:pPr>
              <w:tabs>
                <w:tab w:val="left" w:pos="142"/>
              </w:tabs>
              <w:ind w:right="-449"/>
              <w:rPr>
                <w:sz w:val="24"/>
                <w:szCs w:val="24"/>
              </w:rPr>
            </w:pP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различных источников (словари,</w:t>
            </w:r>
          </w:p>
        </w:tc>
      </w:tr>
      <w:tr w:rsidR="00D927ED" w:rsidTr="00161826">
        <w:trPr>
          <w:trHeight w:val="276"/>
        </w:trPr>
        <w:tc>
          <w:tcPr>
            <w:tcW w:w="1580" w:type="dxa"/>
            <w:tcBorders>
              <w:left w:val="single" w:sz="8" w:space="0" w:color="auto"/>
            </w:tcBorders>
            <w:vAlign w:val="bottom"/>
          </w:tcPr>
          <w:p w:rsidR="00D927ED" w:rsidRDefault="00D927ED" w:rsidP="00F30295">
            <w:pPr>
              <w:tabs>
                <w:tab w:val="left" w:pos="142"/>
              </w:tabs>
              <w:ind w:right="-449"/>
              <w:rPr>
                <w:sz w:val="24"/>
                <w:szCs w:val="24"/>
              </w:rPr>
            </w:pPr>
          </w:p>
        </w:tc>
        <w:tc>
          <w:tcPr>
            <w:tcW w:w="2500" w:type="dxa"/>
            <w:vAlign w:val="bottom"/>
          </w:tcPr>
          <w:p w:rsidR="00D927ED" w:rsidRDefault="00D927ED" w:rsidP="00F30295">
            <w:pPr>
              <w:tabs>
                <w:tab w:val="left" w:pos="142"/>
              </w:tabs>
              <w:ind w:right="-449"/>
              <w:rPr>
                <w:sz w:val="24"/>
                <w:szCs w:val="24"/>
              </w:rPr>
            </w:pPr>
          </w:p>
        </w:tc>
        <w:tc>
          <w:tcPr>
            <w:tcW w:w="580" w:type="dxa"/>
            <w:vAlign w:val="bottom"/>
          </w:tcPr>
          <w:p w:rsidR="00D927ED" w:rsidRDefault="00D927ED" w:rsidP="00F30295">
            <w:pPr>
              <w:tabs>
                <w:tab w:val="left" w:pos="142"/>
              </w:tabs>
              <w:ind w:right="-449"/>
              <w:rPr>
                <w:sz w:val="24"/>
                <w:szCs w:val="24"/>
              </w:rPr>
            </w:pP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энциклопедии, справочники, Интернет,</w:t>
            </w:r>
          </w:p>
        </w:tc>
      </w:tr>
      <w:tr w:rsidR="00D927ED" w:rsidTr="00161826">
        <w:trPr>
          <w:trHeight w:val="276"/>
        </w:trPr>
        <w:tc>
          <w:tcPr>
            <w:tcW w:w="1580" w:type="dxa"/>
            <w:tcBorders>
              <w:left w:val="single" w:sz="8" w:space="0" w:color="auto"/>
            </w:tcBorders>
            <w:vAlign w:val="bottom"/>
          </w:tcPr>
          <w:p w:rsidR="00D927ED" w:rsidRDefault="00D927ED" w:rsidP="00F30295">
            <w:pPr>
              <w:tabs>
                <w:tab w:val="left" w:pos="142"/>
              </w:tabs>
              <w:ind w:right="-449"/>
              <w:rPr>
                <w:sz w:val="24"/>
                <w:szCs w:val="24"/>
              </w:rPr>
            </w:pPr>
          </w:p>
        </w:tc>
        <w:tc>
          <w:tcPr>
            <w:tcW w:w="2500" w:type="dxa"/>
            <w:vAlign w:val="bottom"/>
          </w:tcPr>
          <w:p w:rsidR="00D927ED" w:rsidRDefault="00D927ED" w:rsidP="00F30295">
            <w:pPr>
              <w:tabs>
                <w:tab w:val="left" w:pos="142"/>
              </w:tabs>
              <w:ind w:right="-449"/>
              <w:rPr>
                <w:sz w:val="24"/>
                <w:szCs w:val="24"/>
              </w:rPr>
            </w:pPr>
          </w:p>
        </w:tc>
        <w:tc>
          <w:tcPr>
            <w:tcW w:w="580" w:type="dxa"/>
            <w:vAlign w:val="bottom"/>
          </w:tcPr>
          <w:p w:rsidR="00D927ED" w:rsidRDefault="00D927ED" w:rsidP="00F30295">
            <w:pPr>
              <w:tabs>
                <w:tab w:val="left" w:pos="142"/>
              </w:tabs>
              <w:ind w:right="-449"/>
              <w:rPr>
                <w:sz w:val="24"/>
                <w:szCs w:val="24"/>
              </w:rPr>
            </w:pP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компетентные люди - библиотекарь,</w:t>
            </w:r>
          </w:p>
        </w:tc>
      </w:tr>
      <w:tr w:rsidR="00D927ED" w:rsidTr="00161826">
        <w:trPr>
          <w:trHeight w:val="276"/>
        </w:trPr>
        <w:tc>
          <w:tcPr>
            <w:tcW w:w="1580" w:type="dxa"/>
            <w:tcBorders>
              <w:left w:val="single" w:sz="8" w:space="0" w:color="auto"/>
            </w:tcBorders>
            <w:vAlign w:val="bottom"/>
          </w:tcPr>
          <w:p w:rsidR="00D927ED" w:rsidRDefault="00D927ED" w:rsidP="00F30295">
            <w:pPr>
              <w:tabs>
                <w:tab w:val="left" w:pos="142"/>
              </w:tabs>
              <w:ind w:right="-449"/>
              <w:rPr>
                <w:sz w:val="24"/>
                <w:szCs w:val="24"/>
              </w:rPr>
            </w:pPr>
          </w:p>
        </w:tc>
        <w:tc>
          <w:tcPr>
            <w:tcW w:w="2500" w:type="dxa"/>
            <w:vAlign w:val="bottom"/>
          </w:tcPr>
          <w:p w:rsidR="00D927ED" w:rsidRDefault="00D927ED" w:rsidP="00F30295">
            <w:pPr>
              <w:tabs>
                <w:tab w:val="left" w:pos="142"/>
              </w:tabs>
              <w:ind w:right="-449"/>
              <w:rPr>
                <w:sz w:val="24"/>
                <w:szCs w:val="24"/>
              </w:rPr>
            </w:pPr>
          </w:p>
        </w:tc>
        <w:tc>
          <w:tcPr>
            <w:tcW w:w="580" w:type="dxa"/>
            <w:vAlign w:val="bottom"/>
          </w:tcPr>
          <w:p w:rsidR="00D927ED" w:rsidRDefault="00D927ED" w:rsidP="00F30295">
            <w:pPr>
              <w:tabs>
                <w:tab w:val="left" w:pos="142"/>
              </w:tabs>
              <w:ind w:right="-449"/>
              <w:rPr>
                <w:sz w:val="24"/>
                <w:szCs w:val="24"/>
              </w:rPr>
            </w:pP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учитель старших классов, .), выделяет</w:t>
            </w:r>
          </w:p>
        </w:tc>
      </w:tr>
      <w:tr w:rsidR="00D927ED" w:rsidTr="00161826">
        <w:trPr>
          <w:trHeight w:val="276"/>
        </w:trPr>
        <w:tc>
          <w:tcPr>
            <w:tcW w:w="1580" w:type="dxa"/>
            <w:tcBorders>
              <w:left w:val="single" w:sz="8" w:space="0" w:color="auto"/>
            </w:tcBorders>
            <w:vAlign w:val="bottom"/>
          </w:tcPr>
          <w:p w:rsidR="00D927ED" w:rsidRDefault="00D927ED" w:rsidP="00F30295">
            <w:pPr>
              <w:tabs>
                <w:tab w:val="left" w:pos="142"/>
              </w:tabs>
              <w:ind w:right="-449"/>
              <w:rPr>
                <w:sz w:val="24"/>
                <w:szCs w:val="24"/>
              </w:rPr>
            </w:pPr>
          </w:p>
        </w:tc>
        <w:tc>
          <w:tcPr>
            <w:tcW w:w="2500" w:type="dxa"/>
            <w:vAlign w:val="bottom"/>
          </w:tcPr>
          <w:p w:rsidR="00D927ED" w:rsidRDefault="00D927ED" w:rsidP="00F30295">
            <w:pPr>
              <w:tabs>
                <w:tab w:val="left" w:pos="142"/>
              </w:tabs>
              <w:ind w:right="-449"/>
              <w:rPr>
                <w:sz w:val="24"/>
                <w:szCs w:val="24"/>
              </w:rPr>
            </w:pPr>
          </w:p>
        </w:tc>
        <w:tc>
          <w:tcPr>
            <w:tcW w:w="580" w:type="dxa"/>
            <w:vAlign w:val="bottom"/>
          </w:tcPr>
          <w:p w:rsidR="00D927ED" w:rsidRDefault="00D927ED" w:rsidP="00F30295">
            <w:pPr>
              <w:tabs>
                <w:tab w:val="left" w:pos="142"/>
              </w:tabs>
              <w:ind w:right="-449"/>
              <w:rPr>
                <w:sz w:val="24"/>
                <w:szCs w:val="24"/>
              </w:rPr>
            </w:pP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главное (различает главное и</w:t>
            </w:r>
          </w:p>
        </w:tc>
      </w:tr>
      <w:tr w:rsidR="00D927ED" w:rsidTr="00161826">
        <w:trPr>
          <w:trHeight w:val="276"/>
        </w:trPr>
        <w:tc>
          <w:tcPr>
            <w:tcW w:w="1580" w:type="dxa"/>
            <w:tcBorders>
              <w:left w:val="single" w:sz="8" w:space="0" w:color="auto"/>
            </w:tcBorders>
            <w:vAlign w:val="bottom"/>
          </w:tcPr>
          <w:p w:rsidR="00D927ED" w:rsidRDefault="00D927ED" w:rsidP="00F30295">
            <w:pPr>
              <w:tabs>
                <w:tab w:val="left" w:pos="142"/>
              </w:tabs>
              <w:ind w:right="-449"/>
              <w:rPr>
                <w:sz w:val="24"/>
                <w:szCs w:val="24"/>
              </w:rPr>
            </w:pPr>
          </w:p>
        </w:tc>
        <w:tc>
          <w:tcPr>
            <w:tcW w:w="2500" w:type="dxa"/>
            <w:vAlign w:val="bottom"/>
          </w:tcPr>
          <w:p w:rsidR="00D927ED" w:rsidRDefault="00D927ED" w:rsidP="00F30295">
            <w:pPr>
              <w:tabs>
                <w:tab w:val="left" w:pos="142"/>
              </w:tabs>
              <w:ind w:right="-449"/>
              <w:rPr>
                <w:sz w:val="24"/>
                <w:szCs w:val="24"/>
              </w:rPr>
            </w:pPr>
          </w:p>
        </w:tc>
        <w:tc>
          <w:tcPr>
            <w:tcW w:w="580" w:type="dxa"/>
            <w:vAlign w:val="bottom"/>
          </w:tcPr>
          <w:p w:rsidR="00D927ED" w:rsidRDefault="00D927ED" w:rsidP="00F30295">
            <w:pPr>
              <w:tabs>
                <w:tab w:val="left" w:pos="142"/>
              </w:tabs>
              <w:ind w:right="-449"/>
              <w:rPr>
                <w:sz w:val="24"/>
                <w:szCs w:val="24"/>
              </w:rPr>
            </w:pP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второстепенное), фиксирует в виде текста,</w:t>
            </w:r>
          </w:p>
        </w:tc>
      </w:tr>
      <w:tr w:rsidR="00D927ED" w:rsidTr="00161826">
        <w:trPr>
          <w:trHeight w:val="281"/>
        </w:trPr>
        <w:tc>
          <w:tcPr>
            <w:tcW w:w="1580" w:type="dxa"/>
            <w:tcBorders>
              <w:left w:val="single" w:sz="8" w:space="0" w:color="auto"/>
              <w:bottom w:val="single" w:sz="8" w:space="0" w:color="auto"/>
            </w:tcBorders>
            <w:vAlign w:val="bottom"/>
          </w:tcPr>
          <w:p w:rsidR="00D927ED" w:rsidRDefault="00D927ED" w:rsidP="00F30295">
            <w:pPr>
              <w:tabs>
                <w:tab w:val="left" w:pos="142"/>
              </w:tabs>
              <w:ind w:right="-449"/>
              <w:rPr>
                <w:sz w:val="24"/>
                <w:szCs w:val="24"/>
              </w:rPr>
            </w:pPr>
          </w:p>
        </w:tc>
        <w:tc>
          <w:tcPr>
            <w:tcW w:w="2500" w:type="dxa"/>
            <w:tcBorders>
              <w:bottom w:val="single" w:sz="8" w:space="0" w:color="auto"/>
            </w:tcBorders>
            <w:vAlign w:val="bottom"/>
          </w:tcPr>
          <w:p w:rsidR="00D927ED" w:rsidRDefault="00D927ED" w:rsidP="00F30295">
            <w:pPr>
              <w:tabs>
                <w:tab w:val="left" w:pos="142"/>
              </w:tabs>
              <w:ind w:right="-449"/>
              <w:rPr>
                <w:sz w:val="24"/>
                <w:szCs w:val="24"/>
              </w:rPr>
            </w:pPr>
          </w:p>
        </w:tc>
        <w:tc>
          <w:tcPr>
            <w:tcW w:w="580" w:type="dxa"/>
            <w:tcBorders>
              <w:bottom w:val="single" w:sz="8" w:space="0" w:color="auto"/>
            </w:tcBorders>
            <w:vAlign w:val="bottom"/>
          </w:tcPr>
          <w:p w:rsidR="00D927ED" w:rsidRDefault="00D927ED" w:rsidP="00F30295">
            <w:pPr>
              <w:tabs>
                <w:tab w:val="left" w:pos="142"/>
              </w:tabs>
              <w:ind w:right="-449"/>
              <w:rPr>
                <w:sz w:val="24"/>
                <w:szCs w:val="24"/>
              </w:rPr>
            </w:pPr>
          </w:p>
        </w:tc>
        <w:tc>
          <w:tcPr>
            <w:tcW w:w="16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bottom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таблиц, схем.</w:t>
            </w:r>
          </w:p>
        </w:tc>
      </w:tr>
      <w:tr w:rsidR="00D927ED" w:rsidTr="00161826">
        <w:trPr>
          <w:trHeight w:val="261"/>
        </w:trPr>
        <w:tc>
          <w:tcPr>
            <w:tcW w:w="4080" w:type="dxa"/>
            <w:gridSpan w:val="2"/>
            <w:tcBorders>
              <w:lef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Формирование умения планировать,</w:t>
            </w:r>
          </w:p>
        </w:tc>
        <w:tc>
          <w:tcPr>
            <w:tcW w:w="580" w:type="dxa"/>
            <w:vAlign w:val="bottom"/>
          </w:tcPr>
          <w:p w:rsidR="00D927ED" w:rsidRDefault="00D927ED" w:rsidP="00F30295">
            <w:pPr>
              <w:tabs>
                <w:tab w:val="left" w:pos="142"/>
              </w:tabs>
              <w:ind w:right="-449"/>
            </w:pPr>
          </w:p>
        </w:tc>
        <w:tc>
          <w:tcPr>
            <w:tcW w:w="160" w:type="dxa"/>
            <w:tcBorders>
              <w:right w:val="single" w:sz="8" w:space="0" w:color="auto"/>
            </w:tcBorders>
            <w:vAlign w:val="bottom"/>
          </w:tcPr>
          <w:p w:rsidR="00D927ED" w:rsidRDefault="00D927ED" w:rsidP="00F30295">
            <w:pPr>
              <w:tabs>
                <w:tab w:val="left" w:pos="142"/>
              </w:tabs>
              <w:ind w:right="-449"/>
            </w:pPr>
          </w:p>
        </w:tc>
        <w:tc>
          <w:tcPr>
            <w:tcW w:w="4780" w:type="dxa"/>
            <w:tcBorders>
              <w:right w:val="single" w:sz="8" w:space="0" w:color="auto"/>
            </w:tcBorders>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Умеет намечать действия при работе,</w:t>
            </w:r>
          </w:p>
        </w:tc>
      </w:tr>
      <w:tr w:rsidR="00D927ED" w:rsidTr="00161826">
        <w:trPr>
          <w:trHeight w:val="276"/>
        </w:trPr>
        <w:tc>
          <w:tcPr>
            <w:tcW w:w="4080" w:type="dxa"/>
            <w:gridSpan w:val="2"/>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контролировать и оценивать учебные</w:t>
            </w:r>
          </w:p>
        </w:tc>
        <w:tc>
          <w:tcPr>
            <w:tcW w:w="580" w:type="dxa"/>
            <w:vAlign w:val="bottom"/>
          </w:tcPr>
          <w:p w:rsidR="00D927ED" w:rsidRDefault="00D927ED" w:rsidP="00F30295">
            <w:pPr>
              <w:tabs>
                <w:tab w:val="left" w:pos="142"/>
              </w:tabs>
              <w:ind w:right="-449"/>
              <w:rPr>
                <w:sz w:val="24"/>
                <w:szCs w:val="24"/>
              </w:rPr>
            </w:pP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составлять простой план действий при</w:t>
            </w:r>
          </w:p>
        </w:tc>
      </w:tr>
      <w:tr w:rsidR="00D927ED" w:rsidTr="00161826">
        <w:trPr>
          <w:trHeight w:val="276"/>
        </w:trPr>
        <w:tc>
          <w:tcPr>
            <w:tcW w:w="4660" w:type="dxa"/>
            <w:gridSpan w:val="3"/>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действия в соответствии с поставленной</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написании творческой работы, создании</w:t>
            </w:r>
          </w:p>
        </w:tc>
      </w:tr>
      <w:tr w:rsidR="00D927ED" w:rsidTr="00161826">
        <w:trPr>
          <w:trHeight w:val="276"/>
        </w:trPr>
        <w:tc>
          <w:tcPr>
            <w:tcW w:w="4080" w:type="dxa"/>
            <w:gridSpan w:val="2"/>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задачей и условиями ее реализации;</w:t>
            </w:r>
          </w:p>
        </w:tc>
        <w:tc>
          <w:tcPr>
            <w:tcW w:w="580" w:type="dxa"/>
            <w:vAlign w:val="bottom"/>
          </w:tcPr>
          <w:p w:rsidR="00D927ED" w:rsidRDefault="00D927ED" w:rsidP="00F30295">
            <w:pPr>
              <w:tabs>
                <w:tab w:val="left" w:pos="142"/>
              </w:tabs>
              <w:ind w:right="-449"/>
              <w:rPr>
                <w:sz w:val="24"/>
                <w:szCs w:val="24"/>
              </w:rPr>
            </w:pP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проектов.</w:t>
            </w:r>
          </w:p>
        </w:tc>
      </w:tr>
      <w:tr w:rsidR="00D927ED" w:rsidTr="00161826">
        <w:trPr>
          <w:trHeight w:val="276"/>
        </w:trPr>
        <w:tc>
          <w:tcPr>
            <w:tcW w:w="4080" w:type="dxa"/>
            <w:gridSpan w:val="2"/>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определять наиболее эффективные</w:t>
            </w:r>
          </w:p>
        </w:tc>
        <w:tc>
          <w:tcPr>
            <w:tcW w:w="580" w:type="dxa"/>
            <w:vAlign w:val="bottom"/>
          </w:tcPr>
          <w:p w:rsidR="00D927ED" w:rsidRDefault="00D927ED" w:rsidP="00F30295">
            <w:pPr>
              <w:tabs>
                <w:tab w:val="left" w:pos="142"/>
              </w:tabs>
              <w:ind w:right="-449"/>
              <w:rPr>
                <w:sz w:val="24"/>
                <w:szCs w:val="24"/>
              </w:rPr>
            </w:pP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В диалоге с учителем умеет вырабатывать</w:t>
            </w:r>
          </w:p>
        </w:tc>
      </w:tr>
      <w:tr w:rsidR="00D927ED" w:rsidTr="00161826">
        <w:trPr>
          <w:trHeight w:val="276"/>
        </w:trPr>
        <w:tc>
          <w:tcPr>
            <w:tcW w:w="4080" w:type="dxa"/>
            <w:gridSpan w:val="2"/>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способы достижения результата.</w:t>
            </w:r>
          </w:p>
        </w:tc>
        <w:tc>
          <w:tcPr>
            <w:tcW w:w="580" w:type="dxa"/>
            <w:vAlign w:val="bottom"/>
          </w:tcPr>
          <w:p w:rsidR="00D927ED" w:rsidRDefault="00D927ED" w:rsidP="00F30295">
            <w:pPr>
              <w:tabs>
                <w:tab w:val="left" w:pos="142"/>
              </w:tabs>
              <w:ind w:right="-449"/>
              <w:rPr>
                <w:sz w:val="24"/>
                <w:szCs w:val="24"/>
              </w:rPr>
            </w:pP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критерии оценки и определять степень</w:t>
            </w:r>
          </w:p>
        </w:tc>
      </w:tr>
      <w:tr w:rsidR="00D927ED" w:rsidTr="00161826">
        <w:trPr>
          <w:trHeight w:val="277"/>
        </w:trPr>
        <w:tc>
          <w:tcPr>
            <w:tcW w:w="1580" w:type="dxa"/>
            <w:tcBorders>
              <w:left w:val="single" w:sz="8" w:space="0" w:color="auto"/>
            </w:tcBorders>
            <w:vAlign w:val="bottom"/>
          </w:tcPr>
          <w:p w:rsidR="00D927ED" w:rsidRDefault="00D927ED" w:rsidP="00F30295">
            <w:pPr>
              <w:tabs>
                <w:tab w:val="left" w:pos="142"/>
              </w:tabs>
              <w:ind w:right="-449"/>
              <w:rPr>
                <w:sz w:val="24"/>
                <w:szCs w:val="24"/>
              </w:rPr>
            </w:pPr>
          </w:p>
        </w:tc>
        <w:tc>
          <w:tcPr>
            <w:tcW w:w="2500" w:type="dxa"/>
            <w:vAlign w:val="bottom"/>
          </w:tcPr>
          <w:p w:rsidR="00D927ED" w:rsidRDefault="00D927ED" w:rsidP="00F30295">
            <w:pPr>
              <w:tabs>
                <w:tab w:val="left" w:pos="142"/>
              </w:tabs>
              <w:ind w:right="-449"/>
              <w:rPr>
                <w:sz w:val="24"/>
                <w:szCs w:val="24"/>
              </w:rPr>
            </w:pPr>
          </w:p>
        </w:tc>
        <w:tc>
          <w:tcPr>
            <w:tcW w:w="580" w:type="dxa"/>
            <w:vAlign w:val="bottom"/>
          </w:tcPr>
          <w:p w:rsidR="00D927ED" w:rsidRDefault="00D927ED" w:rsidP="00F30295">
            <w:pPr>
              <w:tabs>
                <w:tab w:val="left" w:pos="142"/>
              </w:tabs>
              <w:ind w:right="-449"/>
              <w:rPr>
                <w:sz w:val="24"/>
                <w:szCs w:val="24"/>
              </w:rPr>
            </w:pP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успешности выполнения своей работы и</w:t>
            </w:r>
          </w:p>
        </w:tc>
      </w:tr>
      <w:tr w:rsidR="00D927ED" w:rsidTr="00161826">
        <w:trPr>
          <w:trHeight w:val="276"/>
        </w:trPr>
        <w:tc>
          <w:tcPr>
            <w:tcW w:w="1580" w:type="dxa"/>
            <w:tcBorders>
              <w:left w:val="single" w:sz="8" w:space="0" w:color="auto"/>
            </w:tcBorders>
            <w:vAlign w:val="bottom"/>
          </w:tcPr>
          <w:p w:rsidR="00D927ED" w:rsidRDefault="00D927ED" w:rsidP="00F30295">
            <w:pPr>
              <w:tabs>
                <w:tab w:val="left" w:pos="142"/>
              </w:tabs>
              <w:ind w:right="-449"/>
              <w:rPr>
                <w:sz w:val="24"/>
                <w:szCs w:val="24"/>
              </w:rPr>
            </w:pPr>
          </w:p>
        </w:tc>
        <w:tc>
          <w:tcPr>
            <w:tcW w:w="2500" w:type="dxa"/>
            <w:vAlign w:val="bottom"/>
          </w:tcPr>
          <w:p w:rsidR="00D927ED" w:rsidRDefault="00D927ED" w:rsidP="00F30295">
            <w:pPr>
              <w:tabs>
                <w:tab w:val="left" w:pos="142"/>
              </w:tabs>
              <w:ind w:right="-449"/>
              <w:rPr>
                <w:sz w:val="24"/>
                <w:szCs w:val="24"/>
              </w:rPr>
            </w:pPr>
          </w:p>
        </w:tc>
        <w:tc>
          <w:tcPr>
            <w:tcW w:w="580" w:type="dxa"/>
            <w:vAlign w:val="bottom"/>
          </w:tcPr>
          <w:p w:rsidR="00D927ED" w:rsidRDefault="00D927ED" w:rsidP="00F30295">
            <w:pPr>
              <w:tabs>
                <w:tab w:val="left" w:pos="142"/>
              </w:tabs>
              <w:ind w:right="-449"/>
              <w:rPr>
                <w:sz w:val="24"/>
                <w:szCs w:val="24"/>
              </w:rPr>
            </w:pP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работы, исходя из имеющихся критериев,</w:t>
            </w:r>
          </w:p>
        </w:tc>
      </w:tr>
      <w:tr w:rsidR="00D927ED" w:rsidTr="00161826">
        <w:trPr>
          <w:trHeight w:val="276"/>
        </w:trPr>
        <w:tc>
          <w:tcPr>
            <w:tcW w:w="1580" w:type="dxa"/>
            <w:tcBorders>
              <w:left w:val="single" w:sz="8" w:space="0" w:color="auto"/>
            </w:tcBorders>
            <w:vAlign w:val="bottom"/>
          </w:tcPr>
          <w:p w:rsidR="00D927ED" w:rsidRDefault="00D927ED" w:rsidP="00F30295">
            <w:pPr>
              <w:tabs>
                <w:tab w:val="left" w:pos="142"/>
              </w:tabs>
              <w:ind w:right="-449"/>
              <w:rPr>
                <w:sz w:val="24"/>
                <w:szCs w:val="24"/>
              </w:rPr>
            </w:pPr>
          </w:p>
        </w:tc>
        <w:tc>
          <w:tcPr>
            <w:tcW w:w="2500" w:type="dxa"/>
            <w:vAlign w:val="bottom"/>
          </w:tcPr>
          <w:p w:rsidR="00D927ED" w:rsidRDefault="00D927ED" w:rsidP="00F30295">
            <w:pPr>
              <w:tabs>
                <w:tab w:val="left" w:pos="142"/>
              </w:tabs>
              <w:ind w:right="-449"/>
              <w:rPr>
                <w:sz w:val="24"/>
                <w:szCs w:val="24"/>
              </w:rPr>
            </w:pPr>
          </w:p>
        </w:tc>
        <w:tc>
          <w:tcPr>
            <w:tcW w:w="580" w:type="dxa"/>
            <w:vAlign w:val="bottom"/>
          </w:tcPr>
          <w:p w:rsidR="00D927ED" w:rsidRDefault="00D927ED" w:rsidP="00F30295">
            <w:pPr>
              <w:tabs>
                <w:tab w:val="left" w:pos="142"/>
              </w:tabs>
              <w:ind w:right="-449"/>
              <w:rPr>
                <w:sz w:val="24"/>
                <w:szCs w:val="24"/>
              </w:rPr>
            </w:pP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может совершенствовать критерии оценки</w:t>
            </w:r>
          </w:p>
        </w:tc>
      </w:tr>
      <w:tr w:rsidR="00D927ED" w:rsidTr="00161826">
        <w:trPr>
          <w:trHeight w:val="276"/>
        </w:trPr>
        <w:tc>
          <w:tcPr>
            <w:tcW w:w="1580" w:type="dxa"/>
            <w:tcBorders>
              <w:left w:val="single" w:sz="8" w:space="0" w:color="auto"/>
            </w:tcBorders>
            <w:vAlign w:val="bottom"/>
          </w:tcPr>
          <w:p w:rsidR="00D927ED" w:rsidRDefault="00D927ED" w:rsidP="00F30295">
            <w:pPr>
              <w:tabs>
                <w:tab w:val="left" w:pos="142"/>
              </w:tabs>
              <w:ind w:right="-449"/>
              <w:rPr>
                <w:sz w:val="24"/>
                <w:szCs w:val="24"/>
              </w:rPr>
            </w:pPr>
          </w:p>
        </w:tc>
        <w:tc>
          <w:tcPr>
            <w:tcW w:w="2500" w:type="dxa"/>
            <w:vAlign w:val="bottom"/>
          </w:tcPr>
          <w:p w:rsidR="00D927ED" w:rsidRDefault="00D927ED" w:rsidP="00F30295">
            <w:pPr>
              <w:tabs>
                <w:tab w:val="left" w:pos="142"/>
              </w:tabs>
              <w:ind w:right="-449"/>
              <w:rPr>
                <w:sz w:val="24"/>
                <w:szCs w:val="24"/>
              </w:rPr>
            </w:pPr>
          </w:p>
        </w:tc>
        <w:tc>
          <w:tcPr>
            <w:tcW w:w="580" w:type="dxa"/>
            <w:vAlign w:val="bottom"/>
          </w:tcPr>
          <w:p w:rsidR="00D927ED" w:rsidRDefault="00D927ED" w:rsidP="00F30295">
            <w:pPr>
              <w:tabs>
                <w:tab w:val="left" w:pos="142"/>
              </w:tabs>
              <w:ind w:right="-449"/>
              <w:rPr>
                <w:sz w:val="24"/>
                <w:szCs w:val="24"/>
              </w:rPr>
            </w:pP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и пользоваться ими в ходе оценки и</w:t>
            </w:r>
          </w:p>
        </w:tc>
      </w:tr>
      <w:tr w:rsidR="00D927ED" w:rsidTr="00161826">
        <w:trPr>
          <w:trHeight w:val="276"/>
        </w:trPr>
        <w:tc>
          <w:tcPr>
            <w:tcW w:w="1580" w:type="dxa"/>
            <w:tcBorders>
              <w:left w:val="single" w:sz="8" w:space="0" w:color="auto"/>
            </w:tcBorders>
            <w:vAlign w:val="bottom"/>
          </w:tcPr>
          <w:p w:rsidR="00D927ED" w:rsidRDefault="00D927ED" w:rsidP="00F30295">
            <w:pPr>
              <w:tabs>
                <w:tab w:val="left" w:pos="142"/>
              </w:tabs>
              <w:ind w:right="-449"/>
              <w:rPr>
                <w:sz w:val="24"/>
                <w:szCs w:val="24"/>
              </w:rPr>
            </w:pPr>
          </w:p>
        </w:tc>
        <w:tc>
          <w:tcPr>
            <w:tcW w:w="2500" w:type="dxa"/>
            <w:vAlign w:val="bottom"/>
          </w:tcPr>
          <w:p w:rsidR="00D927ED" w:rsidRDefault="00D927ED" w:rsidP="00F30295">
            <w:pPr>
              <w:tabs>
                <w:tab w:val="left" w:pos="142"/>
              </w:tabs>
              <w:ind w:right="-449"/>
              <w:rPr>
                <w:sz w:val="24"/>
                <w:szCs w:val="24"/>
              </w:rPr>
            </w:pPr>
          </w:p>
        </w:tc>
        <w:tc>
          <w:tcPr>
            <w:tcW w:w="580" w:type="dxa"/>
            <w:vAlign w:val="bottom"/>
          </w:tcPr>
          <w:p w:rsidR="00D927ED" w:rsidRDefault="00D927ED" w:rsidP="00F30295">
            <w:pPr>
              <w:tabs>
                <w:tab w:val="left" w:pos="142"/>
              </w:tabs>
              <w:ind w:right="-449"/>
              <w:rPr>
                <w:sz w:val="24"/>
                <w:szCs w:val="24"/>
              </w:rPr>
            </w:pP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самооценки.</w:t>
            </w:r>
          </w:p>
        </w:tc>
      </w:tr>
      <w:tr w:rsidR="00D927ED" w:rsidTr="00161826">
        <w:trPr>
          <w:trHeight w:val="276"/>
        </w:trPr>
        <w:tc>
          <w:tcPr>
            <w:tcW w:w="1580" w:type="dxa"/>
            <w:tcBorders>
              <w:left w:val="single" w:sz="8" w:space="0" w:color="auto"/>
            </w:tcBorders>
            <w:vAlign w:val="bottom"/>
          </w:tcPr>
          <w:p w:rsidR="00D927ED" w:rsidRDefault="00D927ED" w:rsidP="00F30295">
            <w:pPr>
              <w:tabs>
                <w:tab w:val="left" w:pos="142"/>
              </w:tabs>
              <w:ind w:right="-449"/>
              <w:rPr>
                <w:sz w:val="24"/>
                <w:szCs w:val="24"/>
              </w:rPr>
            </w:pPr>
          </w:p>
        </w:tc>
        <w:tc>
          <w:tcPr>
            <w:tcW w:w="2500" w:type="dxa"/>
            <w:vAlign w:val="bottom"/>
          </w:tcPr>
          <w:p w:rsidR="00D927ED" w:rsidRDefault="00D927ED" w:rsidP="00F30295">
            <w:pPr>
              <w:tabs>
                <w:tab w:val="left" w:pos="142"/>
              </w:tabs>
              <w:ind w:right="-449"/>
              <w:rPr>
                <w:sz w:val="24"/>
                <w:szCs w:val="24"/>
              </w:rPr>
            </w:pPr>
          </w:p>
        </w:tc>
        <w:tc>
          <w:tcPr>
            <w:tcW w:w="580" w:type="dxa"/>
            <w:vAlign w:val="bottom"/>
          </w:tcPr>
          <w:p w:rsidR="00D927ED" w:rsidRDefault="00D927ED" w:rsidP="00F30295">
            <w:pPr>
              <w:tabs>
                <w:tab w:val="left" w:pos="142"/>
              </w:tabs>
              <w:ind w:right="-449"/>
              <w:rPr>
                <w:sz w:val="24"/>
                <w:szCs w:val="24"/>
              </w:rPr>
            </w:pP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В ходе представления проекта может дать</w:t>
            </w:r>
          </w:p>
        </w:tc>
      </w:tr>
      <w:tr w:rsidR="00D927ED" w:rsidTr="00161826">
        <w:trPr>
          <w:trHeight w:val="281"/>
        </w:trPr>
        <w:tc>
          <w:tcPr>
            <w:tcW w:w="1580" w:type="dxa"/>
            <w:tcBorders>
              <w:left w:val="single" w:sz="8" w:space="0" w:color="auto"/>
              <w:bottom w:val="single" w:sz="8" w:space="0" w:color="auto"/>
            </w:tcBorders>
            <w:vAlign w:val="bottom"/>
          </w:tcPr>
          <w:p w:rsidR="00D927ED" w:rsidRDefault="00D927ED" w:rsidP="00F30295">
            <w:pPr>
              <w:tabs>
                <w:tab w:val="left" w:pos="142"/>
              </w:tabs>
              <w:ind w:right="-449"/>
              <w:rPr>
                <w:sz w:val="24"/>
                <w:szCs w:val="24"/>
              </w:rPr>
            </w:pPr>
          </w:p>
        </w:tc>
        <w:tc>
          <w:tcPr>
            <w:tcW w:w="2500" w:type="dxa"/>
            <w:tcBorders>
              <w:bottom w:val="single" w:sz="8" w:space="0" w:color="auto"/>
            </w:tcBorders>
            <w:vAlign w:val="bottom"/>
          </w:tcPr>
          <w:p w:rsidR="00D927ED" w:rsidRDefault="00D927ED" w:rsidP="00F30295">
            <w:pPr>
              <w:tabs>
                <w:tab w:val="left" w:pos="142"/>
              </w:tabs>
              <w:ind w:right="-449"/>
              <w:rPr>
                <w:sz w:val="24"/>
                <w:szCs w:val="24"/>
              </w:rPr>
            </w:pPr>
          </w:p>
        </w:tc>
        <w:tc>
          <w:tcPr>
            <w:tcW w:w="580" w:type="dxa"/>
            <w:tcBorders>
              <w:bottom w:val="single" w:sz="8" w:space="0" w:color="auto"/>
            </w:tcBorders>
            <w:vAlign w:val="bottom"/>
          </w:tcPr>
          <w:p w:rsidR="00D927ED" w:rsidRDefault="00D927ED" w:rsidP="00F30295">
            <w:pPr>
              <w:tabs>
                <w:tab w:val="left" w:pos="142"/>
              </w:tabs>
              <w:ind w:right="-449"/>
              <w:rPr>
                <w:sz w:val="24"/>
                <w:szCs w:val="24"/>
              </w:rPr>
            </w:pPr>
          </w:p>
        </w:tc>
        <w:tc>
          <w:tcPr>
            <w:tcW w:w="16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bottom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обоснованную оценку его результатов.</w:t>
            </w:r>
          </w:p>
        </w:tc>
      </w:tr>
      <w:tr w:rsidR="00D927ED" w:rsidTr="00161826">
        <w:trPr>
          <w:trHeight w:val="261"/>
        </w:trPr>
        <w:tc>
          <w:tcPr>
            <w:tcW w:w="4660" w:type="dxa"/>
            <w:gridSpan w:val="3"/>
            <w:tcBorders>
              <w:lef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Формирование умения понимать причины</w:t>
            </w:r>
          </w:p>
        </w:tc>
        <w:tc>
          <w:tcPr>
            <w:tcW w:w="160" w:type="dxa"/>
            <w:tcBorders>
              <w:right w:val="single" w:sz="8" w:space="0" w:color="auto"/>
            </w:tcBorders>
            <w:vAlign w:val="bottom"/>
          </w:tcPr>
          <w:p w:rsidR="00D927ED" w:rsidRDefault="00D927ED" w:rsidP="00F30295">
            <w:pPr>
              <w:tabs>
                <w:tab w:val="left" w:pos="142"/>
              </w:tabs>
              <w:ind w:right="-449"/>
            </w:pPr>
          </w:p>
        </w:tc>
        <w:tc>
          <w:tcPr>
            <w:tcW w:w="4780" w:type="dxa"/>
            <w:tcBorders>
              <w:right w:val="single" w:sz="8" w:space="0" w:color="auto"/>
            </w:tcBorders>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Сопоставляя свои действия и результат,</w:t>
            </w:r>
          </w:p>
        </w:tc>
      </w:tr>
      <w:tr w:rsidR="00D927ED" w:rsidTr="00161826">
        <w:trPr>
          <w:trHeight w:val="276"/>
        </w:trPr>
        <w:tc>
          <w:tcPr>
            <w:tcW w:w="4660" w:type="dxa"/>
            <w:gridSpan w:val="3"/>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успеха/неуспеха учебной деятельности и</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понимает причины своего неуспеха и</w:t>
            </w:r>
          </w:p>
        </w:tc>
      </w:tr>
      <w:tr w:rsidR="00D927ED" w:rsidTr="00161826">
        <w:trPr>
          <w:trHeight w:val="276"/>
        </w:trPr>
        <w:tc>
          <w:tcPr>
            <w:tcW w:w="4660" w:type="dxa"/>
            <w:gridSpan w:val="3"/>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способности конструктивно действовать</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находит способы выхода из этой</w:t>
            </w:r>
          </w:p>
        </w:tc>
      </w:tr>
      <w:tr w:rsidR="00D927ED" w:rsidTr="00161826">
        <w:trPr>
          <w:trHeight w:val="281"/>
        </w:trPr>
        <w:tc>
          <w:tcPr>
            <w:tcW w:w="4080" w:type="dxa"/>
            <w:gridSpan w:val="2"/>
            <w:tcBorders>
              <w:left w:val="single" w:sz="8" w:space="0" w:color="auto"/>
              <w:bottom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даже в ситуациях неуспеха</w:t>
            </w:r>
          </w:p>
        </w:tc>
        <w:tc>
          <w:tcPr>
            <w:tcW w:w="580" w:type="dxa"/>
            <w:tcBorders>
              <w:bottom w:val="single" w:sz="8" w:space="0" w:color="auto"/>
            </w:tcBorders>
            <w:vAlign w:val="bottom"/>
          </w:tcPr>
          <w:p w:rsidR="00D927ED" w:rsidRDefault="00D927ED" w:rsidP="00F30295">
            <w:pPr>
              <w:tabs>
                <w:tab w:val="left" w:pos="142"/>
              </w:tabs>
              <w:ind w:right="-449"/>
              <w:rPr>
                <w:sz w:val="24"/>
                <w:szCs w:val="24"/>
              </w:rPr>
            </w:pPr>
          </w:p>
        </w:tc>
        <w:tc>
          <w:tcPr>
            <w:tcW w:w="16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bottom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ситуации.</w:t>
            </w:r>
          </w:p>
        </w:tc>
      </w:tr>
      <w:tr w:rsidR="00D927ED" w:rsidTr="00161826">
        <w:trPr>
          <w:trHeight w:val="261"/>
        </w:trPr>
        <w:tc>
          <w:tcPr>
            <w:tcW w:w="1580" w:type="dxa"/>
            <w:tcBorders>
              <w:lef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Освоение</w:t>
            </w:r>
          </w:p>
        </w:tc>
        <w:tc>
          <w:tcPr>
            <w:tcW w:w="2500" w:type="dxa"/>
            <w:vAlign w:val="bottom"/>
          </w:tcPr>
          <w:p w:rsidR="00D927ED" w:rsidRDefault="00D927ED" w:rsidP="00F30295">
            <w:pPr>
              <w:tabs>
                <w:tab w:val="left" w:pos="142"/>
              </w:tabs>
              <w:spacing w:line="260" w:lineRule="exact"/>
              <w:ind w:left="460" w:right="-449"/>
              <w:rPr>
                <w:sz w:val="20"/>
                <w:szCs w:val="20"/>
              </w:rPr>
            </w:pPr>
            <w:r>
              <w:rPr>
                <w:rFonts w:eastAsia="Times New Roman"/>
                <w:sz w:val="24"/>
                <w:szCs w:val="24"/>
              </w:rPr>
              <w:t>начальных</w:t>
            </w:r>
          </w:p>
        </w:tc>
        <w:tc>
          <w:tcPr>
            <w:tcW w:w="580" w:type="dxa"/>
            <w:vAlign w:val="bottom"/>
          </w:tcPr>
          <w:p w:rsidR="00D927ED" w:rsidRDefault="00D927ED" w:rsidP="00F30295">
            <w:pPr>
              <w:tabs>
                <w:tab w:val="left" w:pos="142"/>
              </w:tabs>
              <w:spacing w:line="260" w:lineRule="exact"/>
              <w:ind w:right="-449"/>
              <w:rPr>
                <w:sz w:val="20"/>
                <w:szCs w:val="20"/>
              </w:rPr>
            </w:pPr>
            <w:r>
              <w:rPr>
                <w:rFonts w:eastAsia="Times New Roman"/>
                <w:sz w:val="24"/>
                <w:szCs w:val="24"/>
              </w:rPr>
              <w:t>форм</w:t>
            </w:r>
          </w:p>
        </w:tc>
        <w:tc>
          <w:tcPr>
            <w:tcW w:w="160" w:type="dxa"/>
            <w:tcBorders>
              <w:right w:val="single" w:sz="8" w:space="0" w:color="auto"/>
            </w:tcBorders>
            <w:vAlign w:val="bottom"/>
          </w:tcPr>
          <w:p w:rsidR="00D927ED" w:rsidRDefault="00D927ED" w:rsidP="00F30295">
            <w:pPr>
              <w:tabs>
                <w:tab w:val="left" w:pos="142"/>
              </w:tabs>
              <w:ind w:right="-449"/>
            </w:pPr>
          </w:p>
        </w:tc>
        <w:tc>
          <w:tcPr>
            <w:tcW w:w="4780" w:type="dxa"/>
            <w:tcBorders>
              <w:right w:val="single" w:sz="8" w:space="0" w:color="auto"/>
            </w:tcBorders>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Умеет отвечать на вопросы: Что мне</w:t>
            </w:r>
          </w:p>
        </w:tc>
      </w:tr>
      <w:tr w:rsidR="00D927ED" w:rsidTr="00161826">
        <w:trPr>
          <w:trHeight w:val="276"/>
        </w:trPr>
        <w:tc>
          <w:tcPr>
            <w:tcW w:w="4660" w:type="dxa"/>
            <w:gridSpan w:val="3"/>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познавательной и личностной рефлексии</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удалось? Что не удалось? И почему? Как,</w:t>
            </w:r>
          </w:p>
        </w:tc>
      </w:tr>
      <w:tr w:rsidR="00D927ED" w:rsidTr="00161826">
        <w:trPr>
          <w:trHeight w:val="276"/>
        </w:trPr>
        <w:tc>
          <w:tcPr>
            <w:tcW w:w="1580" w:type="dxa"/>
            <w:tcBorders>
              <w:left w:val="single" w:sz="8" w:space="0" w:color="auto"/>
            </w:tcBorders>
            <w:vAlign w:val="bottom"/>
          </w:tcPr>
          <w:p w:rsidR="00D927ED" w:rsidRDefault="00D927ED" w:rsidP="00F30295">
            <w:pPr>
              <w:tabs>
                <w:tab w:val="left" w:pos="142"/>
              </w:tabs>
              <w:ind w:right="-449"/>
              <w:rPr>
                <w:sz w:val="24"/>
                <w:szCs w:val="24"/>
              </w:rPr>
            </w:pPr>
          </w:p>
        </w:tc>
        <w:tc>
          <w:tcPr>
            <w:tcW w:w="2500" w:type="dxa"/>
            <w:vAlign w:val="bottom"/>
          </w:tcPr>
          <w:p w:rsidR="00D927ED" w:rsidRDefault="00D927ED" w:rsidP="00F30295">
            <w:pPr>
              <w:tabs>
                <w:tab w:val="left" w:pos="142"/>
              </w:tabs>
              <w:ind w:right="-449"/>
              <w:rPr>
                <w:sz w:val="24"/>
                <w:szCs w:val="24"/>
              </w:rPr>
            </w:pPr>
          </w:p>
        </w:tc>
        <w:tc>
          <w:tcPr>
            <w:tcW w:w="580" w:type="dxa"/>
            <w:vAlign w:val="bottom"/>
          </w:tcPr>
          <w:p w:rsidR="00D927ED" w:rsidRDefault="00D927ED" w:rsidP="00F30295">
            <w:pPr>
              <w:tabs>
                <w:tab w:val="left" w:pos="142"/>
              </w:tabs>
              <w:ind w:right="-449"/>
              <w:rPr>
                <w:sz w:val="24"/>
                <w:szCs w:val="24"/>
              </w:rPr>
            </w:pP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каким способом действовал? Какой способ</w:t>
            </w:r>
          </w:p>
        </w:tc>
      </w:tr>
      <w:tr w:rsidR="00D927ED" w:rsidTr="00161826">
        <w:trPr>
          <w:trHeight w:val="276"/>
        </w:trPr>
        <w:tc>
          <w:tcPr>
            <w:tcW w:w="1580" w:type="dxa"/>
            <w:tcBorders>
              <w:left w:val="single" w:sz="8" w:space="0" w:color="auto"/>
            </w:tcBorders>
            <w:vAlign w:val="bottom"/>
          </w:tcPr>
          <w:p w:rsidR="00D927ED" w:rsidRDefault="00D927ED" w:rsidP="00F30295">
            <w:pPr>
              <w:tabs>
                <w:tab w:val="left" w:pos="142"/>
              </w:tabs>
              <w:ind w:right="-449"/>
              <w:rPr>
                <w:sz w:val="24"/>
                <w:szCs w:val="24"/>
              </w:rPr>
            </w:pPr>
          </w:p>
        </w:tc>
        <w:tc>
          <w:tcPr>
            <w:tcW w:w="2500" w:type="dxa"/>
            <w:vAlign w:val="bottom"/>
          </w:tcPr>
          <w:p w:rsidR="00D927ED" w:rsidRDefault="00D927ED" w:rsidP="00F30295">
            <w:pPr>
              <w:tabs>
                <w:tab w:val="left" w:pos="142"/>
              </w:tabs>
              <w:ind w:right="-449"/>
              <w:rPr>
                <w:sz w:val="24"/>
                <w:szCs w:val="24"/>
              </w:rPr>
            </w:pPr>
          </w:p>
        </w:tc>
        <w:tc>
          <w:tcPr>
            <w:tcW w:w="580" w:type="dxa"/>
            <w:vAlign w:val="bottom"/>
          </w:tcPr>
          <w:p w:rsidR="00D927ED" w:rsidRDefault="00D927ED" w:rsidP="00F30295">
            <w:pPr>
              <w:tabs>
                <w:tab w:val="left" w:pos="142"/>
              </w:tabs>
              <w:ind w:right="-449"/>
              <w:rPr>
                <w:sz w:val="24"/>
                <w:szCs w:val="24"/>
              </w:rPr>
            </w:pP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сложнее (удобнее, подходит или нет) и</w:t>
            </w:r>
          </w:p>
        </w:tc>
      </w:tr>
      <w:tr w:rsidR="00D927ED" w:rsidTr="00161826">
        <w:trPr>
          <w:trHeight w:val="281"/>
        </w:trPr>
        <w:tc>
          <w:tcPr>
            <w:tcW w:w="1580" w:type="dxa"/>
            <w:tcBorders>
              <w:left w:val="single" w:sz="8" w:space="0" w:color="auto"/>
              <w:bottom w:val="single" w:sz="8" w:space="0" w:color="auto"/>
            </w:tcBorders>
            <w:vAlign w:val="bottom"/>
          </w:tcPr>
          <w:p w:rsidR="00D927ED" w:rsidRDefault="00D927ED" w:rsidP="00F30295">
            <w:pPr>
              <w:tabs>
                <w:tab w:val="left" w:pos="142"/>
              </w:tabs>
              <w:ind w:right="-449"/>
              <w:rPr>
                <w:sz w:val="24"/>
                <w:szCs w:val="24"/>
              </w:rPr>
            </w:pPr>
          </w:p>
        </w:tc>
        <w:tc>
          <w:tcPr>
            <w:tcW w:w="2500" w:type="dxa"/>
            <w:tcBorders>
              <w:bottom w:val="single" w:sz="8" w:space="0" w:color="auto"/>
            </w:tcBorders>
            <w:vAlign w:val="bottom"/>
          </w:tcPr>
          <w:p w:rsidR="00D927ED" w:rsidRDefault="00D927ED" w:rsidP="00F30295">
            <w:pPr>
              <w:tabs>
                <w:tab w:val="left" w:pos="142"/>
              </w:tabs>
              <w:ind w:right="-449"/>
              <w:rPr>
                <w:sz w:val="24"/>
                <w:szCs w:val="24"/>
              </w:rPr>
            </w:pPr>
          </w:p>
        </w:tc>
        <w:tc>
          <w:tcPr>
            <w:tcW w:w="580" w:type="dxa"/>
            <w:tcBorders>
              <w:bottom w:val="single" w:sz="8" w:space="0" w:color="auto"/>
            </w:tcBorders>
            <w:vAlign w:val="bottom"/>
          </w:tcPr>
          <w:p w:rsidR="00D927ED" w:rsidRDefault="00D927ED" w:rsidP="00F30295">
            <w:pPr>
              <w:tabs>
                <w:tab w:val="left" w:pos="142"/>
              </w:tabs>
              <w:ind w:right="-449"/>
              <w:rPr>
                <w:sz w:val="24"/>
                <w:szCs w:val="24"/>
              </w:rPr>
            </w:pPr>
          </w:p>
        </w:tc>
        <w:tc>
          <w:tcPr>
            <w:tcW w:w="16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bottom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почему?</w:t>
            </w:r>
          </w:p>
        </w:tc>
      </w:tr>
      <w:tr w:rsidR="00D927ED" w:rsidTr="00161826">
        <w:trPr>
          <w:trHeight w:val="261"/>
        </w:trPr>
        <w:tc>
          <w:tcPr>
            <w:tcW w:w="4660" w:type="dxa"/>
            <w:gridSpan w:val="3"/>
            <w:tcBorders>
              <w:lef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Использование знаково-символических</w:t>
            </w:r>
          </w:p>
        </w:tc>
        <w:tc>
          <w:tcPr>
            <w:tcW w:w="160" w:type="dxa"/>
            <w:tcBorders>
              <w:right w:val="single" w:sz="8" w:space="0" w:color="auto"/>
            </w:tcBorders>
            <w:vAlign w:val="bottom"/>
          </w:tcPr>
          <w:p w:rsidR="00D927ED" w:rsidRDefault="00D927ED" w:rsidP="00F30295">
            <w:pPr>
              <w:tabs>
                <w:tab w:val="left" w:pos="142"/>
              </w:tabs>
              <w:ind w:right="-449"/>
            </w:pPr>
          </w:p>
        </w:tc>
        <w:tc>
          <w:tcPr>
            <w:tcW w:w="4780" w:type="dxa"/>
            <w:tcBorders>
              <w:right w:val="single" w:sz="8" w:space="0" w:color="auto"/>
            </w:tcBorders>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Переводит в устный текст данные из</w:t>
            </w:r>
          </w:p>
        </w:tc>
      </w:tr>
      <w:tr w:rsidR="00D927ED" w:rsidTr="00161826">
        <w:trPr>
          <w:trHeight w:val="276"/>
        </w:trPr>
        <w:tc>
          <w:tcPr>
            <w:tcW w:w="4660" w:type="dxa"/>
            <w:gridSpan w:val="3"/>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средств представления информации для</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таблицы, схемы, диаграммы, может</w:t>
            </w:r>
          </w:p>
        </w:tc>
      </w:tr>
      <w:tr w:rsidR="00D927ED" w:rsidTr="00161826">
        <w:trPr>
          <w:trHeight w:val="276"/>
        </w:trPr>
        <w:tc>
          <w:tcPr>
            <w:tcW w:w="4660" w:type="dxa"/>
            <w:gridSpan w:val="3"/>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создания моделей изучаемых объектов и</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дополнить или достроить их, использовать</w:t>
            </w:r>
          </w:p>
        </w:tc>
      </w:tr>
      <w:tr w:rsidR="00D927ED" w:rsidTr="00161826">
        <w:trPr>
          <w:trHeight w:val="276"/>
        </w:trPr>
        <w:tc>
          <w:tcPr>
            <w:tcW w:w="4080" w:type="dxa"/>
            <w:gridSpan w:val="2"/>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процессов, схем решения учебных и</w:t>
            </w:r>
          </w:p>
        </w:tc>
        <w:tc>
          <w:tcPr>
            <w:tcW w:w="580" w:type="dxa"/>
            <w:vAlign w:val="bottom"/>
          </w:tcPr>
          <w:p w:rsidR="00D927ED" w:rsidRDefault="00D927ED" w:rsidP="00F30295">
            <w:pPr>
              <w:tabs>
                <w:tab w:val="left" w:pos="142"/>
              </w:tabs>
              <w:ind w:right="-449"/>
              <w:rPr>
                <w:sz w:val="24"/>
                <w:szCs w:val="24"/>
              </w:rPr>
            </w:pP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эти средства для записи текстовой</w:t>
            </w:r>
          </w:p>
        </w:tc>
      </w:tr>
      <w:tr w:rsidR="00D927ED" w:rsidTr="00161826">
        <w:trPr>
          <w:trHeight w:val="276"/>
        </w:trPr>
        <w:tc>
          <w:tcPr>
            <w:tcW w:w="4080" w:type="dxa"/>
            <w:gridSpan w:val="2"/>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практических задач.</w:t>
            </w:r>
          </w:p>
        </w:tc>
        <w:tc>
          <w:tcPr>
            <w:tcW w:w="580" w:type="dxa"/>
            <w:vAlign w:val="bottom"/>
          </w:tcPr>
          <w:p w:rsidR="00D927ED" w:rsidRDefault="00D927ED" w:rsidP="00F30295">
            <w:pPr>
              <w:tabs>
                <w:tab w:val="left" w:pos="142"/>
              </w:tabs>
              <w:ind w:right="-449"/>
              <w:rPr>
                <w:sz w:val="24"/>
                <w:szCs w:val="24"/>
              </w:rPr>
            </w:pP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информации. Активно использует модели</w:t>
            </w:r>
          </w:p>
        </w:tc>
      </w:tr>
      <w:tr w:rsidR="00D927ED" w:rsidTr="00161826">
        <w:trPr>
          <w:trHeight w:val="276"/>
        </w:trPr>
        <w:tc>
          <w:tcPr>
            <w:tcW w:w="1580" w:type="dxa"/>
            <w:tcBorders>
              <w:left w:val="single" w:sz="8" w:space="0" w:color="auto"/>
            </w:tcBorders>
            <w:vAlign w:val="bottom"/>
          </w:tcPr>
          <w:p w:rsidR="00D927ED" w:rsidRDefault="00D927ED" w:rsidP="00F30295">
            <w:pPr>
              <w:tabs>
                <w:tab w:val="left" w:pos="142"/>
              </w:tabs>
              <w:ind w:right="-449"/>
              <w:rPr>
                <w:sz w:val="24"/>
                <w:szCs w:val="24"/>
              </w:rPr>
            </w:pPr>
          </w:p>
        </w:tc>
        <w:tc>
          <w:tcPr>
            <w:tcW w:w="2500" w:type="dxa"/>
            <w:vAlign w:val="bottom"/>
          </w:tcPr>
          <w:p w:rsidR="00D927ED" w:rsidRDefault="00D927ED" w:rsidP="00F30295">
            <w:pPr>
              <w:tabs>
                <w:tab w:val="left" w:pos="142"/>
              </w:tabs>
              <w:ind w:right="-449"/>
              <w:rPr>
                <w:sz w:val="24"/>
                <w:szCs w:val="24"/>
              </w:rPr>
            </w:pPr>
          </w:p>
        </w:tc>
        <w:tc>
          <w:tcPr>
            <w:tcW w:w="580" w:type="dxa"/>
            <w:vAlign w:val="bottom"/>
          </w:tcPr>
          <w:p w:rsidR="00D927ED" w:rsidRDefault="00D927ED" w:rsidP="00F30295">
            <w:pPr>
              <w:tabs>
                <w:tab w:val="left" w:pos="142"/>
              </w:tabs>
              <w:ind w:right="-449"/>
              <w:rPr>
                <w:sz w:val="24"/>
                <w:szCs w:val="24"/>
              </w:rPr>
            </w:pP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при анализе слов, предложений, при</w:t>
            </w:r>
          </w:p>
        </w:tc>
      </w:tr>
      <w:tr w:rsidR="00D927ED" w:rsidTr="00161826">
        <w:trPr>
          <w:trHeight w:val="281"/>
        </w:trPr>
        <w:tc>
          <w:tcPr>
            <w:tcW w:w="1580" w:type="dxa"/>
            <w:tcBorders>
              <w:left w:val="single" w:sz="8" w:space="0" w:color="auto"/>
              <w:bottom w:val="single" w:sz="8" w:space="0" w:color="auto"/>
            </w:tcBorders>
            <w:vAlign w:val="bottom"/>
          </w:tcPr>
          <w:p w:rsidR="00D927ED" w:rsidRDefault="00D927ED" w:rsidP="00F30295">
            <w:pPr>
              <w:tabs>
                <w:tab w:val="left" w:pos="142"/>
              </w:tabs>
              <w:ind w:right="-449"/>
              <w:rPr>
                <w:sz w:val="24"/>
                <w:szCs w:val="24"/>
              </w:rPr>
            </w:pPr>
          </w:p>
        </w:tc>
        <w:tc>
          <w:tcPr>
            <w:tcW w:w="2500" w:type="dxa"/>
            <w:tcBorders>
              <w:bottom w:val="single" w:sz="8" w:space="0" w:color="auto"/>
            </w:tcBorders>
            <w:vAlign w:val="bottom"/>
          </w:tcPr>
          <w:p w:rsidR="00D927ED" w:rsidRDefault="00D927ED" w:rsidP="00F30295">
            <w:pPr>
              <w:tabs>
                <w:tab w:val="left" w:pos="142"/>
              </w:tabs>
              <w:ind w:right="-449"/>
              <w:rPr>
                <w:sz w:val="24"/>
                <w:szCs w:val="24"/>
              </w:rPr>
            </w:pPr>
          </w:p>
        </w:tc>
        <w:tc>
          <w:tcPr>
            <w:tcW w:w="580" w:type="dxa"/>
            <w:tcBorders>
              <w:bottom w:val="single" w:sz="8" w:space="0" w:color="auto"/>
            </w:tcBorders>
            <w:vAlign w:val="bottom"/>
          </w:tcPr>
          <w:p w:rsidR="00D927ED" w:rsidRDefault="00D927ED" w:rsidP="00F30295">
            <w:pPr>
              <w:tabs>
                <w:tab w:val="left" w:pos="142"/>
              </w:tabs>
              <w:ind w:right="-449"/>
              <w:rPr>
                <w:sz w:val="24"/>
                <w:szCs w:val="24"/>
              </w:rPr>
            </w:pPr>
          </w:p>
        </w:tc>
        <w:tc>
          <w:tcPr>
            <w:tcW w:w="16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bottom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решении математических задач.</w:t>
            </w:r>
          </w:p>
        </w:tc>
      </w:tr>
      <w:tr w:rsidR="00D927ED" w:rsidTr="00161826">
        <w:trPr>
          <w:trHeight w:val="261"/>
        </w:trPr>
        <w:tc>
          <w:tcPr>
            <w:tcW w:w="4660" w:type="dxa"/>
            <w:gridSpan w:val="3"/>
            <w:tcBorders>
              <w:lef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Активное использование речевых средств</w:t>
            </w:r>
          </w:p>
        </w:tc>
        <w:tc>
          <w:tcPr>
            <w:tcW w:w="160" w:type="dxa"/>
            <w:tcBorders>
              <w:right w:val="single" w:sz="8" w:space="0" w:color="auto"/>
            </w:tcBorders>
            <w:vAlign w:val="bottom"/>
          </w:tcPr>
          <w:p w:rsidR="00D927ED" w:rsidRDefault="00D927ED" w:rsidP="00F30295">
            <w:pPr>
              <w:tabs>
                <w:tab w:val="left" w:pos="142"/>
              </w:tabs>
              <w:ind w:right="-449"/>
            </w:pPr>
          </w:p>
        </w:tc>
        <w:tc>
          <w:tcPr>
            <w:tcW w:w="4780" w:type="dxa"/>
            <w:tcBorders>
              <w:right w:val="single" w:sz="8" w:space="0" w:color="auto"/>
            </w:tcBorders>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Соблюдает в повседневной жизни нормы</w:t>
            </w:r>
          </w:p>
        </w:tc>
      </w:tr>
      <w:tr w:rsidR="00D927ED" w:rsidTr="00161826">
        <w:trPr>
          <w:trHeight w:val="276"/>
        </w:trPr>
        <w:tc>
          <w:tcPr>
            <w:tcW w:w="4080" w:type="dxa"/>
            <w:gridSpan w:val="2"/>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и средств информационных и</w:t>
            </w:r>
          </w:p>
        </w:tc>
        <w:tc>
          <w:tcPr>
            <w:tcW w:w="580" w:type="dxa"/>
            <w:vAlign w:val="bottom"/>
          </w:tcPr>
          <w:p w:rsidR="00D927ED" w:rsidRDefault="00D927ED" w:rsidP="00F30295">
            <w:pPr>
              <w:tabs>
                <w:tab w:val="left" w:pos="142"/>
              </w:tabs>
              <w:ind w:right="-449"/>
              <w:rPr>
                <w:sz w:val="24"/>
                <w:szCs w:val="24"/>
              </w:rPr>
            </w:pP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речевого этикета и правила устного</w:t>
            </w:r>
          </w:p>
        </w:tc>
      </w:tr>
      <w:tr w:rsidR="00D927ED" w:rsidTr="00161826">
        <w:trPr>
          <w:trHeight w:val="276"/>
        </w:trPr>
        <w:tc>
          <w:tcPr>
            <w:tcW w:w="4660" w:type="dxa"/>
            <w:gridSpan w:val="3"/>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коммуникационных технологий (далее -</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общения (обращение, вежливые слова).</w:t>
            </w:r>
          </w:p>
        </w:tc>
      </w:tr>
      <w:tr w:rsidR="00D927ED" w:rsidTr="00161826">
        <w:trPr>
          <w:trHeight w:val="276"/>
        </w:trPr>
        <w:tc>
          <w:tcPr>
            <w:tcW w:w="4660" w:type="dxa"/>
            <w:gridSpan w:val="3"/>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ИКТ) для решения коммуникативных и</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Решает разные коммуникативные задачи,</w:t>
            </w:r>
          </w:p>
        </w:tc>
      </w:tr>
      <w:tr w:rsidR="00D927ED" w:rsidTr="00161826">
        <w:trPr>
          <w:trHeight w:val="277"/>
        </w:trPr>
        <w:tc>
          <w:tcPr>
            <w:tcW w:w="4080" w:type="dxa"/>
            <w:gridSpan w:val="2"/>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познавательных задач</w:t>
            </w:r>
          </w:p>
        </w:tc>
        <w:tc>
          <w:tcPr>
            <w:tcW w:w="580" w:type="dxa"/>
            <w:vAlign w:val="bottom"/>
          </w:tcPr>
          <w:p w:rsidR="00D927ED" w:rsidRDefault="00D927ED" w:rsidP="00F30295">
            <w:pPr>
              <w:tabs>
                <w:tab w:val="left" w:pos="142"/>
              </w:tabs>
              <w:ind w:right="-449"/>
              <w:rPr>
                <w:sz w:val="24"/>
                <w:szCs w:val="24"/>
              </w:rPr>
            </w:pP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адекватно используя имеющиеся у него</w:t>
            </w:r>
          </w:p>
        </w:tc>
      </w:tr>
      <w:tr w:rsidR="00D927ED" w:rsidTr="00161826">
        <w:trPr>
          <w:trHeight w:val="276"/>
        </w:trPr>
        <w:tc>
          <w:tcPr>
            <w:tcW w:w="1580" w:type="dxa"/>
            <w:tcBorders>
              <w:left w:val="single" w:sz="8" w:space="0" w:color="auto"/>
            </w:tcBorders>
            <w:vAlign w:val="bottom"/>
          </w:tcPr>
          <w:p w:rsidR="00D927ED" w:rsidRDefault="00D927ED" w:rsidP="00F30295">
            <w:pPr>
              <w:tabs>
                <w:tab w:val="left" w:pos="142"/>
              </w:tabs>
              <w:ind w:right="-449"/>
              <w:rPr>
                <w:sz w:val="24"/>
                <w:szCs w:val="24"/>
              </w:rPr>
            </w:pPr>
          </w:p>
        </w:tc>
        <w:tc>
          <w:tcPr>
            <w:tcW w:w="2500" w:type="dxa"/>
            <w:vAlign w:val="bottom"/>
          </w:tcPr>
          <w:p w:rsidR="00D927ED" w:rsidRDefault="00D927ED" w:rsidP="00F30295">
            <w:pPr>
              <w:tabs>
                <w:tab w:val="left" w:pos="142"/>
              </w:tabs>
              <w:ind w:right="-449"/>
              <w:rPr>
                <w:sz w:val="24"/>
                <w:szCs w:val="24"/>
              </w:rPr>
            </w:pPr>
          </w:p>
        </w:tc>
        <w:tc>
          <w:tcPr>
            <w:tcW w:w="580" w:type="dxa"/>
            <w:vAlign w:val="bottom"/>
          </w:tcPr>
          <w:p w:rsidR="00D927ED" w:rsidRDefault="00D927ED" w:rsidP="00F30295">
            <w:pPr>
              <w:tabs>
                <w:tab w:val="left" w:pos="142"/>
              </w:tabs>
              <w:ind w:right="-449"/>
              <w:rPr>
                <w:sz w:val="24"/>
                <w:szCs w:val="24"/>
              </w:rPr>
            </w:pP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языковые средства (просьба, отказ,</w:t>
            </w:r>
          </w:p>
        </w:tc>
      </w:tr>
      <w:tr w:rsidR="00D927ED" w:rsidTr="00161826">
        <w:trPr>
          <w:trHeight w:val="276"/>
        </w:trPr>
        <w:tc>
          <w:tcPr>
            <w:tcW w:w="1580" w:type="dxa"/>
            <w:tcBorders>
              <w:left w:val="single" w:sz="8" w:space="0" w:color="auto"/>
            </w:tcBorders>
            <w:vAlign w:val="bottom"/>
          </w:tcPr>
          <w:p w:rsidR="00D927ED" w:rsidRDefault="00D927ED" w:rsidP="00F30295">
            <w:pPr>
              <w:tabs>
                <w:tab w:val="left" w:pos="142"/>
              </w:tabs>
              <w:ind w:right="-449"/>
              <w:rPr>
                <w:sz w:val="24"/>
                <w:szCs w:val="24"/>
              </w:rPr>
            </w:pPr>
          </w:p>
        </w:tc>
        <w:tc>
          <w:tcPr>
            <w:tcW w:w="2500" w:type="dxa"/>
            <w:vAlign w:val="bottom"/>
          </w:tcPr>
          <w:p w:rsidR="00D927ED" w:rsidRDefault="00D927ED" w:rsidP="00F30295">
            <w:pPr>
              <w:tabs>
                <w:tab w:val="left" w:pos="142"/>
              </w:tabs>
              <w:ind w:right="-449"/>
              <w:rPr>
                <w:sz w:val="24"/>
                <w:szCs w:val="24"/>
              </w:rPr>
            </w:pPr>
          </w:p>
        </w:tc>
        <w:tc>
          <w:tcPr>
            <w:tcW w:w="580" w:type="dxa"/>
            <w:vAlign w:val="bottom"/>
          </w:tcPr>
          <w:p w:rsidR="00D927ED" w:rsidRDefault="00D927ED" w:rsidP="00F30295">
            <w:pPr>
              <w:tabs>
                <w:tab w:val="left" w:pos="142"/>
              </w:tabs>
              <w:ind w:right="-449"/>
              <w:rPr>
                <w:sz w:val="24"/>
                <w:szCs w:val="24"/>
              </w:rPr>
            </w:pP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поздравление, доказательство.)Умеет</w:t>
            </w:r>
          </w:p>
        </w:tc>
      </w:tr>
      <w:tr w:rsidR="00D927ED" w:rsidTr="00161826">
        <w:trPr>
          <w:trHeight w:val="276"/>
        </w:trPr>
        <w:tc>
          <w:tcPr>
            <w:tcW w:w="1580" w:type="dxa"/>
            <w:tcBorders>
              <w:left w:val="single" w:sz="8" w:space="0" w:color="auto"/>
            </w:tcBorders>
            <w:vAlign w:val="bottom"/>
          </w:tcPr>
          <w:p w:rsidR="00D927ED" w:rsidRDefault="00D927ED" w:rsidP="00F30295">
            <w:pPr>
              <w:tabs>
                <w:tab w:val="left" w:pos="142"/>
              </w:tabs>
              <w:ind w:right="-449"/>
              <w:rPr>
                <w:sz w:val="24"/>
                <w:szCs w:val="24"/>
              </w:rPr>
            </w:pPr>
          </w:p>
        </w:tc>
        <w:tc>
          <w:tcPr>
            <w:tcW w:w="2500" w:type="dxa"/>
            <w:vAlign w:val="bottom"/>
          </w:tcPr>
          <w:p w:rsidR="00D927ED" w:rsidRDefault="00D927ED" w:rsidP="00F30295">
            <w:pPr>
              <w:tabs>
                <w:tab w:val="left" w:pos="142"/>
              </w:tabs>
              <w:ind w:right="-449"/>
              <w:rPr>
                <w:sz w:val="24"/>
                <w:szCs w:val="24"/>
              </w:rPr>
            </w:pPr>
          </w:p>
        </w:tc>
        <w:tc>
          <w:tcPr>
            <w:tcW w:w="580" w:type="dxa"/>
            <w:vAlign w:val="bottom"/>
          </w:tcPr>
          <w:p w:rsidR="00D927ED" w:rsidRDefault="00D927ED" w:rsidP="00F30295">
            <w:pPr>
              <w:tabs>
                <w:tab w:val="left" w:pos="142"/>
              </w:tabs>
              <w:ind w:right="-449"/>
              <w:rPr>
                <w:sz w:val="24"/>
                <w:szCs w:val="24"/>
              </w:rPr>
            </w:pP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презентовать результаты своей</w:t>
            </w:r>
          </w:p>
        </w:tc>
      </w:tr>
      <w:tr w:rsidR="00D927ED" w:rsidTr="00161826">
        <w:trPr>
          <w:trHeight w:val="276"/>
        </w:trPr>
        <w:tc>
          <w:tcPr>
            <w:tcW w:w="1580" w:type="dxa"/>
            <w:tcBorders>
              <w:left w:val="single" w:sz="8" w:space="0" w:color="auto"/>
            </w:tcBorders>
            <w:vAlign w:val="bottom"/>
          </w:tcPr>
          <w:p w:rsidR="00D927ED" w:rsidRDefault="00D927ED" w:rsidP="00F30295">
            <w:pPr>
              <w:tabs>
                <w:tab w:val="left" w:pos="142"/>
              </w:tabs>
              <w:ind w:right="-449"/>
              <w:rPr>
                <w:sz w:val="24"/>
                <w:szCs w:val="24"/>
              </w:rPr>
            </w:pPr>
          </w:p>
        </w:tc>
        <w:tc>
          <w:tcPr>
            <w:tcW w:w="2500" w:type="dxa"/>
            <w:vAlign w:val="bottom"/>
          </w:tcPr>
          <w:p w:rsidR="00D927ED" w:rsidRDefault="00D927ED" w:rsidP="00F30295">
            <w:pPr>
              <w:tabs>
                <w:tab w:val="left" w:pos="142"/>
              </w:tabs>
              <w:ind w:right="-449"/>
              <w:rPr>
                <w:sz w:val="24"/>
                <w:szCs w:val="24"/>
              </w:rPr>
            </w:pPr>
          </w:p>
        </w:tc>
        <w:tc>
          <w:tcPr>
            <w:tcW w:w="580" w:type="dxa"/>
            <w:vAlign w:val="bottom"/>
          </w:tcPr>
          <w:p w:rsidR="00D927ED" w:rsidRDefault="00D927ED" w:rsidP="00F30295">
            <w:pPr>
              <w:tabs>
                <w:tab w:val="left" w:pos="142"/>
              </w:tabs>
              <w:ind w:right="-449"/>
              <w:rPr>
                <w:sz w:val="24"/>
                <w:szCs w:val="24"/>
              </w:rPr>
            </w:pP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деятельности, в том числе средствами</w:t>
            </w:r>
          </w:p>
        </w:tc>
      </w:tr>
      <w:tr w:rsidR="00D927ED" w:rsidTr="00161826">
        <w:trPr>
          <w:trHeight w:val="281"/>
        </w:trPr>
        <w:tc>
          <w:tcPr>
            <w:tcW w:w="1580" w:type="dxa"/>
            <w:tcBorders>
              <w:left w:val="single" w:sz="8" w:space="0" w:color="auto"/>
              <w:bottom w:val="single" w:sz="8" w:space="0" w:color="auto"/>
            </w:tcBorders>
            <w:vAlign w:val="bottom"/>
          </w:tcPr>
          <w:p w:rsidR="00D927ED" w:rsidRDefault="00D927ED" w:rsidP="00F30295">
            <w:pPr>
              <w:tabs>
                <w:tab w:val="left" w:pos="142"/>
              </w:tabs>
              <w:ind w:right="-449"/>
              <w:rPr>
                <w:sz w:val="24"/>
                <w:szCs w:val="24"/>
              </w:rPr>
            </w:pPr>
          </w:p>
        </w:tc>
        <w:tc>
          <w:tcPr>
            <w:tcW w:w="2500" w:type="dxa"/>
            <w:tcBorders>
              <w:bottom w:val="single" w:sz="8" w:space="0" w:color="auto"/>
            </w:tcBorders>
            <w:vAlign w:val="bottom"/>
          </w:tcPr>
          <w:p w:rsidR="00D927ED" w:rsidRDefault="00D927ED" w:rsidP="00F30295">
            <w:pPr>
              <w:tabs>
                <w:tab w:val="left" w:pos="142"/>
              </w:tabs>
              <w:ind w:right="-449"/>
              <w:rPr>
                <w:sz w:val="24"/>
                <w:szCs w:val="24"/>
              </w:rPr>
            </w:pPr>
          </w:p>
        </w:tc>
        <w:tc>
          <w:tcPr>
            <w:tcW w:w="580" w:type="dxa"/>
            <w:tcBorders>
              <w:bottom w:val="single" w:sz="8" w:space="0" w:color="auto"/>
            </w:tcBorders>
            <w:vAlign w:val="bottom"/>
          </w:tcPr>
          <w:p w:rsidR="00D927ED" w:rsidRDefault="00D927ED" w:rsidP="00F30295">
            <w:pPr>
              <w:tabs>
                <w:tab w:val="left" w:pos="142"/>
              </w:tabs>
              <w:ind w:right="-449"/>
              <w:rPr>
                <w:sz w:val="24"/>
                <w:szCs w:val="24"/>
              </w:rPr>
            </w:pPr>
          </w:p>
        </w:tc>
        <w:tc>
          <w:tcPr>
            <w:tcW w:w="16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bottom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ИКТ.</w:t>
            </w:r>
          </w:p>
        </w:tc>
      </w:tr>
      <w:tr w:rsidR="00D927ED" w:rsidTr="00161826">
        <w:trPr>
          <w:trHeight w:val="261"/>
        </w:trPr>
        <w:tc>
          <w:tcPr>
            <w:tcW w:w="4080" w:type="dxa"/>
            <w:gridSpan w:val="2"/>
            <w:tcBorders>
              <w:lef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Использование различных способов</w:t>
            </w:r>
          </w:p>
        </w:tc>
        <w:tc>
          <w:tcPr>
            <w:tcW w:w="580" w:type="dxa"/>
            <w:vAlign w:val="bottom"/>
          </w:tcPr>
          <w:p w:rsidR="00D927ED" w:rsidRDefault="00D927ED" w:rsidP="00F30295">
            <w:pPr>
              <w:tabs>
                <w:tab w:val="left" w:pos="142"/>
              </w:tabs>
              <w:ind w:right="-449"/>
            </w:pPr>
          </w:p>
        </w:tc>
        <w:tc>
          <w:tcPr>
            <w:tcW w:w="160" w:type="dxa"/>
            <w:tcBorders>
              <w:right w:val="single" w:sz="8" w:space="0" w:color="auto"/>
            </w:tcBorders>
            <w:vAlign w:val="bottom"/>
          </w:tcPr>
          <w:p w:rsidR="00D927ED" w:rsidRDefault="00D927ED" w:rsidP="00F30295">
            <w:pPr>
              <w:tabs>
                <w:tab w:val="left" w:pos="142"/>
              </w:tabs>
              <w:ind w:right="-449"/>
            </w:pPr>
          </w:p>
        </w:tc>
        <w:tc>
          <w:tcPr>
            <w:tcW w:w="4780" w:type="dxa"/>
            <w:tcBorders>
              <w:right w:val="single" w:sz="8" w:space="0" w:color="auto"/>
            </w:tcBorders>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Использует компьютерную технику для</w:t>
            </w:r>
          </w:p>
        </w:tc>
      </w:tr>
      <w:tr w:rsidR="00D927ED" w:rsidTr="00161826">
        <w:trPr>
          <w:trHeight w:val="276"/>
        </w:trPr>
        <w:tc>
          <w:tcPr>
            <w:tcW w:w="4080" w:type="dxa"/>
            <w:gridSpan w:val="2"/>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поиска (в справочных источниках и</w:t>
            </w:r>
          </w:p>
        </w:tc>
        <w:tc>
          <w:tcPr>
            <w:tcW w:w="580" w:type="dxa"/>
            <w:vAlign w:val="bottom"/>
          </w:tcPr>
          <w:p w:rsidR="00D927ED" w:rsidRDefault="00D927ED" w:rsidP="00F30295">
            <w:pPr>
              <w:tabs>
                <w:tab w:val="left" w:pos="142"/>
              </w:tabs>
              <w:ind w:right="-449"/>
              <w:rPr>
                <w:sz w:val="24"/>
                <w:szCs w:val="24"/>
              </w:rPr>
            </w:pP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решения поисковых задач, в том числе</w:t>
            </w:r>
          </w:p>
        </w:tc>
      </w:tr>
      <w:tr w:rsidR="00D927ED" w:rsidTr="00161826">
        <w:trPr>
          <w:trHeight w:val="281"/>
        </w:trPr>
        <w:tc>
          <w:tcPr>
            <w:tcW w:w="4080" w:type="dxa"/>
            <w:gridSpan w:val="2"/>
            <w:tcBorders>
              <w:left w:val="single" w:sz="8" w:space="0" w:color="auto"/>
              <w:bottom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открытом учебном информационном</w:t>
            </w:r>
          </w:p>
        </w:tc>
        <w:tc>
          <w:tcPr>
            <w:tcW w:w="580" w:type="dxa"/>
            <w:tcBorders>
              <w:bottom w:val="single" w:sz="8" w:space="0" w:color="auto"/>
            </w:tcBorders>
            <w:vAlign w:val="bottom"/>
          </w:tcPr>
          <w:p w:rsidR="00D927ED" w:rsidRDefault="00D927ED" w:rsidP="00F30295">
            <w:pPr>
              <w:tabs>
                <w:tab w:val="left" w:pos="142"/>
              </w:tabs>
              <w:ind w:right="-449"/>
              <w:rPr>
                <w:sz w:val="24"/>
                <w:szCs w:val="24"/>
              </w:rPr>
            </w:pPr>
          </w:p>
        </w:tc>
        <w:tc>
          <w:tcPr>
            <w:tcW w:w="16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bottom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умеет вводить текст с помощью</w:t>
            </w:r>
          </w:p>
        </w:tc>
      </w:tr>
      <w:tr w:rsidR="00D927ED" w:rsidTr="00161826">
        <w:trPr>
          <w:trHeight w:val="284"/>
        </w:trPr>
        <w:tc>
          <w:tcPr>
            <w:tcW w:w="1580" w:type="dxa"/>
            <w:vAlign w:val="bottom"/>
          </w:tcPr>
          <w:p w:rsidR="00D927ED" w:rsidRDefault="00D927ED" w:rsidP="00F30295">
            <w:pPr>
              <w:tabs>
                <w:tab w:val="left" w:pos="142"/>
              </w:tabs>
              <w:ind w:right="-449"/>
              <w:rPr>
                <w:sz w:val="24"/>
                <w:szCs w:val="24"/>
              </w:rPr>
            </w:pPr>
          </w:p>
        </w:tc>
        <w:tc>
          <w:tcPr>
            <w:tcW w:w="2500" w:type="dxa"/>
            <w:vAlign w:val="bottom"/>
          </w:tcPr>
          <w:p w:rsidR="00D927ED" w:rsidRDefault="00D927ED" w:rsidP="00F30295">
            <w:pPr>
              <w:tabs>
                <w:tab w:val="left" w:pos="142"/>
              </w:tabs>
              <w:ind w:right="-449"/>
              <w:rPr>
                <w:sz w:val="24"/>
                <w:szCs w:val="24"/>
              </w:rPr>
            </w:pPr>
          </w:p>
        </w:tc>
        <w:tc>
          <w:tcPr>
            <w:tcW w:w="580" w:type="dxa"/>
            <w:vAlign w:val="bottom"/>
          </w:tcPr>
          <w:p w:rsidR="00D927ED" w:rsidRDefault="00D927ED" w:rsidP="00F30295">
            <w:pPr>
              <w:tabs>
                <w:tab w:val="left" w:pos="142"/>
              </w:tabs>
              <w:ind w:right="-449"/>
              <w:rPr>
                <w:sz w:val="24"/>
                <w:szCs w:val="24"/>
              </w:rPr>
            </w:pPr>
          </w:p>
        </w:tc>
        <w:tc>
          <w:tcPr>
            <w:tcW w:w="4940" w:type="dxa"/>
            <w:gridSpan w:val="2"/>
            <w:vAlign w:val="bottom"/>
          </w:tcPr>
          <w:p w:rsidR="00D927ED" w:rsidRDefault="00D927ED" w:rsidP="00F30295">
            <w:pPr>
              <w:tabs>
                <w:tab w:val="left" w:pos="142"/>
              </w:tabs>
              <w:ind w:right="-449"/>
              <w:jc w:val="right"/>
              <w:rPr>
                <w:sz w:val="20"/>
                <w:szCs w:val="20"/>
              </w:rPr>
            </w:pPr>
          </w:p>
        </w:tc>
      </w:tr>
    </w:tbl>
    <w:p w:rsidR="00D927ED" w:rsidRDefault="00D927ED" w:rsidP="00F30295">
      <w:pPr>
        <w:tabs>
          <w:tab w:val="left" w:pos="142"/>
        </w:tabs>
        <w:ind w:right="-449"/>
        <w:sectPr w:rsidR="00D927ED" w:rsidSect="00F30295">
          <w:pgSz w:w="11900" w:h="16838"/>
          <w:pgMar w:top="1112" w:right="726" w:bottom="419" w:left="426" w:header="0" w:footer="0" w:gutter="0"/>
          <w:cols w:space="720" w:equalWidth="0">
            <w:col w:w="10514"/>
          </w:cols>
        </w:sectPr>
      </w:pPr>
    </w:p>
    <w:tbl>
      <w:tblPr>
        <w:tblW w:w="0" w:type="auto"/>
        <w:tblInd w:w="150" w:type="dxa"/>
        <w:tblLayout w:type="fixed"/>
        <w:tblCellMar>
          <w:left w:w="0" w:type="dxa"/>
          <w:right w:w="0" w:type="dxa"/>
        </w:tblCellMar>
        <w:tblLook w:val="04A0"/>
      </w:tblPr>
      <w:tblGrid>
        <w:gridCol w:w="4640"/>
        <w:gridCol w:w="180"/>
        <w:gridCol w:w="4780"/>
      </w:tblGrid>
      <w:tr w:rsidR="00D927ED" w:rsidTr="00161826">
        <w:trPr>
          <w:trHeight w:val="278"/>
        </w:trPr>
        <w:tc>
          <w:tcPr>
            <w:tcW w:w="4640" w:type="dxa"/>
            <w:tcBorders>
              <w:top w:val="single" w:sz="8" w:space="0" w:color="auto"/>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lastRenderedPageBreak/>
              <w:t>пространстве сети Интернет), сбора,</w:t>
            </w:r>
          </w:p>
        </w:tc>
        <w:tc>
          <w:tcPr>
            <w:tcW w:w="180" w:type="dxa"/>
            <w:tcBorders>
              <w:top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top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клавиатуры, фиксировать (записывать) в</w:t>
            </w:r>
          </w:p>
        </w:tc>
      </w:tr>
      <w:tr w:rsidR="00D927ED" w:rsidTr="00161826">
        <w:trPr>
          <w:trHeight w:val="276"/>
        </w:trPr>
        <w:tc>
          <w:tcPr>
            <w:tcW w:w="464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обработки, анализа, организации,</w:t>
            </w:r>
          </w:p>
        </w:tc>
        <w:tc>
          <w:tcPr>
            <w:tcW w:w="18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цифровой форме измеряемые величины и</w:t>
            </w:r>
          </w:p>
        </w:tc>
      </w:tr>
      <w:tr w:rsidR="00D927ED" w:rsidTr="00EA6266">
        <w:trPr>
          <w:trHeight w:val="143"/>
        </w:trPr>
        <w:tc>
          <w:tcPr>
            <w:tcW w:w="464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передачи и интерпретации информации в</w:t>
            </w:r>
          </w:p>
        </w:tc>
        <w:tc>
          <w:tcPr>
            <w:tcW w:w="18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анализировать изображения, звуки,</w:t>
            </w:r>
          </w:p>
        </w:tc>
      </w:tr>
      <w:tr w:rsidR="00D927ED" w:rsidTr="00161826">
        <w:trPr>
          <w:trHeight w:val="276"/>
        </w:trPr>
        <w:tc>
          <w:tcPr>
            <w:tcW w:w="464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соответствии с коммуникативными и</w:t>
            </w:r>
          </w:p>
        </w:tc>
        <w:tc>
          <w:tcPr>
            <w:tcW w:w="18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готовить своё выступление и выступать с</w:t>
            </w:r>
          </w:p>
        </w:tc>
      </w:tr>
      <w:tr w:rsidR="00D927ED" w:rsidTr="00161826">
        <w:trPr>
          <w:trHeight w:val="276"/>
        </w:trPr>
        <w:tc>
          <w:tcPr>
            <w:tcW w:w="464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познавательными задачами и</w:t>
            </w:r>
          </w:p>
        </w:tc>
        <w:tc>
          <w:tcPr>
            <w:tcW w:w="18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аудио-, видео- и графическим</w:t>
            </w:r>
          </w:p>
        </w:tc>
      </w:tr>
      <w:tr w:rsidR="00D927ED" w:rsidTr="00161826">
        <w:trPr>
          <w:trHeight w:val="276"/>
        </w:trPr>
        <w:tc>
          <w:tcPr>
            <w:tcW w:w="464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технологиями учебного предмета; в том</w:t>
            </w:r>
          </w:p>
        </w:tc>
        <w:tc>
          <w:tcPr>
            <w:tcW w:w="18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сопровождением; при этом соблюдать</w:t>
            </w:r>
          </w:p>
        </w:tc>
      </w:tr>
      <w:tr w:rsidR="00D927ED" w:rsidTr="00161826">
        <w:trPr>
          <w:trHeight w:val="276"/>
        </w:trPr>
        <w:tc>
          <w:tcPr>
            <w:tcW w:w="464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числе умение вводить текст с помощью</w:t>
            </w:r>
          </w:p>
        </w:tc>
        <w:tc>
          <w:tcPr>
            <w:tcW w:w="18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нормы информационной избирательности,</w:t>
            </w:r>
          </w:p>
        </w:tc>
      </w:tr>
      <w:tr w:rsidR="00D927ED" w:rsidTr="00161826">
        <w:trPr>
          <w:trHeight w:val="276"/>
        </w:trPr>
        <w:tc>
          <w:tcPr>
            <w:tcW w:w="464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клавиатуры, фиксировать (записывать) в</w:t>
            </w:r>
          </w:p>
        </w:tc>
        <w:tc>
          <w:tcPr>
            <w:tcW w:w="18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этики и этикета.</w:t>
            </w:r>
          </w:p>
        </w:tc>
      </w:tr>
      <w:tr w:rsidR="00D927ED" w:rsidTr="00161826">
        <w:trPr>
          <w:trHeight w:val="276"/>
        </w:trPr>
        <w:tc>
          <w:tcPr>
            <w:tcW w:w="464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цифровой форме измеряемые величины и</w:t>
            </w:r>
          </w:p>
        </w:tc>
        <w:tc>
          <w:tcPr>
            <w:tcW w:w="18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right="-449"/>
              <w:rPr>
                <w:sz w:val="24"/>
                <w:szCs w:val="24"/>
              </w:rPr>
            </w:pPr>
          </w:p>
        </w:tc>
      </w:tr>
      <w:tr w:rsidR="00D927ED" w:rsidTr="00161826">
        <w:trPr>
          <w:trHeight w:val="276"/>
        </w:trPr>
        <w:tc>
          <w:tcPr>
            <w:tcW w:w="464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анализировать изображения, звуки,</w:t>
            </w:r>
          </w:p>
        </w:tc>
        <w:tc>
          <w:tcPr>
            <w:tcW w:w="18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right="-449"/>
              <w:rPr>
                <w:sz w:val="24"/>
                <w:szCs w:val="24"/>
              </w:rPr>
            </w:pPr>
          </w:p>
        </w:tc>
      </w:tr>
      <w:tr w:rsidR="00D927ED" w:rsidTr="00161826">
        <w:trPr>
          <w:trHeight w:val="276"/>
        </w:trPr>
        <w:tc>
          <w:tcPr>
            <w:tcW w:w="464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готовить свое выступление и выступать с</w:t>
            </w:r>
          </w:p>
        </w:tc>
        <w:tc>
          <w:tcPr>
            <w:tcW w:w="18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right="-449"/>
              <w:rPr>
                <w:sz w:val="24"/>
                <w:szCs w:val="24"/>
              </w:rPr>
            </w:pPr>
          </w:p>
        </w:tc>
      </w:tr>
      <w:tr w:rsidR="00D927ED" w:rsidTr="00161826">
        <w:trPr>
          <w:trHeight w:val="276"/>
        </w:trPr>
        <w:tc>
          <w:tcPr>
            <w:tcW w:w="464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аудио-, видео- и графическим</w:t>
            </w:r>
          </w:p>
        </w:tc>
        <w:tc>
          <w:tcPr>
            <w:tcW w:w="18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right="-449"/>
              <w:rPr>
                <w:sz w:val="24"/>
                <w:szCs w:val="24"/>
              </w:rPr>
            </w:pPr>
          </w:p>
        </w:tc>
      </w:tr>
      <w:tr w:rsidR="00D927ED" w:rsidTr="00161826">
        <w:trPr>
          <w:trHeight w:val="276"/>
        </w:trPr>
        <w:tc>
          <w:tcPr>
            <w:tcW w:w="464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сопровождением; соблюдать нормы</w:t>
            </w:r>
          </w:p>
        </w:tc>
        <w:tc>
          <w:tcPr>
            <w:tcW w:w="18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right="-449"/>
              <w:rPr>
                <w:sz w:val="24"/>
                <w:szCs w:val="24"/>
              </w:rPr>
            </w:pPr>
          </w:p>
        </w:tc>
      </w:tr>
      <w:tr w:rsidR="00D927ED" w:rsidTr="00161826">
        <w:trPr>
          <w:trHeight w:val="276"/>
        </w:trPr>
        <w:tc>
          <w:tcPr>
            <w:tcW w:w="464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информационной избирательности, этики</w:t>
            </w:r>
          </w:p>
        </w:tc>
        <w:tc>
          <w:tcPr>
            <w:tcW w:w="18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right="-449"/>
              <w:rPr>
                <w:sz w:val="24"/>
                <w:szCs w:val="24"/>
              </w:rPr>
            </w:pPr>
          </w:p>
        </w:tc>
      </w:tr>
      <w:tr w:rsidR="00D927ED" w:rsidTr="00161826">
        <w:trPr>
          <w:trHeight w:val="281"/>
        </w:trPr>
        <w:tc>
          <w:tcPr>
            <w:tcW w:w="4640" w:type="dxa"/>
            <w:tcBorders>
              <w:left w:val="single" w:sz="8" w:space="0" w:color="auto"/>
              <w:bottom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и этикета</w:t>
            </w:r>
          </w:p>
        </w:tc>
        <w:tc>
          <w:tcPr>
            <w:tcW w:w="18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r>
      <w:tr w:rsidR="00D927ED" w:rsidTr="00161826">
        <w:trPr>
          <w:trHeight w:val="261"/>
        </w:trPr>
        <w:tc>
          <w:tcPr>
            <w:tcW w:w="4640" w:type="dxa"/>
            <w:tcBorders>
              <w:lef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Овладение навыками смыслового чтения</w:t>
            </w:r>
          </w:p>
        </w:tc>
        <w:tc>
          <w:tcPr>
            <w:tcW w:w="180" w:type="dxa"/>
            <w:tcBorders>
              <w:right w:val="single" w:sz="8" w:space="0" w:color="auto"/>
            </w:tcBorders>
            <w:vAlign w:val="bottom"/>
          </w:tcPr>
          <w:p w:rsidR="00D927ED" w:rsidRDefault="00D927ED" w:rsidP="00F30295">
            <w:pPr>
              <w:tabs>
                <w:tab w:val="left" w:pos="142"/>
              </w:tabs>
              <w:ind w:right="-449"/>
            </w:pPr>
          </w:p>
        </w:tc>
        <w:tc>
          <w:tcPr>
            <w:tcW w:w="4780" w:type="dxa"/>
            <w:tcBorders>
              <w:right w:val="single" w:sz="8" w:space="0" w:color="auto"/>
            </w:tcBorders>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Предъявляет смысловое чтение</w:t>
            </w:r>
          </w:p>
        </w:tc>
      </w:tr>
      <w:tr w:rsidR="00D927ED" w:rsidTr="00161826">
        <w:trPr>
          <w:trHeight w:val="277"/>
        </w:trPr>
        <w:tc>
          <w:tcPr>
            <w:tcW w:w="464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текстов различных стилей и жанров в</w:t>
            </w:r>
          </w:p>
        </w:tc>
        <w:tc>
          <w:tcPr>
            <w:tcW w:w="18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произведений разных стилей и жанров.</w:t>
            </w:r>
          </w:p>
        </w:tc>
      </w:tr>
      <w:tr w:rsidR="00D927ED" w:rsidTr="00161826">
        <w:trPr>
          <w:trHeight w:val="276"/>
        </w:trPr>
        <w:tc>
          <w:tcPr>
            <w:tcW w:w="464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соответствии с целями и задачами;</w:t>
            </w:r>
          </w:p>
        </w:tc>
        <w:tc>
          <w:tcPr>
            <w:tcW w:w="18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Адекватно использует речь и речевые</w:t>
            </w:r>
          </w:p>
        </w:tc>
      </w:tr>
      <w:tr w:rsidR="00D927ED" w:rsidTr="00161826">
        <w:trPr>
          <w:trHeight w:val="276"/>
        </w:trPr>
        <w:tc>
          <w:tcPr>
            <w:tcW w:w="464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осознанно строить речевое высказывание</w:t>
            </w:r>
          </w:p>
        </w:tc>
        <w:tc>
          <w:tcPr>
            <w:tcW w:w="18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средства для эффективного решения</w:t>
            </w:r>
          </w:p>
        </w:tc>
      </w:tr>
      <w:tr w:rsidR="00D927ED" w:rsidTr="00161826">
        <w:trPr>
          <w:trHeight w:val="276"/>
        </w:trPr>
        <w:tc>
          <w:tcPr>
            <w:tcW w:w="464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в соответствии с задачами коммуникации</w:t>
            </w:r>
          </w:p>
        </w:tc>
        <w:tc>
          <w:tcPr>
            <w:tcW w:w="18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разнообразных коммуникативных задач в</w:t>
            </w:r>
          </w:p>
        </w:tc>
      </w:tr>
      <w:tr w:rsidR="00D927ED" w:rsidTr="00161826">
        <w:trPr>
          <w:trHeight w:val="276"/>
        </w:trPr>
        <w:tc>
          <w:tcPr>
            <w:tcW w:w="464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и составлять тексты в устной и</w:t>
            </w:r>
          </w:p>
        </w:tc>
        <w:tc>
          <w:tcPr>
            <w:tcW w:w="18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практической деятельности и</w:t>
            </w:r>
          </w:p>
        </w:tc>
      </w:tr>
      <w:tr w:rsidR="00D927ED" w:rsidTr="00161826">
        <w:trPr>
          <w:trHeight w:val="276"/>
        </w:trPr>
        <w:tc>
          <w:tcPr>
            <w:tcW w:w="464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письменной формах.</w:t>
            </w:r>
          </w:p>
        </w:tc>
        <w:tc>
          <w:tcPr>
            <w:tcW w:w="18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повседневной жизни, составляет тексты в</w:t>
            </w:r>
          </w:p>
        </w:tc>
      </w:tr>
      <w:tr w:rsidR="00D927ED" w:rsidTr="00161826">
        <w:trPr>
          <w:trHeight w:val="276"/>
        </w:trPr>
        <w:tc>
          <w:tcPr>
            <w:tcW w:w="4640" w:type="dxa"/>
            <w:tcBorders>
              <w:left w:val="single" w:sz="8" w:space="0" w:color="auto"/>
            </w:tcBorders>
            <w:vAlign w:val="bottom"/>
          </w:tcPr>
          <w:p w:rsidR="00D927ED" w:rsidRDefault="00D927ED" w:rsidP="00F30295">
            <w:pPr>
              <w:tabs>
                <w:tab w:val="left" w:pos="142"/>
              </w:tabs>
              <w:ind w:right="-449"/>
              <w:rPr>
                <w:sz w:val="24"/>
                <w:szCs w:val="24"/>
              </w:rPr>
            </w:pPr>
          </w:p>
        </w:tc>
        <w:tc>
          <w:tcPr>
            <w:tcW w:w="18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устной и письменной форме на</w:t>
            </w:r>
          </w:p>
        </w:tc>
      </w:tr>
      <w:tr w:rsidR="00D927ED" w:rsidTr="00161826">
        <w:trPr>
          <w:trHeight w:val="276"/>
        </w:trPr>
        <w:tc>
          <w:tcPr>
            <w:tcW w:w="4640" w:type="dxa"/>
            <w:tcBorders>
              <w:left w:val="single" w:sz="8" w:space="0" w:color="auto"/>
            </w:tcBorders>
            <w:vAlign w:val="bottom"/>
          </w:tcPr>
          <w:p w:rsidR="00D927ED" w:rsidRDefault="00D927ED" w:rsidP="00F30295">
            <w:pPr>
              <w:tabs>
                <w:tab w:val="left" w:pos="142"/>
              </w:tabs>
              <w:ind w:right="-449"/>
              <w:rPr>
                <w:sz w:val="24"/>
                <w:szCs w:val="24"/>
              </w:rPr>
            </w:pPr>
          </w:p>
        </w:tc>
        <w:tc>
          <w:tcPr>
            <w:tcW w:w="18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определённую тему с использованием</w:t>
            </w:r>
          </w:p>
        </w:tc>
      </w:tr>
      <w:tr w:rsidR="00D927ED" w:rsidTr="00161826">
        <w:trPr>
          <w:trHeight w:val="276"/>
        </w:trPr>
        <w:tc>
          <w:tcPr>
            <w:tcW w:w="4640" w:type="dxa"/>
            <w:tcBorders>
              <w:left w:val="single" w:sz="8" w:space="0" w:color="auto"/>
            </w:tcBorders>
            <w:vAlign w:val="bottom"/>
          </w:tcPr>
          <w:p w:rsidR="00D927ED" w:rsidRDefault="00D927ED" w:rsidP="00F30295">
            <w:pPr>
              <w:tabs>
                <w:tab w:val="left" w:pos="142"/>
              </w:tabs>
              <w:ind w:right="-449"/>
              <w:rPr>
                <w:sz w:val="24"/>
                <w:szCs w:val="24"/>
              </w:rPr>
            </w:pPr>
          </w:p>
        </w:tc>
        <w:tc>
          <w:tcPr>
            <w:tcW w:w="18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разных типов речи: описание,</w:t>
            </w:r>
          </w:p>
        </w:tc>
      </w:tr>
      <w:tr w:rsidR="00D927ED" w:rsidTr="00161826">
        <w:trPr>
          <w:trHeight w:val="281"/>
        </w:trPr>
        <w:tc>
          <w:tcPr>
            <w:tcW w:w="4640" w:type="dxa"/>
            <w:tcBorders>
              <w:left w:val="single" w:sz="8" w:space="0" w:color="auto"/>
              <w:bottom w:val="single" w:sz="8" w:space="0" w:color="auto"/>
            </w:tcBorders>
            <w:vAlign w:val="bottom"/>
          </w:tcPr>
          <w:p w:rsidR="00D927ED" w:rsidRDefault="00D927ED" w:rsidP="00F30295">
            <w:pPr>
              <w:tabs>
                <w:tab w:val="left" w:pos="142"/>
              </w:tabs>
              <w:ind w:right="-449"/>
              <w:rPr>
                <w:sz w:val="24"/>
                <w:szCs w:val="24"/>
              </w:rPr>
            </w:pPr>
          </w:p>
        </w:tc>
        <w:tc>
          <w:tcPr>
            <w:tcW w:w="18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bottom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повествование, рассуждение.</w:t>
            </w:r>
          </w:p>
        </w:tc>
      </w:tr>
      <w:tr w:rsidR="00D927ED" w:rsidTr="00161826">
        <w:trPr>
          <w:trHeight w:val="261"/>
        </w:trPr>
        <w:tc>
          <w:tcPr>
            <w:tcW w:w="4640" w:type="dxa"/>
            <w:tcBorders>
              <w:lef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Овладение логическими действиями</w:t>
            </w:r>
          </w:p>
        </w:tc>
        <w:tc>
          <w:tcPr>
            <w:tcW w:w="180" w:type="dxa"/>
            <w:tcBorders>
              <w:right w:val="single" w:sz="8" w:space="0" w:color="auto"/>
            </w:tcBorders>
            <w:vAlign w:val="bottom"/>
          </w:tcPr>
          <w:p w:rsidR="00D927ED" w:rsidRDefault="00D927ED" w:rsidP="00F30295">
            <w:pPr>
              <w:tabs>
                <w:tab w:val="left" w:pos="142"/>
              </w:tabs>
              <w:ind w:right="-449"/>
            </w:pPr>
          </w:p>
        </w:tc>
        <w:tc>
          <w:tcPr>
            <w:tcW w:w="4780" w:type="dxa"/>
            <w:tcBorders>
              <w:right w:val="single" w:sz="8" w:space="0" w:color="auto"/>
            </w:tcBorders>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На изученном предметном материале</w:t>
            </w:r>
          </w:p>
        </w:tc>
      </w:tr>
      <w:tr w:rsidR="00D927ED" w:rsidTr="00161826">
        <w:trPr>
          <w:trHeight w:val="276"/>
        </w:trPr>
        <w:tc>
          <w:tcPr>
            <w:tcW w:w="464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сравнения, анализа, синтеза, обобщения,</w:t>
            </w:r>
          </w:p>
        </w:tc>
        <w:tc>
          <w:tcPr>
            <w:tcW w:w="18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предъявляет овладение логическими</w:t>
            </w:r>
          </w:p>
        </w:tc>
      </w:tr>
      <w:tr w:rsidR="00D927ED" w:rsidTr="00161826">
        <w:trPr>
          <w:trHeight w:val="276"/>
        </w:trPr>
        <w:tc>
          <w:tcPr>
            <w:tcW w:w="464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классификации по родовидовым</w:t>
            </w:r>
          </w:p>
        </w:tc>
        <w:tc>
          <w:tcPr>
            <w:tcW w:w="18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действиями сравнения, анализа, синтеза,</w:t>
            </w:r>
          </w:p>
        </w:tc>
      </w:tr>
      <w:tr w:rsidR="00D927ED" w:rsidTr="00161826">
        <w:trPr>
          <w:trHeight w:val="276"/>
        </w:trPr>
        <w:tc>
          <w:tcPr>
            <w:tcW w:w="464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признакам, установления аналогий и</w:t>
            </w:r>
          </w:p>
        </w:tc>
        <w:tc>
          <w:tcPr>
            <w:tcW w:w="18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обобщения, классификации по</w:t>
            </w:r>
          </w:p>
        </w:tc>
      </w:tr>
      <w:tr w:rsidR="00D927ED" w:rsidTr="00161826">
        <w:trPr>
          <w:trHeight w:val="276"/>
        </w:trPr>
        <w:tc>
          <w:tcPr>
            <w:tcW w:w="464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причинно-следственных связей,</w:t>
            </w:r>
          </w:p>
        </w:tc>
        <w:tc>
          <w:tcPr>
            <w:tcW w:w="18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родовидовым признакам, установления</w:t>
            </w:r>
          </w:p>
        </w:tc>
      </w:tr>
      <w:tr w:rsidR="00D927ED" w:rsidTr="00161826">
        <w:trPr>
          <w:trHeight w:val="276"/>
        </w:trPr>
        <w:tc>
          <w:tcPr>
            <w:tcW w:w="464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построения рассуждений, отнесения к</w:t>
            </w:r>
          </w:p>
        </w:tc>
        <w:tc>
          <w:tcPr>
            <w:tcW w:w="18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аналогий и причинно-следственных</w:t>
            </w:r>
          </w:p>
        </w:tc>
      </w:tr>
      <w:tr w:rsidR="00D927ED" w:rsidTr="00161826">
        <w:trPr>
          <w:trHeight w:val="276"/>
        </w:trPr>
        <w:tc>
          <w:tcPr>
            <w:tcW w:w="464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известным понятиям</w:t>
            </w:r>
          </w:p>
        </w:tc>
        <w:tc>
          <w:tcPr>
            <w:tcW w:w="18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связей, построения рассуждений,</w:t>
            </w:r>
          </w:p>
        </w:tc>
      </w:tr>
      <w:tr w:rsidR="00D927ED" w:rsidTr="00161826">
        <w:trPr>
          <w:trHeight w:val="281"/>
        </w:trPr>
        <w:tc>
          <w:tcPr>
            <w:tcW w:w="4640" w:type="dxa"/>
            <w:tcBorders>
              <w:left w:val="single" w:sz="8" w:space="0" w:color="auto"/>
              <w:bottom w:val="single" w:sz="8" w:space="0" w:color="auto"/>
            </w:tcBorders>
            <w:vAlign w:val="bottom"/>
          </w:tcPr>
          <w:p w:rsidR="00D927ED" w:rsidRDefault="00D927ED" w:rsidP="00F30295">
            <w:pPr>
              <w:tabs>
                <w:tab w:val="left" w:pos="142"/>
              </w:tabs>
              <w:ind w:right="-449"/>
              <w:rPr>
                <w:sz w:val="24"/>
                <w:szCs w:val="24"/>
              </w:rPr>
            </w:pPr>
          </w:p>
        </w:tc>
        <w:tc>
          <w:tcPr>
            <w:tcW w:w="18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bottom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отнесения к известным понятиям</w:t>
            </w:r>
          </w:p>
        </w:tc>
      </w:tr>
      <w:tr w:rsidR="00D927ED" w:rsidTr="00161826">
        <w:trPr>
          <w:trHeight w:val="261"/>
        </w:trPr>
        <w:tc>
          <w:tcPr>
            <w:tcW w:w="4640" w:type="dxa"/>
            <w:tcBorders>
              <w:lef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Готовность слушать собеседника и вести</w:t>
            </w:r>
          </w:p>
        </w:tc>
        <w:tc>
          <w:tcPr>
            <w:tcW w:w="180" w:type="dxa"/>
            <w:tcBorders>
              <w:right w:val="single" w:sz="8" w:space="0" w:color="auto"/>
            </w:tcBorders>
            <w:vAlign w:val="bottom"/>
          </w:tcPr>
          <w:p w:rsidR="00D927ED" w:rsidRDefault="00D927ED" w:rsidP="00F30295">
            <w:pPr>
              <w:tabs>
                <w:tab w:val="left" w:pos="142"/>
              </w:tabs>
              <w:ind w:right="-449"/>
            </w:pPr>
          </w:p>
        </w:tc>
        <w:tc>
          <w:tcPr>
            <w:tcW w:w="4780" w:type="dxa"/>
            <w:tcBorders>
              <w:right w:val="single" w:sz="8" w:space="0" w:color="auto"/>
            </w:tcBorders>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Умеет вести диалог, учитывая разные</w:t>
            </w:r>
          </w:p>
        </w:tc>
      </w:tr>
      <w:tr w:rsidR="00D927ED" w:rsidTr="00161826">
        <w:trPr>
          <w:trHeight w:val="276"/>
        </w:trPr>
        <w:tc>
          <w:tcPr>
            <w:tcW w:w="464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диалог; готовность признавать</w:t>
            </w:r>
          </w:p>
        </w:tc>
        <w:tc>
          <w:tcPr>
            <w:tcW w:w="18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мнения; умеет договариваться и</w:t>
            </w:r>
          </w:p>
        </w:tc>
      </w:tr>
      <w:tr w:rsidR="00D927ED" w:rsidTr="00161826">
        <w:trPr>
          <w:trHeight w:val="276"/>
        </w:trPr>
        <w:tc>
          <w:tcPr>
            <w:tcW w:w="464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возможность существования различных</w:t>
            </w:r>
          </w:p>
        </w:tc>
        <w:tc>
          <w:tcPr>
            <w:tcW w:w="18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приходить к общему решению; умеет</w:t>
            </w:r>
          </w:p>
        </w:tc>
      </w:tr>
      <w:tr w:rsidR="00D927ED" w:rsidTr="00161826">
        <w:trPr>
          <w:trHeight w:val="276"/>
        </w:trPr>
        <w:tc>
          <w:tcPr>
            <w:tcW w:w="464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точек зрения и права каждого иметь свою;</w:t>
            </w:r>
          </w:p>
        </w:tc>
        <w:tc>
          <w:tcPr>
            <w:tcW w:w="18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задавать вопросы, уточняя непонятое в</w:t>
            </w:r>
          </w:p>
        </w:tc>
      </w:tr>
      <w:tr w:rsidR="00D927ED" w:rsidTr="00161826">
        <w:trPr>
          <w:trHeight w:val="276"/>
        </w:trPr>
        <w:tc>
          <w:tcPr>
            <w:tcW w:w="464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излагать свое мнение и аргументировать</w:t>
            </w:r>
          </w:p>
        </w:tc>
        <w:tc>
          <w:tcPr>
            <w:tcW w:w="18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высказывании; умеет доказательно</w:t>
            </w:r>
          </w:p>
        </w:tc>
      </w:tr>
      <w:tr w:rsidR="00D927ED" w:rsidTr="00161826">
        <w:trPr>
          <w:trHeight w:val="281"/>
        </w:trPr>
        <w:tc>
          <w:tcPr>
            <w:tcW w:w="4640" w:type="dxa"/>
            <w:tcBorders>
              <w:left w:val="single" w:sz="8" w:space="0" w:color="auto"/>
              <w:bottom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свою точку зрения и оценку событий</w:t>
            </w:r>
          </w:p>
        </w:tc>
        <w:tc>
          <w:tcPr>
            <w:tcW w:w="18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bottom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формулировать собственное мнение.</w:t>
            </w:r>
          </w:p>
        </w:tc>
      </w:tr>
      <w:tr w:rsidR="00D927ED" w:rsidTr="00161826">
        <w:trPr>
          <w:trHeight w:val="261"/>
        </w:trPr>
        <w:tc>
          <w:tcPr>
            <w:tcW w:w="4640" w:type="dxa"/>
            <w:tcBorders>
              <w:lef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Определение общей цели и путей ее</w:t>
            </w:r>
          </w:p>
        </w:tc>
        <w:tc>
          <w:tcPr>
            <w:tcW w:w="180" w:type="dxa"/>
            <w:tcBorders>
              <w:right w:val="single" w:sz="8" w:space="0" w:color="auto"/>
            </w:tcBorders>
            <w:vAlign w:val="bottom"/>
          </w:tcPr>
          <w:p w:rsidR="00D927ED" w:rsidRDefault="00D927ED" w:rsidP="00F30295">
            <w:pPr>
              <w:tabs>
                <w:tab w:val="left" w:pos="142"/>
              </w:tabs>
              <w:ind w:right="-449"/>
            </w:pPr>
          </w:p>
        </w:tc>
        <w:tc>
          <w:tcPr>
            <w:tcW w:w="4780" w:type="dxa"/>
            <w:tcBorders>
              <w:right w:val="single" w:sz="8" w:space="0" w:color="auto"/>
            </w:tcBorders>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Активно участвует в коллективном</w:t>
            </w:r>
          </w:p>
        </w:tc>
      </w:tr>
      <w:tr w:rsidR="00D927ED" w:rsidTr="00161826">
        <w:trPr>
          <w:trHeight w:val="276"/>
        </w:trPr>
        <w:tc>
          <w:tcPr>
            <w:tcW w:w="464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достижения; умение договариваться о</w:t>
            </w:r>
          </w:p>
        </w:tc>
        <w:tc>
          <w:tcPr>
            <w:tcW w:w="18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диалоге по постановке общей цели и</w:t>
            </w:r>
          </w:p>
        </w:tc>
      </w:tr>
      <w:tr w:rsidR="00D927ED" w:rsidTr="00161826">
        <w:trPr>
          <w:trHeight w:val="276"/>
        </w:trPr>
        <w:tc>
          <w:tcPr>
            <w:tcW w:w="464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распределении функций и ролей в</w:t>
            </w:r>
          </w:p>
        </w:tc>
        <w:tc>
          <w:tcPr>
            <w:tcW w:w="18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путей её достижения, умеет</w:t>
            </w:r>
          </w:p>
        </w:tc>
      </w:tr>
      <w:tr w:rsidR="00D927ED" w:rsidTr="00161826">
        <w:trPr>
          <w:trHeight w:val="277"/>
        </w:trPr>
        <w:tc>
          <w:tcPr>
            <w:tcW w:w="464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совместной деятельности; осуществлять</w:t>
            </w:r>
          </w:p>
        </w:tc>
        <w:tc>
          <w:tcPr>
            <w:tcW w:w="18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договариваться о распределении функций</w:t>
            </w:r>
          </w:p>
        </w:tc>
      </w:tr>
      <w:tr w:rsidR="00D927ED" w:rsidTr="00161826">
        <w:trPr>
          <w:trHeight w:val="276"/>
        </w:trPr>
        <w:tc>
          <w:tcPr>
            <w:tcW w:w="464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взаимный контроль в совместной</w:t>
            </w:r>
          </w:p>
        </w:tc>
        <w:tc>
          <w:tcPr>
            <w:tcW w:w="18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и ролей при работе в паре, в творческой</w:t>
            </w:r>
          </w:p>
        </w:tc>
      </w:tr>
      <w:tr w:rsidR="00D927ED" w:rsidTr="00161826">
        <w:trPr>
          <w:trHeight w:val="276"/>
        </w:trPr>
        <w:tc>
          <w:tcPr>
            <w:tcW w:w="464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деятельности, адекватно оценивать</w:t>
            </w:r>
          </w:p>
        </w:tc>
        <w:tc>
          <w:tcPr>
            <w:tcW w:w="18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группе; умеет осуществлять взаимный</w:t>
            </w:r>
          </w:p>
        </w:tc>
      </w:tr>
      <w:tr w:rsidR="00D927ED" w:rsidTr="00161826">
        <w:trPr>
          <w:trHeight w:val="276"/>
        </w:trPr>
        <w:tc>
          <w:tcPr>
            <w:tcW w:w="464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собственное поведение и поведение</w:t>
            </w:r>
          </w:p>
        </w:tc>
        <w:tc>
          <w:tcPr>
            <w:tcW w:w="18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контроль и оказывать в сотрудничестве</w:t>
            </w:r>
          </w:p>
        </w:tc>
      </w:tr>
      <w:tr w:rsidR="00D927ED" w:rsidTr="00161826">
        <w:trPr>
          <w:trHeight w:val="276"/>
        </w:trPr>
        <w:tc>
          <w:tcPr>
            <w:tcW w:w="464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окружающих</w:t>
            </w:r>
          </w:p>
        </w:tc>
        <w:tc>
          <w:tcPr>
            <w:tcW w:w="18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необходимую взаимопомощь, адекватно</w:t>
            </w:r>
          </w:p>
        </w:tc>
      </w:tr>
      <w:tr w:rsidR="00D927ED" w:rsidTr="00161826">
        <w:trPr>
          <w:trHeight w:val="276"/>
        </w:trPr>
        <w:tc>
          <w:tcPr>
            <w:tcW w:w="4640" w:type="dxa"/>
            <w:tcBorders>
              <w:left w:val="single" w:sz="8" w:space="0" w:color="auto"/>
            </w:tcBorders>
            <w:vAlign w:val="bottom"/>
          </w:tcPr>
          <w:p w:rsidR="00D927ED" w:rsidRDefault="00D927ED" w:rsidP="00F30295">
            <w:pPr>
              <w:tabs>
                <w:tab w:val="left" w:pos="142"/>
              </w:tabs>
              <w:ind w:right="-449"/>
              <w:rPr>
                <w:sz w:val="24"/>
                <w:szCs w:val="24"/>
              </w:rPr>
            </w:pPr>
          </w:p>
        </w:tc>
        <w:tc>
          <w:tcPr>
            <w:tcW w:w="18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оценивает собственное поведение и</w:t>
            </w:r>
          </w:p>
        </w:tc>
      </w:tr>
      <w:tr w:rsidR="00D927ED" w:rsidTr="00161826">
        <w:trPr>
          <w:trHeight w:val="281"/>
        </w:trPr>
        <w:tc>
          <w:tcPr>
            <w:tcW w:w="4640" w:type="dxa"/>
            <w:tcBorders>
              <w:left w:val="single" w:sz="8" w:space="0" w:color="auto"/>
              <w:bottom w:val="single" w:sz="8" w:space="0" w:color="auto"/>
            </w:tcBorders>
            <w:vAlign w:val="bottom"/>
          </w:tcPr>
          <w:p w:rsidR="00D927ED" w:rsidRDefault="00D927ED" w:rsidP="00F30295">
            <w:pPr>
              <w:tabs>
                <w:tab w:val="left" w:pos="142"/>
              </w:tabs>
              <w:ind w:right="-449"/>
              <w:rPr>
                <w:sz w:val="24"/>
                <w:szCs w:val="24"/>
              </w:rPr>
            </w:pPr>
          </w:p>
        </w:tc>
        <w:tc>
          <w:tcPr>
            <w:tcW w:w="18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bottom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поведение окружающих.</w:t>
            </w:r>
          </w:p>
        </w:tc>
      </w:tr>
      <w:tr w:rsidR="00D927ED" w:rsidTr="00161826">
        <w:trPr>
          <w:trHeight w:val="261"/>
        </w:trPr>
        <w:tc>
          <w:tcPr>
            <w:tcW w:w="4640" w:type="dxa"/>
            <w:tcBorders>
              <w:lef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Готовность конструктивно разрешать</w:t>
            </w:r>
          </w:p>
        </w:tc>
        <w:tc>
          <w:tcPr>
            <w:tcW w:w="180" w:type="dxa"/>
            <w:tcBorders>
              <w:right w:val="single" w:sz="8" w:space="0" w:color="auto"/>
            </w:tcBorders>
            <w:vAlign w:val="bottom"/>
          </w:tcPr>
          <w:p w:rsidR="00D927ED" w:rsidRDefault="00D927ED" w:rsidP="00F30295">
            <w:pPr>
              <w:tabs>
                <w:tab w:val="left" w:pos="142"/>
              </w:tabs>
              <w:ind w:right="-449"/>
            </w:pPr>
          </w:p>
        </w:tc>
        <w:tc>
          <w:tcPr>
            <w:tcW w:w="4780" w:type="dxa"/>
            <w:tcBorders>
              <w:right w:val="single" w:sz="8" w:space="0" w:color="auto"/>
            </w:tcBorders>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Проявляет готовность к решению</w:t>
            </w:r>
          </w:p>
        </w:tc>
      </w:tr>
      <w:tr w:rsidR="00D927ED" w:rsidTr="00161826">
        <w:trPr>
          <w:trHeight w:val="281"/>
        </w:trPr>
        <w:tc>
          <w:tcPr>
            <w:tcW w:w="4640" w:type="dxa"/>
            <w:tcBorders>
              <w:left w:val="single" w:sz="8" w:space="0" w:color="auto"/>
              <w:bottom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конфликты посредством учета интересов</w:t>
            </w:r>
          </w:p>
        </w:tc>
        <w:tc>
          <w:tcPr>
            <w:tcW w:w="18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bottom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конфликта посредством учета интересов</w:t>
            </w:r>
          </w:p>
        </w:tc>
      </w:tr>
      <w:tr w:rsidR="00D927ED" w:rsidTr="00161826">
        <w:trPr>
          <w:trHeight w:val="293"/>
        </w:trPr>
        <w:tc>
          <w:tcPr>
            <w:tcW w:w="4640" w:type="dxa"/>
            <w:vAlign w:val="bottom"/>
          </w:tcPr>
          <w:p w:rsidR="00D927ED" w:rsidRDefault="00D927ED" w:rsidP="00F30295">
            <w:pPr>
              <w:tabs>
                <w:tab w:val="left" w:pos="142"/>
              </w:tabs>
              <w:ind w:right="-449"/>
              <w:rPr>
                <w:sz w:val="24"/>
                <w:szCs w:val="24"/>
              </w:rPr>
            </w:pPr>
          </w:p>
        </w:tc>
        <w:tc>
          <w:tcPr>
            <w:tcW w:w="4960" w:type="dxa"/>
            <w:gridSpan w:val="2"/>
            <w:vAlign w:val="bottom"/>
          </w:tcPr>
          <w:p w:rsidR="00D927ED" w:rsidRDefault="00D927ED" w:rsidP="00F30295">
            <w:pPr>
              <w:tabs>
                <w:tab w:val="left" w:pos="142"/>
              </w:tabs>
              <w:ind w:right="-449"/>
              <w:jc w:val="right"/>
              <w:rPr>
                <w:sz w:val="20"/>
                <w:szCs w:val="20"/>
              </w:rPr>
            </w:pPr>
          </w:p>
        </w:tc>
      </w:tr>
    </w:tbl>
    <w:p w:rsidR="00D927ED" w:rsidRDefault="00D927ED" w:rsidP="00F30295">
      <w:pPr>
        <w:tabs>
          <w:tab w:val="left" w:pos="142"/>
        </w:tabs>
        <w:ind w:right="-449"/>
        <w:sectPr w:rsidR="00D927ED" w:rsidSect="00F30295">
          <w:pgSz w:w="11900" w:h="16838"/>
          <w:pgMar w:top="1112" w:right="726" w:bottom="419" w:left="426" w:header="0" w:footer="0" w:gutter="0"/>
          <w:cols w:space="720" w:equalWidth="0">
            <w:col w:w="10514"/>
          </w:cols>
        </w:sectPr>
      </w:pPr>
    </w:p>
    <w:tbl>
      <w:tblPr>
        <w:tblW w:w="0" w:type="auto"/>
        <w:tblInd w:w="150" w:type="dxa"/>
        <w:tblLayout w:type="fixed"/>
        <w:tblCellMar>
          <w:left w:w="0" w:type="dxa"/>
          <w:right w:w="0" w:type="dxa"/>
        </w:tblCellMar>
        <w:tblLook w:val="04A0"/>
      </w:tblPr>
      <w:tblGrid>
        <w:gridCol w:w="1360"/>
        <w:gridCol w:w="260"/>
        <w:gridCol w:w="2060"/>
        <w:gridCol w:w="1000"/>
        <w:gridCol w:w="140"/>
        <w:gridCol w:w="4780"/>
      </w:tblGrid>
      <w:tr w:rsidR="00D927ED" w:rsidTr="00161826">
        <w:trPr>
          <w:trHeight w:val="278"/>
        </w:trPr>
        <w:tc>
          <w:tcPr>
            <w:tcW w:w="3680" w:type="dxa"/>
            <w:gridSpan w:val="3"/>
            <w:tcBorders>
              <w:top w:val="single" w:sz="8" w:space="0" w:color="auto"/>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lastRenderedPageBreak/>
              <w:t>сторон и сотрудничества</w:t>
            </w:r>
          </w:p>
        </w:tc>
        <w:tc>
          <w:tcPr>
            <w:tcW w:w="1000" w:type="dxa"/>
            <w:tcBorders>
              <w:top w:val="single" w:sz="8" w:space="0" w:color="auto"/>
            </w:tcBorders>
            <w:vAlign w:val="bottom"/>
          </w:tcPr>
          <w:p w:rsidR="00D927ED" w:rsidRDefault="00D927ED" w:rsidP="00F30295">
            <w:pPr>
              <w:tabs>
                <w:tab w:val="left" w:pos="142"/>
              </w:tabs>
              <w:ind w:right="-449"/>
              <w:rPr>
                <w:sz w:val="24"/>
                <w:szCs w:val="24"/>
              </w:rPr>
            </w:pPr>
          </w:p>
        </w:tc>
        <w:tc>
          <w:tcPr>
            <w:tcW w:w="140" w:type="dxa"/>
            <w:tcBorders>
              <w:top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top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сторон и сотрудничества, стремиться к</w:t>
            </w:r>
          </w:p>
        </w:tc>
      </w:tr>
      <w:tr w:rsidR="00D927ED" w:rsidTr="00161826">
        <w:trPr>
          <w:trHeight w:val="276"/>
        </w:trPr>
        <w:tc>
          <w:tcPr>
            <w:tcW w:w="1360" w:type="dxa"/>
            <w:tcBorders>
              <w:left w:val="single" w:sz="8" w:space="0" w:color="auto"/>
            </w:tcBorders>
            <w:vAlign w:val="bottom"/>
          </w:tcPr>
          <w:p w:rsidR="00D927ED" w:rsidRDefault="00D927ED" w:rsidP="00F30295">
            <w:pPr>
              <w:tabs>
                <w:tab w:val="left" w:pos="142"/>
              </w:tabs>
              <w:ind w:right="-449"/>
              <w:rPr>
                <w:sz w:val="24"/>
                <w:szCs w:val="24"/>
              </w:rPr>
            </w:pPr>
          </w:p>
        </w:tc>
        <w:tc>
          <w:tcPr>
            <w:tcW w:w="260" w:type="dxa"/>
            <w:vAlign w:val="bottom"/>
          </w:tcPr>
          <w:p w:rsidR="00D927ED" w:rsidRDefault="00D927ED" w:rsidP="00F30295">
            <w:pPr>
              <w:tabs>
                <w:tab w:val="left" w:pos="142"/>
              </w:tabs>
              <w:ind w:right="-449"/>
              <w:rPr>
                <w:sz w:val="24"/>
                <w:szCs w:val="24"/>
              </w:rPr>
            </w:pPr>
          </w:p>
        </w:tc>
        <w:tc>
          <w:tcPr>
            <w:tcW w:w="2060" w:type="dxa"/>
            <w:vAlign w:val="bottom"/>
          </w:tcPr>
          <w:p w:rsidR="00D927ED" w:rsidRDefault="00D927ED" w:rsidP="00F30295">
            <w:pPr>
              <w:tabs>
                <w:tab w:val="left" w:pos="142"/>
              </w:tabs>
              <w:ind w:right="-449"/>
              <w:rPr>
                <w:sz w:val="24"/>
                <w:szCs w:val="24"/>
              </w:rPr>
            </w:pPr>
          </w:p>
        </w:tc>
        <w:tc>
          <w:tcPr>
            <w:tcW w:w="1000" w:type="dxa"/>
            <w:vAlign w:val="bottom"/>
          </w:tcPr>
          <w:p w:rsidR="00D927ED" w:rsidRDefault="00D927ED" w:rsidP="00F30295">
            <w:pPr>
              <w:tabs>
                <w:tab w:val="left" w:pos="142"/>
              </w:tabs>
              <w:ind w:right="-449"/>
              <w:rPr>
                <w:sz w:val="24"/>
                <w:szCs w:val="24"/>
              </w:rPr>
            </w:pP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координации различных позиций при</w:t>
            </w:r>
          </w:p>
        </w:tc>
      </w:tr>
      <w:tr w:rsidR="00D927ED" w:rsidTr="00161826">
        <w:trPr>
          <w:trHeight w:val="281"/>
        </w:trPr>
        <w:tc>
          <w:tcPr>
            <w:tcW w:w="1360" w:type="dxa"/>
            <w:tcBorders>
              <w:left w:val="single" w:sz="8" w:space="0" w:color="auto"/>
              <w:bottom w:val="single" w:sz="8" w:space="0" w:color="auto"/>
            </w:tcBorders>
            <w:vAlign w:val="bottom"/>
          </w:tcPr>
          <w:p w:rsidR="00D927ED" w:rsidRDefault="00D927ED" w:rsidP="00F30295">
            <w:pPr>
              <w:tabs>
                <w:tab w:val="left" w:pos="142"/>
              </w:tabs>
              <w:ind w:right="-449"/>
              <w:rPr>
                <w:sz w:val="24"/>
                <w:szCs w:val="24"/>
              </w:rPr>
            </w:pPr>
          </w:p>
        </w:tc>
        <w:tc>
          <w:tcPr>
            <w:tcW w:w="260" w:type="dxa"/>
            <w:tcBorders>
              <w:bottom w:val="single" w:sz="8" w:space="0" w:color="auto"/>
            </w:tcBorders>
            <w:vAlign w:val="bottom"/>
          </w:tcPr>
          <w:p w:rsidR="00D927ED" w:rsidRDefault="00D927ED" w:rsidP="00F30295">
            <w:pPr>
              <w:tabs>
                <w:tab w:val="left" w:pos="142"/>
              </w:tabs>
              <w:ind w:right="-449"/>
              <w:rPr>
                <w:sz w:val="24"/>
                <w:szCs w:val="24"/>
              </w:rPr>
            </w:pPr>
          </w:p>
        </w:tc>
        <w:tc>
          <w:tcPr>
            <w:tcW w:w="2060" w:type="dxa"/>
            <w:tcBorders>
              <w:bottom w:val="single" w:sz="8" w:space="0" w:color="auto"/>
            </w:tcBorders>
            <w:vAlign w:val="bottom"/>
          </w:tcPr>
          <w:p w:rsidR="00D927ED" w:rsidRDefault="00D927ED" w:rsidP="00F30295">
            <w:pPr>
              <w:tabs>
                <w:tab w:val="left" w:pos="142"/>
              </w:tabs>
              <w:ind w:right="-449"/>
              <w:rPr>
                <w:sz w:val="24"/>
                <w:szCs w:val="24"/>
              </w:rPr>
            </w:pPr>
          </w:p>
        </w:tc>
        <w:tc>
          <w:tcPr>
            <w:tcW w:w="1000" w:type="dxa"/>
            <w:tcBorders>
              <w:bottom w:val="single" w:sz="8" w:space="0" w:color="auto"/>
            </w:tcBorders>
            <w:vAlign w:val="bottom"/>
          </w:tcPr>
          <w:p w:rsidR="00D927ED" w:rsidRDefault="00D927ED" w:rsidP="00F30295">
            <w:pPr>
              <w:tabs>
                <w:tab w:val="left" w:pos="142"/>
              </w:tabs>
              <w:ind w:right="-449"/>
              <w:rPr>
                <w:sz w:val="24"/>
                <w:szCs w:val="24"/>
              </w:rPr>
            </w:pPr>
          </w:p>
        </w:tc>
        <w:tc>
          <w:tcPr>
            <w:tcW w:w="14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bottom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работе в паре.</w:t>
            </w:r>
          </w:p>
        </w:tc>
      </w:tr>
      <w:tr w:rsidR="00D927ED" w:rsidTr="00161826">
        <w:trPr>
          <w:trHeight w:val="261"/>
        </w:trPr>
        <w:tc>
          <w:tcPr>
            <w:tcW w:w="1360" w:type="dxa"/>
            <w:tcBorders>
              <w:lef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Овладение</w:t>
            </w:r>
          </w:p>
        </w:tc>
        <w:tc>
          <w:tcPr>
            <w:tcW w:w="3320" w:type="dxa"/>
            <w:gridSpan w:val="3"/>
            <w:vAlign w:val="bottom"/>
          </w:tcPr>
          <w:p w:rsidR="00D927ED" w:rsidRDefault="00D927ED" w:rsidP="00F30295">
            <w:pPr>
              <w:tabs>
                <w:tab w:val="left" w:pos="142"/>
              </w:tabs>
              <w:spacing w:line="260" w:lineRule="exact"/>
              <w:ind w:right="-449"/>
              <w:jc w:val="right"/>
              <w:rPr>
                <w:sz w:val="20"/>
                <w:szCs w:val="20"/>
              </w:rPr>
            </w:pPr>
            <w:r>
              <w:rPr>
                <w:rFonts w:eastAsia="Times New Roman"/>
                <w:sz w:val="24"/>
                <w:szCs w:val="24"/>
              </w:rPr>
              <w:t>начальными   сведениями   о</w:t>
            </w:r>
          </w:p>
        </w:tc>
        <w:tc>
          <w:tcPr>
            <w:tcW w:w="140" w:type="dxa"/>
            <w:tcBorders>
              <w:right w:val="single" w:sz="8" w:space="0" w:color="auto"/>
            </w:tcBorders>
            <w:vAlign w:val="bottom"/>
          </w:tcPr>
          <w:p w:rsidR="00D927ED" w:rsidRDefault="00D927ED" w:rsidP="00F30295">
            <w:pPr>
              <w:tabs>
                <w:tab w:val="left" w:pos="142"/>
              </w:tabs>
              <w:ind w:right="-449"/>
            </w:pPr>
          </w:p>
        </w:tc>
        <w:tc>
          <w:tcPr>
            <w:tcW w:w="4780" w:type="dxa"/>
            <w:tcBorders>
              <w:right w:val="single" w:sz="8" w:space="0" w:color="auto"/>
            </w:tcBorders>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Предъявляет освоенность начальных</w:t>
            </w:r>
          </w:p>
        </w:tc>
      </w:tr>
      <w:tr w:rsidR="00D927ED" w:rsidTr="00161826">
        <w:trPr>
          <w:trHeight w:val="276"/>
        </w:trPr>
        <w:tc>
          <w:tcPr>
            <w:tcW w:w="4680" w:type="dxa"/>
            <w:gridSpan w:val="4"/>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сущности    и   особенностях    объектов,</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сведений о сущности и особенностях</w:t>
            </w:r>
          </w:p>
        </w:tc>
      </w:tr>
      <w:tr w:rsidR="00D927ED" w:rsidTr="00161826">
        <w:trPr>
          <w:trHeight w:val="276"/>
        </w:trPr>
        <w:tc>
          <w:tcPr>
            <w:tcW w:w="13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процессов</w:t>
            </w:r>
          </w:p>
        </w:tc>
        <w:tc>
          <w:tcPr>
            <w:tcW w:w="260" w:type="dxa"/>
            <w:vAlign w:val="bottom"/>
          </w:tcPr>
          <w:p w:rsidR="00D927ED" w:rsidRDefault="00D927ED" w:rsidP="00F30295">
            <w:pPr>
              <w:tabs>
                <w:tab w:val="left" w:pos="142"/>
              </w:tabs>
              <w:ind w:left="20" w:right="-449"/>
              <w:rPr>
                <w:sz w:val="20"/>
                <w:szCs w:val="20"/>
              </w:rPr>
            </w:pPr>
            <w:r>
              <w:rPr>
                <w:rFonts w:eastAsia="Times New Roman"/>
                <w:sz w:val="24"/>
                <w:szCs w:val="24"/>
              </w:rPr>
              <w:t>и</w:t>
            </w:r>
          </w:p>
        </w:tc>
        <w:tc>
          <w:tcPr>
            <w:tcW w:w="3060" w:type="dxa"/>
            <w:gridSpan w:val="2"/>
            <w:vAlign w:val="bottom"/>
          </w:tcPr>
          <w:p w:rsidR="00D927ED" w:rsidRDefault="00D927ED" w:rsidP="00F30295">
            <w:pPr>
              <w:tabs>
                <w:tab w:val="left" w:pos="142"/>
              </w:tabs>
              <w:ind w:right="-449"/>
              <w:jc w:val="right"/>
              <w:rPr>
                <w:sz w:val="20"/>
                <w:szCs w:val="20"/>
              </w:rPr>
            </w:pPr>
            <w:r>
              <w:rPr>
                <w:rFonts w:eastAsia="Times New Roman"/>
                <w:sz w:val="24"/>
                <w:szCs w:val="24"/>
              </w:rPr>
              <w:t>явлений  действительности</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объектов, процессов и явлений</w:t>
            </w:r>
          </w:p>
        </w:tc>
      </w:tr>
      <w:tr w:rsidR="00D927ED" w:rsidTr="00161826">
        <w:trPr>
          <w:trHeight w:val="276"/>
        </w:trPr>
        <w:tc>
          <w:tcPr>
            <w:tcW w:w="4680" w:type="dxa"/>
            <w:gridSpan w:val="4"/>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(природных,   социальных,   культурных,</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действительности в соответствии с</w:t>
            </w:r>
          </w:p>
        </w:tc>
      </w:tr>
      <w:tr w:rsidR="00D927ED" w:rsidTr="00161826">
        <w:trPr>
          <w:trHeight w:val="276"/>
        </w:trPr>
        <w:tc>
          <w:tcPr>
            <w:tcW w:w="4680" w:type="dxa"/>
            <w:gridSpan w:val="4"/>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технических   и   др.)  в  соответствии   с</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содержанием конкретных учебных</w:t>
            </w:r>
          </w:p>
        </w:tc>
      </w:tr>
      <w:tr w:rsidR="00D927ED" w:rsidTr="00161826">
        <w:trPr>
          <w:trHeight w:val="276"/>
        </w:trPr>
        <w:tc>
          <w:tcPr>
            <w:tcW w:w="1620" w:type="dxa"/>
            <w:gridSpan w:val="2"/>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содержанием</w:t>
            </w:r>
          </w:p>
        </w:tc>
        <w:tc>
          <w:tcPr>
            <w:tcW w:w="2060" w:type="dxa"/>
            <w:vAlign w:val="bottom"/>
          </w:tcPr>
          <w:p w:rsidR="00D927ED" w:rsidRDefault="00D927ED" w:rsidP="00F30295">
            <w:pPr>
              <w:tabs>
                <w:tab w:val="left" w:pos="142"/>
              </w:tabs>
              <w:ind w:left="320" w:right="-449"/>
              <w:rPr>
                <w:sz w:val="20"/>
                <w:szCs w:val="20"/>
              </w:rPr>
            </w:pPr>
            <w:r>
              <w:rPr>
                <w:rFonts w:eastAsia="Times New Roman"/>
                <w:sz w:val="24"/>
                <w:szCs w:val="24"/>
              </w:rPr>
              <w:t>конкретного</w:t>
            </w:r>
          </w:p>
        </w:tc>
        <w:tc>
          <w:tcPr>
            <w:tcW w:w="1000" w:type="dxa"/>
            <w:vAlign w:val="bottom"/>
          </w:tcPr>
          <w:p w:rsidR="00D927ED" w:rsidRDefault="00D927ED" w:rsidP="00F30295">
            <w:pPr>
              <w:tabs>
                <w:tab w:val="left" w:pos="142"/>
              </w:tabs>
              <w:ind w:right="-449"/>
              <w:jc w:val="right"/>
              <w:rPr>
                <w:sz w:val="20"/>
                <w:szCs w:val="20"/>
              </w:rPr>
            </w:pPr>
            <w:r>
              <w:rPr>
                <w:rFonts w:eastAsia="Times New Roman"/>
                <w:sz w:val="24"/>
                <w:szCs w:val="24"/>
              </w:rPr>
              <w:t>учебного</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предметов.</w:t>
            </w:r>
          </w:p>
        </w:tc>
      </w:tr>
      <w:tr w:rsidR="00D927ED" w:rsidTr="00161826">
        <w:trPr>
          <w:trHeight w:val="281"/>
        </w:trPr>
        <w:tc>
          <w:tcPr>
            <w:tcW w:w="1360" w:type="dxa"/>
            <w:tcBorders>
              <w:left w:val="single" w:sz="8" w:space="0" w:color="auto"/>
              <w:bottom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предмета</w:t>
            </w:r>
          </w:p>
        </w:tc>
        <w:tc>
          <w:tcPr>
            <w:tcW w:w="260" w:type="dxa"/>
            <w:tcBorders>
              <w:bottom w:val="single" w:sz="8" w:space="0" w:color="auto"/>
            </w:tcBorders>
            <w:vAlign w:val="bottom"/>
          </w:tcPr>
          <w:p w:rsidR="00D927ED" w:rsidRDefault="00D927ED" w:rsidP="00F30295">
            <w:pPr>
              <w:tabs>
                <w:tab w:val="left" w:pos="142"/>
              </w:tabs>
              <w:ind w:right="-449"/>
              <w:rPr>
                <w:sz w:val="24"/>
                <w:szCs w:val="24"/>
              </w:rPr>
            </w:pPr>
          </w:p>
        </w:tc>
        <w:tc>
          <w:tcPr>
            <w:tcW w:w="2060" w:type="dxa"/>
            <w:tcBorders>
              <w:bottom w:val="single" w:sz="8" w:space="0" w:color="auto"/>
            </w:tcBorders>
            <w:vAlign w:val="bottom"/>
          </w:tcPr>
          <w:p w:rsidR="00D927ED" w:rsidRDefault="00D927ED" w:rsidP="00F30295">
            <w:pPr>
              <w:tabs>
                <w:tab w:val="left" w:pos="142"/>
              </w:tabs>
              <w:ind w:right="-449"/>
              <w:rPr>
                <w:sz w:val="24"/>
                <w:szCs w:val="24"/>
              </w:rPr>
            </w:pPr>
          </w:p>
        </w:tc>
        <w:tc>
          <w:tcPr>
            <w:tcW w:w="1000" w:type="dxa"/>
            <w:tcBorders>
              <w:bottom w:val="single" w:sz="8" w:space="0" w:color="auto"/>
            </w:tcBorders>
            <w:vAlign w:val="bottom"/>
          </w:tcPr>
          <w:p w:rsidR="00D927ED" w:rsidRDefault="00D927ED" w:rsidP="00F30295">
            <w:pPr>
              <w:tabs>
                <w:tab w:val="left" w:pos="142"/>
              </w:tabs>
              <w:ind w:right="-449"/>
              <w:rPr>
                <w:sz w:val="24"/>
                <w:szCs w:val="24"/>
              </w:rPr>
            </w:pPr>
          </w:p>
        </w:tc>
        <w:tc>
          <w:tcPr>
            <w:tcW w:w="14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r>
      <w:tr w:rsidR="00D927ED" w:rsidTr="00161826">
        <w:trPr>
          <w:trHeight w:val="261"/>
        </w:trPr>
        <w:tc>
          <w:tcPr>
            <w:tcW w:w="4680" w:type="dxa"/>
            <w:gridSpan w:val="4"/>
            <w:tcBorders>
              <w:lef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Овладение базовыми предметными и</w:t>
            </w:r>
          </w:p>
        </w:tc>
        <w:tc>
          <w:tcPr>
            <w:tcW w:w="140" w:type="dxa"/>
            <w:tcBorders>
              <w:right w:val="single" w:sz="8" w:space="0" w:color="auto"/>
            </w:tcBorders>
            <w:vAlign w:val="bottom"/>
          </w:tcPr>
          <w:p w:rsidR="00D927ED" w:rsidRDefault="00D927ED" w:rsidP="00F30295">
            <w:pPr>
              <w:tabs>
                <w:tab w:val="left" w:pos="142"/>
              </w:tabs>
              <w:ind w:right="-449"/>
            </w:pPr>
          </w:p>
        </w:tc>
        <w:tc>
          <w:tcPr>
            <w:tcW w:w="4780" w:type="dxa"/>
            <w:tcBorders>
              <w:right w:val="single" w:sz="8" w:space="0" w:color="auto"/>
            </w:tcBorders>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Предъявляет освоенность базовых</w:t>
            </w:r>
          </w:p>
        </w:tc>
      </w:tr>
      <w:tr w:rsidR="00D927ED" w:rsidTr="00161826">
        <w:trPr>
          <w:trHeight w:val="276"/>
        </w:trPr>
        <w:tc>
          <w:tcPr>
            <w:tcW w:w="3680" w:type="dxa"/>
            <w:gridSpan w:val="3"/>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межпредметными понятиями,</w:t>
            </w:r>
          </w:p>
        </w:tc>
        <w:tc>
          <w:tcPr>
            <w:tcW w:w="1000" w:type="dxa"/>
            <w:vAlign w:val="bottom"/>
          </w:tcPr>
          <w:p w:rsidR="00D927ED" w:rsidRDefault="00D927ED" w:rsidP="00F30295">
            <w:pPr>
              <w:tabs>
                <w:tab w:val="left" w:pos="142"/>
              </w:tabs>
              <w:ind w:right="-449"/>
              <w:rPr>
                <w:sz w:val="24"/>
                <w:szCs w:val="24"/>
              </w:rPr>
            </w:pP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предметных и межпредметных понятий,</w:t>
            </w:r>
          </w:p>
        </w:tc>
      </w:tr>
      <w:tr w:rsidR="00D927ED" w:rsidTr="00161826">
        <w:trPr>
          <w:trHeight w:val="276"/>
        </w:trPr>
        <w:tc>
          <w:tcPr>
            <w:tcW w:w="4680" w:type="dxa"/>
            <w:gridSpan w:val="4"/>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отражающими существенные связи и</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отражающих существенные связи и</w:t>
            </w:r>
          </w:p>
        </w:tc>
      </w:tr>
      <w:tr w:rsidR="00D927ED" w:rsidTr="00161826">
        <w:trPr>
          <w:trHeight w:val="276"/>
        </w:trPr>
        <w:tc>
          <w:tcPr>
            <w:tcW w:w="3680" w:type="dxa"/>
            <w:gridSpan w:val="3"/>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отношения между объектами и</w:t>
            </w:r>
          </w:p>
        </w:tc>
        <w:tc>
          <w:tcPr>
            <w:tcW w:w="1000" w:type="dxa"/>
            <w:vAlign w:val="bottom"/>
          </w:tcPr>
          <w:p w:rsidR="00D927ED" w:rsidRDefault="00D927ED" w:rsidP="00F30295">
            <w:pPr>
              <w:tabs>
                <w:tab w:val="left" w:pos="142"/>
              </w:tabs>
              <w:ind w:right="-449"/>
              <w:rPr>
                <w:sz w:val="24"/>
                <w:szCs w:val="24"/>
              </w:rPr>
            </w:pP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отношения между объектами и</w:t>
            </w:r>
          </w:p>
        </w:tc>
      </w:tr>
      <w:tr w:rsidR="00D927ED" w:rsidTr="00161826">
        <w:trPr>
          <w:trHeight w:val="281"/>
        </w:trPr>
        <w:tc>
          <w:tcPr>
            <w:tcW w:w="1360" w:type="dxa"/>
            <w:tcBorders>
              <w:left w:val="single" w:sz="8" w:space="0" w:color="auto"/>
              <w:bottom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процессами</w:t>
            </w:r>
          </w:p>
        </w:tc>
        <w:tc>
          <w:tcPr>
            <w:tcW w:w="260" w:type="dxa"/>
            <w:tcBorders>
              <w:bottom w:val="single" w:sz="8" w:space="0" w:color="auto"/>
            </w:tcBorders>
            <w:vAlign w:val="bottom"/>
          </w:tcPr>
          <w:p w:rsidR="00D927ED" w:rsidRDefault="00D927ED" w:rsidP="00F30295">
            <w:pPr>
              <w:tabs>
                <w:tab w:val="left" w:pos="142"/>
              </w:tabs>
              <w:ind w:right="-449"/>
              <w:rPr>
                <w:sz w:val="24"/>
                <w:szCs w:val="24"/>
              </w:rPr>
            </w:pPr>
          </w:p>
        </w:tc>
        <w:tc>
          <w:tcPr>
            <w:tcW w:w="2060" w:type="dxa"/>
            <w:tcBorders>
              <w:bottom w:val="single" w:sz="8" w:space="0" w:color="auto"/>
            </w:tcBorders>
            <w:vAlign w:val="bottom"/>
          </w:tcPr>
          <w:p w:rsidR="00D927ED" w:rsidRDefault="00D927ED" w:rsidP="00F30295">
            <w:pPr>
              <w:tabs>
                <w:tab w:val="left" w:pos="142"/>
              </w:tabs>
              <w:ind w:right="-449"/>
              <w:rPr>
                <w:sz w:val="24"/>
                <w:szCs w:val="24"/>
              </w:rPr>
            </w:pPr>
          </w:p>
        </w:tc>
        <w:tc>
          <w:tcPr>
            <w:tcW w:w="1000" w:type="dxa"/>
            <w:tcBorders>
              <w:bottom w:val="single" w:sz="8" w:space="0" w:color="auto"/>
            </w:tcBorders>
            <w:vAlign w:val="bottom"/>
          </w:tcPr>
          <w:p w:rsidR="00D927ED" w:rsidRDefault="00D927ED" w:rsidP="00F30295">
            <w:pPr>
              <w:tabs>
                <w:tab w:val="left" w:pos="142"/>
              </w:tabs>
              <w:ind w:right="-449"/>
              <w:rPr>
                <w:sz w:val="24"/>
                <w:szCs w:val="24"/>
              </w:rPr>
            </w:pPr>
          </w:p>
        </w:tc>
        <w:tc>
          <w:tcPr>
            <w:tcW w:w="14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bottom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процессами.</w:t>
            </w:r>
          </w:p>
        </w:tc>
      </w:tr>
      <w:tr w:rsidR="00D927ED" w:rsidTr="00161826">
        <w:trPr>
          <w:trHeight w:val="261"/>
        </w:trPr>
        <w:tc>
          <w:tcPr>
            <w:tcW w:w="3680" w:type="dxa"/>
            <w:gridSpan w:val="3"/>
            <w:tcBorders>
              <w:lef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w w:val="98"/>
                <w:sz w:val="24"/>
                <w:szCs w:val="24"/>
              </w:rPr>
              <w:t>Умение работать в материальной и</w:t>
            </w:r>
          </w:p>
        </w:tc>
        <w:tc>
          <w:tcPr>
            <w:tcW w:w="1000" w:type="dxa"/>
            <w:vAlign w:val="bottom"/>
          </w:tcPr>
          <w:p w:rsidR="00D927ED" w:rsidRDefault="00D927ED" w:rsidP="00F30295">
            <w:pPr>
              <w:tabs>
                <w:tab w:val="left" w:pos="142"/>
              </w:tabs>
              <w:ind w:right="-449"/>
            </w:pPr>
          </w:p>
        </w:tc>
        <w:tc>
          <w:tcPr>
            <w:tcW w:w="140" w:type="dxa"/>
            <w:tcBorders>
              <w:right w:val="single" w:sz="8" w:space="0" w:color="auto"/>
            </w:tcBorders>
            <w:vAlign w:val="bottom"/>
          </w:tcPr>
          <w:p w:rsidR="00D927ED" w:rsidRDefault="00D927ED" w:rsidP="00F30295">
            <w:pPr>
              <w:tabs>
                <w:tab w:val="left" w:pos="142"/>
              </w:tabs>
              <w:ind w:right="-449"/>
            </w:pPr>
          </w:p>
        </w:tc>
        <w:tc>
          <w:tcPr>
            <w:tcW w:w="4780" w:type="dxa"/>
            <w:tcBorders>
              <w:right w:val="single" w:sz="8" w:space="0" w:color="auto"/>
            </w:tcBorders>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Уметь работать в материальной и</w:t>
            </w:r>
          </w:p>
        </w:tc>
      </w:tr>
      <w:tr w:rsidR="00D927ED" w:rsidTr="00161826">
        <w:trPr>
          <w:trHeight w:val="277"/>
        </w:trPr>
        <w:tc>
          <w:tcPr>
            <w:tcW w:w="4680" w:type="dxa"/>
            <w:gridSpan w:val="4"/>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информационной среде начального общего</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информационной среде начального общего</w:t>
            </w:r>
          </w:p>
        </w:tc>
      </w:tr>
      <w:tr w:rsidR="00D927ED" w:rsidTr="00161826">
        <w:trPr>
          <w:trHeight w:val="276"/>
        </w:trPr>
        <w:tc>
          <w:tcPr>
            <w:tcW w:w="4680" w:type="dxa"/>
            <w:gridSpan w:val="4"/>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образования (в том числе с учебными</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образования (в том числе с учебными</w:t>
            </w:r>
          </w:p>
        </w:tc>
      </w:tr>
      <w:tr w:rsidR="00D927ED" w:rsidTr="00161826">
        <w:trPr>
          <w:trHeight w:val="276"/>
        </w:trPr>
        <w:tc>
          <w:tcPr>
            <w:tcW w:w="4680" w:type="dxa"/>
            <w:gridSpan w:val="4"/>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моделями) в соответствии с содержанием</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моделями) в соответствии с содержанием</w:t>
            </w:r>
          </w:p>
        </w:tc>
      </w:tr>
      <w:tr w:rsidR="00D927ED" w:rsidTr="00161826">
        <w:trPr>
          <w:trHeight w:val="281"/>
        </w:trPr>
        <w:tc>
          <w:tcPr>
            <w:tcW w:w="3680" w:type="dxa"/>
            <w:gridSpan w:val="3"/>
            <w:tcBorders>
              <w:left w:val="single" w:sz="8" w:space="0" w:color="auto"/>
              <w:bottom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конкретного учебного процесса.</w:t>
            </w:r>
          </w:p>
        </w:tc>
        <w:tc>
          <w:tcPr>
            <w:tcW w:w="1000" w:type="dxa"/>
            <w:tcBorders>
              <w:bottom w:val="single" w:sz="8" w:space="0" w:color="auto"/>
            </w:tcBorders>
            <w:vAlign w:val="bottom"/>
          </w:tcPr>
          <w:p w:rsidR="00D927ED" w:rsidRDefault="00D927ED" w:rsidP="00F30295">
            <w:pPr>
              <w:tabs>
                <w:tab w:val="left" w:pos="142"/>
              </w:tabs>
              <w:ind w:right="-449"/>
              <w:rPr>
                <w:sz w:val="24"/>
                <w:szCs w:val="24"/>
              </w:rPr>
            </w:pPr>
          </w:p>
        </w:tc>
        <w:tc>
          <w:tcPr>
            <w:tcW w:w="14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bottom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конкретного учебного процесса.</w:t>
            </w:r>
          </w:p>
        </w:tc>
      </w:tr>
      <w:tr w:rsidR="00D927ED" w:rsidTr="00161826">
        <w:trPr>
          <w:trHeight w:val="544"/>
        </w:trPr>
        <w:tc>
          <w:tcPr>
            <w:tcW w:w="1360" w:type="dxa"/>
            <w:tcBorders>
              <w:bottom w:val="single" w:sz="8" w:space="0" w:color="auto"/>
            </w:tcBorders>
            <w:vAlign w:val="bottom"/>
          </w:tcPr>
          <w:p w:rsidR="00D927ED" w:rsidRDefault="00D927ED" w:rsidP="00F30295">
            <w:pPr>
              <w:tabs>
                <w:tab w:val="left" w:pos="142"/>
              </w:tabs>
              <w:ind w:right="-449"/>
              <w:rPr>
                <w:sz w:val="24"/>
                <w:szCs w:val="24"/>
              </w:rPr>
            </w:pPr>
          </w:p>
        </w:tc>
        <w:tc>
          <w:tcPr>
            <w:tcW w:w="260" w:type="dxa"/>
            <w:tcBorders>
              <w:bottom w:val="single" w:sz="8" w:space="0" w:color="auto"/>
            </w:tcBorders>
            <w:vAlign w:val="bottom"/>
          </w:tcPr>
          <w:p w:rsidR="00D927ED" w:rsidRDefault="00D927ED" w:rsidP="00F30295">
            <w:pPr>
              <w:tabs>
                <w:tab w:val="left" w:pos="142"/>
              </w:tabs>
              <w:ind w:right="-449"/>
              <w:rPr>
                <w:sz w:val="24"/>
                <w:szCs w:val="24"/>
              </w:rPr>
            </w:pPr>
          </w:p>
        </w:tc>
        <w:tc>
          <w:tcPr>
            <w:tcW w:w="7980" w:type="dxa"/>
            <w:gridSpan w:val="4"/>
            <w:tcBorders>
              <w:bottom w:val="single" w:sz="8" w:space="0" w:color="auto"/>
            </w:tcBorders>
            <w:vAlign w:val="bottom"/>
          </w:tcPr>
          <w:p w:rsidR="00D927ED" w:rsidRDefault="00D927ED" w:rsidP="00F30295">
            <w:pPr>
              <w:tabs>
                <w:tab w:val="left" w:pos="142"/>
              </w:tabs>
              <w:ind w:right="-449"/>
              <w:jc w:val="center"/>
              <w:rPr>
                <w:sz w:val="20"/>
                <w:szCs w:val="20"/>
              </w:rPr>
            </w:pPr>
            <w:r>
              <w:rPr>
                <w:rFonts w:eastAsia="Times New Roman"/>
                <w:b/>
                <w:bCs/>
                <w:w w:val="98"/>
                <w:sz w:val="24"/>
                <w:szCs w:val="24"/>
              </w:rPr>
              <w:t>Предметные результаты освоения АООП НОО.</w:t>
            </w:r>
          </w:p>
        </w:tc>
      </w:tr>
      <w:tr w:rsidR="00D927ED" w:rsidTr="00161826">
        <w:trPr>
          <w:trHeight w:val="263"/>
        </w:trPr>
        <w:tc>
          <w:tcPr>
            <w:tcW w:w="4680" w:type="dxa"/>
            <w:gridSpan w:val="4"/>
            <w:tcBorders>
              <w:left w:val="single" w:sz="8" w:space="0" w:color="auto"/>
            </w:tcBorders>
            <w:vAlign w:val="bottom"/>
          </w:tcPr>
          <w:p w:rsidR="00D927ED" w:rsidRDefault="00D927ED" w:rsidP="00F30295">
            <w:pPr>
              <w:tabs>
                <w:tab w:val="left" w:pos="142"/>
              </w:tabs>
              <w:spacing w:line="263" w:lineRule="exact"/>
              <w:ind w:left="120" w:right="-449"/>
              <w:rPr>
                <w:sz w:val="20"/>
                <w:szCs w:val="20"/>
              </w:rPr>
            </w:pPr>
            <w:r>
              <w:rPr>
                <w:rFonts w:eastAsia="Times New Roman"/>
                <w:b/>
                <w:bCs/>
                <w:sz w:val="24"/>
                <w:szCs w:val="24"/>
              </w:rPr>
              <w:t>Целевые установки требований к</w:t>
            </w:r>
          </w:p>
        </w:tc>
        <w:tc>
          <w:tcPr>
            <w:tcW w:w="140" w:type="dxa"/>
            <w:tcBorders>
              <w:right w:val="single" w:sz="8" w:space="0" w:color="auto"/>
            </w:tcBorders>
            <w:vAlign w:val="bottom"/>
          </w:tcPr>
          <w:p w:rsidR="00D927ED" w:rsidRDefault="00D927ED" w:rsidP="00F30295">
            <w:pPr>
              <w:tabs>
                <w:tab w:val="left" w:pos="142"/>
              </w:tabs>
              <w:ind w:right="-449"/>
            </w:pPr>
          </w:p>
        </w:tc>
        <w:tc>
          <w:tcPr>
            <w:tcW w:w="4780" w:type="dxa"/>
            <w:tcBorders>
              <w:right w:val="single" w:sz="8" w:space="0" w:color="auto"/>
            </w:tcBorders>
            <w:vAlign w:val="bottom"/>
          </w:tcPr>
          <w:p w:rsidR="00D927ED" w:rsidRDefault="00D927ED" w:rsidP="00F30295">
            <w:pPr>
              <w:tabs>
                <w:tab w:val="left" w:pos="142"/>
              </w:tabs>
              <w:spacing w:line="263" w:lineRule="exact"/>
              <w:ind w:left="80" w:right="-449"/>
              <w:rPr>
                <w:sz w:val="20"/>
                <w:szCs w:val="20"/>
              </w:rPr>
            </w:pPr>
            <w:r>
              <w:rPr>
                <w:rFonts w:eastAsia="Times New Roman"/>
                <w:b/>
                <w:bCs/>
                <w:sz w:val="24"/>
                <w:szCs w:val="24"/>
              </w:rPr>
              <w:t>Планируемые результаты</w:t>
            </w:r>
          </w:p>
        </w:tc>
      </w:tr>
      <w:tr w:rsidR="00D927ED" w:rsidTr="00161826">
        <w:trPr>
          <w:trHeight w:val="279"/>
        </w:trPr>
        <w:tc>
          <w:tcPr>
            <w:tcW w:w="4680" w:type="dxa"/>
            <w:gridSpan w:val="4"/>
            <w:tcBorders>
              <w:left w:val="single" w:sz="8" w:space="0" w:color="auto"/>
              <w:bottom w:val="single" w:sz="8" w:space="0" w:color="auto"/>
            </w:tcBorders>
            <w:vAlign w:val="bottom"/>
          </w:tcPr>
          <w:p w:rsidR="00D927ED" w:rsidRDefault="00D927ED" w:rsidP="00F30295">
            <w:pPr>
              <w:tabs>
                <w:tab w:val="left" w:pos="142"/>
              </w:tabs>
              <w:ind w:left="120" w:right="-449"/>
              <w:rPr>
                <w:sz w:val="20"/>
                <w:szCs w:val="20"/>
              </w:rPr>
            </w:pPr>
            <w:r>
              <w:rPr>
                <w:rFonts w:eastAsia="Times New Roman"/>
                <w:b/>
                <w:bCs/>
                <w:sz w:val="24"/>
                <w:szCs w:val="24"/>
              </w:rPr>
              <w:t>результатам в соответствии с ФГОС</w:t>
            </w:r>
          </w:p>
        </w:tc>
        <w:tc>
          <w:tcPr>
            <w:tcW w:w="14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r>
      <w:tr w:rsidR="00D927ED" w:rsidTr="00161826">
        <w:trPr>
          <w:trHeight w:val="266"/>
        </w:trPr>
        <w:tc>
          <w:tcPr>
            <w:tcW w:w="1360" w:type="dxa"/>
            <w:tcBorders>
              <w:left w:val="single" w:sz="8" w:space="0" w:color="auto"/>
              <w:bottom w:val="single" w:sz="8" w:space="0" w:color="auto"/>
            </w:tcBorders>
            <w:vAlign w:val="bottom"/>
          </w:tcPr>
          <w:p w:rsidR="00D927ED" w:rsidRDefault="00D927ED" w:rsidP="00F30295">
            <w:pPr>
              <w:tabs>
                <w:tab w:val="left" w:pos="142"/>
              </w:tabs>
              <w:ind w:right="-449"/>
              <w:rPr>
                <w:sz w:val="23"/>
                <w:szCs w:val="23"/>
              </w:rPr>
            </w:pPr>
          </w:p>
        </w:tc>
        <w:tc>
          <w:tcPr>
            <w:tcW w:w="260" w:type="dxa"/>
            <w:tcBorders>
              <w:bottom w:val="single" w:sz="8" w:space="0" w:color="auto"/>
            </w:tcBorders>
            <w:vAlign w:val="bottom"/>
          </w:tcPr>
          <w:p w:rsidR="00D927ED" w:rsidRDefault="00D927ED" w:rsidP="00F30295">
            <w:pPr>
              <w:tabs>
                <w:tab w:val="left" w:pos="142"/>
              </w:tabs>
              <w:ind w:right="-449"/>
              <w:rPr>
                <w:sz w:val="23"/>
                <w:szCs w:val="23"/>
              </w:rPr>
            </w:pPr>
          </w:p>
        </w:tc>
        <w:tc>
          <w:tcPr>
            <w:tcW w:w="7980" w:type="dxa"/>
            <w:gridSpan w:val="4"/>
            <w:tcBorders>
              <w:bottom w:val="single" w:sz="8" w:space="0" w:color="auto"/>
              <w:right w:val="single" w:sz="8" w:space="0" w:color="auto"/>
            </w:tcBorders>
            <w:vAlign w:val="bottom"/>
          </w:tcPr>
          <w:p w:rsidR="00D927ED" w:rsidRDefault="00D927ED" w:rsidP="00F30295">
            <w:pPr>
              <w:tabs>
                <w:tab w:val="left" w:pos="142"/>
              </w:tabs>
              <w:spacing w:line="264" w:lineRule="exact"/>
              <w:ind w:right="-449"/>
              <w:jc w:val="center"/>
              <w:rPr>
                <w:sz w:val="20"/>
                <w:szCs w:val="20"/>
              </w:rPr>
            </w:pPr>
            <w:r>
              <w:rPr>
                <w:rFonts w:eastAsia="Times New Roman"/>
                <w:b/>
                <w:bCs/>
                <w:w w:val="98"/>
                <w:sz w:val="24"/>
                <w:szCs w:val="24"/>
              </w:rPr>
              <w:t>Русский язык. Родной язык.</w:t>
            </w:r>
          </w:p>
        </w:tc>
      </w:tr>
      <w:tr w:rsidR="00D927ED" w:rsidTr="00161826">
        <w:trPr>
          <w:trHeight w:val="261"/>
        </w:trPr>
        <w:tc>
          <w:tcPr>
            <w:tcW w:w="3680" w:type="dxa"/>
            <w:gridSpan w:val="3"/>
            <w:tcBorders>
              <w:lef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Формирование первоначальных</w:t>
            </w:r>
          </w:p>
        </w:tc>
        <w:tc>
          <w:tcPr>
            <w:tcW w:w="1000" w:type="dxa"/>
            <w:vAlign w:val="bottom"/>
          </w:tcPr>
          <w:p w:rsidR="00D927ED" w:rsidRDefault="00D927ED" w:rsidP="00F30295">
            <w:pPr>
              <w:tabs>
                <w:tab w:val="left" w:pos="142"/>
              </w:tabs>
              <w:ind w:right="-449"/>
            </w:pPr>
          </w:p>
        </w:tc>
        <w:tc>
          <w:tcPr>
            <w:tcW w:w="140" w:type="dxa"/>
            <w:tcBorders>
              <w:right w:val="single" w:sz="8" w:space="0" w:color="auto"/>
            </w:tcBorders>
            <w:vAlign w:val="bottom"/>
          </w:tcPr>
          <w:p w:rsidR="00D927ED" w:rsidRDefault="00D927ED" w:rsidP="00F30295">
            <w:pPr>
              <w:tabs>
                <w:tab w:val="left" w:pos="142"/>
              </w:tabs>
              <w:ind w:right="-449"/>
            </w:pPr>
          </w:p>
        </w:tc>
        <w:tc>
          <w:tcPr>
            <w:tcW w:w="4780" w:type="dxa"/>
            <w:tcBorders>
              <w:right w:val="single" w:sz="8" w:space="0" w:color="auto"/>
            </w:tcBorders>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Освоил первоначальные знания о системе</w:t>
            </w:r>
          </w:p>
        </w:tc>
      </w:tr>
      <w:tr w:rsidR="00D927ED" w:rsidTr="00161826">
        <w:trPr>
          <w:trHeight w:val="276"/>
        </w:trPr>
        <w:tc>
          <w:tcPr>
            <w:tcW w:w="4680" w:type="dxa"/>
            <w:gridSpan w:val="4"/>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представлений о единстве и многообразии</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русского языка. Владеет элементарными</w:t>
            </w:r>
          </w:p>
        </w:tc>
      </w:tr>
      <w:tr w:rsidR="00D927ED" w:rsidTr="00161826">
        <w:trPr>
          <w:trHeight w:val="276"/>
        </w:trPr>
        <w:tc>
          <w:tcPr>
            <w:tcW w:w="4680" w:type="dxa"/>
            <w:gridSpan w:val="4"/>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языкового и культурного пространства</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способами анализа изучаемых явлений</w:t>
            </w:r>
          </w:p>
        </w:tc>
      </w:tr>
      <w:tr w:rsidR="00D927ED" w:rsidTr="00161826">
        <w:trPr>
          <w:trHeight w:val="276"/>
        </w:trPr>
        <w:tc>
          <w:tcPr>
            <w:tcW w:w="4680" w:type="dxa"/>
            <w:gridSpan w:val="4"/>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России, о языке как основе национального</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языка.</w:t>
            </w:r>
          </w:p>
        </w:tc>
      </w:tr>
      <w:tr w:rsidR="00D927ED" w:rsidTr="00161826">
        <w:trPr>
          <w:trHeight w:val="276"/>
        </w:trPr>
        <w:tc>
          <w:tcPr>
            <w:tcW w:w="1620" w:type="dxa"/>
            <w:gridSpan w:val="2"/>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самосознания</w:t>
            </w:r>
          </w:p>
        </w:tc>
        <w:tc>
          <w:tcPr>
            <w:tcW w:w="2060" w:type="dxa"/>
            <w:vAlign w:val="bottom"/>
          </w:tcPr>
          <w:p w:rsidR="00D927ED" w:rsidRDefault="00D927ED" w:rsidP="00F30295">
            <w:pPr>
              <w:tabs>
                <w:tab w:val="left" w:pos="142"/>
              </w:tabs>
              <w:ind w:right="-449"/>
              <w:rPr>
                <w:sz w:val="24"/>
                <w:szCs w:val="24"/>
              </w:rPr>
            </w:pPr>
          </w:p>
        </w:tc>
        <w:tc>
          <w:tcPr>
            <w:tcW w:w="1000" w:type="dxa"/>
            <w:vAlign w:val="bottom"/>
          </w:tcPr>
          <w:p w:rsidR="00D927ED" w:rsidRDefault="00D927ED" w:rsidP="00F30295">
            <w:pPr>
              <w:tabs>
                <w:tab w:val="left" w:pos="142"/>
              </w:tabs>
              <w:ind w:right="-449"/>
              <w:rPr>
                <w:sz w:val="24"/>
                <w:szCs w:val="24"/>
              </w:rPr>
            </w:pP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Имеет представление о языковом</w:t>
            </w:r>
          </w:p>
        </w:tc>
      </w:tr>
      <w:tr w:rsidR="00D927ED" w:rsidTr="00161826">
        <w:trPr>
          <w:trHeight w:val="281"/>
        </w:trPr>
        <w:tc>
          <w:tcPr>
            <w:tcW w:w="1360" w:type="dxa"/>
            <w:tcBorders>
              <w:left w:val="single" w:sz="8" w:space="0" w:color="auto"/>
              <w:bottom w:val="single" w:sz="8" w:space="0" w:color="auto"/>
            </w:tcBorders>
            <w:vAlign w:val="bottom"/>
          </w:tcPr>
          <w:p w:rsidR="00D927ED" w:rsidRDefault="00D927ED" w:rsidP="00F30295">
            <w:pPr>
              <w:tabs>
                <w:tab w:val="left" w:pos="142"/>
              </w:tabs>
              <w:ind w:right="-449"/>
              <w:rPr>
                <w:sz w:val="24"/>
                <w:szCs w:val="24"/>
              </w:rPr>
            </w:pPr>
          </w:p>
        </w:tc>
        <w:tc>
          <w:tcPr>
            <w:tcW w:w="260" w:type="dxa"/>
            <w:tcBorders>
              <w:bottom w:val="single" w:sz="8" w:space="0" w:color="auto"/>
            </w:tcBorders>
            <w:vAlign w:val="bottom"/>
          </w:tcPr>
          <w:p w:rsidR="00D927ED" w:rsidRDefault="00D927ED" w:rsidP="00F30295">
            <w:pPr>
              <w:tabs>
                <w:tab w:val="left" w:pos="142"/>
              </w:tabs>
              <w:ind w:right="-449"/>
              <w:rPr>
                <w:sz w:val="24"/>
                <w:szCs w:val="24"/>
              </w:rPr>
            </w:pPr>
          </w:p>
        </w:tc>
        <w:tc>
          <w:tcPr>
            <w:tcW w:w="2060" w:type="dxa"/>
            <w:tcBorders>
              <w:bottom w:val="single" w:sz="8" w:space="0" w:color="auto"/>
            </w:tcBorders>
            <w:vAlign w:val="bottom"/>
          </w:tcPr>
          <w:p w:rsidR="00D927ED" w:rsidRDefault="00D927ED" w:rsidP="00F30295">
            <w:pPr>
              <w:tabs>
                <w:tab w:val="left" w:pos="142"/>
              </w:tabs>
              <w:ind w:right="-449"/>
              <w:rPr>
                <w:sz w:val="24"/>
                <w:szCs w:val="24"/>
              </w:rPr>
            </w:pPr>
          </w:p>
        </w:tc>
        <w:tc>
          <w:tcPr>
            <w:tcW w:w="1000" w:type="dxa"/>
            <w:tcBorders>
              <w:bottom w:val="single" w:sz="8" w:space="0" w:color="auto"/>
            </w:tcBorders>
            <w:vAlign w:val="bottom"/>
          </w:tcPr>
          <w:p w:rsidR="00D927ED" w:rsidRDefault="00D927ED" w:rsidP="00F30295">
            <w:pPr>
              <w:tabs>
                <w:tab w:val="left" w:pos="142"/>
              </w:tabs>
              <w:ind w:right="-449"/>
              <w:rPr>
                <w:sz w:val="24"/>
                <w:szCs w:val="24"/>
              </w:rPr>
            </w:pPr>
          </w:p>
        </w:tc>
        <w:tc>
          <w:tcPr>
            <w:tcW w:w="14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bottom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многообразии</w:t>
            </w:r>
          </w:p>
        </w:tc>
      </w:tr>
      <w:tr w:rsidR="00D927ED" w:rsidTr="00161826">
        <w:trPr>
          <w:trHeight w:val="261"/>
        </w:trPr>
        <w:tc>
          <w:tcPr>
            <w:tcW w:w="4680" w:type="dxa"/>
            <w:gridSpan w:val="4"/>
            <w:tcBorders>
              <w:lef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Понимание обучающимися того, что язык</w:t>
            </w:r>
          </w:p>
        </w:tc>
        <w:tc>
          <w:tcPr>
            <w:tcW w:w="140" w:type="dxa"/>
            <w:tcBorders>
              <w:right w:val="single" w:sz="8" w:space="0" w:color="auto"/>
            </w:tcBorders>
            <w:vAlign w:val="bottom"/>
          </w:tcPr>
          <w:p w:rsidR="00D927ED" w:rsidRDefault="00D927ED" w:rsidP="00F30295">
            <w:pPr>
              <w:tabs>
                <w:tab w:val="left" w:pos="142"/>
              </w:tabs>
              <w:ind w:right="-449"/>
            </w:pPr>
          </w:p>
        </w:tc>
        <w:tc>
          <w:tcPr>
            <w:tcW w:w="4780" w:type="dxa"/>
            <w:tcBorders>
              <w:right w:val="single" w:sz="8" w:space="0" w:color="auto"/>
            </w:tcBorders>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Выражает свои мысли в связном</w:t>
            </w:r>
          </w:p>
        </w:tc>
      </w:tr>
      <w:tr w:rsidR="00D927ED" w:rsidTr="00161826">
        <w:trPr>
          <w:trHeight w:val="276"/>
        </w:trPr>
        <w:tc>
          <w:tcPr>
            <w:tcW w:w="4680" w:type="dxa"/>
            <w:gridSpan w:val="4"/>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представляет собой явление национальной</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повествовании.</w:t>
            </w:r>
          </w:p>
        </w:tc>
      </w:tr>
      <w:tr w:rsidR="00D927ED" w:rsidTr="00161826">
        <w:trPr>
          <w:trHeight w:val="276"/>
        </w:trPr>
        <w:tc>
          <w:tcPr>
            <w:tcW w:w="3680" w:type="dxa"/>
            <w:gridSpan w:val="3"/>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культуры и основное средство</w:t>
            </w:r>
          </w:p>
        </w:tc>
        <w:tc>
          <w:tcPr>
            <w:tcW w:w="1000" w:type="dxa"/>
            <w:vAlign w:val="bottom"/>
          </w:tcPr>
          <w:p w:rsidR="00D927ED" w:rsidRDefault="00D927ED" w:rsidP="00F30295">
            <w:pPr>
              <w:tabs>
                <w:tab w:val="left" w:pos="142"/>
              </w:tabs>
              <w:ind w:right="-449"/>
              <w:rPr>
                <w:sz w:val="24"/>
                <w:szCs w:val="24"/>
              </w:rPr>
            </w:pP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Осознает язык как основное средство</w:t>
            </w:r>
          </w:p>
        </w:tc>
      </w:tr>
      <w:tr w:rsidR="00D927ED" w:rsidTr="00161826">
        <w:trPr>
          <w:trHeight w:val="276"/>
        </w:trPr>
        <w:tc>
          <w:tcPr>
            <w:tcW w:w="4680" w:type="dxa"/>
            <w:gridSpan w:val="4"/>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w w:val="99"/>
                <w:sz w:val="24"/>
                <w:szCs w:val="24"/>
              </w:rPr>
              <w:t>человеческого общения, осознание значения</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человеческого общения и явление</w:t>
            </w:r>
          </w:p>
        </w:tc>
      </w:tr>
      <w:tr w:rsidR="00D927ED" w:rsidTr="00161826">
        <w:trPr>
          <w:trHeight w:val="276"/>
        </w:trPr>
        <w:tc>
          <w:tcPr>
            <w:tcW w:w="4680" w:type="dxa"/>
            <w:gridSpan w:val="4"/>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русского языка как государственного языка</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национальной культуры.</w:t>
            </w:r>
          </w:p>
        </w:tc>
      </w:tr>
      <w:tr w:rsidR="00D927ED" w:rsidTr="00161826">
        <w:trPr>
          <w:trHeight w:val="276"/>
        </w:trPr>
        <w:tc>
          <w:tcPr>
            <w:tcW w:w="3680" w:type="dxa"/>
            <w:gridSpan w:val="3"/>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Российской Федерации, языка</w:t>
            </w:r>
          </w:p>
        </w:tc>
        <w:tc>
          <w:tcPr>
            <w:tcW w:w="1000" w:type="dxa"/>
            <w:vAlign w:val="bottom"/>
          </w:tcPr>
          <w:p w:rsidR="00D927ED" w:rsidRDefault="00D927ED" w:rsidP="00F30295">
            <w:pPr>
              <w:tabs>
                <w:tab w:val="left" w:pos="142"/>
              </w:tabs>
              <w:ind w:right="-449"/>
              <w:rPr>
                <w:sz w:val="24"/>
                <w:szCs w:val="24"/>
              </w:rPr>
            </w:pP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right="-449"/>
              <w:rPr>
                <w:sz w:val="24"/>
                <w:szCs w:val="24"/>
              </w:rPr>
            </w:pPr>
          </w:p>
        </w:tc>
      </w:tr>
      <w:tr w:rsidR="00D927ED" w:rsidTr="00161826">
        <w:trPr>
          <w:trHeight w:val="281"/>
        </w:trPr>
        <w:tc>
          <w:tcPr>
            <w:tcW w:w="3680" w:type="dxa"/>
            <w:gridSpan w:val="3"/>
            <w:tcBorders>
              <w:left w:val="single" w:sz="8" w:space="0" w:color="auto"/>
              <w:bottom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межнационального общения</w:t>
            </w:r>
          </w:p>
        </w:tc>
        <w:tc>
          <w:tcPr>
            <w:tcW w:w="1000" w:type="dxa"/>
            <w:tcBorders>
              <w:bottom w:val="single" w:sz="8" w:space="0" w:color="auto"/>
            </w:tcBorders>
            <w:vAlign w:val="bottom"/>
          </w:tcPr>
          <w:p w:rsidR="00D927ED" w:rsidRDefault="00D927ED" w:rsidP="00F30295">
            <w:pPr>
              <w:tabs>
                <w:tab w:val="left" w:pos="142"/>
              </w:tabs>
              <w:ind w:right="-449"/>
              <w:rPr>
                <w:sz w:val="24"/>
                <w:szCs w:val="24"/>
              </w:rPr>
            </w:pPr>
          </w:p>
        </w:tc>
        <w:tc>
          <w:tcPr>
            <w:tcW w:w="14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r>
      <w:tr w:rsidR="00D927ED" w:rsidTr="00161826">
        <w:trPr>
          <w:trHeight w:val="261"/>
        </w:trPr>
        <w:tc>
          <w:tcPr>
            <w:tcW w:w="4680" w:type="dxa"/>
            <w:gridSpan w:val="4"/>
            <w:tcBorders>
              <w:lef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Сформированность позитивного отношения</w:t>
            </w:r>
          </w:p>
        </w:tc>
        <w:tc>
          <w:tcPr>
            <w:tcW w:w="140" w:type="dxa"/>
            <w:tcBorders>
              <w:right w:val="single" w:sz="8" w:space="0" w:color="auto"/>
            </w:tcBorders>
            <w:vAlign w:val="bottom"/>
          </w:tcPr>
          <w:p w:rsidR="00D927ED" w:rsidRDefault="00D927ED" w:rsidP="00F30295">
            <w:pPr>
              <w:tabs>
                <w:tab w:val="left" w:pos="142"/>
              </w:tabs>
              <w:ind w:right="-449"/>
            </w:pPr>
          </w:p>
        </w:tc>
        <w:tc>
          <w:tcPr>
            <w:tcW w:w="4780" w:type="dxa"/>
            <w:tcBorders>
              <w:right w:val="single" w:sz="8" w:space="0" w:color="auto"/>
            </w:tcBorders>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Имеет позитивное отношение к правильной</w:t>
            </w:r>
          </w:p>
        </w:tc>
      </w:tr>
      <w:tr w:rsidR="00D927ED" w:rsidTr="00161826">
        <w:trPr>
          <w:trHeight w:val="276"/>
        </w:trPr>
        <w:tc>
          <w:tcPr>
            <w:tcW w:w="4680" w:type="dxa"/>
            <w:gridSpan w:val="4"/>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w w:val="99"/>
                <w:sz w:val="24"/>
                <w:szCs w:val="24"/>
              </w:rPr>
              <w:t>к правильной устной и письменной речи как</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устной и письменной речи как показателям</w:t>
            </w:r>
          </w:p>
        </w:tc>
      </w:tr>
      <w:tr w:rsidR="00D927ED" w:rsidTr="00161826">
        <w:trPr>
          <w:trHeight w:val="276"/>
        </w:trPr>
        <w:tc>
          <w:tcPr>
            <w:tcW w:w="3680" w:type="dxa"/>
            <w:gridSpan w:val="3"/>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показателям общей культуры и</w:t>
            </w:r>
          </w:p>
        </w:tc>
        <w:tc>
          <w:tcPr>
            <w:tcW w:w="1000" w:type="dxa"/>
            <w:vAlign w:val="bottom"/>
          </w:tcPr>
          <w:p w:rsidR="00D927ED" w:rsidRDefault="00D927ED" w:rsidP="00F30295">
            <w:pPr>
              <w:tabs>
                <w:tab w:val="left" w:pos="142"/>
              </w:tabs>
              <w:ind w:right="-449"/>
              <w:rPr>
                <w:sz w:val="24"/>
                <w:szCs w:val="24"/>
              </w:rPr>
            </w:pP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общей культуры и гражданской позиции</w:t>
            </w:r>
          </w:p>
        </w:tc>
      </w:tr>
      <w:tr w:rsidR="00D927ED" w:rsidTr="00161826">
        <w:trPr>
          <w:trHeight w:val="276"/>
        </w:trPr>
        <w:tc>
          <w:tcPr>
            <w:tcW w:w="3680" w:type="dxa"/>
            <w:gridSpan w:val="3"/>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гражданской позиции человека</w:t>
            </w:r>
          </w:p>
        </w:tc>
        <w:tc>
          <w:tcPr>
            <w:tcW w:w="1000" w:type="dxa"/>
            <w:vAlign w:val="bottom"/>
          </w:tcPr>
          <w:p w:rsidR="00D927ED" w:rsidRDefault="00D927ED" w:rsidP="00F30295">
            <w:pPr>
              <w:tabs>
                <w:tab w:val="left" w:pos="142"/>
              </w:tabs>
              <w:ind w:right="-449"/>
              <w:rPr>
                <w:sz w:val="24"/>
                <w:szCs w:val="24"/>
              </w:rPr>
            </w:pP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человека</w:t>
            </w:r>
          </w:p>
        </w:tc>
      </w:tr>
      <w:tr w:rsidR="00D927ED" w:rsidTr="00161826">
        <w:trPr>
          <w:trHeight w:val="286"/>
        </w:trPr>
        <w:tc>
          <w:tcPr>
            <w:tcW w:w="3680" w:type="dxa"/>
            <w:gridSpan w:val="3"/>
            <w:tcBorders>
              <w:left w:val="single" w:sz="8" w:space="0" w:color="auto"/>
              <w:bottom w:val="single" w:sz="8" w:space="0" w:color="auto"/>
            </w:tcBorders>
            <w:vAlign w:val="bottom"/>
          </w:tcPr>
          <w:p w:rsidR="00D927ED" w:rsidRDefault="00D927ED" w:rsidP="00F30295">
            <w:pPr>
              <w:tabs>
                <w:tab w:val="left" w:pos="142"/>
              </w:tabs>
              <w:ind w:right="-449"/>
              <w:rPr>
                <w:sz w:val="24"/>
                <w:szCs w:val="24"/>
              </w:rPr>
            </w:pPr>
          </w:p>
        </w:tc>
        <w:tc>
          <w:tcPr>
            <w:tcW w:w="1000" w:type="dxa"/>
            <w:tcBorders>
              <w:bottom w:val="single" w:sz="8" w:space="0" w:color="auto"/>
            </w:tcBorders>
            <w:vAlign w:val="bottom"/>
          </w:tcPr>
          <w:p w:rsidR="00D927ED" w:rsidRDefault="00D927ED" w:rsidP="00F30295">
            <w:pPr>
              <w:tabs>
                <w:tab w:val="left" w:pos="142"/>
              </w:tabs>
              <w:ind w:right="-449"/>
              <w:rPr>
                <w:sz w:val="24"/>
                <w:szCs w:val="24"/>
              </w:rPr>
            </w:pPr>
          </w:p>
        </w:tc>
        <w:tc>
          <w:tcPr>
            <w:tcW w:w="14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r>
      <w:tr w:rsidR="00D927ED" w:rsidTr="00161826">
        <w:trPr>
          <w:trHeight w:val="256"/>
        </w:trPr>
        <w:tc>
          <w:tcPr>
            <w:tcW w:w="3680" w:type="dxa"/>
            <w:gridSpan w:val="3"/>
            <w:tcBorders>
              <w:left w:val="single" w:sz="8" w:space="0" w:color="auto"/>
            </w:tcBorders>
            <w:vAlign w:val="bottom"/>
          </w:tcPr>
          <w:p w:rsidR="00D927ED" w:rsidRDefault="00D927ED" w:rsidP="00F30295">
            <w:pPr>
              <w:tabs>
                <w:tab w:val="left" w:pos="142"/>
              </w:tabs>
              <w:spacing w:line="256" w:lineRule="exact"/>
              <w:ind w:left="120" w:right="-449"/>
              <w:rPr>
                <w:sz w:val="20"/>
                <w:szCs w:val="20"/>
              </w:rPr>
            </w:pPr>
            <w:r>
              <w:rPr>
                <w:rFonts w:eastAsia="Times New Roman"/>
                <w:sz w:val="24"/>
                <w:szCs w:val="24"/>
              </w:rPr>
              <w:t>Овладение первоначальными</w:t>
            </w:r>
          </w:p>
        </w:tc>
        <w:tc>
          <w:tcPr>
            <w:tcW w:w="1000" w:type="dxa"/>
            <w:vAlign w:val="bottom"/>
          </w:tcPr>
          <w:p w:rsidR="00D927ED" w:rsidRDefault="00D927ED" w:rsidP="00F30295">
            <w:pPr>
              <w:tabs>
                <w:tab w:val="left" w:pos="142"/>
              </w:tabs>
              <w:ind w:right="-449"/>
            </w:pPr>
          </w:p>
        </w:tc>
        <w:tc>
          <w:tcPr>
            <w:tcW w:w="140" w:type="dxa"/>
            <w:tcBorders>
              <w:right w:val="single" w:sz="8" w:space="0" w:color="auto"/>
            </w:tcBorders>
            <w:vAlign w:val="bottom"/>
          </w:tcPr>
          <w:p w:rsidR="00D927ED" w:rsidRDefault="00D927ED" w:rsidP="00F30295">
            <w:pPr>
              <w:tabs>
                <w:tab w:val="left" w:pos="142"/>
              </w:tabs>
              <w:ind w:right="-449"/>
            </w:pPr>
          </w:p>
        </w:tc>
        <w:tc>
          <w:tcPr>
            <w:tcW w:w="4780" w:type="dxa"/>
            <w:tcBorders>
              <w:right w:val="single" w:sz="8" w:space="0" w:color="auto"/>
            </w:tcBorders>
            <w:vAlign w:val="bottom"/>
          </w:tcPr>
          <w:p w:rsidR="00D927ED" w:rsidRDefault="00D927ED" w:rsidP="00F30295">
            <w:pPr>
              <w:tabs>
                <w:tab w:val="left" w:pos="142"/>
              </w:tabs>
              <w:spacing w:line="256" w:lineRule="exact"/>
              <w:ind w:left="80" w:right="-449"/>
              <w:rPr>
                <w:sz w:val="20"/>
                <w:szCs w:val="20"/>
              </w:rPr>
            </w:pPr>
            <w:r>
              <w:rPr>
                <w:rFonts w:eastAsia="Times New Roman"/>
                <w:sz w:val="24"/>
                <w:szCs w:val="24"/>
              </w:rPr>
              <w:t>Соблюдает нормы русского литературного</w:t>
            </w:r>
          </w:p>
        </w:tc>
      </w:tr>
      <w:tr w:rsidR="00D927ED" w:rsidTr="00161826">
        <w:trPr>
          <w:trHeight w:val="276"/>
        </w:trPr>
        <w:tc>
          <w:tcPr>
            <w:tcW w:w="4680" w:type="dxa"/>
            <w:gridSpan w:val="4"/>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представлениями о нормах русского и</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языка в собственной речи.</w:t>
            </w:r>
          </w:p>
        </w:tc>
      </w:tr>
      <w:tr w:rsidR="00D927ED" w:rsidTr="00161826">
        <w:trPr>
          <w:trHeight w:val="276"/>
        </w:trPr>
        <w:tc>
          <w:tcPr>
            <w:tcW w:w="3680" w:type="dxa"/>
            <w:gridSpan w:val="3"/>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родного литературного языка</w:t>
            </w:r>
          </w:p>
        </w:tc>
        <w:tc>
          <w:tcPr>
            <w:tcW w:w="1000" w:type="dxa"/>
            <w:vAlign w:val="bottom"/>
          </w:tcPr>
          <w:p w:rsidR="00D927ED" w:rsidRDefault="00D927ED" w:rsidP="00F30295">
            <w:pPr>
              <w:tabs>
                <w:tab w:val="left" w:pos="142"/>
              </w:tabs>
              <w:ind w:right="-449"/>
              <w:rPr>
                <w:sz w:val="24"/>
                <w:szCs w:val="24"/>
              </w:rPr>
            </w:pP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Умеет пользоваться правилами орфоэпии</w:t>
            </w:r>
          </w:p>
        </w:tc>
      </w:tr>
      <w:tr w:rsidR="00D927ED" w:rsidTr="00161826">
        <w:trPr>
          <w:trHeight w:val="276"/>
        </w:trPr>
        <w:tc>
          <w:tcPr>
            <w:tcW w:w="3680" w:type="dxa"/>
            <w:gridSpan w:val="3"/>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(орфоэпических, лексических,</w:t>
            </w:r>
          </w:p>
        </w:tc>
        <w:tc>
          <w:tcPr>
            <w:tcW w:w="1000" w:type="dxa"/>
            <w:vAlign w:val="bottom"/>
          </w:tcPr>
          <w:p w:rsidR="00D927ED" w:rsidRDefault="00D927ED" w:rsidP="00F30295">
            <w:pPr>
              <w:tabs>
                <w:tab w:val="left" w:pos="142"/>
              </w:tabs>
              <w:ind w:right="-449"/>
              <w:rPr>
                <w:sz w:val="24"/>
                <w:szCs w:val="24"/>
              </w:rPr>
            </w:pP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и орфографии. Владеет навыком</w:t>
            </w:r>
          </w:p>
        </w:tc>
      </w:tr>
      <w:tr w:rsidR="00D927ED" w:rsidTr="00161826">
        <w:trPr>
          <w:trHeight w:val="276"/>
        </w:trPr>
        <w:tc>
          <w:tcPr>
            <w:tcW w:w="4680" w:type="dxa"/>
            <w:gridSpan w:val="4"/>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грамматических) и правилах речевого</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правильного словоупотребления в прямом</w:t>
            </w:r>
          </w:p>
        </w:tc>
      </w:tr>
      <w:tr w:rsidR="00D927ED" w:rsidTr="00161826">
        <w:trPr>
          <w:trHeight w:val="276"/>
        </w:trPr>
        <w:tc>
          <w:tcPr>
            <w:tcW w:w="4680" w:type="dxa"/>
            <w:gridSpan w:val="4"/>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этикета; умение ориентироваться в целях,</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и переносном значении.</w:t>
            </w:r>
          </w:p>
        </w:tc>
      </w:tr>
      <w:tr w:rsidR="00D927ED" w:rsidTr="00161826">
        <w:trPr>
          <w:trHeight w:val="276"/>
        </w:trPr>
        <w:tc>
          <w:tcPr>
            <w:tcW w:w="4680" w:type="dxa"/>
            <w:gridSpan w:val="4"/>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задачах, средствах и условиях общения,</w:t>
            </w:r>
          </w:p>
        </w:tc>
        <w:tc>
          <w:tcPr>
            <w:tcW w:w="140" w:type="dxa"/>
            <w:tcBorders>
              <w:right w:val="single" w:sz="8" w:space="0" w:color="auto"/>
            </w:tcBorders>
            <w:vAlign w:val="bottom"/>
          </w:tcPr>
          <w:p w:rsidR="00D927ED" w:rsidRDefault="00D927ED" w:rsidP="00F30295">
            <w:pPr>
              <w:tabs>
                <w:tab w:val="left" w:pos="142"/>
              </w:tabs>
              <w:ind w:right="-449"/>
              <w:rPr>
                <w:sz w:val="23"/>
                <w:szCs w:val="23"/>
              </w:rPr>
            </w:pPr>
          </w:p>
        </w:tc>
        <w:tc>
          <w:tcPr>
            <w:tcW w:w="4780" w:type="dxa"/>
            <w:tcBorders>
              <w:right w:val="single" w:sz="8" w:space="0" w:color="auto"/>
            </w:tcBorders>
            <w:vAlign w:val="bottom"/>
          </w:tcPr>
          <w:p w:rsidR="00D927ED" w:rsidRDefault="00D927ED" w:rsidP="00F30295">
            <w:pPr>
              <w:tabs>
                <w:tab w:val="left" w:pos="142"/>
              </w:tabs>
              <w:ind w:right="-449"/>
              <w:rPr>
                <w:sz w:val="23"/>
                <w:szCs w:val="23"/>
              </w:rPr>
            </w:pPr>
          </w:p>
        </w:tc>
      </w:tr>
      <w:tr w:rsidR="00D927ED" w:rsidTr="00161826">
        <w:trPr>
          <w:trHeight w:val="281"/>
        </w:trPr>
        <w:tc>
          <w:tcPr>
            <w:tcW w:w="4680" w:type="dxa"/>
            <w:gridSpan w:val="4"/>
            <w:tcBorders>
              <w:left w:val="single" w:sz="8" w:space="0" w:color="auto"/>
              <w:bottom w:val="single" w:sz="8" w:space="0" w:color="auto"/>
            </w:tcBorders>
            <w:vAlign w:val="bottom"/>
          </w:tcPr>
          <w:p w:rsidR="00D927ED" w:rsidRDefault="00D927ED" w:rsidP="00F30295">
            <w:pPr>
              <w:tabs>
                <w:tab w:val="left" w:pos="142"/>
              </w:tabs>
              <w:ind w:left="120" w:right="-449"/>
              <w:rPr>
                <w:sz w:val="20"/>
                <w:szCs w:val="20"/>
              </w:rPr>
            </w:pPr>
            <w:r>
              <w:rPr>
                <w:rFonts w:eastAsia="Times New Roman"/>
                <w:w w:val="98"/>
                <w:sz w:val="24"/>
                <w:szCs w:val="24"/>
              </w:rPr>
              <w:t>выбирать адекватные языковые средства для</w:t>
            </w:r>
          </w:p>
        </w:tc>
        <w:tc>
          <w:tcPr>
            <w:tcW w:w="14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r>
      <w:tr w:rsidR="00D927ED" w:rsidTr="00161826">
        <w:trPr>
          <w:trHeight w:val="519"/>
        </w:trPr>
        <w:tc>
          <w:tcPr>
            <w:tcW w:w="1360" w:type="dxa"/>
            <w:vAlign w:val="bottom"/>
          </w:tcPr>
          <w:p w:rsidR="00D927ED" w:rsidRDefault="00D927ED" w:rsidP="00F30295">
            <w:pPr>
              <w:tabs>
                <w:tab w:val="left" w:pos="142"/>
              </w:tabs>
              <w:ind w:right="-449"/>
              <w:rPr>
                <w:sz w:val="24"/>
                <w:szCs w:val="24"/>
              </w:rPr>
            </w:pPr>
          </w:p>
        </w:tc>
        <w:tc>
          <w:tcPr>
            <w:tcW w:w="260" w:type="dxa"/>
            <w:vAlign w:val="bottom"/>
          </w:tcPr>
          <w:p w:rsidR="00D927ED" w:rsidRDefault="00D927ED" w:rsidP="00F30295">
            <w:pPr>
              <w:tabs>
                <w:tab w:val="left" w:pos="142"/>
              </w:tabs>
              <w:ind w:right="-449"/>
              <w:rPr>
                <w:sz w:val="24"/>
                <w:szCs w:val="24"/>
              </w:rPr>
            </w:pPr>
          </w:p>
        </w:tc>
        <w:tc>
          <w:tcPr>
            <w:tcW w:w="2060" w:type="dxa"/>
            <w:vAlign w:val="bottom"/>
          </w:tcPr>
          <w:p w:rsidR="00D927ED" w:rsidRDefault="00D927ED" w:rsidP="00F30295">
            <w:pPr>
              <w:tabs>
                <w:tab w:val="left" w:pos="142"/>
              </w:tabs>
              <w:ind w:right="-449"/>
              <w:rPr>
                <w:sz w:val="24"/>
                <w:szCs w:val="24"/>
              </w:rPr>
            </w:pPr>
          </w:p>
        </w:tc>
        <w:tc>
          <w:tcPr>
            <w:tcW w:w="1000" w:type="dxa"/>
            <w:vAlign w:val="bottom"/>
          </w:tcPr>
          <w:p w:rsidR="00D927ED" w:rsidRDefault="00D927ED" w:rsidP="00F30295">
            <w:pPr>
              <w:tabs>
                <w:tab w:val="left" w:pos="142"/>
              </w:tabs>
              <w:ind w:right="-449"/>
              <w:rPr>
                <w:sz w:val="24"/>
                <w:szCs w:val="24"/>
              </w:rPr>
            </w:pPr>
          </w:p>
        </w:tc>
        <w:tc>
          <w:tcPr>
            <w:tcW w:w="4920" w:type="dxa"/>
            <w:gridSpan w:val="2"/>
            <w:vAlign w:val="bottom"/>
          </w:tcPr>
          <w:p w:rsidR="00D927ED" w:rsidRDefault="00D927ED" w:rsidP="00F30295">
            <w:pPr>
              <w:tabs>
                <w:tab w:val="left" w:pos="142"/>
              </w:tabs>
              <w:ind w:right="-449"/>
              <w:jc w:val="right"/>
              <w:rPr>
                <w:sz w:val="20"/>
                <w:szCs w:val="20"/>
              </w:rPr>
            </w:pPr>
          </w:p>
        </w:tc>
      </w:tr>
    </w:tbl>
    <w:p w:rsidR="00D927ED" w:rsidRDefault="00D927ED" w:rsidP="00F30295">
      <w:pPr>
        <w:tabs>
          <w:tab w:val="left" w:pos="142"/>
        </w:tabs>
        <w:ind w:right="-449"/>
        <w:sectPr w:rsidR="00D927ED" w:rsidSect="00F30295">
          <w:pgSz w:w="11900" w:h="16838"/>
          <w:pgMar w:top="1112" w:right="726" w:bottom="419" w:left="426" w:header="0" w:footer="0" w:gutter="0"/>
          <w:cols w:space="720" w:equalWidth="0">
            <w:col w:w="10514"/>
          </w:cols>
        </w:sectPr>
      </w:pPr>
    </w:p>
    <w:tbl>
      <w:tblPr>
        <w:tblW w:w="0" w:type="auto"/>
        <w:tblInd w:w="150" w:type="dxa"/>
        <w:tblLayout w:type="fixed"/>
        <w:tblCellMar>
          <w:left w:w="0" w:type="dxa"/>
          <w:right w:w="0" w:type="dxa"/>
        </w:tblCellMar>
        <w:tblLook w:val="04A0"/>
      </w:tblPr>
      <w:tblGrid>
        <w:gridCol w:w="4660"/>
        <w:gridCol w:w="200"/>
        <w:gridCol w:w="4740"/>
      </w:tblGrid>
      <w:tr w:rsidR="00D927ED" w:rsidTr="00161826">
        <w:trPr>
          <w:trHeight w:val="278"/>
        </w:trPr>
        <w:tc>
          <w:tcPr>
            <w:tcW w:w="4660" w:type="dxa"/>
            <w:tcBorders>
              <w:top w:val="single" w:sz="8" w:space="0" w:color="auto"/>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lastRenderedPageBreak/>
              <w:t>успешного решения коммуникативных</w:t>
            </w:r>
          </w:p>
        </w:tc>
        <w:tc>
          <w:tcPr>
            <w:tcW w:w="200" w:type="dxa"/>
            <w:tcBorders>
              <w:top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40" w:type="dxa"/>
            <w:tcBorders>
              <w:top w:val="single" w:sz="8" w:space="0" w:color="auto"/>
              <w:right w:val="single" w:sz="8" w:space="0" w:color="auto"/>
            </w:tcBorders>
            <w:vAlign w:val="bottom"/>
          </w:tcPr>
          <w:p w:rsidR="00D927ED" w:rsidRDefault="00D927ED" w:rsidP="00F30295">
            <w:pPr>
              <w:tabs>
                <w:tab w:val="left" w:pos="142"/>
              </w:tabs>
              <w:ind w:right="-449"/>
              <w:rPr>
                <w:sz w:val="24"/>
                <w:szCs w:val="24"/>
              </w:rPr>
            </w:pPr>
          </w:p>
        </w:tc>
      </w:tr>
      <w:tr w:rsidR="00D927ED" w:rsidTr="00161826">
        <w:trPr>
          <w:trHeight w:val="281"/>
        </w:trPr>
        <w:tc>
          <w:tcPr>
            <w:tcW w:w="4660" w:type="dxa"/>
            <w:tcBorders>
              <w:left w:val="single" w:sz="8" w:space="0" w:color="auto"/>
              <w:bottom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задач</w:t>
            </w:r>
          </w:p>
        </w:tc>
        <w:tc>
          <w:tcPr>
            <w:tcW w:w="20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4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r>
      <w:tr w:rsidR="00D927ED" w:rsidTr="00161826">
        <w:trPr>
          <w:trHeight w:val="261"/>
        </w:trPr>
        <w:tc>
          <w:tcPr>
            <w:tcW w:w="4660" w:type="dxa"/>
            <w:tcBorders>
              <w:lef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Овладение учебными действиями с</w:t>
            </w:r>
          </w:p>
        </w:tc>
        <w:tc>
          <w:tcPr>
            <w:tcW w:w="200" w:type="dxa"/>
            <w:tcBorders>
              <w:right w:val="single" w:sz="8" w:space="0" w:color="auto"/>
            </w:tcBorders>
            <w:vAlign w:val="bottom"/>
          </w:tcPr>
          <w:p w:rsidR="00D927ED" w:rsidRDefault="00D927ED" w:rsidP="00F30295">
            <w:pPr>
              <w:tabs>
                <w:tab w:val="left" w:pos="142"/>
              </w:tabs>
              <w:ind w:right="-449"/>
            </w:pPr>
          </w:p>
        </w:tc>
        <w:tc>
          <w:tcPr>
            <w:tcW w:w="4740" w:type="dxa"/>
            <w:tcBorders>
              <w:right w:val="single" w:sz="8" w:space="0" w:color="auto"/>
            </w:tcBorders>
            <w:vAlign w:val="bottom"/>
          </w:tcPr>
          <w:p w:rsidR="00D927ED" w:rsidRDefault="00D927ED" w:rsidP="00F30295">
            <w:pPr>
              <w:tabs>
                <w:tab w:val="left" w:pos="142"/>
              </w:tabs>
              <w:spacing w:line="260" w:lineRule="exact"/>
              <w:ind w:left="40" w:right="-449"/>
              <w:rPr>
                <w:sz w:val="20"/>
                <w:szCs w:val="20"/>
              </w:rPr>
            </w:pPr>
            <w:r>
              <w:rPr>
                <w:rFonts w:eastAsia="Times New Roman"/>
                <w:sz w:val="24"/>
                <w:szCs w:val="24"/>
              </w:rPr>
              <w:t>Обладает коммуникативными умениями в</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языковыми единицами и умение</w:t>
            </w: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4740" w:type="dxa"/>
            <w:tcBorders>
              <w:right w:val="single" w:sz="8" w:space="0" w:color="auto"/>
            </w:tcBorders>
            <w:vAlign w:val="bottom"/>
          </w:tcPr>
          <w:p w:rsidR="00D927ED" w:rsidRDefault="00D927ED" w:rsidP="00F30295">
            <w:pPr>
              <w:tabs>
                <w:tab w:val="left" w:pos="142"/>
              </w:tabs>
              <w:ind w:left="40" w:right="-449"/>
              <w:rPr>
                <w:sz w:val="20"/>
                <w:szCs w:val="20"/>
              </w:rPr>
            </w:pPr>
            <w:r>
              <w:rPr>
                <w:rFonts w:eastAsia="Times New Roman"/>
                <w:sz w:val="24"/>
                <w:szCs w:val="24"/>
              </w:rPr>
              <w:t>говорении, чтении и письме.</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использовать знания для решения</w:t>
            </w: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4740" w:type="dxa"/>
            <w:tcBorders>
              <w:right w:val="single" w:sz="8" w:space="0" w:color="auto"/>
            </w:tcBorders>
            <w:vAlign w:val="bottom"/>
          </w:tcPr>
          <w:p w:rsidR="00D927ED" w:rsidRDefault="00D927ED" w:rsidP="00F30295">
            <w:pPr>
              <w:tabs>
                <w:tab w:val="left" w:pos="142"/>
              </w:tabs>
              <w:ind w:left="40" w:right="-449"/>
              <w:rPr>
                <w:sz w:val="20"/>
                <w:szCs w:val="20"/>
              </w:rPr>
            </w:pPr>
            <w:r>
              <w:rPr>
                <w:rFonts w:eastAsia="Times New Roman"/>
                <w:sz w:val="24"/>
                <w:szCs w:val="24"/>
              </w:rPr>
              <w:t>Умеет выбирать слова из ряда</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познавательных, практических и</w:t>
            </w: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4740" w:type="dxa"/>
            <w:tcBorders>
              <w:right w:val="single" w:sz="8" w:space="0" w:color="auto"/>
            </w:tcBorders>
            <w:vAlign w:val="bottom"/>
          </w:tcPr>
          <w:p w:rsidR="00D927ED" w:rsidRDefault="00D927ED" w:rsidP="00F30295">
            <w:pPr>
              <w:tabs>
                <w:tab w:val="left" w:pos="142"/>
              </w:tabs>
              <w:ind w:left="40" w:right="-449"/>
              <w:rPr>
                <w:sz w:val="20"/>
                <w:szCs w:val="20"/>
              </w:rPr>
            </w:pPr>
            <w:r>
              <w:rPr>
                <w:rFonts w:eastAsia="Times New Roman"/>
                <w:sz w:val="24"/>
                <w:szCs w:val="24"/>
              </w:rPr>
              <w:t>предложенных для решения</w:t>
            </w:r>
          </w:p>
        </w:tc>
      </w:tr>
      <w:tr w:rsidR="00D927ED" w:rsidTr="00161826">
        <w:trPr>
          <w:trHeight w:val="281"/>
        </w:trPr>
        <w:tc>
          <w:tcPr>
            <w:tcW w:w="4660" w:type="dxa"/>
            <w:tcBorders>
              <w:left w:val="single" w:sz="8" w:space="0" w:color="auto"/>
              <w:bottom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коммуникативных задач.</w:t>
            </w:r>
          </w:p>
        </w:tc>
        <w:tc>
          <w:tcPr>
            <w:tcW w:w="20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40" w:type="dxa"/>
            <w:tcBorders>
              <w:bottom w:val="single" w:sz="8" w:space="0" w:color="auto"/>
              <w:right w:val="single" w:sz="8" w:space="0" w:color="auto"/>
            </w:tcBorders>
            <w:vAlign w:val="bottom"/>
          </w:tcPr>
          <w:p w:rsidR="00D927ED" w:rsidRDefault="00D927ED" w:rsidP="00F30295">
            <w:pPr>
              <w:tabs>
                <w:tab w:val="left" w:pos="142"/>
              </w:tabs>
              <w:ind w:left="40" w:right="-449"/>
              <w:rPr>
                <w:sz w:val="20"/>
                <w:szCs w:val="20"/>
              </w:rPr>
            </w:pPr>
            <w:r>
              <w:rPr>
                <w:rFonts w:eastAsia="Times New Roman"/>
                <w:sz w:val="24"/>
                <w:szCs w:val="24"/>
              </w:rPr>
              <w:t>коммуникативной задачи.</w:t>
            </w:r>
          </w:p>
        </w:tc>
      </w:tr>
      <w:tr w:rsidR="00D927ED" w:rsidTr="00161826">
        <w:trPr>
          <w:trHeight w:val="268"/>
        </w:trPr>
        <w:tc>
          <w:tcPr>
            <w:tcW w:w="9600" w:type="dxa"/>
            <w:gridSpan w:val="3"/>
            <w:tcBorders>
              <w:left w:val="single" w:sz="8" w:space="0" w:color="auto"/>
              <w:bottom w:val="single" w:sz="8" w:space="0" w:color="auto"/>
              <w:right w:val="single" w:sz="8" w:space="0" w:color="auto"/>
            </w:tcBorders>
            <w:vAlign w:val="bottom"/>
          </w:tcPr>
          <w:p w:rsidR="00D927ED" w:rsidRDefault="00D927ED" w:rsidP="00F30295">
            <w:pPr>
              <w:tabs>
                <w:tab w:val="left" w:pos="142"/>
              </w:tabs>
              <w:spacing w:line="265" w:lineRule="exact"/>
              <w:ind w:left="1500" w:right="-449"/>
              <w:rPr>
                <w:sz w:val="20"/>
                <w:szCs w:val="20"/>
              </w:rPr>
            </w:pPr>
            <w:r>
              <w:rPr>
                <w:rFonts w:eastAsia="Times New Roman"/>
                <w:b/>
                <w:bCs/>
                <w:sz w:val="24"/>
                <w:szCs w:val="24"/>
              </w:rPr>
              <w:t>Литературное чтение. Литературное чтение на родном языке</w:t>
            </w:r>
          </w:p>
        </w:tc>
      </w:tr>
      <w:tr w:rsidR="00D927ED" w:rsidTr="00161826">
        <w:trPr>
          <w:trHeight w:val="258"/>
        </w:trPr>
        <w:tc>
          <w:tcPr>
            <w:tcW w:w="4660" w:type="dxa"/>
            <w:tcBorders>
              <w:left w:val="single" w:sz="8" w:space="0" w:color="auto"/>
            </w:tcBorders>
            <w:vAlign w:val="bottom"/>
          </w:tcPr>
          <w:p w:rsidR="00D927ED" w:rsidRDefault="00D927ED" w:rsidP="00F30295">
            <w:pPr>
              <w:tabs>
                <w:tab w:val="left" w:pos="142"/>
              </w:tabs>
              <w:spacing w:line="258" w:lineRule="exact"/>
              <w:ind w:left="120" w:right="-449"/>
              <w:rPr>
                <w:sz w:val="20"/>
                <w:szCs w:val="20"/>
              </w:rPr>
            </w:pPr>
            <w:r>
              <w:rPr>
                <w:rFonts w:eastAsia="Times New Roman"/>
                <w:sz w:val="24"/>
                <w:szCs w:val="24"/>
              </w:rPr>
              <w:t>Понимание литературы как явления</w:t>
            </w:r>
          </w:p>
        </w:tc>
        <w:tc>
          <w:tcPr>
            <w:tcW w:w="200" w:type="dxa"/>
            <w:tcBorders>
              <w:right w:val="single" w:sz="8" w:space="0" w:color="auto"/>
            </w:tcBorders>
            <w:vAlign w:val="bottom"/>
          </w:tcPr>
          <w:p w:rsidR="00D927ED" w:rsidRDefault="00D927ED" w:rsidP="00F30295">
            <w:pPr>
              <w:tabs>
                <w:tab w:val="left" w:pos="142"/>
              </w:tabs>
              <w:ind w:right="-449"/>
            </w:pPr>
          </w:p>
        </w:tc>
        <w:tc>
          <w:tcPr>
            <w:tcW w:w="4740" w:type="dxa"/>
            <w:tcBorders>
              <w:right w:val="single" w:sz="8" w:space="0" w:color="auto"/>
            </w:tcBorders>
            <w:vAlign w:val="bottom"/>
          </w:tcPr>
          <w:p w:rsidR="00D927ED" w:rsidRDefault="00D927ED" w:rsidP="00F30295">
            <w:pPr>
              <w:tabs>
                <w:tab w:val="left" w:pos="142"/>
              </w:tabs>
              <w:spacing w:line="258" w:lineRule="exact"/>
              <w:ind w:left="40" w:right="-449"/>
              <w:rPr>
                <w:sz w:val="20"/>
                <w:szCs w:val="20"/>
              </w:rPr>
            </w:pPr>
            <w:r>
              <w:rPr>
                <w:rFonts w:eastAsia="Times New Roman"/>
                <w:sz w:val="24"/>
                <w:szCs w:val="24"/>
              </w:rPr>
              <w:t>Воспринимает художественную</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национальной и мировой культуры,</w:t>
            </w: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4740" w:type="dxa"/>
            <w:tcBorders>
              <w:right w:val="single" w:sz="8" w:space="0" w:color="auto"/>
            </w:tcBorders>
            <w:vAlign w:val="bottom"/>
          </w:tcPr>
          <w:p w:rsidR="00D927ED" w:rsidRDefault="00D927ED" w:rsidP="00F30295">
            <w:pPr>
              <w:tabs>
                <w:tab w:val="left" w:pos="142"/>
              </w:tabs>
              <w:ind w:left="40" w:right="-449"/>
              <w:rPr>
                <w:sz w:val="20"/>
                <w:szCs w:val="20"/>
              </w:rPr>
            </w:pPr>
            <w:r>
              <w:rPr>
                <w:rFonts w:eastAsia="Times New Roman"/>
                <w:sz w:val="24"/>
                <w:szCs w:val="24"/>
              </w:rPr>
              <w:t>литературу как вид искусства. Имеет</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средства сохранения и передачи</w:t>
            </w: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4740" w:type="dxa"/>
            <w:tcBorders>
              <w:right w:val="single" w:sz="8" w:space="0" w:color="auto"/>
            </w:tcBorders>
            <w:vAlign w:val="bottom"/>
          </w:tcPr>
          <w:p w:rsidR="00D927ED" w:rsidRDefault="00D927ED" w:rsidP="00F30295">
            <w:pPr>
              <w:tabs>
                <w:tab w:val="left" w:pos="142"/>
              </w:tabs>
              <w:ind w:left="40" w:right="-449"/>
              <w:rPr>
                <w:sz w:val="20"/>
                <w:szCs w:val="20"/>
              </w:rPr>
            </w:pPr>
            <w:r>
              <w:rPr>
                <w:rFonts w:eastAsia="Times New Roman"/>
                <w:sz w:val="24"/>
                <w:szCs w:val="24"/>
              </w:rPr>
              <w:t>первичные навыки работы с информацией.</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нравственных ценностей и традиций;</w:t>
            </w: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4740" w:type="dxa"/>
            <w:tcBorders>
              <w:right w:val="single" w:sz="8" w:space="0" w:color="auto"/>
            </w:tcBorders>
            <w:vAlign w:val="bottom"/>
          </w:tcPr>
          <w:p w:rsidR="00D927ED" w:rsidRDefault="00D927ED" w:rsidP="00F30295">
            <w:pPr>
              <w:tabs>
                <w:tab w:val="left" w:pos="142"/>
              </w:tabs>
              <w:ind w:left="40" w:right="-449"/>
              <w:rPr>
                <w:sz w:val="20"/>
                <w:szCs w:val="20"/>
              </w:rPr>
            </w:pPr>
            <w:r>
              <w:rPr>
                <w:rFonts w:eastAsia="Times New Roman"/>
                <w:sz w:val="24"/>
                <w:szCs w:val="24"/>
              </w:rPr>
              <w:t>Имеет представление о культурно-</w:t>
            </w:r>
          </w:p>
        </w:tc>
      </w:tr>
      <w:tr w:rsidR="00D927ED" w:rsidTr="00161826">
        <w:trPr>
          <w:trHeight w:val="281"/>
        </w:trPr>
        <w:tc>
          <w:tcPr>
            <w:tcW w:w="4660" w:type="dxa"/>
            <w:tcBorders>
              <w:left w:val="single" w:sz="8" w:space="0" w:color="auto"/>
              <w:bottom w:val="single" w:sz="8" w:space="0" w:color="auto"/>
            </w:tcBorders>
            <w:vAlign w:val="bottom"/>
          </w:tcPr>
          <w:p w:rsidR="00D927ED" w:rsidRDefault="00D927ED" w:rsidP="00F30295">
            <w:pPr>
              <w:tabs>
                <w:tab w:val="left" w:pos="142"/>
              </w:tabs>
              <w:ind w:right="-449"/>
              <w:rPr>
                <w:sz w:val="24"/>
                <w:szCs w:val="24"/>
              </w:rPr>
            </w:pPr>
          </w:p>
        </w:tc>
        <w:tc>
          <w:tcPr>
            <w:tcW w:w="20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40" w:type="dxa"/>
            <w:tcBorders>
              <w:bottom w:val="single" w:sz="8" w:space="0" w:color="auto"/>
              <w:right w:val="single" w:sz="8" w:space="0" w:color="auto"/>
            </w:tcBorders>
            <w:vAlign w:val="bottom"/>
          </w:tcPr>
          <w:p w:rsidR="00D927ED" w:rsidRDefault="00D927ED" w:rsidP="00F30295">
            <w:pPr>
              <w:tabs>
                <w:tab w:val="left" w:pos="142"/>
              </w:tabs>
              <w:ind w:left="40" w:right="-449"/>
              <w:rPr>
                <w:sz w:val="20"/>
                <w:szCs w:val="20"/>
              </w:rPr>
            </w:pPr>
            <w:r>
              <w:rPr>
                <w:rFonts w:eastAsia="Times New Roman"/>
                <w:sz w:val="24"/>
                <w:szCs w:val="24"/>
              </w:rPr>
              <w:t>историческом наследии России.</w:t>
            </w:r>
          </w:p>
        </w:tc>
      </w:tr>
      <w:tr w:rsidR="00D927ED" w:rsidTr="00161826">
        <w:trPr>
          <w:trHeight w:val="261"/>
        </w:trPr>
        <w:tc>
          <w:tcPr>
            <w:tcW w:w="4660" w:type="dxa"/>
            <w:tcBorders>
              <w:lef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Осознание значимости чтения для личного</w:t>
            </w:r>
          </w:p>
        </w:tc>
        <w:tc>
          <w:tcPr>
            <w:tcW w:w="200" w:type="dxa"/>
            <w:tcBorders>
              <w:right w:val="single" w:sz="8" w:space="0" w:color="auto"/>
            </w:tcBorders>
            <w:vAlign w:val="bottom"/>
          </w:tcPr>
          <w:p w:rsidR="00D927ED" w:rsidRDefault="00D927ED" w:rsidP="00F30295">
            <w:pPr>
              <w:tabs>
                <w:tab w:val="left" w:pos="142"/>
              </w:tabs>
              <w:ind w:right="-449"/>
            </w:pPr>
          </w:p>
        </w:tc>
        <w:tc>
          <w:tcPr>
            <w:tcW w:w="4740" w:type="dxa"/>
            <w:tcBorders>
              <w:right w:val="single" w:sz="8" w:space="0" w:color="auto"/>
            </w:tcBorders>
            <w:vAlign w:val="bottom"/>
          </w:tcPr>
          <w:p w:rsidR="00D927ED" w:rsidRDefault="00D927ED" w:rsidP="00F30295">
            <w:pPr>
              <w:tabs>
                <w:tab w:val="left" w:pos="142"/>
              </w:tabs>
              <w:spacing w:line="260" w:lineRule="exact"/>
              <w:ind w:left="40" w:right="-449"/>
              <w:rPr>
                <w:sz w:val="20"/>
                <w:szCs w:val="20"/>
              </w:rPr>
            </w:pPr>
            <w:r>
              <w:rPr>
                <w:rFonts w:eastAsia="Times New Roman"/>
                <w:sz w:val="24"/>
                <w:szCs w:val="24"/>
              </w:rPr>
              <w:t>Готов к дальнейшему обучению,</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развития; формирование представлений о</w:t>
            </w: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4740" w:type="dxa"/>
            <w:tcBorders>
              <w:right w:val="single" w:sz="8" w:space="0" w:color="auto"/>
            </w:tcBorders>
            <w:vAlign w:val="bottom"/>
          </w:tcPr>
          <w:p w:rsidR="00D927ED" w:rsidRDefault="00D927ED" w:rsidP="00F30295">
            <w:pPr>
              <w:tabs>
                <w:tab w:val="left" w:pos="142"/>
              </w:tabs>
              <w:ind w:left="40" w:right="-449"/>
              <w:rPr>
                <w:sz w:val="20"/>
                <w:szCs w:val="20"/>
              </w:rPr>
            </w:pPr>
            <w:r>
              <w:rPr>
                <w:rFonts w:eastAsia="Times New Roman"/>
                <w:sz w:val="24"/>
                <w:szCs w:val="24"/>
              </w:rPr>
              <w:t>достижению необходимого уровня</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мире, российской истории и культуре,</w:t>
            </w: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4740" w:type="dxa"/>
            <w:tcBorders>
              <w:right w:val="single" w:sz="8" w:space="0" w:color="auto"/>
            </w:tcBorders>
            <w:vAlign w:val="bottom"/>
          </w:tcPr>
          <w:p w:rsidR="00D927ED" w:rsidRDefault="00D927ED" w:rsidP="00F30295">
            <w:pPr>
              <w:tabs>
                <w:tab w:val="left" w:pos="142"/>
              </w:tabs>
              <w:ind w:left="40" w:right="-449"/>
              <w:rPr>
                <w:sz w:val="20"/>
                <w:szCs w:val="20"/>
              </w:rPr>
            </w:pPr>
            <w:r>
              <w:rPr>
                <w:rFonts w:eastAsia="Times New Roman"/>
                <w:sz w:val="24"/>
                <w:szCs w:val="24"/>
              </w:rPr>
              <w:t>читательской компетентности, речевого</w:t>
            </w:r>
          </w:p>
        </w:tc>
      </w:tr>
      <w:tr w:rsidR="00D927ED" w:rsidTr="00161826">
        <w:trPr>
          <w:trHeight w:val="277"/>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первоначальных этических представлений,</w:t>
            </w: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4740" w:type="dxa"/>
            <w:tcBorders>
              <w:right w:val="single" w:sz="8" w:space="0" w:color="auto"/>
            </w:tcBorders>
            <w:vAlign w:val="bottom"/>
          </w:tcPr>
          <w:p w:rsidR="00D927ED" w:rsidRDefault="00D927ED" w:rsidP="00F30295">
            <w:pPr>
              <w:tabs>
                <w:tab w:val="left" w:pos="142"/>
              </w:tabs>
              <w:ind w:left="40" w:right="-449"/>
              <w:rPr>
                <w:sz w:val="20"/>
                <w:szCs w:val="20"/>
              </w:rPr>
            </w:pPr>
            <w:r>
              <w:rPr>
                <w:rFonts w:eastAsia="Times New Roman"/>
                <w:sz w:val="24"/>
                <w:szCs w:val="24"/>
              </w:rPr>
              <w:t>развития. Имеет представление о</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понятий о добре и зле, нравственности;</w:t>
            </w: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4740" w:type="dxa"/>
            <w:tcBorders>
              <w:right w:val="single" w:sz="8" w:space="0" w:color="auto"/>
            </w:tcBorders>
            <w:vAlign w:val="bottom"/>
          </w:tcPr>
          <w:p w:rsidR="00D927ED" w:rsidRDefault="00D927ED" w:rsidP="00F30295">
            <w:pPr>
              <w:tabs>
                <w:tab w:val="left" w:pos="142"/>
              </w:tabs>
              <w:ind w:left="40" w:right="-449"/>
              <w:rPr>
                <w:sz w:val="20"/>
                <w:szCs w:val="20"/>
              </w:rPr>
            </w:pPr>
            <w:r>
              <w:rPr>
                <w:rFonts w:eastAsia="Times New Roman"/>
                <w:sz w:val="24"/>
                <w:szCs w:val="24"/>
              </w:rPr>
              <w:t>российской истории и культуре,</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успешности обучения по всем учебным</w:t>
            </w: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4740" w:type="dxa"/>
            <w:tcBorders>
              <w:right w:val="single" w:sz="8" w:space="0" w:color="auto"/>
            </w:tcBorders>
            <w:vAlign w:val="bottom"/>
          </w:tcPr>
          <w:p w:rsidR="00D927ED" w:rsidRDefault="00D927ED" w:rsidP="00F30295">
            <w:pPr>
              <w:tabs>
                <w:tab w:val="left" w:pos="142"/>
              </w:tabs>
              <w:ind w:left="40" w:right="-449"/>
              <w:rPr>
                <w:sz w:val="20"/>
                <w:szCs w:val="20"/>
              </w:rPr>
            </w:pPr>
            <w:r>
              <w:rPr>
                <w:rFonts w:eastAsia="Times New Roman"/>
                <w:sz w:val="24"/>
                <w:szCs w:val="24"/>
              </w:rPr>
              <w:t>первоначальных этических представлений,</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предметам; формирование потребности в</w:t>
            </w: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4740" w:type="dxa"/>
            <w:tcBorders>
              <w:right w:val="single" w:sz="8" w:space="0" w:color="auto"/>
            </w:tcBorders>
            <w:vAlign w:val="bottom"/>
          </w:tcPr>
          <w:p w:rsidR="00D927ED" w:rsidRDefault="00D927ED" w:rsidP="00F30295">
            <w:pPr>
              <w:tabs>
                <w:tab w:val="left" w:pos="142"/>
              </w:tabs>
              <w:ind w:left="40" w:right="-449"/>
              <w:rPr>
                <w:sz w:val="20"/>
                <w:szCs w:val="20"/>
              </w:rPr>
            </w:pPr>
            <w:r>
              <w:rPr>
                <w:rFonts w:eastAsia="Times New Roman"/>
                <w:sz w:val="24"/>
                <w:szCs w:val="24"/>
              </w:rPr>
              <w:t>понятий о добре и зле, нравственности.</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систематическом чтении.</w:t>
            </w: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4740" w:type="dxa"/>
            <w:tcBorders>
              <w:right w:val="single" w:sz="8" w:space="0" w:color="auto"/>
            </w:tcBorders>
            <w:vAlign w:val="bottom"/>
          </w:tcPr>
          <w:p w:rsidR="00D927ED" w:rsidRDefault="00D927ED" w:rsidP="00F30295">
            <w:pPr>
              <w:tabs>
                <w:tab w:val="left" w:pos="142"/>
              </w:tabs>
              <w:ind w:left="40" w:right="-449"/>
              <w:rPr>
                <w:sz w:val="20"/>
                <w:szCs w:val="20"/>
              </w:rPr>
            </w:pPr>
            <w:r>
              <w:rPr>
                <w:rFonts w:eastAsia="Times New Roman"/>
                <w:sz w:val="24"/>
                <w:szCs w:val="24"/>
              </w:rPr>
              <w:t>Владеет универсальными учебными</w:t>
            </w:r>
          </w:p>
        </w:tc>
      </w:tr>
      <w:tr w:rsidR="00D927ED" w:rsidTr="00161826">
        <w:trPr>
          <w:trHeight w:val="281"/>
        </w:trPr>
        <w:tc>
          <w:tcPr>
            <w:tcW w:w="4660" w:type="dxa"/>
            <w:tcBorders>
              <w:left w:val="single" w:sz="8" w:space="0" w:color="auto"/>
              <w:bottom w:val="single" w:sz="8" w:space="0" w:color="auto"/>
            </w:tcBorders>
            <w:vAlign w:val="bottom"/>
          </w:tcPr>
          <w:p w:rsidR="00D927ED" w:rsidRDefault="00D927ED" w:rsidP="00F30295">
            <w:pPr>
              <w:tabs>
                <w:tab w:val="left" w:pos="142"/>
              </w:tabs>
              <w:ind w:right="-449"/>
              <w:rPr>
                <w:sz w:val="24"/>
                <w:szCs w:val="24"/>
              </w:rPr>
            </w:pPr>
          </w:p>
        </w:tc>
        <w:tc>
          <w:tcPr>
            <w:tcW w:w="20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40" w:type="dxa"/>
            <w:tcBorders>
              <w:bottom w:val="single" w:sz="8" w:space="0" w:color="auto"/>
              <w:right w:val="single" w:sz="8" w:space="0" w:color="auto"/>
            </w:tcBorders>
            <w:vAlign w:val="bottom"/>
          </w:tcPr>
          <w:p w:rsidR="00D927ED" w:rsidRDefault="00D927ED" w:rsidP="00F30295">
            <w:pPr>
              <w:tabs>
                <w:tab w:val="left" w:pos="142"/>
              </w:tabs>
              <w:ind w:left="40" w:right="-449"/>
              <w:rPr>
                <w:sz w:val="20"/>
                <w:szCs w:val="20"/>
              </w:rPr>
            </w:pPr>
            <w:r>
              <w:rPr>
                <w:rFonts w:eastAsia="Times New Roman"/>
                <w:sz w:val="24"/>
                <w:szCs w:val="24"/>
              </w:rPr>
              <w:t>действиями.</w:t>
            </w:r>
          </w:p>
        </w:tc>
      </w:tr>
      <w:tr w:rsidR="00D927ED" w:rsidTr="00161826">
        <w:trPr>
          <w:trHeight w:val="261"/>
        </w:trPr>
        <w:tc>
          <w:tcPr>
            <w:tcW w:w="4660" w:type="dxa"/>
            <w:tcBorders>
              <w:lef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Понимание роли чтения, использование</w:t>
            </w:r>
          </w:p>
        </w:tc>
        <w:tc>
          <w:tcPr>
            <w:tcW w:w="200" w:type="dxa"/>
            <w:tcBorders>
              <w:right w:val="single" w:sz="8" w:space="0" w:color="auto"/>
            </w:tcBorders>
            <w:vAlign w:val="bottom"/>
          </w:tcPr>
          <w:p w:rsidR="00D927ED" w:rsidRDefault="00D927ED" w:rsidP="00F30295">
            <w:pPr>
              <w:tabs>
                <w:tab w:val="left" w:pos="142"/>
              </w:tabs>
              <w:ind w:right="-449"/>
            </w:pPr>
          </w:p>
        </w:tc>
        <w:tc>
          <w:tcPr>
            <w:tcW w:w="4740" w:type="dxa"/>
            <w:tcBorders>
              <w:right w:val="single" w:sz="8" w:space="0" w:color="auto"/>
            </w:tcBorders>
            <w:vAlign w:val="bottom"/>
          </w:tcPr>
          <w:p w:rsidR="00D927ED" w:rsidRDefault="00D927ED" w:rsidP="00F30295">
            <w:pPr>
              <w:tabs>
                <w:tab w:val="left" w:pos="142"/>
              </w:tabs>
              <w:spacing w:line="260" w:lineRule="exact"/>
              <w:ind w:left="40" w:right="-449"/>
              <w:rPr>
                <w:sz w:val="20"/>
                <w:szCs w:val="20"/>
              </w:rPr>
            </w:pPr>
            <w:r>
              <w:rPr>
                <w:rFonts w:eastAsia="Times New Roman"/>
                <w:sz w:val="24"/>
                <w:szCs w:val="24"/>
              </w:rPr>
              <w:t>Может самостоятельно выбирать</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разных видов чтения (ознакомительное,</w:t>
            </w: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4740" w:type="dxa"/>
            <w:tcBorders>
              <w:right w:val="single" w:sz="8" w:space="0" w:color="auto"/>
            </w:tcBorders>
            <w:vAlign w:val="bottom"/>
          </w:tcPr>
          <w:p w:rsidR="00D927ED" w:rsidRDefault="00D927ED" w:rsidP="00F30295">
            <w:pPr>
              <w:tabs>
                <w:tab w:val="left" w:pos="142"/>
              </w:tabs>
              <w:ind w:left="40" w:right="-449"/>
              <w:rPr>
                <w:sz w:val="20"/>
                <w:szCs w:val="20"/>
              </w:rPr>
            </w:pPr>
            <w:r>
              <w:rPr>
                <w:rFonts w:eastAsia="Times New Roman"/>
                <w:sz w:val="24"/>
                <w:szCs w:val="24"/>
              </w:rPr>
              <w:t>интересующую литературу. Умеет</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изучающее, выборочное, поисковое);</w:t>
            </w: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4740" w:type="dxa"/>
            <w:tcBorders>
              <w:right w:val="single" w:sz="8" w:space="0" w:color="auto"/>
            </w:tcBorders>
            <w:vAlign w:val="bottom"/>
          </w:tcPr>
          <w:p w:rsidR="00D927ED" w:rsidRDefault="00D927ED" w:rsidP="00F30295">
            <w:pPr>
              <w:tabs>
                <w:tab w:val="left" w:pos="142"/>
              </w:tabs>
              <w:ind w:left="40" w:right="-449"/>
              <w:rPr>
                <w:sz w:val="20"/>
                <w:szCs w:val="20"/>
              </w:rPr>
            </w:pPr>
            <w:r>
              <w:rPr>
                <w:rFonts w:eastAsia="Times New Roman"/>
                <w:sz w:val="24"/>
                <w:szCs w:val="24"/>
              </w:rPr>
              <w:t>пользоваться словарями и справочниками.</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умение осознанно воспринимать и</w:t>
            </w: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4740" w:type="dxa"/>
            <w:tcBorders>
              <w:right w:val="single" w:sz="8" w:space="0" w:color="auto"/>
            </w:tcBorders>
            <w:vAlign w:val="bottom"/>
          </w:tcPr>
          <w:p w:rsidR="00D927ED" w:rsidRDefault="00D927ED" w:rsidP="00F30295">
            <w:pPr>
              <w:tabs>
                <w:tab w:val="left" w:pos="142"/>
              </w:tabs>
              <w:ind w:left="40" w:right="-449"/>
              <w:rPr>
                <w:sz w:val="20"/>
                <w:szCs w:val="20"/>
              </w:rPr>
            </w:pPr>
            <w:r>
              <w:rPr>
                <w:rFonts w:eastAsia="Times New Roman"/>
                <w:sz w:val="24"/>
                <w:szCs w:val="24"/>
              </w:rPr>
              <w:t>Осознает себя как грамотного читателя,</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оценивать содержание и специфику</w:t>
            </w: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4740" w:type="dxa"/>
            <w:tcBorders>
              <w:right w:val="single" w:sz="8" w:space="0" w:color="auto"/>
            </w:tcBorders>
            <w:vAlign w:val="bottom"/>
          </w:tcPr>
          <w:p w:rsidR="00D927ED" w:rsidRDefault="00D927ED" w:rsidP="00F30295">
            <w:pPr>
              <w:tabs>
                <w:tab w:val="left" w:pos="142"/>
              </w:tabs>
              <w:ind w:left="40" w:right="-449"/>
              <w:rPr>
                <w:sz w:val="20"/>
                <w:szCs w:val="20"/>
              </w:rPr>
            </w:pPr>
            <w:r>
              <w:rPr>
                <w:rFonts w:eastAsia="Times New Roman"/>
                <w:sz w:val="24"/>
                <w:szCs w:val="24"/>
              </w:rPr>
              <w:t>способного к творческой деятельности.</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различных текстов, участвовать в их</w:t>
            </w: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4740" w:type="dxa"/>
            <w:tcBorders>
              <w:right w:val="single" w:sz="8" w:space="0" w:color="auto"/>
            </w:tcBorders>
            <w:vAlign w:val="bottom"/>
          </w:tcPr>
          <w:p w:rsidR="00D927ED" w:rsidRDefault="00D927ED" w:rsidP="00F30295">
            <w:pPr>
              <w:tabs>
                <w:tab w:val="left" w:pos="142"/>
              </w:tabs>
              <w:ind w:left="40" w:right="-449"/>
              <w:rPr>
                <w:sz w:val="20"/>
                <w:szCs w:val="20"/>
              </w:rPr>
            </w:pPr>
            <w:r>
              <w:rPr>
                <w:rFonts w:eastAsia="Times New Roman"/>
                <w:sz w:val="24"/>
                <w:szCs w:val="24"/>
              </w:rPr>
              <w:t>Умеет осознать воспринимать и оценивать</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обсуждении, давать и обосновывать</w:t>
            </w: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4740" w:type="dxa"/>
            <w:tcBorders>
              <w:right w:val="single" w:sz="8" w:space="0" w:color="auto"/>
            </w:tcBorders>
            <w:vAlign w:val="bottom"/>
          </w:tcPr>
          <w:p w:rsidR="00D927ED" w:rsidRDefault="00D927ED" w:rsidP="00F30295">
            <w:pPr>
              <w:tabs>
                <w:tab w:val="left" w:pos="142"/>
              </w:tabs>
              <w:ind w:left="40" w:right="-449"/>
              <w:rPr>
                <w:sz w:val="20"/>
                <w:szCs w:val="20"/>
              </w:rPr>
            </w:pPr>
            <w:r>
              <w:rPr>
                <w:rFonts w:eastAsia="Times New Roman"/>
                <w:sz w:val="24"/>
                <w:szCs w:val="24"/>
              </w:rPr>
              <w:t>содержание и специфику различных</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нравственную оценку поступков героев.</w:t>
            </w: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4740" w:type="dxa"/>
            <w:tcBorders>
              <w:right w:val="single" w:sz="8" w:space="0" w:color="auto"/>
            </w:tcBorders>
            <w:vAlign w:val="bottom"/>
          </w:tcPr>
          <w:p w:rsidR="00D927ED" w:rsidRDefault="00D927ED" w:rsidP="00F30295">
            <w:pPr>
              <w:tabs>
                <w:tab w:val="left" w:pos="142"/>
              </w:tabs>
              <w:ind w:left="40" w:right="-449"/>
              <w:rPr>
                <w:sz w:val="20"/>
                <w:szCs w:val="20"/>
              </w:rPr>
            </w:pPr>
            <w:r>
              <w:rPr>
                <w:rFonts w:eastAsia="Times New Roman"/>
                <w:sz w:val="24"/>
                <w:szCs w:val="24"/>
              </w:rPr>
              <w:t>текстов, участвовать в их обсуждении,</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right="-449"/>
              <w:rPr>
                <w:sz w:val="24"/>
                <w:szCs w:val="24"/>
              </w:rPr>
            </w:pP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4740" w:type="dxa"/>
            <w:tcBorders>
              <w:right w:val="single" w:sz="8" w:space="0" w:color="auto"/>
            </w:tcBorders>
            <w:vAlign w:val="bottom"/>
          </w:tcPr>
          <w:p w:rsidR="00D927ED" w:rsidRDefault="00D927ED" w:rsidP="00F30295">
            <w:pPr>
              <w:tabs>
                <w:tab w:val="left" w:pos="142"/>
              </w:tabs>
              <w:ind w:left="40" w:right="-449"/>
              <w:rPr>
                <w:sz w:val="20"/>
                <w:szCs w:val="20"/>
              </w:rPr>
            </w:pPr>
            <w:r>
              <w:rPr>
                <w:rFonts w:eastAsia="Times New Roman"/>
                <w:sz w:val="24"/>
                <w:szCs w:val="24"/>
              </w:rPr>
              <w:t>давать и обосновывать нравственную</w:t>
            </w:r>
          </w:p>
        </w:tc>
      </w:tr>
      <w:tr w:rsidR="00D927ED" w:rsidTr="00161826">
        <w:trPr>
          <w:trHeight w:val="281"/>
        </w:trPr>
        <w:tc>
          <w:tcPr>
            <w:tcW w:w="4660" w:type="dxa"/>
            <w:tcBorders>
              <w:left w:val="single" w:sz="8" w:space="0" w:color="auto"/>
              <w:bottom w:val="single" w:sz="8" w:space="0" w:color="auto"/>
            </w:tcBorders>
            <w:vAlign w:val="bottom"/>
          </w:tcPr>
          <w:p w:rsidR="00D927ED" w:rsidRDefault="00D927ED" w:rsidP="00F30295">
            <w:pPr>
              <w:tabs>
                <w:tab w:val="left" w:pos="142"/>
              </w:tabs>
              <w:ind w:right="-449"/>
              <w:rPr>
                <w:sz w:val="24"/>
                <w:szCs w:val="24"/>
              </w:rPr>
            </w:pPr>
          </w:p>
        </w:tc>
        <w:tc>
          <w:tcPr>
            <w:tcW w:w="20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40" w:type="dxa"/>
            <w:tcBorders>
              <w:bottom w:val="single" w:sz="8" w:space="0" w:color="auto"/>
              <w:right w:val="single" w:sz="8" w:space="0" w:color="auto"/>
            </w:tcBorders>
            <w:vAlign w:val="bottom"/>
          </w:tcPr>
          <w:p w:rsidR="00D927ED" w:rsidRDefault="00D927ED" w:rsidP="00F30295">
            <w:pPr>
              <w:tabs>
                <w:tab w:val="left" w:pos="142"/>
              </w:tabs>
              <w:ind w:left="40" w:right="-449"/>
              <w:rPr>
                <w:sz w:val="20"/>
                <w:szCs w:val="20"/>
              </w:rPr>
            </w:pPr>
            <w:r>
              <w:rPr>
                <w:rFonts w:eastAsia="Times New Roman"/>
                <w:sz w:val="24"/>
                <w:szCs w:val="24"/>
              </w:rPr>
              <w:t>оценку поступков героев.</w:t>
            </w:r>
          </w:p>
        </w:tc>
      </w:tr>
      <w:tr w:rsidR="00D927ED" w:rsidTr="00161826">
        <w:trPr>
          <w:trHeight w:val="261"/>
        </w:trPr>
        <w:tc>
          <w:tcPr>
            <w:tcW w:w="4660" w:type="dxa"/>
            <w:tcBorders>
              <w:lef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Достижение необходимого для</w:t>
            </w:r>
          </w:p>
        </w:tc>
        <w:tc>
          <w:tcPr>
            <w:tcW w:w="200" w:type="dxa"/>
            <w:tcBorders>
              <w:right w:val="single" w:sz="8" w:space="0" w:color="auto"/>
            </w:tcBorders>
            <w:vAlign w:val="bottom"/>
          </w:tcPr>
          <w:p w:rsidR="00D927ED" w:rsidRDefault="00D927ED" w:rsidP="00F30295">
            <w:pPr>
              <w:tabs>
                <w:tab w:val="left" w:pos="142"/>
              </w:tabs>
              <w:ind w:right="-449"/>
            </w:pPr>
          </w:p>
        </w:tc>
        <w:tc>
          <w:tcPr>
            <w:tcW w:w="4740" w:type="dxa"/>
            <w:tcBorders>
              <w:right w:val="single" w:sz="8" w:space="0" w:color="auto"/>
            </w:tcBorders>
            <w:vAlign w:val="bottom"/>
          </w:tcPr>
          <w:p w:rsidR="00D927ED" w:rsidRDefault="00D927ED" w:rsidP="00F30295">
            <w:pPr>
              <w:tabs>
                <w:tab w:val="left" w:pos="142"/>
              </w:tabs>
              <w:spacing w:line="260" w:lineRule="exact"/>
              <w:ind w:left="40" w:right="-449"/>
              <w:rPr>
                <w:sz w:val="20"/>
                <w:szCs w:val="20"/>
              </w:rPr>
            </w:pPr>
            <w:r>
              <w:rPr>
                <w:rFonts w:eastAsia="Times New Roman"/>
                <w:sz w:val="24"/>
                <w:szCs w:val="24"/>
              </w:rPr>
              <w:t>Может вести диалог, соблюдает правила</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продолжения образования уровня</w:t>
            </w: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4740" w:type="dxa"/>
            <w:tcBorders>
              <w:right w:val="single" w:sz="8" w:space="0" w:color="auto"/>
            </w:tcBorders>
            <w:vAlign w:val="bottom"/>
          </w:tcPr>
          <w:p w:rsidR="00D927ED" w:rsidRDefault="00D927ED" w:rsidP="00F30295">
            <w:pPr>
              <w:tabs>
                <w:tab w:val="left" w:pos="142"/>
              </w:tabs>
              <w:ind w:left="40" w:right="-449"/>
              <w:rPr>
                <w:sz w:val="20"/>
                <w:szCs w:val="20"/>
              </w:rPr>
            </w:pPr>
            <w:r>
              <w:rPr>
                <w:rFonts w:eastAsia="Times New Roman"/>
                <w:sz w:val="24"/>
                <w:szCs w:val="24"/>
              </w:rPr>
              <w:t>речевого этикета, способен участвовать в</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читательской компетентности, общего</w:t>
            </w: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4740" w:type="dxa"/>
            <w:tcBorders>
              <w:right w:val="single" w:sz="8" w:space="0" w:color="auto"/>
            </w:tcBorders>
            <w:vAlign w:val="bottom"/>
          </w:tcPr>
          <w:p w:rsidR="00D927ED" w:rsidRDefault="00D927ED" w:rsidP="00F30295">
            <w:pPr>
              <w:tabs>
                <w:tab w:val="left" w:pos="142"/>
              </w:tabs>
              <w:ind w:left="40" w:right="-449"/>
              <w:rPr>
                <w:sz w:val="20"/>
                <w:szCs w:val="20"/>
              </w:rPr>
            </w:pPr>
            <w:r>
              <w:rPr>
                <w:rFonts w:eastAsia="Times New Roman"/>
                <w:sz w:val="24"/>
                <w:szCs w:val="24"/>
              </w:rPr>
              <w:t>диалоге при обсуждении произведений.</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речевого развития, т.е. овладение техникой</w:t>
            </w: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4740" w:type="dxa"/>
            <w:tcBorders>
              <w:right w:val="single" w:sz="8" w:space="0" w:color="auto"/>
            </w:tcBorders>
            <w:vAlign w:val="bottom"/>
          </w:tcPr>
          <w:p w:rsidR="00D927ED" w:rsidRDefault="00D927ED" w:rsidP="00F30295">
            <w:pPr>
              <w:tabs>
                <w:tab w:val="left" w:pos="142"/>
              </w:tabs>
              <w:ind w:left="40" w:right="-449"/>
              <w:rPr>
                <w:sz w:val="20"/>
                <w:szCs w:val="20"/>
              </w:rPr>
            </w:pPr>
            <w:r>
              <w:rPr>
                <w:rFonts w:eastAsia="Times New Roman"/>
                <w:sz w:val="24"/>
                <w:szCs w:val="24"/>
              </w:rPr>
              <w:t>Умеет декламировать стихотворение.</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чтения вслух и про себя, элементарными</w:t>
            </w: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4740" w:type="dxa"/>
            <w:tcBorders>
              <w:right w:val="single" w:sz="8" w:space="0" w:color="auto"/>
            </w:tcBorders>
            <w:vAlign w:val="bottom"/>
          </w:tcPr>
          <w:p w:rsidR="00D927ED" w:rsidRDefault="00D927ED" w:rsidP="00F30295">
            <w:pPr>
              <w:tabs>
                <w:tab w:val="left" w:pos="142"/>
              </w:tabs>
              <w:ind w:left="40" w:right="-449"/>
              <w:rPr>
                <w:sz w:val="20"/>
                <w:szCs w:val="20"/>
              </w:rPr>
            </w:pPr>
            <w:r>
              <w:rPr>
                <w:rFonts w:eastAsia="Times New Roman"/>
                <w:sz w:val="24"/>
                <w:szCs w:val="24"/>
              </w:rPr>
              <w:t>Умеет выступать перед знакомой</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приемами интерпретации, анализа и</w:t>
            </w: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4740" w:type="dxa"/>
            <w:tcBorders>
              <w:right w:val="single" w:sz="8" w:space="0" w:color="auto"/>
            </w:tcBorders>
            <w:vAlign w:val="bottom"/>
          </w:tcPr>
          <w:p w:rsidR="00D927ED" w:rsidRDefault="00D927ED" w:rsidP="00F30295">
            <w:pPr>
              <w:tabs>
                <w:tab w:val="left" w:pos="142"/>
              </w:tabs>
              <w:ind w:left="40" w:right="-449"/>
              <w:rPr>
                <w:sz w:val="20"/>
                <w:szCs w:val="20"/>
              </w:rPr>
            </w:pPr>
            <w:r>
              <w:rPr>
                <w:rFonts w:eastAsia="Times New Roman"/>
                <w:sz w:val="24"/>
                <w:szCs w:val="24"/>
              </w:rPr>
              <w:t>аудиторией с небольшими сообщениями.</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преобразования художественных, научно-</w:t>
            </w: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4740" w:type="dxa"/>
            <w:tcBorders>
              <w:right w:val="single" w:sz="8" w:space="0" w:color="auto"/>
            </w:tcBorders>
            <w:vAlign w:val="bottom"/>
          </w:tcPr>
          <w:p w:rsidR="00D927ED" w:rsidRDefault="00D927ED" w:rsidP="00F30295">
            <w:pPr>
              <w:tabs>
                <w:tab w:val="left" w:pos="142"/>
              </w:tabs>
              <w:ind w:left="40" w:right="-449"/>
              <w:rPr>
                <w:sz w:val="20"/>
                <w:szCs w:val="20"/>
              </w:rPr>
            </w:pPr>
            <w:r>
              <w:rPr>
                <w:rFonts w:eastAsia="Times New Roman"/>
                <w:sz w:val="24"/>
                <w:szCs w:val="24"/>
              </w:rPr>
              <w:t>Владеет алгоритмами основных учебных</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популярных и учебных текстов с</w:t>
            </w: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4740" w:type="dxa"/>
            <w:tcBorders>
              <w:right w:val="single" w:sz="8" w:space="0" w:color="auto"/>
            </w:tcBorders>
            <w:vAlign w:val="bottom"/>
          </w:tcPr>
          <w:p w:rsidR="00D927ED" w:rsidRDefault="00D927ED" w:rsidP="00F30295">
            <w:pPr>
              <w:tabs>
                <w:tab w:val="left" w:pos="142"/>
              </w:tabs>
              <w:ind w:left="40" w:right="-449"/>
              <w:rPr>
                <w:sz w:val="20"/>
                <w:szCs w:val="20"/>
              </w:rPr>
            </w:pPr>
            <w:r>
              <w:rPr>
                <w:rFonts w:eastAsia="Times New Roman"/>
                <w:sz w:val="24"/>
                <w:szCs w:val="24"/>
              </w:rPr>
              <w:t>действий по анализу художественных</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использованием элементарных</w:t>
            </w: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4740" w:type="dxa"/>
            <w:tcBorders>
              <w:right w:val="single" w:sz="8" w:space="0" w:color="auto"/>
            </w:tcBorders>
            <w:vAlign w:val="bottom"/>
          </w:tcPr>
          <w:p w:rsidR="00D927ED" w:rsidRDefault="00D927ED" w:rsidP="00F30295">
            <w:pPr>
              <w:tabs>
                <w:tab w:val="left" w:pos="142"/>
              </w:tabs>
              <w:ind w:left="40" w:right="-449"/>
              <w:rPr>
                <w:sz w:val="20"/>
                <w:szCs w:val="20"/>
              </w:rPr>
            </w:pPr>
            <w:r>
              <w:rPr>
                <w:rFonts w:eastAsia="Times New Roman"/>
                <w:sz w:val="24"/>
                <w:szCs w:val="24"/>
              </w:rPr>
              <w:t>произведений.</w:t>
            </w:r>
          </w:p>
        </w:tc>
      </w:tr>
      <w:tr w:rsidR="00D927ED" w:rsidTr="00161826">
        <w:trPr>
          <w:trHeight w:val="281"/>
        </w:trPr>
        <w:tc>
          <w:tcPr>
            <w:tcW w:w="4660" w:type="dxa"/>
            <w:tcBorders>
              <w:left w:val="single" w:sz="8" w:space="0" w:color="auto"/>
              <w:bottom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литературоведческих понятий.</w:t>
            </w:r>
          </w:p>
        </w:tc>
        <w:tc>
          <w:tcPr>
            <w:tcW w:w="20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4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r>
      <w:tr w:rsidR="00D927ED" w:rsidTr="00161826">
        <w:trPr>
          <w:trHeight w:val="261"/>
        </w:trPr>
        <w:tc>
          <w:tcPr>
            <w:tcW w:w="4660" w:type="dxa"/>
            <w:tcBorders>
              <w:lef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Умение самостоятельно выбирать</w:t>
            </w:r>
          </w:p>
        </w:tc>
        <w:tc>
          <w:tcPr>
            <w:tcW w:w="200" w:type="dxa"/>
            <w:tcBorders>
              <w:right w:val="single" w:sz="8" w:space="0" w:color="auto"/>
            </w:tcBorders>
            <w:vAlign w:val="bottom"/>
          </w:tcPr>
          <w:p w:rsidR="00D927ED" w:rsidRDefault="00D927ED" w:rsidP="00F30295">
            <w:pPr>
              <w:tabs>
                <w:tab w:val="left" w:pos="142"/>
              </w:tabs>
              <w:ind w:right="-449"/>
            </w:pPr>
          </w:p>
        </w:tc>
        <w:tc>
          <w:tcPr>
            <w:tcW w:w="4740" w:type="dxa"/>
            <w:tcBorders>
              <w:right w:val="single" w:sz="8" w:space="0" w:color="auto"/>
            </w:tcBorders>
            <w:vAlign w:val="bottom"/>
          </w:tcPr>
          <w:p w:rsidR="00D927ED" w:rsidRDefault="00D927ED" w:rsidP="00F30295">
            <w:pPr>
              <w:tabs>
                <w:tab w:val="left" w:pos="142"/>
              </w:tabs>
              <w:spacing w:line="260" w:lineRule="exact"/>
              <w:ind w:left="40" w:right="-449"/>
              <w:rPr>
                <w:sz w:val="20"/>
                <w:szCs w:val="20"/>
              </w:rPr>
            </w:pPr>
            <w:r>
              <w:rPr>
                <w:rFonts w:eastAsia="Times New Roman"/>
                <w:sz w:val="24"/>
                <w:szCs w:val="24"/>
              </w:rPr>
              <w:t>Овладеет умением самостоятельно выбирать</w:t>
            </w:r>
          </w:p>
        </w:tc>
      </w:tr>
      <w:tr w:rsidR="00D927ED" w:rsidTr="00161826">
        <w:trPr>
          <w:trHeight w:val="277"/>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интересующую литературу; пользоваться</w:t>
            </w: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4740" w:type="dxa"/>
            <w:tcBorders>
              <w:right w:val="single" w:sz="8" w:space="0" w:color="auto"/>
            </w:tcBorders>
            <w:vAlign w:val="bottom"/>
          </w:tcPr>
          <w:p w:rsidR="00D927ED" w:rsidRDefault="00D927ED" w:rsidP="00F30295">
            <w:pPr>
              <w:tabs>
                <w:tab w:val="left" w:pos="142"/>
              </w:tabs>
              <w:ind w:left="40" w:right="-449"/>
              <w:rPr>
                <w:sz w:val="20"/>
                <w:szCs w:val="20"/>
              </w:rPr>
            </w:pPr>
            <w:r>
              <w:rPr>
                <w:rFonts w:eastAsia="Times New Roman"/>
                <w:sz w:val="24"/>
                <w:szCs w:val="24"/>
              </w:rPr>
              <w:t>интересующую литературу; пользоваться</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w w:val="98"/>
                <w:sz w:val="24"/>
                <w:szCs w:val="24"/>
              </w:rPr>
              <w:t>справочными источниками для понимания и</w:t>
            </w: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4740" w:type="dxa"/>
            <w:tcBorders>
              <w:right w:val="single" w:sz="8" w:space="0" w:color="auto"/>
            </w:tcBorders>
            <w:vAlign w:val="bottom"/>
          </w:tcPr>
          <w:p w:rsidR="00D927ED" w:rsidRDefault="00D927ED" w:rsidP="00F30295">
            <w:pPr>
              <w:tabs>
                <w:tab w:val="left" w:pos="142"/>
              </w:tabs>
              <w:ind w:left="40" w:right="-449"/>
              <w:rPr>
                <w:sz w:val="20"/>
                <w:szCs w:val="20"/>
              </w:rPr>
            </w:pPr>
            <w:r>
              <w:rPr>
                <w:rFonts w:eastAsia="Times New Roman"/>
                <w:sz w:val="24"/>
                <w:szCs w:val="24"/>
              </w:rPr>
              <w:t>справочными источниками для понимания и</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получения дополнительной информации.</w:t>
            </w:r>
          </w:p>
        </w:tc>
        <w:tc>
          <w:tcPr>
            <w:tcW w:w="200" w:type="dxa"/>
            <w:tcBorders>
              <w:right w:val="single" w:sz="8" w:space="0" w:color="auto"/>
            </w:tcBorders>
            <w:vAlign w:val="bottom"/>
          </w:tcPr>
          <w:p w:rsidR="00D927ED" w:rsidRDefault="00D927ED" w:rsidP="00F30295">
            <w:pPr>
              <w:tabs>
                <w:tab w:val="left" w:pos="142"/>
              </w:tabs>
              <w:ind w:right="-449"/>
              <w:rPr>
                <w:sz w:val="24"/>
                <w:szCs w:val="24"/>
              </w:rPr>
            </w:pPr>
          </w:p>
        </w:tc>
        <w:tc>
          <w:tcPr>
            <w:tcW w:w="4740" w:type="dxa"/>
            <w:tcBorders>
              <w:right w:val="single" w:sz="8" w:space="0" w:color="auto"/>
            </w:tcBorders>
            <w:vAlign w:val="bottom"/>
          </w:tcPr>
          <w:p w:rsidR="00D927ED" w:rsidRDefault="00D927ED" w:rsidP="00F30295">
            <w:pPr>
              <w:tabs>
                <w:tab w:val="left" w:pos="142"/>
              </w:tabs>
              <w:ind w:left="40" w:right="-449"/>
              <w:rPr>
                <w:sz w:val="20"/>
                <w:szCs w:val="20"/>
              </w:rPr>
            </w:pPr>
            <w:r>
              <w:rPr>
                <w:rFonts w:eastAsia="Times New Roman"/>
                <w:sz w:val="24"/>
                <w:szCs w:val="24"/>
              </w:rPr>
              <w:t>получения дополнительной информации</w:t>
            </w:r>
          </w:p>
        </w:tc>
      </w:tr>
      <w:tr w:rsidR="00D927ED" w:rsidTr="00161826">
        <w:trPr>
          <w:trHeight w:val="286"/>
        </w:trPr>
        <w:tc>
          <w:tcPr>
            <w:tcW w:w="4860" w:type="dxa"/>
            <w:gridSpan w:val="2"/>
            <w:tcBorders>
              <w:left w:val="single" w:sz="8" w:space="0" w:color="auto"/>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4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r>
      <w:tr w:rsidR="00D927ED" w:rsidTr="00161826">
        <w:trPr>
          <w:trHeight w:val="265"/>
        </w:trPr>
        <w:tc>
          <w:tcPr>
            <w:tcW w:w="9600" w:type="dxa"/>
            <w:gridSpan w:val="3"/>
            <w:tcBorders>
              <w:left w:val="single" w:sz="8" w:space="0" w:color="auto"/>
              <w:bottom w:val="single" w:sz="8" w:space="0" w:color="auto"/>
              <w:right w:val="single" w:sz="8" w:space="0" w:color="auto"/>
            </w:tcBorders>
            <w:vAlign w:val="bottom"/>
          </w:tcPr>
          <w:p w:rsidR="00D927ED" w:rsidRDefault="00D927ED" w:rsidP="00F30295">
            <w:pPr>
              <w:tabs>
                <w:tab w:val="left" w:pos="142"/>
              </w:tabs>
              <w:spacing w:line="264" w:lineRule="exact"/>
              <w:ind w:right="-449"/>
              <w:jc w:val="center"/>
              <w:rPr>
                <w:sz w:val="20"/>
                <w:szCs w:val="20"/>
              </w:rPr>
            </w:pPr>
            <w:r>
              <w:rPr>
                <w:rFonts w:eastAsia="Times New Roman"/>
                <w:b/>
                <w:bCs/>
                <w:w w:val="99"/>
                <w:sz w:val="24"/>
                <w:szCs w:val="24"/>
              </w:rPr>
              <w:t>Иностранный язык:</w:t>
            </w:r>
          </w:p>
        </w:tc>
      </w:tr>
      <w:tr w:rsidR="00D927ED" w:rsidTr="00161826">
        <w:trPr>
          <w:trHeight w:val="258"/>
        </w:trPr>
        <w:tc>
          <w:tcPr>
            <w:tcW w:w="4660" w:type="dxa"/>
            <w:tcBorders>
              <w:left w:val="single" w:sz="8" w:space="0" w:color="auto"/>
            </w:tcBorders>
            <w:vAlign w:val="bottom"/>
          </w:tcPr>
          <w:p w:rsidR="00D927ED" w:rsidRDefault="00D927ED" w:rsidP="00F30295">
            <w:pPr>
              <w:tabs>
                <w:tab w:val="left" w:pos="142"/>
              </w:tabs>
              <w:spacing w:line="258" w:lineRule="exact"/>
              <w:ind w:left="120" w:right="-449"/>
              <w:rPr>
                <w:sz w:val="20"/>
                <w:szCs w:val="20"/>
              </w:rPr>
            </w:pPr>
            <w:r>
              <w:rPr>
                <w:rFonts w:eastAsia="Times New Roman"/>
                <w:sz w:val="24"/>
                <w:szCs w:val="24"/>
              </w:rPr>
              <w:t>Приобретение начальных навыков общения</w:t>
            </w:r>
          </w:p>
        </w:tc>
        <w:tc>
          <w:tcPr>
            <w:tcW w:w="200" w:type="dxa"/>
            <w:tcBorders>
              <w:right w:val="single" w:sz="8" w:space="0" w:color="auto"/>
            </w:tcBorders>
            <w:vAlign w:val="bottom"/>
          </w:tcPr>
          <w:p w:rsidR="00D927ED" w:rsidRDefault="00D927ED" w:rsidP="00F30295">
            <w:pPr>
              <w:tabs>
                <w:tab w:val="left" w:pos="142"/>
              </w:tabs>
              <w:ind w:right="-449"/>
            </w:pPr>
          </w:p>
        </w:tc>
        <w:tc>
          <w:tcPr>
            <w:tcW w:w="4740" w:type="dxa"/>
            <w:tcBorders>
              <w:right w:val="single" w:sz="8" w:space="0" w:color="auto"/>
            </w:tcBorders>
            <w:vAlign w:val="bottom"/>
          </w:tcPr>
          <w:p w:rsidR="00D927ED" w:rsidRDefault="00D927ED" w:rsidP="00F30295">
            <w:pPr>
              <w:tabs>
                <w:tab w:val="left" w:pos="142"/>
              </w:tabs>
              <w:spacing w:line="258" w:lineRule="exact"/>
              <w:ind w:left="40" w:right="-449"/>
              <w:rPr>
                <w:sz w:val="20"/>
                <w:szCs w:val="20"/>
              </w:rPr>
            </w:pPr>
            <w:r>
              <w:rPr>
                <w:rFonts w:eastAsia="Times New Roman"/>
                <w:sz w:val="24"/>
                <w:szCs w:val="24"/>
              </w:rPr>
              <w:t>Владеет элементарными</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в устной и письменной форме с носителями</w:t>
            </w:r>
          </w:p>
        </w:tc>
        <w:tc>
          <w:tcPr>
            <w:tcW w:w="200" w:type="dxa"/>
            <w:tcBorders>
              <w:right w:val="single" w:sz="8" w:space="0" w:color="auto"/>
            </w:tcBorders>
            <w:vAlign w:val="bottom"/>
          </w:tcPr>
          <w:p w:rsidR="00D927ED" w:rsidRDefault="00D927ED" w:rsidP="00F30295">
            <w:pPr>
              <w:tabs>
                <w:tab w:val="left" w:pos="142"/>
              </w:tabs>
              <w:ind w:right="-449"/>
              <w:rPr>
                <w:sz w:val="23"/>
                <w:szCs w:val="23"/>
              </w:rPr>
            </w:pPr>
          </w:p>
        </w:tc>
        <w:tc>
          <w:tcPr>
            <w:tcW w:w="4740" w:type="dxa"/>
            <w:tcBorders>
              <w:right w:val="single" w:sz="8" w:space="0" w:color="auto"/>
            </w:tcBorders>
            <w:vAlign w:val="bottom"/>
          </w:tcPr>
          <w:p w:rsidR="00D927ED" w:rsidRDefault="00D927ED" w:rsidP="00F30295">
            <w:pPr>
              <w:tabs>
                <w:tab w:val="left" w:pos="142"/>
              </w:tabs>
              <w:ind w:left="40" w:right="-449"/>
              <w:rPr>
                <w:sz w:val="20"/>
                <w:szCs w:val="20"/>
              </w:rPr>
            </w:pPr>
            <w:r>
              <w:rPr>
                <w:rFonts w:eastAsia="Times New Roman"/>
                <w:sz w:val="24"/>
                <w:szCs w:val="24"/>
              </w:rPr>
              <w:t>коммуникативными умениями в</w:t>
            </w:r>
          </w:p>
        </w:tc>
      </w:tr>
      <w:tr w:rsidR="00D927ED" w:rsidTr="00161826">
        <w:trPr>
          <w:trHeight w:val="281"/>
        </w:trPr>
        <w:tc>
          <w:tcPr>
            <w:tcW w:w="4660" w:type="dxa"/>
            <w:tcBorders>
              <w:left w:val="single" w:sz="8" w:space="0" w:color="auto"/>
              <w:bottom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иностранного языка на основе своих</w:t>
            </w:r>
          </w:p>
        </w:tc>
        <w:tc>
          <w:tcPr>
            <w:tcW w:w="20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40" w:type="dxa"/>
            <w:tcBorders>
              <w:bottom w:val="single" w:sz="8" w:space="0" w:color="auto"/>
              <w:right w:val="single" w:sz="8" w:space="0" w:color="auto"/>
            </w:tcBorders>
            <w:vAlign w:val="bottom"/>
          </w:tcPr>
          <w:p w:rsidR="00D927ED" w:rsidRDefault="00D927ED" w:rsidP="00F30295">
            <w:pPr>
              <w:tabs>
                <w:tab w:val="left" w:pos="142"/>
              </w:tabs>
              <w:ind w:left="40" w:right="-449"/>
              <w:rPr>
                <w:sz w:val="20"/>
                <w:szCs w:val="20"/>
              </w:rPr>
            </w:pPr>
            <w:r>
              <w:rPr>
                <w:rFonts w:eastAsia="Times New Roman"/>
                <w:sz w:val="24"/>
                <w:szCs w:val="24"/>
              </w:rPr>
              <w:t>говорении, чтении и письме.</w:t>
            </w:r>
          </w:p>
        </w:tc>
      </w:tr>
      <w:tr w:rsidR="00D927ED" w:rsidTr="00161826">
        <w:trPr>
          <w:trHeight w:val="529"/>
        </w:trPr>
        <w:tc>
          <w:tcPr>
            <w:tcW w:w="4660" w:type="dxa"/>
            <w:vAlign w:val="bottom"/>
          </w:tcPr>
          <w:p w:rsidR="00D927ED" w:rsidRDefault="00D927ED" w:rsidP="00F30295">
            <w:pPr>
              <w:tabs>
                <w:tab w:val="left" w:pos="142"/>
              </w:tabs>
              <w:ind w:right="-449"/>
              <w:rPr>
                <w:sz w:val="24"/>
                <w:szCs w:val="24"/>
              </w:rPr>
            </w:pPr>
          </w:p>
        </w:tc>
        <w:tc>
          <w:tcPr>
            <w:tcW w:w="4940" w:type="dxa"/>
            <w:gridSpan w:val="2"/>
            <w:vAlign w:val="bottom"/>
          </w:tcPr>
          <w:p w:rsidR="00D927ED" w:rsidRDefault="00D927ED" w:rsidP="00F30295">
            <w:pPr>
              <w:tabs>
                <w:tab w:val="left" w:pos="142"/>
              </w:tabs>
              <w:ind w:right="-449"/>
              <w:jc w:val="right"/>
              <w:rPr>
                <w:sz w:val="20"/>
                <w:szCs w:val="20"/>
              </w:rPr>
            </w:pPr>
          </w:p>
        </w:tc>
      </w:tr>
    </w:tbl>
    <w:p w:rsidR="00D927ED" w:rsidRDefault="00D927ED" w:rsidP="00F30295">
      <w:pPr>
        <w:tabs>
          <w:tab w:val="left" w:pos="142"/>
        </w:tabs>
        <w:ind w:right="-449"/>
        <w:sectPr w:rsidR="00D927ED" w:rsidSect="00F30295">
          <w:pgSz w:w="11900" w:h="16838"/>
          <w:pgMar w:top="1112" w:right="726" w:bottom="419" w:left="426" w:header="0" w:footer="0" w:gutter="0"/>
          <w:cols w:space="720" w:equalWidth="0">
            <w:col w:w="10514"/>
          </w:cols>
        </w:sectPr>
      </w:pPr>
    </w:p>
    <w:tbl>
      <w:tblPr>
        <w:tblW w:w="0" w:type="auto"/>
        <w:tblInd w:w="150" w:type="dxa"/>
        <w:tblLayout w:type="fixed"/>
        <w:tblCellMar>
          <w:left w:w="0" w:type="dxa"/>
          <w:right w:w="0" w:type="dxa"/>
        </w:tblCellMar>
        <w:tblLook w:val="04A0"/>
      </w:tblPr>
      <w:tblGrid>
        <w:gridCol w:w="4820"/>
        <w:gridCol w:w="4780"/>
      </w:tblGrid>
      <w:tr w:rsidR="00D927ED" w:rsidTr="00161826">
        <w:trPr>
          <w:trHeight w:val="278"/>
        </w:trPr>
        <w:tc>
          <w:tcPr>
            <w:tcW w:w="4820" w:type="dxa"/>
            <w:tcBorders>
              <w:top w:val="single" w:sz="8" w:space="0" w:color="auto"/>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lastRenderedPageBreak/>
              <w:t>речевых возможностей и потребностей;</w:t>
            </w:r>
          </w:p>
        </w:tc>
        <w:tc>
          <w:tcPr>
            <w:tcW w:w="4780" w:type="dxa"/>
            <w:tcBorders>
              <w:top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Умеет строить диалоговую речь на основе</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освоение правил речевого и неречевого</w:t>
            </w: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своих речевых возможностей.</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поведения</w:t>
            </w: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Умеет строить монологическую речь,</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строить сообщения на предложенную</w:t>
            </w:r>
          </w:p>
        </w:tc>
      </w:tr>
      <w:tr w:rsidR="00D927ED" w:rsidTr="00161826">
        <w:trPr>
          <w:trHeight w:val="281"/>
        </w:trPr>
        <w:tc>
          <w:tcPr>
            <w:tcW w:w="4820" w:type="dxa"/>
            <w:tcBorders>
              <w:left w:val="single" w:sz="8" w:space="0" w:color="auto"/>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bottom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тему, адекватно отвечать на вопросы.</w:t>
            </w:r>
          </w:p>
        </w:tc>
      </w:tr>
      <w:tr w:rsidR="00D927ED" w:rsidTr="00161826">
        <w:trPr>
          <w:trHeight w:val="261"/>
        </w:trPr>
        <w:tc>
          <w:tcPr>
            <w:tcW w:w="4820" w:type="dxa"/>
            <w:tcBorders>
              <w:left w:val="single" w:sz="8" w:space="0" w:color="auto"/>
              <w:righ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Освоение начальных лингвистических</w:t>
            </w:r>
          </w:p>
        </w:tc>
        <w:tc>
          <w:tcPr>
            <w:tcW w:w="4780" w:type="dxa"/>
            <w:tcBorders>
              <w:right w:val="single" w:sz="8" w:space="0" w:color="auto"/>
            </w:tcBorders>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Умеет пользоваться словарями.</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представлений, необходимых для овладения</w:t>
            </w: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Обладает навыками участия в диалогах:</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на элементарном уровне устной и</w:t>
            </w: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этикетном, диалоге- расспросе, диалоге-</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письменной речью на иностранном языке,</w:t>
            </w: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побуждении.</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расширение лингвистического кругозора;</w:t>
            </w: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Умеет оперировать в процессе общения</w:t>
            </w:r>
          </w:p>
        </w:tc>
      </w:tr>
      <w:tr w:rsidR="00D927ED" w:rsidTr="00161826">
        <w:trPr>
          <w:trHeight w:val="281"/>
        </w:trPr>
        <w:tc>
          <w:tcPr>
            <w:tcW w:w="4820" w:type="dxa"/>
            <w:tcBorders>
              <w:left w:val="single" w:sz="8" w:space="0" w:color="auto"/>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bottom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активной лексикой.</w:t>
            </w:r>
          </w:p>
        </w:tc>
      </w:tr>
      <w:tr w:rsidR="00D927ED" w:rsidTr="00161826">
        <w:trPr>
          <w:trHeight w:val="261"/>
        </w:trPr>
        <w:tc>
          <w:tcPr>
            <w:tcW w:w="4820" w:type="dxa"/>
            <w:tcBorders>
              <w:left w:val="single" w:sz="8" w:space="0" w:color="auto"/>
              <w:righ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Сформированность дружелюбного</w:t>
            </w:r>
          </w:p>
        </w:tc>
        <w:tc>
          <w:tcPr>
            <w:tcW w:w="4780" w:type="dxa"/>
            <w:tcBorders>
              <w:right w:val="single" w:sz="8" w:space="0" w:color="auto"/>
            </w:tcBorders>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Владеет правилами речевого и неречевого</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отношения и толерантности к носителям</w:t>
            </w: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поведения со сверстниками другой</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другого языка на основе знакомства с</w:t>
            </w: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языковой среды и другой культуры.</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жизнью своих сверстников в других</w:t>
            </w:r>
          </w:p>
        </w:tc>
        <w:tc>
          <w:tcPr>
            <w:tcW w:w="4780" w:type="dxa"/>
            <w:tcBorders>
              <w:right w:val="single" w:sz="8" w:space="0" w:color="auto"/>
            </w:tcBorders>
            <w:vAlign w:val="bottom"/>
          </w:tcPr>
          <w:p w:rsidR="00D927ED" w:rsidRDefault="00D927ED" w:rsidP="00F30295">
            <w:pPr>
              <w:tabs>
                <w:tab w:val="left" w:pos="142"/>
              </w:tabs>
              <w:ind w:right="-449"/>
              <w:rPr>
                <w:sz w:val="24"/>
                <w:szCs w:val="24"/>
              </w:rPr>
            </w:pP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странах, с детским фольклором и</w:t>
            </w:r>
          </w:p>
        </w:tc>
        <w:tc>
          <w:tcPr>
            <w:tcW w:w="4780" w:type="dxa"/>
            <w:tcBorders>
              <w:right w:val="single" w:sz="8" w:space="0" w:color="auto"/>
            </w:tcBorders>
            <w:vAlign w:val="bottom"/>
          </w:tcPr>
          <w:p w:rsidR="00D927ED" w:rsidRDefault="00D927ED" w:rsidP="00F30295">
            <w:pPr>
              <w:tabs>
                <w:tab w:val="left" w:pos="142"/>
              </w:tabs>
              <w:ind w:right="-449"/>
              <w:rPr>
                <w:sz w:val="24"/>
                <w:szCs w:val="24"/>
              </w:rPr>
            </w:pPr>
          </w:p>
        </w:tc>
      </w:tr>
      <w:tr w:rsidR="00D927ED" w:rsidTr="00161826">
        <w:trPr>
          <w:trHeight w:val="277"/>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доступными образцами детской</w:t>
            </w:r>
          </w:p>
        </w:tc>
        <w:tc>
          <w:tcPr>
            <w:tcW w:w="4780" w:type="dxa"/>
            <w:tcBorders>
              <w:right w:val="single" w:sz="8" w:space="0" w:color="auto"/>
            </w:tcBorders>
            <w:vAlign w:val="bottom"/>
          </w:tcPr>
          <w:p w:rsidR="00D927ED" w:rsidRDefault="00D927ED" w:rsidP="00F30295">
            <w:pPr>
              <w:tabs>
                <w:tab w:val="left" w:pos="142"/>
              </w:tabs>
              <w:ind w:right="-449"/>
              <w:rPr>
                <w:sz w:val="24"/>
                <w:szCs w:val="24"/>
              </w:rPr>
            </w:pPr>
          </w:p>
        </w:tc>
      </w:tr>
      <w:tr w:rsidR="00D927ED" w:rsidTr="00161826">
        <w:trPr>
          <w:trHeight w:val="281"/>
        </w:trPr>
        <w:tc>
          <w:tcPr>
            <w:tcW w:w="4820" w:type="dxa"/>
            <w:tcBorders>
              <w:left w:val="single" w:sz="8" w:space="0" w:color="auto"/>
              <w:bottom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художественной литературы.</w:t>
            </w:r>
          </w:p>
        </w:tc>
        <w:tc>
          <w:tcPr>
            <w:tcW w:w="478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r>
      <w:tr w:rsidR="00D927ED" w:rsidTr="00161826">
        <w:trPr>
          <w:trHeight w:val="268"/>
        </w:trPr>
        <w:tc>
          <w:tcPr>
            <w:tcW w:w="9600" w:type="dxa"/>
            <w:gridSpan w:val="2"/>
            <w:tcBorders>
              <w:left w:val="single" w:sz="8" w:space="0" w:color="auto"/>
              <w:bottom w:val="single" w:sz="8" w:space="0" w:color="auto"/>
              <w:right w:val="single" w:sz="8" w:space="0" w:color="auto"/>
            </w:tcBorders>
            <w:vAlign w:val="bottom"/>
          </w:tcPr>
          <w:p w:rsidR="00D927ED" w:rsidRDefault="00D927ED" w:rsidP="00F30295">
            <w:pPr>
              <w:tabs>
                <w:tab w:val="left" w:pos="142"/>
              </w:tabs>
              <w:spacing w:line="265" w:lineRule="exact"/>
              <w:ind w:left="3240" w:right="-449"/>
              <w:rPr>
                <w:sz w:val="20"/>
                <w:szCs w:val="20"/>
              </w:rPr>
            </w:pPr>
            <w:r>
              <w:rPr>
                <w:rFonts w:eastAsia="Times New Roman"/>
                <w:b/>
                <w:bCs/>
                <w:sz w:val="24"/>
                <w:szCs w:val="24"/>
              </w:rPr>
              <w:t>Математика и информатика</w:t>
            </w:r>
          </w:p>
        </w:tc>
      </w:tr>
      <w:tr w:rsidR="00D927ED" w:rsidTr="00161826">
        <w:trPr>
          <w:trHeight w:val="258"/>
        </w:trPr>
        <w:tc>
          <w:tcPr>
            <w:tcW w:w="4820" w:type="dxa"/>
            <w:tcBorders>
              <w:left w:val="single" w:sz="8" w:space="0" w:color="auto"/>
              <w:right w:val="single" w:sz="8" w:space="0" w:color="auto"/>
            </w:tcBorders>
            <w:vAlign w:val="bottom"/>
          </w:tcPr>
          <w:p w:rsidR="00D927ED" w:rsidRDefault="00D927ED" w:rsidP="00F30295">
            <w:pPr>
              <w:tabs>
                <w:tab w:val="left" w:pos="142"/>
              </w:tabs>
              <w:spacing w:line="258" w:lineRule="exact"/>
              <w:ind w:left="120" w:right="-449"/>
              <w:rPr>
                <w:sz w:val="20"/>
                <w:szCs w:val="20"/>
              </w:rPr>
            </w:pPr>
            <w:r>
              <w:rPr>
                <w:rFonts w:eastAsia="Times New Roman"/>
                <w:sz w:val="24"/>
                <w:szCs w:val="24"/>
              </w:rPr>
              <w:t>Использование начальных математических</w:t>
            </w:r>
          </w:p>
        </w:tc>
        <w:tc>
          <w:tcPr>
            <w:tcW w:w="4780" w:type="dxa"/>
            <w:tcBorders>
              <w:right w:val="single" w:sz="8" w:space="0" w:color="auto"/>
            </w:tcBorders>
            <w:vAlign w:val="bottom"/>
          </w:tcPr>
          <w:p w:rsidR="00D927ED" w:rsidRDefault="00D927ED" w:rsidP="00F30295">
            <w:pPr>
              <w:tabs>
                <w:tab w:val="left" w:pos="142"/>
              </w:tabs>
              <w:spacing w:line="258" w:lineRule="exact"/>
              <w:ind w:left="80" w:right="-449"/>
              <w:rPr>
                <w:sz w:val="20"/>
                <w:szCs w:val="20"/>
              </w:rPr>
            </w:pPr>
            <w:r>
              <w:rPr>
                <w:rFonts w:eastAsia="Times New Roman"/>
                <w:sz w:val="24"/>
                <w:szCs w:val="24"/>
              </w:rPr>
              <w:t>Освоил основы математических знаний,</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знаний для описания и объяснения</w:t>
            </w: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умеет сравнивать и упорядочивать</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окружающих предметов, процессов,</w:t>
            </w: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объекты по разным математическим</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явлений, а также оценки их количественных</w:t>
            </w: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основаниям. Умеет устанавливать</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и пространственных отношений;</w:t>
            </w: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пространственные отношения между</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предметами, распознавать и изображать</w:t>
            </w:r>
          </w:p>
        </w:tc>
      </w:tr>
      <w:tr w:rsidR="00D927ED" w:rsidTr="00161826">
        <w:trPr>
          <w:trHeight w:val="281"/>
        </w:trPr>
        <w:tc>
          <w:tcPr>
            <w:tcW w:w="4820" w:type="dxa"/>
            <w:tcBorders>
              <w:left w:val="single" w:sz="8" w:space="0" w:color="auto"/>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bottom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геометрические фигуры.</w:t>
            </w:r>
          </w:p>
        </w:tc>
      </w:tr>
      <w:tr w:rsidR="00D927ED" w:rsidTr="00161826">
        <w:trPr>
          <w:trHeight w:val="261"/>
        </w:trPr>
        <w:tc>
          <w:tcPr>
            <w:tcW w:w="4820" w:type="dxa"/>
            <w:tcBorders>
              <w:left w:val="single" w:sz="8" w:space="0" w:color="auto"/>
              <w:righ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Овладение основами логического и</w:t>
            </w:r>
          </w:p>
        </w:tc>
        <w:tc>
          <w:tcPr>
            <w:tcW w:w="4780" w:type="dxa"/>
            <w:tcBorders>
              <w:right w:val="single" w:sz="8" w:space="0" w:color="auto"/>
            </w:tcBorders>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Владеет умениями моделирующей</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алгоритмического мышления,</w:t>
            </w: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деятельности.</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пространственного воображения и</w:t>
            </w: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Приобрел информационно-</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математической речи, измерения,</w:t>
            </w: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технологические умения (элементарный</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пересчета, прикидки и оценки, наглядного</w:t>
            </w: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поиск, обработка и т. д.)</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представления данных и процессов, записи</w:t>
            </w: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Уметь составлять простейшие алгоритмы.</w:t>
            </w:r>
          </w:p>
        </w:tc>
      </w:tr>
      <w:tr w:rsidR="00D927ED" w:rsidTr="00161826">
        <w:trPr>
          <w:trHeight w:val="281"/>
        </w:trPr>
        <w:tc>
          <w:tcPr>
            <w:tcW w:w="4820" w:type="dxa"/>
            <w:tcBorders>
              <w:left w:val="single" w:sz="8" w:space="0" w:color="auto"/>
              <w:bottom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и выполнения алгоритмов;</w:t>
            </w:r>
          </w:p>
        </w:tc>
        <w:tc>
          <w:tcPr>
            <w:tcW w:w="478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r>
      <w:tr w:rsidR="00D927ED" w:rsidTr="00161826">
        <w:trPr>
          <w:trHeight w:val="261"/>
        </w:trPr>
        <w:tc>
          <w:tcPr>
            <w:tcW w:w="4820" w:type="dxa"/>
            <w:tcBorders>
              <w:left w:val="single" w:sz="8" w:space="0" w:color="auto"/>
              <w:righ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Приобретение начального опыта</w:t>
            </w:r>
          </w:p>
        </w:tc>
        <w:tc>
          <w:tcPr>
            <w:tcW w:w="4780" w:type="dxa"/>
            <w:tcBorders>
              <w:right w:val="single" w:sz="8" w:space="0" w:color="auto"/>
            </w:tcBorders>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Освоил основы математических знаний</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применения математических знаний для</w:t>
            </w: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(сравнивать и упорядочивать).</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решения учебно-познавательных и учебно-</w:t>
            </w: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Умеет применять математические знания</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практических задач</w:t>
            </w: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на практике.</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Умеет принимать практические решения</w:t>
            </w:r>
          </w:p>
        </w:tc>
      </w:tr>
      <w:tr w:rsidR="00D927ED" w:rsidTr="00161826">
        <w:trPr>
          <w:trHeight w:val="281"/>
        </w:trPr>
        <w:tc>
          <w:tcPr>
            <w:tcW w:w="4820" w:type="dxa"/>
            <w:tcBorders>
              <w:left w:val="single" w:sz="8" w:space="0" w:color="auto"/>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bottom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на основе прочитанного задания.</w:t>
            </w:r>
          </w:p>
        </w:tc>
      </w:tr>
      <w:tr w:rsidR="00D927ED" w:rsidTr="00161826">
        <w:trPr>
          <w:trHeight w:val="261"/>
        </w:trPr>
        <w:tc>
          <w:tcPr>
            <w:tcW w:w="4820" w:type="dxa"/>
            <w:tcBorders>
              <w:left w:val="single" w:sz="8" w:space="0" w:color="auto"/>
              <w:righ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Умение выполнять устно и письменно</w:t>
            </w:r>
          </w:p>
        </w:tc>
        <w:tc>
          <w:tcPr>
            <w:tcW w:w="4780" w:type="dxa"/>
            <w:tcBorders>
              <w:right w:val="single" w:sz="8" w:space="0" w:color="auto"/>
            </w:tcBorders>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Владеет умениями устного счета,</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арифметические действия с числами и</w:t>
            </w: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коммуникативными навыками.</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числовыми выражениями, решать</w:t>
            </w: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Умеет проводить проверку правильности</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текстовые задачи, умение действовать в</w:t>
            </w: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вычислений разными способами.</w:t>
            </w:r>
          </w:p>
        </w:tc>
      </w:tr>
      <w:tr w:rsidR="00D927ED" w:rsidTr="00161826">
        <w:trPr>
          <w:trHeight w:val="277"/>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соответствии с алгоритмом и строить</w:t>
            </w: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Умеет представлять, анализировать и</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простейшие алгоритмы, исследовать,</w:t>
            </w: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интерпретировать данные таблиц,</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распознавать и изображать геометрические</w:t>
            </w: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диаграмм и т.д..</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фигуры, работать с таблицами, схемами,</w:t>
            </w:r>
          </w:p>
        </w:tc>
        <w:tc>
          <w:tcPr>
            <w:tcW w:w="4780" w:type="dxa"/>
            <w:tcBorders>
              <w:right w:val="single" w:sz="8" w:space="0" w:color="auto"/>
            </w:tcBorders>
            <w:vAlign w:val="bottom"/>
          </w:tcPr>
          <w:p w:rsidR="00D927ED" w:rsidRDefault="00D927ED" w:rsidP="00F30295">
            <w:pPr>
              <w:tabs>
                <w:tab w:val="left" w:pos="142"/>
              </w:tabs>
              <w:ind w:right="-449"/>
              <w:rPr>
                <w:sz w:val="24"/>
                <w:szCs w:val="24"/>
              </w:rPr>
            </w:pP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графиками и диаграммами, цепочками,</w:t>
            </w:r>
          </w:p>
        </w:tc>
        <w:tc>
          <w:tcPr>
            <w:tcW w:w="4780" w:type="dxa"/>
            <w:tcBorders>
              <w:right w:val="single" w:sz="8" w:space="0" w:color="auto"/>
            </w:tcBorders>
            <w:vAlign w:val="bottom"/>
          </w:tcPr>
          <w:p w:rsidR="00D927ED" w:rsidRDefault="00D927ED" w:rsidP="00F30295">
            <w:pPr>
              <w:tabs>
                <w:tab w:val="left" w:pos="142"/>
              </w:tabs>
              <w:ind w:right="-449"/>
              <w:rPr>
                <w:sz w:val="24"/>
                <w:szCs w:val="24"/>
              </w:rPr>
            </w:pP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совокупностями, представлять,</w:t>
            </w:r>
          </w:p>
        </w:tc>
        <w:tc>
          <w:tcPr>
            <w:tcW w:w="4780" w:type="dxa"/>
            <w:tcBorders>
              <w:right w:val="single" w:sz="8" w:space="0" w:color="auto"/>
            </w:tcBorders>
            <w:vAlign w:val="bottom"/>
          </w:tcPr>
          <w:p w:rsidR="00D927ED" w:rsidRDefault="00D927ED" w:rsidP="00F30295">
            <w:pPr>
              <w:tabs>
                <w:tab w:val="left" w:pos="142"/>
              </w:tabs>
              <w:ind w:right="-449"/>
              <w:rPr>
                <w:sz w:val="24"/>
                <w:szCs w:val="24"/>
              </w:rPr>
            </w:pPr>
          </w:p>
        </w:tc>
      </w:tr>
      <w:tr w:rsidR="00D927ED" w:rsidTr="00161826">
        <w:trPr>
          <w:trHeight w:val="281"/>
        </w:trPr>
        <w:tc>
          <w:tcPr>
            <w:tcW w:w="4820" w:type="dxa"/>
            <w:tcBorders>
              <w:left w:val="single" w:sz="8" w:space="0" w:color="auto"/>
              <w:bottom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анализировать и интерпретировать данные.</w:t>
            </w:r>
          </w:p>
        </w:tc>
        <w:tc>
          <w:tcPr>
            <w:tcW w:w="478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r>
      <w:tr w:rsidR="00D927ED" w:rsidTr="00161826">
        <w:trPr>
          <w:trHeight w:val="263"/>
        </w:trPr>
        <w:tc>
          <w:tcPr>
            <w:tcW w:w="4820" w:type="dxa"/>
            <w:tcBorders>
              <w:left w:val="single" w:sz="8" w:space="0" w:color="auto"/>
              <w:right w:val="single" w:sz="8" w:space="0" w:color="auto"/>
            </w:tcBorders>
            <w:vAlign w:val="bottom"/>
          </w:tcPr>
          <w:p w:rsidR="00D927ED" w:rsidRDefault="00D927ED" w:rsidP="00F30295">
            <w:pPr>
              <w:tabs>
                <w:tab w:val="left" w:pos="142"/>
              </w:tabs>
              <w:spacing w:line="263" w:lineRule="exact"/>
              <w:ind w:left="120" w:right="-449"/>
              <w:rPr>
                <w:sz w:val="20"/>
                <w:szCs w:val="20"/>
              </w:rPr>
            </w:pPr>
            <w:r>
              <w:rPr>
                <w:rFonts w:eastAsia="Times New Roman"/>
                <w:sz w:val="24"/>
                <w:szCs w:val="24"/>
              </w:rPr>
              <w:t>Приобретение первоначальных</w:t>
            </w:r>
          </w:p>
        </w:tc>
        <w:tc>
          <w:tcPr>
            <w:tcW w:w="4780" w:type="dxa"/>
            <w:tcBorders>
              <w:right w:val="single" w:sz="8" w:space="0" w:color="auto"/>
            </w:tcBorders>
            <w:vAlign w:val="bottom"/>
          </w:tcPr>
          <w:p w:rsidR="00D927ED" w:rsidRDefault="00D927ED" w:rsidP="00F30295">
            <w:pPr>
              <w:tabs>
                <w:tab w:val="left" w:pos="142"/>
              </w:tabs>
              <w:spacing w:line="263" w:lineRule="exact"/>
              <w:ind w:left="80" w:right="-449"/>
              <w:rPr>
                <w:sz w:val="20"/>
                <w:szCs w:val="20"/>
              </w:rPr>
            </w:pPr>
            <w:r>
              <w:rPr>
                <w:rFonts w:eastAsia="Times New Roman"/>
                <w:sz w:val="24"/>
                <w:szCs w:val="24"/>
              </w:rPr>
              <w:t>Освоил первоначальные представления о</w:t>
            </w:r>
          </w:p>
        </w:tc>
      </w:tr>
      <w:tr w:rsidR="00D927ED" w:rsidTr="00D927ED">
        <w:trPr>
          <w:trHeight w:val="280"/>
        </w:trPr>
        <w:tc>
          <w:tcPr>
            <w:tcW w:w="4820" w:type="dxa"/>
            <w:tcBorders>
              <w:left w:val="single" w:sz="8" w:space="0" w:color="auto"/>
              <w:bottom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представлений о компьютерной грамотности</w:t>
            </w:r>
          </w:p>
        </w:tc>
        <w:tc>
          <w:tcPr>
            <w:tcW w:w="4780" w:type="dxa"/>
            <w:tcBorders>
              <w:bottom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компьютерной грамотности.</w:t>
            </w:r>
          </w:p>
        </w:tc>
      </w:tr>
    </w:tbl>
    <w:p w:rsidR="00D927ED" w:rsidRPr="00D927ED" w:rsidRDefault="00D927ED" w:rsidP="00F30295">
      <w:pPr>
        <w:tabs>
          <w:tab w:val="left" w:pos="142"/>
        </w:tabs>
        <w:ind w:right="-449"/>
        <w:rPr>
          <w:sz w:val="20"/>
          <w:szCs w:val="20"/>
        </w:rPr>
        <w:sectPr w:rsidR="00D927ED" w:rsidRPr="00D927ED" w:rsidSect="00F30295">
          <w:pgSz w:w="11900" w:h="16838"/>
          <w:pgMar w:top="1112" w:right="726" w:bottom="418" w:left="426" w:header="0" w:footer="0" w:gutter="0"/>
          <w:cols w:space="720" w:equalWidth="0">
            <w:col w:w="10514"/>
          </w:cols>
        </w:sectPr>
      </w:pPr>
    </w:p>
    <w:p w:rsidR="00D927ED" w:rsidRDefault="00D927ED" w:rsidP="00F30295">
      <w:pPr>
        <w:tabs>
          <w:tab w:val="left" w:pos="142"/>
        </w:tabs>
        <w:ind w:right="-449"/>
        <w:rPr>
          <w:sz w:val="20"/>
          <w:szCs w:val="20"/>
        </w:rPr>
      </w:pPr>
    </w:p>
    <w:p w:rsidR="00D927ED" w:rsidRDefault="00D927ED" w:rsidP="00F30295">
      <w:pPr>
        <w:tabs>
          <w:tab w:val="left" w:pos="142"/>
        </w:tabs>
        <w:ind w:right="-449"/>
        <w:jc w:val="center"/>
        <w:rPr>
          <w:rFonts w:eastAsia="Times New Roman"/>
          <w:b/>
          <w:bCs/>
          <w:sz w:val="24"/>
          <w:szCs w:val="24"/>
        </w:rPr>
      </w:pPr>
      <w:r>
        <w:rPr>
          <w:rFonts w:eastAsia="Times New Roman"/>
          <w:b/>
          <w:bCs/>
          <w:sz w:val="24"/>
          <w:szCs w:val="24"/>
        </w:rPr>
        <w:t>Окружающий мир</w:t>
      </w:r>
    </w:p>
    <w:p w:rsidR="002650DF" w:rsidRDefault="002650DF" w:rsidP="00F30295">
      <w:pPr>
        <w:tabs>
          <w:tab w:val="left" w:pos="142"/>
        </w:tabs>
        <w:ind w:right="-449"/>
        <w:jc w:val="center"/>
        <w:rPr>
          <w:sz w:val="20"/>
          <w:szCs w:val="20"/>
        </w:rPr>
      </w:pPr>
    </w:p>
    <w:tbl>
      <w:tblPr>
        <w:tblW w:w="0" w:type="auto"/>
        <w:tblInd w:w="140" w:type="dxa"/>
        <w:tblLayout w:type="fixed"/>
        <w:tblCellMar>
          <w:left w:w="0" w:type="dxa"/>
          <w:right w:w="0" w:type="dxa"/>
        </w:tblCellMar>
        <w:tblLook w:val="04A0"/>
      </w:tblPr>
      <w:tblGrid>
        <w:gridCol w:w="4680"/>
        <w:gridCol w:w="140"/>
        <w:gridCol w:w="4963"/>
      </w:tblGrid>
      <w:tr w:rsidR="00D927ED" w:rsidTr="002650DF">
        <w:trPr>
          <w:trHeight w:val="264"/>
        </w:trPr>
        <w:tc>
          <w:tcPr>
            <w:tcW w:w="4680" w:type="dxa"/>
            <w:tcBorders>
              <w:top w:val="single" w:sz="8" w:space="0" w:color="auto"/>
            </w:tcBorders>
            <w:vAlign w:val="bottom"/>
          </w:tcPr>
          <w:p w:rsidR="00D927ED" w:rsidRDefault="00D927ED" w:rsidP="00F30295">
            <w:pPr>
              <w:tabs>
                <w:tab w:val="left" w:pos="142"/>
              </w:tabs>
              <w:spacing w:line="264" w:lineRule="exact"/>
              <w:ind w:left="120" w:right="-449"/>
              <w:rPr>
                <w:sz w:val="20"/>
                <w:szCs w:val="20"/>
              </w:rPr>
            </w:pPr>
            <w:r>
              <w:rPr>
                <w:rFonts w:eastAsia="Times New Roman"/>
                <w:sz w:val="24"/>
                <w:szCs w:val="24"/>
              </w:rPr>
              <w:t>Понимание особой роли России в мировой</w:t>
            </w:r>
          </w:p>
        </w:tc>
        <w:tc>
          <w:tcPr>
            <w:tcW w:w="140" w:type="dxa"/>
            <w:tcBorders>
              <w:top w:val="single" w:sz="8" w:space="0" w:color="auto"/>
              <w:right w:val="single" w:sz="8" w:space="0" w:color="auto"/>
            </w:tcBorders>
            <w:vAlign w:val="bottom"/>
          </w:tcPr>
          <w:p w:rsidR="00D927ED" w:rsidRDefault="00D927ED" w:rsidP="00F30295">
            <w:pPr>
              <w:tabs>
                <w:tab w:val="left" w:pos="142"/>
              </w:tabs>
              <w:ind w:right="-449"/>
            </w:pPr>
          </w:p>
        </w:tc>
        <w:tc>
          <w:tcPr>
            <w:tcW w:w="4963" w:type="dxa"/>
            <w:tcBorders>
              <w:top w:val="single" w:sz="8" w:space="0" w:color="auto"/>
            </w:tcBorders>
            <w:vAlign w:val="bottom"/>
          </w:tcPr>
          <w:p w:rsidR="00D927ED" w:rsidRDefault="00D927ED" w:rsidP="00F30295">
            <w:pPr>
              <w:tabs>
                <w:tab w:val="left" w:pos="142"/>
              </w:tabs>
              <w:spacing w:line="264" w:lineRule="exact"/>
              <w:ind w:left="80" w:right="-449"/>
              <w:rPr>
                <w:sz w:val="20"/>
                <w:szCs w:val="20"/>
              </w:rPr>
            </w:pPr>
            <w:r>
              <w:rPr>
                <w:rFonts w:eastAsia="Times New Roman"/>
                <w:sz w:val="24"/>
                <w:szCs w:val="24"/>
              </w:rPr>
              <w:t>Различает государственную символику</w:t>
            </w:r>
          </w:p>
        </w:tc>
      </w:tr>
      <w:tr w:rsidR="00D927ED" w:rsidTr="002650DF">
        <w:trPr>
          <w:trHeight w:val="273"/>
        </w:trPr>
        <w:tc>
          <w:tcPr>
            <w:tcW w:w="4680" w:type="dxa"/>
            <w:vAlign w:val="bottom"/>
          </w:tcPr>
          <w:p w:rsidR="00D927ED" w:rsidRDefault="00D927ED" w:rsidP="00F30295">
            <w:pPr>
              <w:tabs>
                <w:tab w:val="left" w:pos="142"/>
              </w:tabs>
              <w:spacing w:line="273" w:lineRule="exact"/>
              <w:ind w:left="120" w:right="-449"/>
              <w:rPr>
                <w:sz w:val="20"/>
                <w:szCs w:val="20"/>
              </w:rPr>
            </w:pPr>
            <w:r>
              <w:rPr>
                <w:rFonts w:eastAsia="Times New Roman"/>
                <w:sz w:val="24"/>
                <w:szCs w:val="24"/>
              </w:rPr>
              <w:t>истории, воспитание чувства гордости за</w:t>
            </w:r>
          </w:p>
        </w:tc>
        <w:tc>
          <w:tcPr>
            <w:tcW w:w="140" w:type="dxa"/>
            <w:tcBorders>
              <w:right w:val="single" w:sz="8" w:space="0" w:color="auto"/>
            </w:tcBorders>
            <w:vAlign w:val="bottom"/>
          </w:tcPr>
          <w:p w:rsidR="00D927ED" w:rsidRDefault="00D927ED" w:rsidP="00F30295">
            <w:pPr>
              <w:tabs>
                <w:tab w:val="left" w:pos="142"/>
              </w:tabs>
              <w:ind w:right="-449"/>
              <w:rPr>
                <w:sz w:val="23"/>
                <w:szCs w:val="23"/>
              </w:rPr>
            </w:pPr>
          </w:p>
        </w:tc>
        <w:tc>
          <w:tcPr>
            <w:tcW w:w="4963" w:type="dxa"/>
            <w:vAlign w:val="bottom"/>
          </w:tcPr>
          <w:p w:rsidR="00D927ED" w:rsidRDefault="00D927ED" w:rsidP="00F30295">
            <w:pPr>
              <w:tabs>
                <w:tab w:val="left" w:pos="142"/>
              </w:tabs>
              <w:spacing w:line="273" w:lineRule="exact"/>
              <w:ind w:left="80" w:right="-449"/>
              <w:rPr>
                <w:sz w:val="20"/>
                <w:szCs w:val="20"/>
              </w:rPr>
            </w:pPr>
            <w:r>
              <w:rPr>
                <w:rFonts w:eastAsia="Times New Roman"/>
                <w:sz w:val="24"/>
                <w:szCs w:val="24"/>
              </w:rPr>
              <w:t>РФ, умеет описывать</w:t>
            </w:r>
          </w:p>
        </w:tc>
      </w:tr>
      <w:tr w:rsidR="00D927ED" w:rsidTr="002650DF">
        <w:trPr>
          <w:trHeight w:val="276"/>
        </w:trPr>
        <w:tc>
          <w:tcPr>
            <w:tcW w:w="4680" w:type="dxa"/>
            <w:vAlign w:val="bottom"/>
          </w:tcPr>
          <w:p w:rsidR="00D927ED" w:rsidRDefault="00D927ED" w:rsidP="00F30295">
            <w:pPr>
              <w:tabs>
                <w:tab w:val="left" w:pos="142"/>
              </w:tabs>
              <w:ind w:left="120" w:right="-449"/>
              <w:rPr>
                <w:sz w:val="20"/>
                <w:szCs w:val="20"/>
              </w:rPr>
            </w:pPr>
            <w:r>
              <w:rPr>
                <w:rFonts w:eastAsia="Times New Roman"/>
                <w:sz w:val="24"/>
                <w:szCs w:val="24"/>
              </w:rPr>
              <w:t>национальные свершения, открытия,</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963" w:type="dxa"/>
            <w:vAlign w:val="bottom"/>
          </w:tcPr>
          <w:p w:rsidR="00D927ED" w:rsidRDefault="00D927ED" w:rsidP="00F30295">
            <w:pPr>
              <w:tabs>
                <w:tab w:val="left" w:pos="142"/>
              </w:tabs>
              <w:ind w:left="80" w:right="-449"/>
              <w:rPr>
                <w:sz w:val="20"/>
                <w:szCs w:val="20"/>
              </w:rPr>
            </w:pPr>
            <w:r>
              <w:rPr>
                <w:rFonts w:eastAsia="Times New Roman"/>
                <w:sz w:val="24"/>
                <w:szCs w:val="24"/>
              </w:rPr>
              <w:t>достопримечательности столицы, родного</w:t>
            </w:r>
          </w:p>
        </w:tc>
      </w:tr>
      <w:tr w:rsidR="00D927ED" w:rsidTr="002650DF">
        <w:trPr>
          <w:trHeight w:val="276"/>
        </w:trPr>
        <w:tc>
          <w:tcPr>
            <w:tcW w:w="4680" w:type="dxa"/>
            <w:vAlign w:val="bottom"/>
          </w:tcPr>
          <w:p w:rsidR="00D927ED" w:rsidRDefault="00D927ED" w:rsidP="00F30295">
            <w:pPr>
              <w:tabs>
                <w:tab w:val="left" w:pos="142"/>
              </w:tabs>
              <w:ind w:left="120" w:right="-449"/>
              <w:rPr>
                <w:sz w:val="20"/>
                <w:szCs w:val="20"/>
              </w:rPr>
            </w:pPr>
            <w:r>
              <w:rPr>
                <w:rFonts w:eastAsia="Times New Roman"/>
                <w:sz w:val="24"/>
                <w:szCs w:val="24"/>
              </w:rPr>
              <w:t>победы.</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963" w:type="dxa"/>
            <w:vAlign w:val="bottom"/>
          </w:tcPr>
          <w:p w:rsidR="00D927ED" w:rsidRDefault="00D927ED" w:rsidP="00F30295">
            <w:pPr>
              <w:tabs>
                <w:tab w:val="left" w:pos="142"/>
              </w:tabs>
              <w:ind w:left="80" w:right="-449"/>
              <w:rPr>
                <w:sz w:val="20"/>
                <w:szCs w:val="20"/>
              </w:rPr>
            </w:pPr>
            <w:r>
              <w:rPr>
                <w:rFonts w:eastAsia="Times New Roman"/>
                <w:sz w:val="24"/>
                <w:szCs w:val="24"/>
              </w:rPr>
              <w:t>города и его окрестностей.</w:t>
            </w:r>
          </w:p>
        </w:tc>
      </w:tr>
      <w:tr w:rsidR="00D927ED" w:rsidTr="002650DF">
        <w:trPr>
          <w:trHeight w:val="276"/>
        </w:trPr>
        <w:tc>
          <w:tcPr>
            <w:tcW w:w="4680" w:type="dxa"/>
            <w:vAlign w:val="bottom"/>
          </w:tcPr>
          <w:p w:rsidR="00D927ED" w:rsidRDefault="00D927ED" w:rsidP="00F30295">
            <w:pPr>
              <w:tabs>
                <w:tab w:val="left" w:pos="142"/>
              </w:tabs>
              <w:ind w:right="-449"/>
              <w:rPr>
                <w:sz w:val="24"/>
                <w:szCs w:val="24"/>
              </w:rPr>
            </w:pP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963" w:type="dxa"/>
            <w:vAlign w:val="bottom"/>
          </w:tcPr>
          <w:p w:rsidR="00D927ED" w:rsidRDefault="00D927ED" w:rsidP="00F30295">
            <w:pPr>
              <w:tabs>
                <w:tab w:val="left" w:pos="142"/>
              </w:tabs>
              <w:ind w:left="80" w:right="-449"/>
              <w:rPr>
                <w:sz w:val="20"/>
                <w:szCs w:val="20"/>
              </w:rPr>
            </w:pPr>
            <w:r>
              <w:rPr>
                <w:rFonts w:eastAsia="Times New Roman"/>
                <w:sz w:val="24"/>
                <w:szCs w:val="24"/>
              </w:rPr>
              <w:t>Проявляет эмоционально-положительное</w:t>
            </w:r>
          </w:p>
        </w:tc>
      </w:tr>
      <w:tr w:rsidR="00D927ED" w:rsidTr="002650DF">
        <w:trPr>
          <w:trHeight w:val="276"/>
        </w:trPr>
        <w:tc>
          <w:tcPr>
            <w:tcW w:w="4680" w:type="dxa"/>
            <w:vAlign w:val="bottom"/>
          </w:tcPr>
          <w:p w:rsidR="00D927ED" w:rsidRDefault="00D927ED" w:rsidP="00F30295">
            <w:pPr>
              <w:tabs>
                <w:tab w:val="left" w:pos="142"/>
              </w:tabs>
              <w:ind w:right="-449"/>
              <w:rPr>
                <w:sz w:val="24"/>
                <w:szCs w:val="24"/>
              </w:rPr>
            </w:pP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963" w:type="dxa"/>
            <w:vAlign w:val="bottom"/>
          </w:tcPr>
          <w:p w:rsidR="00D927ED" w:rsidRDefault="00D927ED" w:rsidP="00F30295">
            <w:pPr>
              <w:tabs>
                <w:tab w:val="left" w:pos="142"/>
              </w:tabs>
              <w:ind w:left="80" w:right="-449"/>
              <w:rPr>
                <w:sz w:val="20"/>
                <w:szCs w:val="20"/>
              </w:rPr>
            </w:pPr>
            <w:r>
              <w:rPr>
                <w:rFonts w:eastAsia="Times New Roman"/>
                <w:sz w:val="24"/>
                <w:szCs w:val="24"/>
              </w:rPr>
              <w:t>отношение и интерес к родной стране, ее</w:t>
            </w:r>
          </w:p>
        </w:tc>
      </w:tr>
      <w:tr w:rsidR="00D927ED" w:rsidTr="002650DF">
        <w:trPr>
          <w:trHeight w:val="276"/>
        </w:trPr>
        <w:tc>
          <w:tcPr>
            <w:tcW w:w="4680" w:type="dxa"/>
            <w:vAlign w:val="bottom"/>
          </w:tcPr>
          <w:p w:rsidR="00D927ED" w:rsidRDefault="00D927ED" w:rsidP="00F30295">
            <w:pPr>
              <w:tabs>
                <w:tab w:val="left" w:pos="142"/>
              </w:tabs>
              <w:ind w:right="-449"/>
              <w:rPr>
                <w:sz w:val="24"/>
                <w:szCs w:val="24"/>
              </w:rPr>
            </w:pP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963" w:type="dxa"/>
            <w:vAlign w:val="bottom"/>
          </w:tcPr>
          <w:p w:rsidR="00D927ED" w:rsidRDefault="00D927ED" w:rsidP="00F30295">
            <w:pPr>
              <w:tabs>
                <w:tab w:val="left" w:pos="142"/>
              </w:tabs>
              <w:ind w:left="80" w:right="-449"/>
              <w:rPr>
                <w:sz w:val="20"/>
                <w:szCs w:val="20"/>
              </w:rPr>
            </w:pPr>
            <w:r>
              <w:rPr>
                <w:rFonts w:eastAsia="Times New Roman"/>
                <w:sz w:val="24"/>
                <w:szCs w:val="24"/>
              </w:rPr>
              <w:t>культуре, истории, традициям.</w:t>
            </w:r>
          </w:p>
        </w:tc>
      </w:tr>
      <w:tr w:rsidR="00D927ED" w:rsidTr="002650DF">
        <w:trPr>
          <w:trHeight w:val="276"/>
        </w:trPr>
        <w:tc>
          <w:tcPr>
            <w:tcW w:w="4680" w:type="dxa"/>
            <w:vAlign w:val="bottom"/>
          </w:tcPr>
          <w:p w:rsidR="00D927ED" w:rsidRDefault="00D927ED" w:rsidP="00F30295">
            <w:pPr>
              <w:tabs>
                <w:tab w:val="left" w:pos="142"/>
              </w:tabs>
              <w:ind w:right="-449"/>
              <w:rPr>
                <w:sz w:val="24"/>
                <w:szCs w:val="24"/>
              </w:rPr>
            </w:pP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963" w:type="dxa"/>
            <w:vAlign w:val="bottom"/>
          </w:tcPr>
          <w:p w:rsidR="00D927ED" w:rsidRDefault="00D927ED" w:rsidP="00F30295">
            <w:pPr>
              <w:tabs>
                <w:tab w:val="left" w:pos="142"/>
              </w:tabs>
              <w:ind w:left="80" w:right="-449"/>
              <w:rPr>
                <w:sz w:val="20"/>
                <w:szCs w:val="20"/>
              </w:rPr>
            </w:pPr>
            <w:r>
              <w:rPr>
                <w:rFonts w:eastAsia="Times New Roman"/>
                <w:sz w:val="24"/>
                <w:szCs w:val="24"/>
              </w:rPr>
              <w:t>Умеет оценивать характер</w:t>
            </w:r>
          </w:p>
        </w:tc>
      </w:tr>
      <w:tr w:rsidR="00D927ED" w:rsidTr="002650DF">
        <w:trPr>
          <w:trHeight w:val="276"/>
        </w:trPr>
        <w:tc>
          <w:tcPr>
            <w:tcW w:w="4680" w:type="dxa"/>
            <w:vAlign w:val="bottom"/>
          </w:tcPr>
          <w:p w:rsidR="00D927ED" w:rsidRDefault="00D927ED" w:rsidP="00F30295">
            <w:pPr>
              <w:tabs>
                <w:tab w:val="left" w:pos="142"/>
              </w:tabs>
              <w:ind w:right="-449"/>
              <w:rPr>
                <w:sz w:val="24"/>
                <w:szCs w:val="24"/>
              </w:rPr>
            </w:pP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963" w:type="dxa"/>
            <w:vAlign w:val="bottom"/>
          </w:tcPr>
          <w:p w:rsidR="00D927ED" w:rsidRDefault="00D927ED" w:rsidP="00F30295">
            <w:pPr>
              <w:tabs>
                <w:tab w:val="left" w:pos="142"/>
              </w:tabs>
              <w:ind w:left="80" w:right="-449"/>
              <w:rPr>
                <w:sz w:val="20"/>
                <w:szCs w:val="20"/>
              </w:rPr>
            </w:pPr>
            <w:r>
              <w:rPr>
                <w:rFonts w:eastAsia="Times New Roman"/>
                <w:sz w:val="24"/>
                <w:szCs w:val="24"/>
              </w:rPr>
              <w:t>взаимоотношений людей в различных</w:t>
            </w:r>
          </w:p>
        </w:tc>
      </w:tr>
      <w:tr w:rsidR="00D927ED" w:rsidTr="002650DF">
        <w:trPr>
          <w:trHeight w:val="281"/>
        </w:trPr>
        <w:tc>
          <w:tcPr>
            <w:tcW w:w="4680" w:type="dxa"/>
            <w:tcBorders>
              <w:bottom w:val="single" w:sz="8" w:space="0" w:color="auto"/>
            </w:tcBorders>
            <w:vAlign w:val="bottom"/>
          </w:tcPr>
          <w:p w:rsidR="00D927ED" w:rsidRDefault="00D927ED" w:rsidP="00F30295">
            <w:pPr>
              <w:tabs>
                <w:tab w:val="left" w:pos="142"/>
              </w:tabs>
              <w:ind w:right="-449"/>
              <w:rPr>
                <w:sz w:val="24"/>
                <w:szCs w:val="24"/>
              </w:rPr>
            </w:pPr>
          </w:p>
        </w:tc>
        <w:tc>
          <w:tcPr>
            <w:tcW w:w="14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963" w:type="dxa"/>
            <w:tcBorders>
              <w:bottom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социальных ситуациях.</w:t>
            </w:r>
          </w:p>
        </w:tc>
      </w:tr>
      <w:tr w:rsidR="00D927ED" w:rsidTr="002650DF">
        <w:trPr>
          <w:trHeight w:val="261"/>
        </w:trPr>
        <w:tc>
          <w:tcPr>
            <w:tcW w:w="4680" w:type="dxa"/>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Сформированность уважительного</w:t>
            </w:r>
          </w:p>
        </w:tc>
        <w:tc>
          <w:tcPr>
            <w:tcW w:w="140" w:type="dxa"/>
            <w:tcBorders>
              <w:right w:val="single" w:sz="8" w:space="0" w:color="auto"/>
            </w:tcBorders>
            <w:vAlign w:val="bottom"/>
          </w:tcPr>
          <w:p w:rsidR="00D927ED" w:rsidRDefault="00D927ED" w:rsidP="00F30295">
            <w:pPr>
              <w:tabs>
                <w:tab w:val="left" w:pos="142"/>
              </w:tabs>
              <w:ind w:right="-449"/>
            </w:pPr>
          </w:p>
        </w:tc>
        <w:tc>
          <w:tcPr>
            <w:tcW w:w="4963" w:type="dxa"/>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Различает прошлое, настоящее и будущее.</w:t>
            </w:r>
          </w:p>
        </w:tc>
      </w:tr>
      <w:tr w:rsidR="00D927ED" w:rsidTr="002650DF">
        <w:trPr>
          <w:trHeight w:val="276"/>
        </w:trPr>
        <w:tc>
          <w:tcPr>
            <w:tcW w:w="4680" w:type="dxa"/>
            <w:vAlign w:val="bottom"/>
          </w:tcPr>
          <w:p w:rsidR="00D927ED" w:rsidRDefault="00D927ED" w:rsidP="00F30295">
            <w:pPr>
              <w:tabs>
                <w:tab w:val="left" w:pos="142"/>
              </w:tabs>
              <w:ind w:left="120" w:right="-449"/>
              <w:rPr>
                <w:sz w:val="20"/>
                <w:szCs w:val="20"/>
              </w:rPr>
            </w:pPr>
            <w:r>
              <w:rPr>
                <w:rFonts w:eastAsia="Times New Roman"/>
                <w:sz w:val="24"/>
                <w:szCs w:val="24"/>
              </w:rPr>
              <w:t>отношения к России, родному краю, своей</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963" w:type="dxa"/>
            <w:vAlign w:val="bottom"/>
          </w:tcPr>
          <w:p w:rsidR="00D927ED" w:rsidRDefault="00D927ED" w:rsidP="00F30295">
            <w:pPr>
              <w:tabs>
                <w:tab w:val="left" w:pos="142"/>
              </w:tabs>
              <w:ind w:left="80" w:right="-449"/>
              <w:rPr>
                <w:sz w:val="20"/>
                <w:szCs w:val="20"/>
              </w:rPr>
            </w:pPr>
            <w:r>
              <w:rPr>
                <w:rFonts w:eastAsia="Times New Roman"/>
                <w:sz w:val="24"/>
                <w:szCs w:val="24"/>
              </w:rPr>
              <w:t>Ориентируется важнейших для страны и</w:t>
            </w:r>
          </w:p>
        </w:tc>
      </w:tr>
      <w:tr w:rsidR="00D927ED" w:rsidTr="002650DF">
        <w:trPr>
          <w:trHeight w:val="276"/>
        </w:trPr>
        <w:tc>
          <w:tcPr>
            <w:tcW w:w="4680" w:type="dxa"/>
            <w:vAlign w:val="bottom"/>
          </w:tcPr>
          <w:p w:rsidR="00D927ED" w:rsidRDefault="00D927ED" w:rsidP="00F30295">
            <w:pPr>
              <w:tabs>
                <w:tab w:val="left" w:pos="142"/>
              </w:tabs>
              <w:ind w:left="120" w:right="-449"/>
              <w:rPr>
                <w:sz w:val="20"/>
                <w:szCs w:val="20"/>
              </w:rPr>
            </w:pPr>
            <w:r>
              <w:rPr>
                <w:rFonts w:eastAsia="Times New Roman"/>
                <w:sz w:val="24"/>
                <w:szCs w:val="24"/>
              </w:rPr>
              <w:t>семье, истории, культуре, природе нашей</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963" w:type="dxa"/>
            <w:vAlign w:val="bottom"/>
          </w:tcPr>
          <w:p w:rsidR="00D927ED" w:rsidRDefault="00D927ED" w:rsidP="00F30295">
            <w:pPr>
              <w:tabs>
                <w:tab w:val="left" w:pos="142"/>
              </w:tabs>
              <w:ind w:left="80" w:right="-449"/>
              <w:rPr>
                <w:sz w:val="20"/>
                <w:szCs w:val="20"/>
              </w:rPr>
            </w:pPr>
            <w:r>
              <w:rPr>
                <w:rFonts w:eastAsia="Times New Roman"/>
                <w:sz w:val="24"/>
                <w:szCs w:val="24"/>
              </w:rPr>
              <w:t>личности событиях и фактах прошлого и</w:t>
            </w:r>
          </w:p>
        </w:tc>
      </w:tr>
      <w:tr w:rsidR="00D927ED" w:rsidTr="002650DF">
        <w:trPr>
          <w:trHeight w:val="277"/>
        </w:trPr>
        <w:tc>
          <w:tcPr>
            <w:tcW w:w="4680" w:type="dxa"/>
            <w:vAlign w:val="bottom"/>
          </w:tcPr>
          <w:p w:rsidR="00D927ED" w:rsidRDefault="00D927ED" w:rsidP="00F30295">
            <w:pPr>
              <w:tabs>
                <w:tab w:val="left" w:pos="142"/>
              </w:tabs>
              <w:ind w:left="120" w:right="-449"/>
              <w:rPr>
                <w:sz w:val="20"/>
                <w:szCs w:val="20"/>
              </w:rPr>
            </w:pPr>
            <w:r>
              <w:rPr>
                <w:rFonts w:eastAsia="Times New Roman"/>
                <w:sz w:val="24"/>
                <w:szCs w:val="24"/>
              </w:rPr>
              <w:t>страны, ее современной жизни.</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963" w:type="dxa"/>
            <w:vAlign w:val="bottom"/>
          </w:tcPr>
          <w:p w:rsidR="00D927ED" w:rsidRDefault="00D927ED" w:rsidP="00F30295">
            <w:pPr>
              <w:tabs>
                <w:tab w:val="left" w:pos="142"/>
              </w:tabs>
              <w:ind w:left="80" w:right="-449"/>
              <w:rPr>
                <w:sz w:val="20"/>
                <w:szCs w:val="20"/>
              </w:rPr>
            </w:pPr>
            <w:r>
              <w:rPr>
                <w:rFonts w:eastAsia="Times New Roman"/>
                <w:sz w:val="24"/>
                <w:szCs w:val="24"/>
              </w:rPr>
              <w:t>настоящего.</w:t>
            </w:r>
          </w:p>
        </w:tc>
      </w:tr>
      <w:tr w:rsidR="00D927ED" w:rsidTr="002650DF">
        <w:trPr>
          <w:trHeight w:val="276"/>
        </w:trPr>
        <w:tc>
          <w:tcPr>
            <w:tcW w:w="4680" w:type="dxa"/>
            <w:vAlign w:val="bottom"/>
          </w:tcPr>
          <w:p w:rsidR="00D927ED" w:rsidRDefault="00D927ED" w:rsidP="00F30295">
            <w:pPr>
              <w:tabs>
                <w:tab w:val="left" w:pos="142"/>
              </w:tabs>
              <w:ind w:right="-449"/>
              <w:rPr>
                <w:sz w:val="24"/>
                <w:szCs w:val="24"/>
              </w:rPr>
            </w:pP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963" w:type="dxa"/>
            <w:vAlign w:val="bottom"/>
          </w:tcPr>
          <w:p w:rsidR="00D927ED" w:rsidRDefault="00D927ED" w:rsidP="00F30295">
            <w:pPr>
              <w:tabs>
                <w:tab w:val="left" w:pos="142"/>
              </w:tabs>
              <w:ind w:left="80" w:right="-449"/>
              <w:rPr>
                <w:sz w:val="20"/>
                <w:szCs w:val="20"/>
              </w:rPr>
            </w:pPr>
            <w:r>
              <w:rPr>
                <w:rFonts w:eastAsia="Times New Roman"/>
                <w:sz w:val="24"/>
                <w:szCs w:val="24"/>
              </w:rPr>
              <w:t>Умеет находить факты, относящиеся к</w:t>
            </w:r>
          </w:p>
        </w:tc>
      </w:tr>
      <w:tr w:rsidR="00D927ED" w:rsidTr="002650DF">
        <w:trPr>
          <w:trHeight w:val="276"/>
        </w:trPr>
        <w:tc>
          <w:tcPr>
            <w:tcW w:w="4680" w:type="dxa"/>
            <w:vAlign w:val="bottom"/>
          </w:tcPr>
          <w:p w:rsidR="00D927ED" w:rsidRDefault="00D927ED" w:rsidP="00F30295">
            <w:pPr>
              <w:tabs>
                <w:tab w:val="left" w:pos="142"/>
              </w:tabs>
              <w:ind w:right="-449"/>
              <w:rPr>
                <w:sz w:val="24"/>
                <w:szCs w:val="24"/>
              </w:rPr>
            </w:pP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963" w:type="dxa"/>
            <w:vAlign w:val="bottom"/>
          </w:tcPr>
          <w:p w:rsidR="00D927ED" w:rsidRDefault="00D927ED" w:rsidP="00F30295">
            <w:pPr>
              <w:tabs>
                <w:tab w:val="left" w:pos="142"/>
              </w:tabs>
              <w:ind w:left="80" w:right="-449"/>
              <w:rPr>
                <w:sz w:val="20"/>
                <w:szCs w:val="20"/>
              </w:rPr>
            </w:pPr>
            <w:r>
              <w:rPr>
                <w:rFonts w:eastAsia="Times New Roman"/>
                <w:sz w:val="24"/>
                <w:szCs w:val="24"/>
              </w:rPr>
              <w:t>образу жизни, обычаям и верованиям</w:t>
            </w:r>
          </w:p>
        </w:tc>
      </w:tr>
      <w:tr w:rsidR="00D927ED" w:rsidTr="002650DF">
        <w:trPr>
          <w:trHeight w:val="281"/>
        </w:trPr>
        <w:tc>
          <w:tcPr>
            <w:tcW w:w="4680" w:type="dxa"/>
            <w:tcBorders>
              <w:bottom w:val="single" w:sz="8" w:space="0" w:color="auto"/>
            </w:tcBorders>
            <w:vAlign w:val="bottom"/>
          </w:tcPr>
          <w:p w:rsidR="00D927ED" w:rsidRDefault="00D927ED" w:rsidP="00F30295">
            <w:pPr>
              <w:tabs>
                <w:tab w:val="left" w:pos="142"/>
              </w:tabs>
              <w:ind w:right="-449"/>
              <w:rPr>
                <w:sz w:val="24"/>
                <w:szCs w:val="24"/>
              </w:rPr>
            </w:pPr>
          </w:p>
        </w:tc>
        <w:tc>
          <w:tcPr>
            <w:tcW w:w="14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963" w:type="dxa"/>
            <w:tcBorders>
              <w:bottom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наших предков.</w:t>
            </w:r>
          </w:p>
        </w:tc>
      </w:tr>
      <w:tr w:rsidR="00D927ED" w:rsidTr="002650DF">
        <w:trPr>
          <w:trHeight w:val="261"/>
        </w:trPr>
        <w:tc>
          <w:tcPr>
            <w:tcW w:w="4680" w:type="dxa"/>
            <w:vAlign w:val="bottom"/>
          </w:tcPr>
          <w:p w:rsidR="00D927ED" w:rsidRDefault="00D927ED" w:rsidP="00F30295">
            <w:pPr>
              <w:tabs>
                <w:tab w:val="left" w:pos="142"/>
              </w:tabs>
              <w:spacing w:line="260" w:lineRule="exact"/>
              <w:ind w:left="120" w:right="-449"/>
              <w:rPr>
                <w:sz w:val="20"/>
                <w:szCs w:val="20"/>
              </w:rPr>
            </w:pPr>
            <w:r>
              <w:rPr>
                <w:rFonts w:eastAsia="Times New Roman"/>
                <w:w w:val="99"/>
                <w:sz w:val="24"/>
                <w:szCs w:val="24"/>
              </w:rPr>
              <w:t>Осознание целостности окружающего мира,</w:t>
            </w:r>
          </w:p>
        </w:tc>
        <w:tc>
          <w:tcPr>
            <w:tcW w:w="140" w:type="dxa"/>
            <w:tcBorders>
              <w:right w:val="single" w:sz="8" w:space="0" w:color="auto"/>
            </w:tcBorders>
            <w:vAlign w:val="bottom"/>
          </w:tcPr>
          <w:p w:rsidR="00D927ED" w:rsidRDefault="00D927ED" w:rsidP="00F30295">
            <w:pPr>
              <w:tabs>
                <w:tab w:val="left" w:pos="142"/>
              </w:tabs>
              <w:ind w:right="-449"/>
            </w:pPr>
          </w:p>
        </w:tc>
        <w:tc>
          <w:tcPr>
            <w:tcW w:w="4963" w:type="dxa"/>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Освоил основы экологической и</w:t>
            </w:r>
          </w:p>
        </w:tc>
      </w:tr>
      <w:tr w:rsidR="00D927ED" w:rsidTr="002650DF">
        <w:trPr>
          <w:trHeight w:val="276"/>
        </w:trPr>
        <w:tc>
          <w:tcPr>
            <w:tcW w:w="4680" w:type="dxa"/>
            <w:vAlign w:val="bottom"/>
          </w:tcPr>
          <w:p w:rsidR="00D927ED" w:rsidRDefault="00D927ED" w:rsidP="00F30295">
            <w:pPr>
              <w:tabs>
                <w:tab w:val="left" w:pos="142"/>
              </w:tabs>
              <w:ind w:left="120" w:right="-449"/>
              <w:rPr>
                <w:sz w:val="20"/>
                <w:szCs w:val="20"/>
              </w:rPr>
            </w:pPr>
            <w:r>
              <w:rPr>
                <w:rFonts w:eastAsia="Times New Roman"/>
                <w:w w:val="99"/>
                <w:sz w:val="24"/>
                <w:szCs w:val="24"/>
              </w:rPr>
              <w:t>освоение основ экологической грамотности,</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963" w:type="dxa"/>
            <w:vAlign w:val="bottom"/>
          </w:tcPr>
          <w:p w:rsidR="00D927ED" w:rsidRDefault="00D927ED" w:rsidP="00F30295">
            <w:pPr>
              <w:tabs>
                <w:tab w:val="left" w:pos="142"/>
              </w:tabs>
              <w:ind w:left="80" w:right="-449"/>
              <w:rPr>
                <w:sz w:val="20"/>
                <w:szCs w:val="20"/>
              </w:rPr>
            </w:pPr>
            <w:r>
              <w:rPr>
                <w:rFonts w:eastAsia="Times New Roman"/>
                <w:sz w:val="24"/>
                <w:szCs w:val="24"/>
              </w:rPr>
              <w:t>культурологической грамотности.</w:t>
            </w:r>
          </w:p>
        </w:tc>
      </w:tr>
      <w:tr w:rsidR="00D927ED" w:rsidTr="002650DF">
        <w:trPr>
          <w:trHeight w:val="276"/>
        </w:trPr>
        <w:tc>
          <w:tcPr>
            <w:tcW w:w="4680" w:type="dxa"/>
            <w:vAlign w:val="bottom"/>
          </w:tcPr>
          <w:p w:rsidR="00D927ED" w:rsidRDefault="00D927ED" w:rsidP="00F30295">
            <w:pPr>
              <w:tabs>
                <w:tab w:val="left" w:pos="142"/>
              </w:tabs>
              <w:ind w:left="120" w:right="-449"/>
              <w:rPr>
                <w:sz w:val="20"/>
                <w:szCs w:val="20"/>
              </w:rPr>
            </w:pPr>
            <w:r>
              <w:rPr>
                <w:rFonts w:eastAsia="Times New Roman"/>
                <w:sz w:val="24"/>
                <w:szCs w:val="24"/>
              </w:rPr>
              <w:t>элементарных правил нравственного</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963" w:type="dxa"/>
            <w:vAlign w:val="bottom"/>
          </w:tcPr>
          <w:p w:rsidR="00D927ED" w:rsidRDefault="00D927ED" w:rsidP="00F30295">
            <w:pPr>
              <w:tabs>
                <w:tab w:val="left" w:pos="142"/>
              </w:tabs>
              <w:ind w:left="80" w:right="-449"/>
              <w:rPr>
                <w:sz w:val="20"/>
                <w:szCs w:val="20"/>
              </w:rPr>
            </w:pPr>
            <w:r>
              <w:rPr>
                <w:rFonts w:eastAsia="Times New Roman"/>
                <w:sz w:val="24"/>
                <w:szCs w:val="24"/>
              </w:rPr>
              <w:t>Соблюдает правила поведения в мире</w:t>
            </w:r>
          </w:p>
        </w:tc>
      </w:tr>
      <w:tr w:rsidR="00D927ED" w:rsidTr="002650DF">
        <w:trPr>
          <w:trHeight w:val="276"/>
        </w:trPr>
        <w:tc>
          <w:tcPr>
            <w:tcW w:w="4680" w:type="dxa"/>
            <w:vAlign w:val="bottom"/>
          </w:tcPr>
          <w:p w:rsidR="00D927ED" w:rsidRDefault="00D927ED" w:rsidP="00F30295">
            <w:pPr>
              <w:tabs>
                <w:tab w:val="left" w:pos="142"/>
              </w:tabs>
              <w:ind w:left="120" w:right="-449"/>
              <w:rPr>
                <w:sz w:val="20"/>
                <w:szCs w:val="20"/>
              </w:rPr>
            </w:pPr>
            <w:r>
              <w:rPr>
                <w:rFonts w:eastAsia="Times New Roman"/>
                <w:sz w:val="24"/>
                <w:szCs w:val="24"/>
              </w:rPr>
              <w:t>поведения в мире природы и людей, норм</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963" w:type="dxa"/>
            <w:vAlign w:val="bottom"/>
          </w:tcPr>
          <w:p w:rsidR="00D927ED" w:rsidRDefault="00D927ED" w:rsidP="00F30295">
            <w:pPr>
              <w:tabs>
                <w:tab w:val="left" w:pos="142"/>
              </w:tabs>
              <w:ind w:left="80" w:right="-449"/>
              <w:rPr>
                <w:sz w:val="20"/>
                <w:szCs w:val="20"/>
              </w:rPr>
            </w:pPr>
            <w:r>
              <w:rPr>
                <w:rFonts w:eastAsia="Times New Roman"/>
                <w:sz w:val="24"/>
                <w:szCs w:val="24"/>
              </w:rPr>
              <w:t>природы и людей.</w:t>
            </w:r>
          </w:p>
        </w:tc>
      </w:tr>
      <w:tr w:rsidR="00D927ED" w:rsidTr="002650DF">
        <w:trPr>
          <w:trHeight w:val="276"/>
        </w:trPr>
        <w:tc>
          <w:tcPr>
            <w:tcW w:w="4680" w:type="dxa"/>
            <w:vAlign w:val="bottom"/>
          </w:tcPr>
          <w:p w:rsidR="00D927ED" w:rsidRDefault="00D927ED" w:rsidP="00F30295">
            <w:pPr>
              <w:tabs>
                <w:tab w:val="left" w:pos="142"/>
              </w:tabs>
              <w:ind w:left="120" w:right="-449"/>
              <w:rPr>
                <w:sz w:val="20"/>
                <w:szCs w:val="20"/>
              </w:rPr>
            </w:pPr>
            <w:r>
              <w:rPr>
                <w:rFonts w:eastAsia="Times New Roman"/>
                <w:sz w:val="24"/>
                <w:szCs w:val="24"/>
              </w:rPr>
              <w:t>здоровьесберегающего поведения в</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963" w:type="dxa"/>
            <w:vAlign w:val="bottom"/>
          </w:tcPr>
          <w:p w:rsidR="00D927ED" w:rsidRDefault="00D927ED" w:rsidP="00F30295">
            <w:pPr>
              <w:tabs>
                <w:tab w:val="left" w:pos="142"/>
              </w:tabs>
              <w:ind w:left="80" w:right="-449"/>
              <w:rPr>
                <w:sz w:val="20"/>
                <w:szCs w:val="20"/>
              </w:rPr>
            </w:pPr>
            <w:r>
              <w:rPr>
                <w:rFonts w:eastAsia="Times New Roman"/>
                <w:sz w:val="24"/>
                <w:szCs w:val="24"/>
              </w:rPr>
              <w:t>Знает правила здорового образа жизни</w:t>
            </w:r>
          </w:p>
        </w:tc>
      </w:tr>
      <w:tr w:rsidR="00D927ED" w:rsidTr="002650DF">
        <w:trPr>
          <w:trHeight w:val="281"/>
        </w:trPr>
        <w:tc>
          <w:tcPr>
            <w:tcW w:w="4680" w:type="dxa"/>
            <w:tcBorders>
              <w:bottom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природной и социальной среде.</w:t>
            </w:r>
          </w:p>
        </w:tc>
        <w:tc>
          <w:tcPr>
            <w:tcW w:w="14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963" w:type="dxa"/>
            <w:tcBorders>
              <w:bottom w:val="single" w:sz="8" w:space="0" w:color="auto"/>
            </w:tcBorders>
            <w:vAlign w:val="bottom"/>
          </w:tcPr>
          <w:p w:rsidR="00D927ED" w:rsidRDefault="00D927ED" w:rsidP="00F30295">
            <w:pPr>
              <w:tabs>
                <w:tab w:val="left" w:pos="142"/>
              </w:tabs>
              <w:ind w:right="-449"/>
              <w:rPr>
                <w:sz w:val="24"/>
                <w:szCs w:val="24"/>
              </w:rPr>
            </w:pPr>
          </w:p>
        </w:tc>
      </w:tr>
      <w:tr w:rsidR="00D927ED" w:rsidTr="002650DF">
        <w:trPr>
          <w:trHeight w:val="261"/>
        </w:trPr>
        <w:tc>
          <w:tcPr>
            <w:tcW w:w="4680" w:type="dxa"/>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Освоение доступных способов изучения</w:t>
            </w:r>
          </w:p>
        </w:tc>
        <w:tc>
          <w:tcPr>
            <w:tcW w:w="140" w:type="dxa"/>
            <w:tcBorders>
              <w:right w:val="single" w:sz="8" w:space="0" w:color="auto"/>
            </w:tcBorders>
            <w:vAlign w:val="bottom"/>
          </w:tcPr>
          <w:p w:rsidR="00D927ED" w:rsidRDefault="00D927ED" w:rsidP="00F30295">
            <w:pPr>
              <w:tabs>
                <w:tab w:val="left" w:pos="142"/>
              </w:tabs>
              <w:ind w:right="-449"/>
            </w:pPr>
          </w:p>
        </w:tc>
        <w:tc>
          <w:tcPr>
            <w:tcW w:w="4963" w:type="dxa"/>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Владеет элементарными способами</w:t>
            </w:r>
          </w:p>
        </w:tc>
      </w:tr>
      <w:tr w:rsidR="00D927ED" w:rsidTr="002650DF">
        <w:trPr>
          <w:trHeight w:val="276"/>
        </w:trPr>
        <w:tc>
          <w:tcPr>
            <w:tcW w:w="4680" w:type="dxa"/>
            <w:vAlign w:val="bottom"/>
          </w:tcPr>
          <w:p w:rsidR="00D927ED" w:rsidRDefault="00D927ED" w:rsidP="00F30295">
            <w:pPr>
              <w:tabs>
                <w:tab w:val="left" w:pos="142"/>
              </w:tabs>
              <w:ind w:left="120" w:right="-449"/>
              <w:rPr>
                <w:sz w:val="20"/>
                <w:szCs w:val="20"/>
              </w:rPr>
            </w:pPr>
            <w:r>
              <w:rPr>
                <w:rFonts w:eastAsia="Times New Roman"/>
                <w:sz w:val="24"/>
                <w:szCs w:val="24"/>
              </w:rPr>
              <w:t>природы и общества (наблюдение, запись,</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963" w:type="dxa"/>
            <w:vAlign w:val="bottom"/>
          </w:tcPr>
          <w:p w:rsidR="00D927ED" w:rsidRDefault="00D927ED" w:rsidP="00F30295">
            <w:pPr>
              <w:tabs>
                <w:tab w:val="left" w:pos="142"/>
              </w:tabs>
              <w:ind w:left="80" w:right="-449"/>
              <w:rPr>
                <w:sz w:val="20"/>
                <w:szCs w:val="20"/>
              </w:rPr>
            </w:pPr>
            <w:r>
              <w:rPr>
                <w:rFonts w:eastAsia="Times New Roman"/>
                <w:sz w:val="24"/>
                <w:szCs w:val="24"/>
              </w:rPr>
              <w:t>изучения природы и общества.</w:t>
            </w:r>
          </w:p>
        </w:tc>
      </w:tr>
      <w:tr w:rsidR="00D927ED" w:rsidTr="002650DF">
        <w:trPr>
          <w:trHeight w:val="276"/>
        </w:trPr>
        <w:tc>
          <w:tcPr>
            <w:tcW w:w="4680" w:type="dxa"/>
            <w:vAlign w:val="bottom"/>
          </w:tcPr>
          <w:p w:rsidR="00D927ED" w:rsidRDefault="00D927ED" w:rsidP="00F30295">
            <w:pPr>
              <w:tabs>
                <w:tab w:val="left" w:pos="142"/>
              </w:tabs>
              <w:ind w:left="120" w:right="-449"/>
              <w:rPr>
                <w:sz w:val="20"/>
                <w:szCs w:val="20"/>
              </w:rPr>
            </w:pPr>
            <w:r>
              <w:rPr>
                <w:rFonts w:eastAsia="Times New Roman"/>
                <w:w w:val="99"/>
                <w:sz w:val="24"/>
                <w:szCs w:val="24"/>
              </w:rPr>
              <w:t>измерение, опыт, сравнение, классификация</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963" w:type="dxa"/>
            <w:vAlign w:val="bottom"/>
          </w:tcPr>
          <w:p w:rsidR="00D927ED" w:rsidRDefault="00D927ED" w:rsidP="00F30295">
            <w:pPr>
              <w:tabs>
                <w:tab w:val="left" w:pos="142"/>
              </w:tabs>
              <w:ind w:left="80" w:right="-449"/>
              <w:rPr>
                <w:sz w:val="20"/>
                <w:szCs w:val="20"/>
              </w:rPr>
            </w:pPr>
            <w:r>
              <w:rPr>
                <w:rFonts w:eastAsia="Times New Roman"/>
                <w:sz w:val="24"/>
                <w:szCs w:val="24"/>
              </w:rPr>
              <w:t>Умеет проводить наблюдения в природе,</w:t>
            </w:r>
          </w:p>
        </w:tc>
      </w:tr>
      <w:tr w:rsidR="00D927ED" w:rsidTr="002650DF">
        <w:trPr>
          <w:trHeight w:val="276"/>
        </w:trPr>
        <w:tc>
          <w:tcPr>
            <w:tcW w:w="4680" w:type="dxa"/>
            <w:vAlign w:val="bottom"/>
          </w:tcPr>
          <w:p w:rsidR="00D927ED" w:rsidRDefault="00D927ED" w:rsidP="00F30295">
            <w:pPr>
              <w:tabs>
                <w:tab w:val="left" w:pos="142"/>
              </w:tabs>
              <w:ind w:left="120" w:right="-449"/>
              <w:rPr>
                <w:sz w:val="20"/>
                <w:szCs w:val="20"/>
              </w:rPr>
            </w:pPr>
            <w:r>
              <w:rPr>
                <w:rFonts w:eastAsia="Times New Roman"/>
                <w:sz w:val="24"/>
                <w:szCs w:val="24"/>
              </w:rPr>
              <w:t>и другими, с получением информации из</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963" w:type="dxa"/>
            <w:vAlign w:val="bottom"/>
          </w:tcPr>
          <w:p w:rsidR="00D927ED" w:rsidRDefault="00D927ED" w:rsidP="00F30295">
            <w:pPr>
              <w:tabs>
                <w:tab w:val="left" w:pos="142"/>
              </w:tabs>
              <w:ind w:left="80" w:right="-449"/>
              <w:rPr>
                <w:sz w:val="20"/>
                <w:szCs w:val="20"/>
              </w:rPr>
            </w:pPr>
            <w:r>
              <w:rPr>
                <w:rFonts w:eastAsia="Times New Roman"/>
                <w:sz w:val="24"/>
                <w:szCs w:val="24"/>
              </w:rPr>
              <w:t>вести записи, ставить опыты, вести</w:t>
            </w:r>
          </w:p>
        </w:tc>
      </w:tr>
      <w:tr w:rsidR="00D927ED" w:rsidTr="002650DF">
        <w:trPr>
          <w:trHeight w:val="276"/>
        </w:trPr>
        <w:tc>
          <w:tcPr>
            <w:tcW w:w="4680" w:type="dxa"/>
            <w:vAlign w:val="bottom"/>
          </w:tcPr>
          <w:p w:rsidR="00D927ED" w:rsidRDefault="00D927ED" w:rsidP="00F30295">
            <w:pPr>
              <w:tabs>
                <w:tab w:val="left" w:pos="142"/>
              </w:tabs>
              <w:ind w:left="120" w:right="-449"/>
              <w:rPr>
                <w:sz w:val="20"/>
                <w:szCs w:val="20"/>
              </w:rPr>
            </w:pPr>
            <w:r>
              <w:rPr>
                <w:rFonts w:eastAsia="Times New Roman"/>
                <w:sz w:val="24"/>
                <w:szCs w:val="24"/>
              </w:rPr>
              <w:t>семейных архивов, от окружающих людей,</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963" w:type="dxa"/>
            <w:vAlign w:val="bottom"/>
          </w:tcPr>
          <w:p w:rsidR="00D927ED" w:rsidRDefault="00D927ED" w:rsidP="00F30295">
            <w:pPr>
              <w:tabs>
                <w:tab w:val="left" w:pos="142"/>
              </w:tabs>
              <w:ind w:left="80" w:right="-449"/>
              <w:rPr>
                <w:sz w:val="20"/>
                <w:szCs w:val="20"/>
              </w:rPr>
            </w:pPr>
            <w:r>
              <w:rPr>
                <w:rFonts w:eastAsia="Times New Roman"/>
                <w:sz w:val="24"/>
                <w:szCs w:val="24"/>
              </w:rPr>
              <w:t>сравнения. Получать информацию из</w:t>
            </w:r>
          </w:p>
        </w:tc>
      </w:tr>
      <w:tr w:rsidR="00D927ED" w:rsidTr="002650DF">
        <w:trPr>
          <w:trHeight w:val="276"/>
        </w:trPr>
        <w:tc>
          <w:tcPr>
            <w:tcW w:w="4680" w:type="dxa"/>
            <w:tcBorders>
              <w:left w:val="single" w:sz="4"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в открытом информационном</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963" w:type="dxa"/>
            <w:tcBorders>
              <w:right w:val="single" w:sz="4"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семейных архивов, от окружающих людей</w:t>
            </w:r>
          </w:p>
        </w:tc>
      </w:tr>
      <w:tr w:rsidR="00D927ED" w:rsidTr="002650DF">
        <w:trPr>
          <w:trHeight w:val="276"/>
        </w:trPr>
        <w:tc>
          <w:tcPr>
            <w:tcW w:w="4680" w:type="dxa"/>
            <w:tcBorders>
              <w:left w:val="single" w:sz="4"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пространстве).</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963" w:type="dxa"/>
            <w:tcBorders>
              <w:right w:val="single" w:sz="4"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в открытом информационном</w:t>
            </w:r>
          </w:p>
        </w:tc>
      </w:tr>
      <w:tr w:rsidR="00D927ED" w:rsidTr="002650DF">
        <w:trPr>
          <w:trHeight w:val="281"/>
        </w:trPr>
        <w:tc>
          <w:tcPr>
            <w:tcW w:w="4680" w:type="dxa"/>
            <w:tcBorders>
              <w:left w:val="single" w:sz="4" w:space="0" w:color="auto"/>
              <w:bottom w:val="single" w:sz="8" w:space="0" w:color="auto"/>
            </w:tcBorders>
            <w:vAlign w:val="bottom"/>
          </w:tcPr>
          <w:p w:rsidR="00D927ED" w:rsidRDefault="00D927ED" w:rsidP="00F30295">
            <w:pPr>
              <w:tabs>
                <w:tab w:val="left" w:pos="142"/>
              </w:tabs>
              <w:ind w:right="-449"/>
              <w:rPr>
                <w:sz w:val="24"/>
                <w:szCs w:val="24"/>
              </w:rPr>
            </w:pPr>
          </w:p>
        </w:tc>
        <w:tc>
          <w:tcPr>
            <w:tcW w:w="14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963" w:type="dxa"/>
            <w:tcBorders>
              <w:bottom w:val="single" w:sz="8" w:space="0" w:color="auto"/>
              <w:right w:val="single" w:sz="4"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пространстве.</w:t>
            </w:r>
          </w:p>
        </w:tc>
      </w:tr>
      <w:tr w:rsidR="00D927ED" w:rsidTr="002650DF">
        <w:trPr>
          <w:trHeight w:val="261"/>
        </w:trPr>
        <w:tc>
          <w:tcPr>
            <w:tcW w:w="4680" w:type="dxa"/>
            <w:tcBorders>
              <w:left w:val="single" w:sz="4"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w w:val="99"/>
                <w:sz w:val="24"/>
                <w:szCs w:val="24"/>
              </w:rPr>
              <w:t>Развитие навыков устанавливать и выявлять</w:t>
            </w:r>
          </w:p>
        </w:tc>
        <w:tc>
          <w:tcPr>
            <w:tcW w:w="140" w:type="dxa"/>
            <w:tcBorders>
              <w:right w:val="single" w:sz="8" w:space="0" w:color="auto"/>
            </w:tcBorders>
            <w:vAlign w:val="bottom"/>
          </w:tcPr>
          <w:p w:rsidR="00D927ED" w:rsidRDefault="00D927ED" w:rsidP="00F30295">
            <w:pPr>
              <w:tabs>
                <w:tab w:val="left" w:pos="142"/>
              </w:tabs>
              <w:ind w:right="-449"/>
            </w:pPr>
          </w:p>
        </w:tc>
        <w:tc>
          <w:tcPr>
            <w:tcW w:w="4963" w:type="dxa"/>
            <w:tcBorders>
              <w:right w:val="single" w:sz="4" w:space="0" w:color="auto"/>
            </w:tcBorders>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Умеет видеть и понимать некоторые</w:t>
            </w:r>
          </w:p>
        </w:tc>
      </w:tr>
      <w:tr w:rsidR="00D927ED" w:rsidTr="002650DF">
        <w:trPr>
          <w:trHeight w:val="276"/>
        </w:trPr>
        <w:tc>
          <w:tcPr>
            <w:tcW w:w="4680" w:type="dxa"/>
            <w:tcBorders>
              <w:left w:val="single" w:sz="4"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причинно-следственные связи в</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963" w:type="dxa"/>
            <w:tcBorders>
              <w:right w:val="single" w:sz="4"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причинно-следственные связи в</w:t>
            </w:r>
          </w:p>
        </w:tc>
      </w:tr>
      <w:tr w:rsidR="00D927ED" w:rsidTr="002650DF">
        <w:trPr>
          <w:trHeight w:val="276"/>
        </w:trPr>
        <w:tc>
          <w:tcPr>
            <w:tcW w:w="4680" w:type="dxa"/>
            <w:tcBorders>
              <w:left w:val="single" w:sz="4"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окружающем мире.</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963" w:type="dxa"/>
            <w:tcBorders>
              <w:right w:val="single" w:sz="4"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окружающем мире.</w:t>
            </w:r>
          </w:p>
        </w:tc>
      </w:tr>
      <w:tr w:rsidR="00D927ED" w:rsidTr="002650DF">
        <w:trPr>
          <w:trHeight w:val="276"/>
        </w:trPr>
        <w:tc>
          <w:tcPr>
            <w:tcW w:w="4680" w:type="dxa"/>
            <w:tcBorders>
              <w:left w:val="single" w:sz="4" w:space="0" w:color="auto"/>
            </w:tcBorders>
            <w:vAlign w:val="bottom"/>
          </w:tcPr>
          <w:p w:rsidR="00D927ED" w:rsidRDefault="00D927ED" w:rsidP="00F30295">
            <w:pPr>
              <w:tabs>
                <w:tab w:val="left" w:pos="142"/>
              </w:tabs>
              <w:ind w:right="-449"/>
              <w:rPr>
                <w:sz w:val="24"/>
                <w:szCs w:val="24"/>
              </w:rPr>
            </w:pP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963" w:type="dxa"/>
            <w:tcBorders>
              <w:right w:val="single" w:sz="4"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Умеет фиксировать результаты</w:t>
            </w:r>
          </w:p>
        </w:tc>
      </w:tr>
      <w:tr w:rsidR="00D927ED" w:rsidTr="002650DF">
        <w:trPr>
          <w:trHeight w:val="276"/>
        </w:trPr>
        <w:tc>
          <w:tcPr>
            <w:tcW w:w="4680" w:type="dxa"/>
            <w:tcBorders>
              <w:left w:val="single" w:sz="4" w:space="0" w:color="auto"/>
            </w:tcBorders>
            <w:vAlign w:val="bottom"/>
          </w:tcPr>
          <w:p w:rsidR="00D927ED" w:rsidRDefault="00D927ED" w:rsidP="00F30295">
            <w:pPr>
              <w:tabs>
                <w:tab w:val="left" w:pos="142"/>
              </w:tabs>
              <w:ind w:right="-449"/>
              <w:rPr>
                <w:sz w:val="24"/>
                <w:szCs w:val="24"/>
              </w:rPr>
            </w:pP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963" w:type="dxa"/>
            <w:tcBorders>
              <w:right w:val="single" w:sz="4"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наблюдений или опыта в предложенной</w:t>
            </w:r>
          </w:p>
        </w:tc>
      </w:tr>
      <w:tr w:rsidR="00D927ED" w:rsidTr="002650DF">
        <w:trPr>
          <w:trHeight w:val="276"/>
        </w:trPr>
        <w:tc>
          <w:tcPr>
            <w:tcW w:w="4680" w:type="dxa"/>
            <w:tcBorders>
              <w:left w:val="single" w:sz="4" w:space="0" w:color="auto"/>
            </w:tcBorders>
            <w:vAlign w:val="bottom"/>
          </w:tcPr>
          <w:p w:rsidR="00D927ED" w:rsidRDefault="00D927ED" w:rsidP="00F30295">
            <w:pPr>
              <w:tabs>
                <w:tab w:val="left" w:pos="142"/>
              </w:tabs>
              <w:ind w:right="-449"/>
              <w:rPr>
                <w:sz w:val="24"/>
                <w:szCs w:val="24"/>
              </w:rPr>
            </w:pP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963" w:type="dxa"/>
            <w:tcBorders>
              <w:right w:val="single" w:sz="4"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форме (таблица, словесное описание,</w:t>
            </w:r>
          </w:p>
        </w:tc>
      </w:tr>
      <w:tr w:rsidR="00D927ED" w:rsidTr="002650DF">
        <w:trPr>
          <w:trHeight w:val="281"/>
        </w:trPr>
        <w:tc>
          <w:tcPr>
            <w:tcW w:w="4680" w:type="dxa"/>
            <w:tcBorders>
              <w:left w:val="single" w:sz="4" w:space="0" w:color="auto"/>
              <w:bottom w:val="single" w:sz="8" w:space="0" w:color="auto"/>
            </w:tcBorders>
            <w:vAlign w:val="bottom"/>
          </w:tcPr>
          <w:p w:rsidR="00D927ED" w:rsidRDefault="00D927ED" w:rsidP="00F30295">
            <w:pPr>
              <w:tabs>
                <w:tab w:val="left" w:pos="142"/>
              </w:tabs>
              <w:ind w:right="-449"/>
              <w:rPr>
                <w:sz w:val="24"/>
                <w:szCs w:val="24"/>
              </w:rPr>
            </w:pPr>
          </w:p>
        </w:tc>
        <w:tc>
          <w:tcPr>
            <w:tcW w:w="14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963" w:type="dxa"/>
            <w:tcBorders>
              <w:bottom w:val="single" w:sz="8" w:space="0" w:color="auto"/>
              <w:right w:val="single" w:sz="4"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условные обозначения)</w:t>
            </w:r>
          </w:p>
        </w:tc>
      </w:tr>
      <w:tr w:rsidR="00D927ED" w:rsidTr="002650DF">
        <w:trPr>
          <w:trHeight w:val="268"/>
        </w:trPr>
        <w:tc>
          <w:tcPr>
            <w:tcW w:w="9783" w:type="dxa"/>
            <w:gridSpan w:val="3"/>
            <w:tcBorders>
              <w:left w:val="single" w:sz="4" w:space="0" w:color="auto"/>
              <w:bottom w:val="single" w:sz="8" w:space="0" w:color="auto"/>
              <w:right w:val="single" w:sz="4" w:space="0" w:color="auto"/>
            </w:tcBorders>
            <w:vAlign w:val="bottom"/>
          </w:tcPr>
          <w:p w:rsidR="00D927ED" w:rsidRDefault="00D927ED" w:rsidP="00F30295">
            <w:pPr>
              <w:tabs>
                <w:tab w:val="left" w:pos="142"/>
              </w:tabs>
              <w:spacing w:line="265" w:lineRule="exact"/>
              <w:ind w:right="-449"/>
              <w:jc w:val="center"/>
              <w:rPr>
                <w:sz w:val="20"/>
                <w:szCs w:val="20"/>
              </w:rPr>
            </w:pPr>
            <w:r>
              <w:rPr>
                <w:rFonts w:eastAsia="Times New Roman"/>
                <w:b/>
                <w:bCs/>
                <w:w w:val="98"/>
                <w:sz w:val="24"/>
                <w:szCs w:val="24"/>
              </w:rPr>
              <w:t>Основы религиозных культур и светской этики</w:t>
            </w:r>
          </w:p>
        </w:tc>
      </w:tr>
      <w:tr w:rsidR="00D927ED" w:rsidTr="002650DF">
        <w:trPr>
          <w:trHeight w:val="261"/>
        </w:trPr>
        <w:tc>
          <w:tcPr>
            <w:tcW w:w="4680" w:type="dxa"/>
            <w:tcBorders>
              <w:left w:val="single" w:sz="4"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Готовность к нравственному</w:t>
            </w:r>
          </w:p>
        </w:tc>
        <w:tc>
          <w:tcPr>
            <w:tcW w:w="140" w:type="dxa"/>
            <w:tcBorders>
              <w:right w:val="single" w:sz="8" w:space="0" w:color="auto"/>
            </w:tcBorders>
            <w:vAlign w:val="bottom"/>
          </w:tcPr>
          <w:p w:rsidR="00D927ED" w:rsidRDefault="00D927ED" w:rsidP="00F30295">
            <w:pPr>
              <w:tabs>
                <w:tab w:val="left" w:pos="142"/>
              </w:tabs>
              <w:ind w:right="-449"/>
            </w:pPr>
          </w:p>
        </w:tc>
        <w:tc>
          <w:tcPr>
            <w:tcW w:w="4963" w:type="dxa"/>
            <w:tcBorders>
              <w:right w:val="single" w:sz="4" w:space="0" w:color="auto"/>
            </w:tcBorders>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Имеет представление о нравственном</w:t>
            </w:r>
          </w:p>
        </w:tc>
      </w:tr>
      <w:tr w:rsidR="00D927ED" w:rsidTr="002650DF">
        <w:trPr>
          <w:trHeight w:val="277"/>
        </w:trPr>
        <w:tc>
          <w:tcPr>
            <w:tcW w:w="4680" w:type="dxa"/>
            <w:tcBorders>
              <w:left w:val="single" w:sz="4"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самосовершенствованию, духовному</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963" w:type="dxa"/>
            <w:tcBorders>
              <w:right w:val="single" w:sz="4"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самосовершенствовании и духовном</w:t>
            </w:r>
          </w:p>
        </w:tc>
      </w:tr>
      <w:tr w:rsidR="00D927ED" w:rsidTr="002650DF">
        <w:trPr>
          <w:trHeight w:val="281"/>
        </w:trPr>
        <w:tc>
          <w:tcPr>
            <w:tcW w:w="4680" w:type="dxa"/>
            <w:tcBorders>
              <w:left w:val="single" w:sz="4" w:space="0" w:color="auto"/>
              <w:bottom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саморазвитию.</w:t>
            </w:r>
          </w:p>
        </w:tc>
        <w:tc>
          <w:tcPr>
            <w:tcW w:w="14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963" w:type="dxa"/>
            <w:tcBorders>
              <w:bottom w:val="single" w:sz="8" w:space="0" w:color="auto"/>
              <w:right w:val="single" w:sz="4"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саморазвитии.</w:t>
            </w:r>
          </w:p>
        </w:tc>
      </w:tr>
      <w:tr w:rsidR="00D927ED" w:rsidTr="002650DF">
        <w:trPr>
          <w:trHeight w:val="261"/>
        </w:trPr>
        <w:tc>
          <w:tcPr>
            <w:tcW w:w="4680" w:type="dxa"/>
            <w:tcBorders>
              <w:left w:val="single" w:sz="4"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Знакомство с основными нормами светской</w:t>
            </w:r>
          </w:p>
        </w:tc>
        <w:tc>
          <w:tcPr>
            <w:tcW w:w="140" w:type="dxa"/>
            <w:tcBorders>
              <w:right w:val="single" w:sz="8" w:space="0" w:color="auto"/>
            </w:tcBorders>
            <w:vAlign w:val="bottom"/>
          </w:tcPr>
          <w:p w:rsidR="00D927ED" w:rsidRDefault="00D927ED" w:rsidP="00F30295">
            <w:pPr>
              <w:tabs>
                <w:tab w:val="left" w:pos="142"/>
              </w:tabs>
              <w:ind w:right="-449"/>
            </w:pPr>
          </w:p>
        </w:tc>
        <w:tc>
          <w:tcPr>
            <w:tcW w:w="4963" w:type="dxa"/>
            <w:tcBorders>
              <w:right w:val="single" w:sz="4" w:space="0" w:color="auto"/>
            </w:tcBorders>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Владеет основными нормами светской и</w:t>
            </w:r>
          </w:p>
        </w:tc>
      </w:tr>
      <w:tr w:rsidR="00D927ED" w:rsidTr="002650DF">
        <w:trPr>
          <w:trHeight w:val="276"/>
        </w:trPr>
        <w:tc>
          <w:tcPr>
            <w:tcW w:w="4680" w:type="dxa"/>
            <w:tcBorders>
              <w:left w:val="single" w:sz="4"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и религиозной морали, понимание их</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963" w:type="dxa"/>
            <w:tcBorders>
              <w:right w:val="single" w:sz="4"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религиозной морали, понимает их значения</w:t>
            </w:r>
          </w:p>
        </w:tc>
      </w:tr>
      <w:tr w:rsidR="00D927ED" w:rsidTr="002650DF">
        <w:trPr>
          <w:trHeight w:val="276"/>
        </w:trPr>
        <w:tc>
          <w:tcPr>
            <w:tcW w:w="4680" w:type="dxa"/>
            <w:tcBorders>
              <w:left w:val="single" w:sz="4"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значения в выстраивании конструктивных</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963" w:type="dxa"/>
            <w:tcBorders>
              <w:right w:val="single" w:sz="4"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в выстраивании конструктивных отношений</w:t>
            </w:r>
          </w:p>
        </w:tc>
      </w:tr>
      <w:tr w:rsidR="00D927ED" w:rsidTr="002650DF">
        <w:trPr>
          <w:trHeight w:val="281"/>
        </w:trPr>
        <w:tc>
          <w:tcPr>
            <w:tcW w:w="4680" w:type="dxa"/>
            <w:tcBorders>
              <w:left w:val="single" w:sz="4" w:space="0" w:color="auto"/>
              <w:bottom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отношений в семье и обществе.</w:t>
            </w:r>
          </w:p>
        </w:tc>
        <w:tc>
          <w:tcPr>
            <w:tcW w:w="14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963" w:type="dxa"/>
            <w:tcBorders>
              <w:bottom w:val="single" w:sz="8" w:space="0" w:color="auto"/>
              <w:right w:val="single" w:sz="4"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в семье и обществе.</w:t>
            </w:r>
          </w:p>
        </w:tc>
      </w:tr>
      <w:tr w:rsidR="00D927ED" w:rsidTr="002650DF">
        <w:trPr>
          <w:trHeight w:val="261"/>
        </w:trPr>
        <w:tc>
          <w:tcPr>
            <w:tcW w:w="4680" w:type="dxa"/>
            <w:tcBorders>
              <w:left w:val="single" w:sz="4"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Понимание значения нравственности, веры</w:t>
            </w:r>
          </w:p>
        </w:tc>
        <w:tc>
          <w:tcPr>
            <w:tcW w:w="140" w:type="dxa"/>
            <w:tcBorders>
              <w:right w:val="single" w:sz="8" w:space="0" w:color="auto"/>
            </w:tcBorders>
            <w:vAlign w:val="bottom"/>
          </w:tcPr>
          <w:p w:rsidR="00D927ED" w:rsidRDefault="00D927ED" w:rsidP="00F30295">
            <w:pPr>
              <w:tabs>
                <w:tab w:val="left" w:pos="142"/>
              </w:tabs>
              <w:ind w:right="-449"/>
            </w:pPr>
          </w:p>
        </w:tc>
        <w:tc>
          <w:tcPr>
            <w:tcW w:w="4963" w:type="dxa"/>
            <w:tcBorders>
              <w:right w:val="single" w:sz="4" w:space="0" w:color="auto"/>
            </w:tcBorders>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Имеет понимание о значениях</w:t>
            </w:r>
          </w:p>
        </w:tc>
      </w:tr>
      <w:tr w:rsidR="00D927ED" w:rsidTr="002650DF">
        <w:trPr>
          <w:trHeight w:val="281"/>
        </w:trPr>
        <w:tc>
          <w:tcPr>
            <w:tcW w:w="4680" w:type="dxa"/>
            <w:tcBorders>
              <w:left w:val="single" w:sz="4" w:space="0" w:color="auto"/>
              <w:bottom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и религии в жизни человека и общества.</w:t>
            </w:r>
          </w:p>
        </w:tc>
        <w:tc>
          <w:tcPr>
            <w:tcW w:w="14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963" w:type="dxa"/>
            <w:tcBorders>
              <w:bottom w:val="single" w:sz="8" w:space="0" w:color="auto"/>
              <w:right w:val="single" w:sz="4"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нравственности, веры и религии в жизни</w:t>
            </w:r>
          </w:p>
        </w:tc>
      </w:tr>
      <w:tr w:rsidR="00D927ED" w:rsidTr="002650DF">
        <w:trPr>
          <w:trHeight w:val="519"/>
        </w:trPr>
        <w:tc>
          <w:tcPr>
            <w:tcW w:w="4680" w:type="dxa"/>
            <w:vAlign w:val="bottom"/>
          </w:tcPr>
          <w:p w:rsidR="00D927ED" w:rsidRDefault="00D927ED" w:rsidP="00F30295">
            <w:pPr>
              <w:tabs>
                <w:tab w:val="left" w:pos="142"/>
              </w:tabs>
              <w:ind w:right="-449"/>
              <w:rPr>
                <w:sz w:val="24"/>
                <w:szCs w:val="24"/>
              </w:rPr>
            </w:pPr>
          </w:p>
        </w:tc>
        <w:tc>
          <w:tcPr>
            <w:tcW w:w="5103" w:type="dxa"/>
            <w:gridSpan w:val="2"/>
            <w:vAlign w:val="bottom"/>
          </w:tcPr>
          <w:p w:rsidR="00D927ED" w:rsidRDefault="00D927ED" w:rsidP="00F30295">
            <w:pPr>
              <w:tabs>
                <w:tab w:val="left" w:pos="142"/>
              </w:tabs>
              <w:ind w:right="-449"/>
              <w:jc w:val="right"/>
              <w:rPr>
                <w:sz w:val="20"/>
                <w:szCs w:val="20"/>
              </w:rPr>
            </w:pPr>
          </w:p>
        </w:tc>
      </w:tr>
    </w:tbl>
    <w:p w:rsidR="00D927ED" w:rsidRDefault="00D927ED" w:rsidP="00F30295">
      <w:pPr>
        <w:tabs>
          <w:tab w:val="left" w:pos="142"/>
        </w:tabs>
        <w:ind w:right="-449"/>
        <w:sectPr w:rsidR="00D927ED" w:rsidSect="00F30295">
          <w:pgSz w:w="11900" w:h="16838"/>
          <w:pgMar w:top="1134" w:right="726" w:bottom="419" w:left="426" w:header="0" w:footer="0" w:gutter="0"/>
          <w:cols w:space="720" w:equalWidth="0">
            <w:col w:w="10514"/>
          </w:cols>
        </w:sectPr>
      </w:pPr>
    </w:p>
    <w:tbl>
      <w:tblPr>
        <w:tblW w:w="0" w:type="auto"/>
        <w:tblInd w:w="150" w:type="dxa"/>
        <w:tblLayout w:type="fixed"/>
        <w:tblCellMar>
          <w:left w:w="0" w:type="dxa"/>
          <w:right w:w="0" w:type="dxa"/>
        </w:tblCellMar>
        <w:tblLook w:val="04A0"/>
      </w:tblPr>
      <w:tblGrid>
        <w:gridCol w:w="4680"/>
        <w:gridCol w:w="140"/>
        <w:gridCol w:w="4780"/>
      </w:tblGrid>
      <w:tr w:rsidR="00D927ED" w:rsidTr="00161826">
        <w:trPr>
          <w:trHeight w:val="283"/>
        </w:trPr>
        <w:tc>
          <w:tcPr>
            <w:tcW w:w="4680" w:type="dxa"/>
            <w:tcBorders>
              <w:top w:val="single" w:sz="8" w:space="0" w:color="auto"/>
              <w:left w:val="single" w:sz="8" w:space="0" w:color="auto"/>
              <w:bottom w:val="single" w:sz="8" w:space="0" w:color="auto"/>
            </w:tcBorders>
            <w:vAlign w:val="bottom"/>
          </w:tcPr>
          <w:p w:rsidR="00D927ED" w:rsidRDefault="00D927ED" w:rsidP="00F30295">
            <w:pPr>
              <w:tabs>
                <w:tab w:val="left" w:pos="142"/>
              </w:tabs>
              <w:ind w:right="-449"/>
              <w:rPr>
                <w:sz w:val="24"/>
                <w:szCs w:val="24"/>
              </w:rPr>
            </w:pPr>
          </w:p>
        </w:tc>
        <w:tc>
          <w:tcPr>
            <w:tcW w:w="140" w:type="dxa"/>
            <w:tcBorders>
              <w:top w:val="single" w:sz="8" w:space="0" w:color="auto"/>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top w:val="single" w:sz="8" w:space="0" w:color="auto"/>
              <w:bottom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человека и общества.</w:t>
            </w:r>
          </w:p>
        </w:tc>
      </w:tr>
      <w:tr w:rsidR="00D927ED" w:rsidTr="00161826">
        <w:trPr>
          <w:trHeight w:val="261"/>
        </w:trPr>
        <w:tc>
          <w:tcPr>
            <w:tcW w:w="4680" w:type="dxa"/>
            <w:tcBorders>
              <w:lef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Формирование первоначальных</w:t>
            </w:r>
          </w:p>
        </w:tc>
        <w:tc>
          <w:tcPr>
            <w:tcW w:w="140" w:type="dxa"/>
            <w:tcBorders>
              <w:right w:val="single" w:sz="8" w:space="0" w:color="auto"/>
            </w:tcBorders>
            <w:vAlign w:val="bottom"/>
          </w:tcPr>
          <w:p w:rsidR="00D927ED" w:rsidRDefault="00D927ED" w:rsidP="00F30295">
            <w:pPr>
              <w:tabs>
                <w:tab w:val="left" w:pos="142"/>
              </w:tabs>
              <w:ind w:right="-449"/>
            </w:pPr>
          </w:p>
        </w:tc>
        <w:tc>
          <w:tcPr>
            <w:tcW w:w="4780" w:type="dxa"/>
            <w:tcBorders>
              <w:right w:val="single" w:sz="8" w:space="0" w:color="auto"/>
            </w:tcBorders>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Имеет представление о национальном</w:t>
            </w:r>
          </w:p>
        </w:tc>
      </w:tr>
      <w:tr w:rsidR="00D927ED" w:rsidTr="00161826">
        <w:trPr>
          <w:trHeight w:val="276"/>
        </w:trPr>
        <w:tc>
          <w:tcPr>
            <w:tcW w:w="468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представлений о светской этике, о</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составе народов России, мира,</w:t>
            </w:r>
          </w:p>
        </w:tc>
      </w:tr>
      <w:tr w:rsidR="00D927ED" w:rsidTr="00161826">
        <w:trPr>
          <w:trHeight w:val="276"/>
        </w:trPr>
        <w:tc>
          <w:tcPr>
            <w:tcW w:w="468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традиционных религиях, их роли в</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разнообразии мировых религий и</w:t>
            </w:r>
          </w:p>
        </w:tc>
      </w:tr>
      <w:tr w:rsidR="00D927ED" w:rsidTr="00161826">
        <w:trPr>
          <w:trHeight w:val="276"/>
        </w:trPr>
        <w:tc>
          <w:tcPr>
            <w:tcW w:w="468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культуре, истории и современности России</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общечеловеческих ценностях независимо</w:t>
            </w:r>
          </w:p>
        </w:tc>
      </w:tr>
      <w:tr w:rsidR="00D927ED" w:rsidTr="00161826">
        <w:trPr>
          <w:trHeight w:val="276"/>
        </w:trPr>
        <w:tc>
          <w:tcPr>
            <w:tcW w:w="4680" w:type="dxa"/>
            <w:tcBorders>
              <w:left w:val="single" w:sz="8" w:space="0" w:color="auto"/>
            </w:tcBorders>
            <w:vAlign w:val="bottom"/>
          </w:tcPr>
          <w:p w:rsidR="00D927ED" w:rsidRDefault="00D927ED" w:rsidP="00F30295">
            <w:pPr>
              <w:tabs>
                <w:tab w:val="left" w:pos="142"/>
              </w:tabs>
              <w:ind w:right="-449"/>
              <w:rPr>
                <w:sz w:val="24"/>
                <w:szCs w:val="24"/>
              </w:rPr>
            </w:pP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от этнокультуры.</w:t>
            </w:r>
          </w:p>
        </w:tc>
      </w:tr>
      <w:tr w:rsidR="00D927ED" w:rsidTr="00161826">
        <w:trPr>
          <w:trHeight w:val="276"/>
        </w:trPr>
        <w:tc>
          <w:tcPr>
            <w:tcW w:w="4680" w:type="dxa"/>
            <w:tcBorders>
              <w:left w:val="single" w:sz="8" w:space="0" w:color="auto"/>
            </w:tcBorders>
            <w:vAlign w:val="bottom"/>
          </w:tcPr>
          <w:p w:rsidR="00D927ED" w:rsidRDefault="00D927ED" w:rsidP="00F30295">
            <w:pPr>
              <w:tabs>
                <w:tab w:val="left" w:pos="142"/>
              </w:tabs>
              <w:ind w:right="-449"/>
              <w:rPr>
                <w:sz w:val="24"/>
                <w:szCs w:val="24"/>
              </w:rPr>
            </w:pP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Является носителем естественной</w:t>
            </w:r>
          </w:p>
        </w:tc>
      </w:tr>
      <w:tr w:rsidR="00D927ED" w:rsidTr="00161826">
        <w:trPr>
          <w:trHeight w:val="276"/>
        </w:trPr>
        <w:tc>
          <w:tcPr>
            <w:tcW w:w="4680" w:type="dxa"/>
            <w:tcBorders>
              <w:left w:val="single" w:sz="8" w:space="0" w:color="auto"/>
            </w:tcBorders>
            <w:vAlign w:val="bottom"/>
          </w:tcPr>
          <w:p w:rsidR="00D927ED" w:rsidRDefault="00D927ED" w:rsidP="00F30295">
            <w:pPr>
              <w:tabs>
                <w:tab w:val="left" w:pos="142"/>
              </w:tabs>
              <w:ind w:right="-449"/>
              <w:rPr>
                <w:sz w:val="24"/>
                <w:szCs w:val="24"/>
              </w:rPr>
            </w:pP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толерантности в поликультурной среде</w:t>
            </w:r>
          </w:p>
        </w:tc>
      </w:tr>
      <w:tr w:rsidR="00D927ED" w:rsidTr="00161826">
        <w:trPr>
          <w:trHeight w:val="276"/>
        </w:trPr>
        <w:tc>
          <w:tcPr>
            <w:tcW w:w="4680" w:type="dxa"/>
            <w:tcBorders>
              <w:left w:val="single" w:sz="8" w:space="0" w:color="auto"/>
            </w:tcBorders>
            <w:vAlign w:val="bottom"/>
          </w:tcPr>
          <w:p w:rsidR="00D927ED" w:rsidRDefault="00D927ED" w:rsidP="00F30295">
            <w:pPr>
              <w:tabs>
                <w:tab w:val="left" w:pos="142"/>
              </w:tabs>
              <w:ind w:right="-449"/>
              <w:rPr>
                <w:sz w:val="24"/>
                <w:szCs w:val="24"/>
              </w:rPr>
            </w:pP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школы.</w:t>
            </w:r>
          </w:p>
        </w:tc>
      </w:tr>
      <w:tr w:rsidR="00D927ED" w:rsidTr="00161826">
        <w:trPr>
          <w:trHeight w:val="276"/>
        </w:trPr>
        <w:tc>
          <w:tcPr>
            <w:tcW w:w="4680" w:type="dxa"/>
            <w:tcBorders>
              <w:left w:val="single" w:sz="8" w:space="0" w:color="auto"/>
            </w:tcBorders>
            <w:vAlign w:val="bottom"/>
          </w:tcPr>
          <w:p w:rsidR="00D927ED" w:rsidRDefault="00D927ED" w:rsidP="00F30295">
            <w:pPr>
              <w:tabs>
                <w:tab w:val="left" w:pos="142"/>
              </w:tabs>
              <w:ind w:right="-449"/>
              <w:rPr>
                <w:sz w:val="24"/>
                <w:szCs w:val="24"/>
              </w:rPr>
            </w:pP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Соблюдает нормы поведения, принятые в</w:t>
            </w:r>
          </w:p>
        </w:tc>
      </w:tr>
      <w:tr w:rsidR="00D927ED" w:rsidTr="00161826">
        <w:trPr>
          <w:trHeight w:val="281"/>
        </w:trPr>
        <w:tc>
          <w:tcPr>
            <w:tcW w:w="4680" w:type="dxa"/>
            <w:tcBorders>
              <w:left w:val="single" w:sz="8" w:space="0" w:color="auto"/>
              <w:bottom w:val="single" w:sz="8" w:space="0" w:color="auto"/>
            </w:tcBorders>
            <w:vAlign w:val="bottom"/>
          </w:tcPr>
          <w:p w:rsidR="00D927ED" w:rsidRDefault="00D927ED" w:rsidP="00F30295">
            <w:pPr>
              <w:tabs>
                <w:tab w:val="left" w:pos="142"/>
              </w:tabs>
              <w:ind w:right="-449"/>
              <w:rPr>
                <w:sz w:val="24"/>
                <w:szCs w:val="24"/>
              </w:rPr>
            </w:pPr>
          </w:p>
        </w:tc>
        <w:tc>
          <w:tcPr>
            <w:tcW w:w="14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bottom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современном обществе.</w:t>
            </w:r>
          </w:p>
        </w:tc>
      </w:tr>
      <w:tr w:rsidR="00D927ED" w:rsidTr="00161826">
        <w:trPr>
          <w:trHeight w:val="261"/>
        </w:trPr>
        <w:tc>
          <w:tcPr>
            <w:tcW w:w="4680" w:type="dxa"/>
            <w:tcBorders>
              <w:lef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Первоначальные представления об</w:t>
            </w:r>
          </w:p>
        </w:tc>
        <w:tc>
          <w:tcPr>
            <w:tcW w:w="140" w:type="dxa"/>
            <w:tcBorders>
              <w:right w:val="single" w:sz="8" w:space="0" w:color="auto"/>
            </w:tcBorders>
            <w:vAlign w:val="bottom"/>
          </w:tcPr>
          <w:p w:rsidR="00D927ED" w:rsidRDefault="00D927ED" w:rsidP="00F30295">
            <w:pPr>
              <w:tabs>
                <w:tab w:val="left" w:pos="142"/>
              </w:tabs>
              <w:ind w:right="-449"/>
            </w:pPr>
          </w:p>
        </w:tc>
        <w:tc>
          <w:tcPr>
            <w:tcW w:w="4780" w:type="dxa"/>
            <w:tcBorders>
              <w:right w:val="single" w:sz="8" w:space="0" w:color="auto"/>
            </w:tcBorders>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Имеет представление об исторической роли</w:t>
            </w:r>
          </w:p>
        </w:tc>
      </w:tr>
      <w:tr w:rsidR="00D927ED" w:rsidTr="00161826">
        <w:trPr>
          <w:trHeight w:val="276"/>
        </w:trPr>
        <w:tc>
          <w:tcPr>
            <w:tcW w:w="468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исторической роли традиционных религий</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традиционных религий в становлении</w:t>
            </w:r>
          </w:p>
        </w:tc>
      </w:tr>
      <w:tr w:rsidR="00D927ED" w:rsidTr="00161826">
        <w:trPr>
          <w:trHeight w:val="276"/>
        </w:trPr>
        <w:tc>
          <w:tcPr>
            <w:tcW w:w="468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в становлении российской</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российской государственности.</w:t>
            </w:r>
          </w:p>
        </w:tc>
      </w:tr>
      <w:tr w:rsidR="00D927ED" w:rsidTr="00161826">
        <w:trPr>
          <w:trHeight w:val="281"/>
        </w:trPr>
        <w:tc>
          <w:tcPr>
            <w:tcW w:w="4680" w:type="dxa"/>
            <w:tcBorders>
              <w:left w:val="single" w:sz="8" w:space="0" w:color="auto"/>
              <w:bottom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государственности.</w:t>
            </w:r>
          </w:p>
        </w:tc>
        <w:tc>
          <w:tcPr>
            <w:tcW w:w="14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r>
      <w:tr w:rsidR="00D927ED" w:rsidTr="00161826">
        <w:trPr>
          <w:trHeight w:val="261"/>
        </w:trPr>
        <w:tc>
          <w:tcPr>
            <w:tcW w:w="4680" w:type="dxa"/>
            <w:tcBorders>
              <w:lef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Становление внутренней установки</w:t>
            </w:r>
          </w:p>
        </w:tc>
        <w:tc>
          <w:tcPr>
            <w:tcW w:w="140" w:type="dxa"/>
            <w:tcBorders>
              <w:right w:val="single" w:sz="8" w:space="0" w:color="auto"/>
            </w:tcBorders>
            <w:vAlign w:val="bottom"/>
          </w:tcPr>
          <w:p w:rsidR="00D927ED" w:rsidRDefault="00D927ED" w:rsidP="00F30295">
            <w:pPr>
              <w:tabs>
                <w:tab w:val="left" w:pos="142"/>
              </w:tabs>
              <w:ind w:right="-449"/>
            </w:pPr>
          </w:p>
        </w:tc>
        <w:tc>
          <w:tcPr>
            <w:tcW w:w="4780" w:type="dxa"/>
            <w:tcBorders>
              <w:right w:val="single" w:sz="8" w:space="0" w:color="auto"/>
            </w:tcBorders>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Владеет внутренней установкой личности,</w:t>
            </w:r>
          </w:p>
        </w:tc>
      </w:tr>
      <w:tr w:rsidR="00D927ED" w:rsidTr="00161826">
        <w:trPr>
          <w:trHeight w:val="277"/>
        </w:trPr>
        <w:tc>
          <w:tcPr>
            <w:tcW w:w="468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w w:val="99"/>
                <w:sz w:val="24"/>
                <w:szCs w:val="24"/>
              </w:rPr>
              <w:t>личности поступать согласно своей совести;</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поступать согласно своей совести. Обладает</w:t>
            </w:r>
          </w:p>
        </w:tc>
      </w:tr>
      <w:tr w:rsidR="00D927ED" w:rsidTr="00161826">
        <w:trPr>
          <w:trHeight w:val="276"/>
        </w:trPr>
        <w:tc>
          <w:tcPr>
            <w:tcW w:w="468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воспитание нравственности, основанной на</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чувством нравственности, основанной на</w:t>
            </w:r>
          </w:p>
        </w:tc>
      </w:tr>
      <w:tr w:rsidR="00D927ED" w:rsidTr="00161826">
        <w:trPr>
          <w:trHeight w:val="276"/>
        </w:trPr>
        <w:tc>
          <w:tcPr>
            <w:tcW w:w="468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свободе совести и вероисповедания,</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свободе совести и вероисповедания.</w:t>
            </w:r>
          </w:p>
        </w:tc>
      </w:tr>
      <w:tr w:rsidR="00D927ED" w:rsidTr="00161826">
        <w:trPr>
          <w:trHeight w:val="276"/>
        </w:trPr>
        <w:tc>
          <w:tcPr>
            <w:tcW w:w="468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духовных традициях народов России.</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Имеет представление о духовных традициях</w:t>
            </w:r>
          </w:p>
        </w:tc>
      </w:tr>
      <w:tr w:rsidR="00D927ED" w:rsidTr="00161826">
        <w:trPr>
          <w:trHeight w:val="281"/>
        </w:trPr>
        <w:tc>
          <w:tcPr>
            <w:tcW w:w="4680" w:type="dxa"/>
            <w:tcBorders>
              <w:left w:val="single" w:sz="8" w:space="0" w:color="auto"/>
              <w:bottom w:val="single" w:sz="8" w:space="0" w:color="auto"/>
            </w:tcBorders>
            <w:vAlign w:val="bottom"/>
          </w:tcPr>
          <w:p w:rsidR="00D927ED" w:rsidRDefault="00D927ED" w:rsidP="00F30295">
            <w:pPr>
              <w:tabs>
                <w:tab w:val="left" w:pos="142"/>
              </w:tabs>
              <w:ind w:right="-449"/>
              <w:rPr>
                <w:sz w:val="24"/>
                <w:szCs w:val="24"/>
              </w:rPr>
            </w:pPr>
          </w:p>
        </w:tc>
        <w:tc>
          <w:tcPr>
            <w:tcW w:w="14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bottom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народов России.</w:t>
            </w:r>
          </w:p>
        </w:tc>
      </w:tr>
      <w:tr w:rsidR="00D927ED" w:rsidTr="00161826">
        <w:trPr>
          <w:trHeight w:val="261"/>
        </w:trPr>
        <w:tc>
          <w:tcPr>
            <w:tcW w:w="4680" w:type="dxa"/>
            <w:tcBorders>
              <w:lef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Осознание ценности человеческой жизни.</w:t>
            </w:r>
          </w:p>
        </w:tc>
        <w:tc>
          <w:tcPr>
            <w:tcW w:w="140" w:type="dxa"/>
            <w:tcBorders>
              <w:right w:val="single" w:sz="8" w:space="0" w:color="auto"/>
            </w:tcBorders>
            <w:vAlign w:val="bottom"/>
          </w:tcPr>
          <w:p w:rsidR="00D927ED" w:rsidRDefault="00D927ED" w:rsidP="00F30295">
            <w:pPr>
              <w:tabs>
                <w:tab w:val="left" w:pos="142"/>
              </w:tabs>
              <w:ind w:right="-449"/>
            </w:pPr>
          </w:p>
        </w:tc>
        <w:tc>
          <w:tcPr>
            <w:tcW w:w="4780" w:type="dxa"/>
            <w:tcBorders>
              <w:right w:val="single" w:sz="8" w:space="0" w:color="auto"/>
            </w:tcBorders>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Имеет представление о ценности</w:t>
            </w:r>
          </w:p>
        </w:tc>
      </w:tr>
      <w:tr w:rsidR="00D927ED" w:rsidTr="00161826">
        <w:trPr>
          <w:trHeight w:val="281"/>
        </w:trPr>
        <w:tc>
          <w:tcPr>
            <w:tcW w:w="4680" w:type="dxa"/>
            <w:tcBorders>
              <w:left w:val="single" w:sz="8" w:space="0" w:color="auto"/>
              <w:bottom w:val="single" w:sz="8" w:space="0" w:color="auto"/>
            </w:tcBorders>
            <w:vAlign w:val="bottom"/>
          </w:tcPr>
          <w:p w:rsidR="00D927ED" w:rsidRDefault="00D927ED" w:rsidP="00F30295">
            <w:pPr>
              <w:tabs>
                <w:tab w:val="left" w:pos="142"/>
              </w:tabs>
              <w:ind w:right="-449"/>
              <w:rPr>
                <w:sz w:val="24"/>
                <w:szCs w:val="24"/>
              </w:rPr>
            </w:pPr>
          </w:p>
        </w:tc>
        <w:tc>
          <w:tcPr>
            <w:tcW w:w="14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bottom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человеческой жизни.</w:t>
            </w:r>
          </w:p>
        </w:tc>
      </w:tr>
      <w:tr w:rsidR="00D927ED" w:rsidTr="00161826">
        <w:trPr>
          <w:trHeight w:val="268"/>
        </w:trPr>
        <w:tc>
          <w:tcPr>
            <w:tcW w:w="9600" w:type="dxa"/>
            <w:gridSpan w:val="3"/>
            <w:tcBorders>
              <w:left w:val="single" w:sz="8" w:space="0" w:color="auto"/>
              <w:bottom w:val="single" w:sz="8" w:space="0" w:color="auto"/>
              <w:right w:val="single" w:sz="8" w:space="0" w:color="auto"/>
            </w:tcBorders>
            <w:vAlign w:val="bottom"/>
          </w:tcPr>
          <w:p w:rsidR="00D927ED" w:rsidRDefault="00D927ED" w:rsidP="00F30295">
            <w:pPr>
              <w:tabs>
                <w:tab w:val="left" w:pos="142"/>
              </w:tabs>
              <w:spacing w:line="265" w:lineRule="exact"/>
              <w:ind w:right="-449"/>
              <w:jc w:val="center"/>
              <w:rPr>
                <w:sz w:val="20"/>
                <w:szCs w:val="20"/>
              </w:rPr>
            </w:pPr>
            <w:r>
              <w:rPr>
                <w:rFonts w:eastAsia="Times New Roman"/>
                <w:b/>
                <w:bCs/>
                <w:w w:val="98"/>
                <w:sz w:val="24"/>
                <w:szCs w:val="24"/>
              </w:rPr>
              <w:t>Изобразительное искусство</w:t>
            </w:r>
          </w:p>
        </w:tc>
      </w:tr>
      <w:tr w:rsidR="00D927ED" w:rsidTr="00161826">
        <w:trPr>
          <w:trHeight w:val="258"/>
        </w:trPr>
        <w:tc>
          <w:tcPr>
            <w:tcW w:w="4680" w:type="dxa"/>
            <w:tcBorders>
              <w:left w:val="single" w:sz="8" w:space="0" w:color="auto"/>
            </w:tcBorders>
            <w:vAlign w:val="bottom"/>
          </w:tcPr>
          <w:p w:rsidR="00D927ED" w:rsidRDefault="00D927ED" w:rsidP="00F30295">
            <w:pPr>
              <w:tabs>
                <w:tab w:val="left" w:pos="142"/>
              </w:tabs>
              <w:spacing w:line="258" w:lineRule="exact"/>
              <w:ind w:left="120" w:right="-449"/>
              <w:rPr>
                <w:sz w:val="20"/>
                <w:szCs w:val="20"/>
              </w:rPr>
            </w:pPr>
            <w:r>
              <w:rPr>
                <w:rFonts w:eastAsia="Times New Roman"/>
                <w:sz w:val="24"/>
                <w:szCs w:val="24"/>
              </w:rPr>
              <w:t>Сформированность первоначальных</w:t>
            </w:r>
          </w:p>
        </w:tc>
        <w:tc>
          <w:tcPr>
            <w:tcW w:w="140" w:type="dxa"/>
            <w:tcBorders>
              <w:right w:val="single" w:sz="8" w:space="0" w:color="auto"/>
            </w:tcBorders>
            <w:vAlign w:val="bottom"/>
          </w:tcPr>
          <w:p w:rsidR="00D927ED" w:rsidRDefault="00D927ED" w:rsidP="00F30295">
            <w:pPr>
              <w:tabs>
                <w:tab w:val="left" w:pos="142"/>
              </w:tabs>
              <w:ind w:right="-449"/>
            </w:pPr>
          </w:p>
        </w:tc>
        <w:tc>
          <w:tcPr>
            <w:tcW w:w="4780" w:type="dxa"/>
            <w:tcBorders>
              <w:right w:val="single" w:sz="8" w:space="0" w:color="auto"/>
            </w:tcBorders>
            <w:vAlign w:val="bottom"/>
          </w:tcPr>
          <w:p w:rsidR="00D927ED" w:rsidRDefault="00D927ED" w:rsidP="00F30295">
            <w:pPr>
              <w:tabs>
                <w:tab w:val="left" w:pos="142"/>
              </w:tabs>
              <w:spacing w:line="258" w:lineRule="exact"/>
              <w:ind w:left="80" w:right="-449"/>
              <w:rPr>
                <w:sz w:val="20"/>
                <w:szCs w:val="20"/>
              </w:rPr>
            </w:pPr>
            <w:r>
              <w:rPr>
                <w:rFonts w:eastAsia="Times New Roman"/>
                <w:sz w:val="24"/>
                <w:szCs w:val="24"/>
              </w:rPr>
              <w:t>Обладает чувством прекрасного и</w:t>
            </w:r>
          </w:p>
        </w:tc>
      </w:tr>
      <w:tr w:rsidR="00D927ED" w:rsidTr="00161826">
        <w:trPr>
          <w:trHeight w:val="276"/>
        </w:trPr>
        <w:tc>
          <w:tcPr>
            <w:tcW w:w="468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представлений о роли изобразительного</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эстетического на основе знакомства с</w:t>
            </w:r>
          </w:p>
        </w:tc>
      </w:tr>
      <w:tr w:rsidR="00D927ED" w:rsidTr="00161826">
        <w:trPr>
          <w:trHeight w:val="276"/>
        </w:trPr>
        <w:tc>
          <w:tcPr>
            <w:tcW w:w="468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искусства в жизни человека, его роли в</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мировой и отечественной художественной</w:t>
            </w:r>
          </w:p>
        </w:tc>
      </w:tr>
      <w:tr w:rsidR="00D927ED" w:rsidTr="00161826">
        <w:trPr>
          <w:trHeight w:val="276"/>
        </w:trPr>
        <w:tc>
          <w:tcPr>
            <w:tcW w:w="468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духовно-нравственном развитии человека</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культурой.</w:t>
            </w:r>
          </w:p>
        </w:tc>
      </w:tr>
      <w:tr w:rsidR="00D927ED" w:rsidTr="00161826">
        <w:trPr>
          <w:trHeight w:val="276"/>
        </w:trPr>
        <w:tc>
          <w:tcPr>
            <w:tcW w:w="4680" w:type="dxa"/>
            <w:tcBorders>
              <w:left w:val="single" w:sz="8" w:space="0" w:color="auto"/>
            </w:tcBorders>
            <w:vAlign w:val="bottom"/>
          </w:tcPr>
          <w:p w:rsidR="00D927ED" w:rsidRDefault="00D927ED" w:rsidP="00F30295">
            <w:pPr>
              <w:tabs>
                <w:tab w:val="left" w:pos="142"/>
              </w:tabs>
              <w:ind w:right="-449"/>
              <w:rPr>
                <w:sz w:val="24"/>
                <w:szCs w:val="24"/>
              </w:rPr>
            </w:pP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Умеет оценивать произведения искусства</w:t>
            </w:r>
          </w:p>
        </w:tc>
      </w:tr>
      <w:tr w:rsidR="00D927ED" w:rsidTr="00161826">
        <w:trPr>
          <w:trHeight w:val="276"/>
        </w:trPr>
        <w:tc>
          <w:tcPr>
            <w:tcW w:w="4680" w:type="dxa"/>
            <w:tcBorders>
              <w:left w:val="single" w:sz="8" w:space="0" w:color="auto"/>
            </w:tcBorders>
            <w:vAlign w:val="bottom"/>
          </w:tcPr>
          <w:p w:rsidR="00D927ED" w:rsidRDefault="00D927ED" w:rsidP="00F30295">
            <w:pPr>
              <w:tabs>
                <w:tab w:val="left" w:pos="142"/>
              </w:tabs>
              <w:ind w:right="-449"/>
              <w:rPr>
                <w:sz w:val="24"/>
                <w:szCs w:val="24"/>
              </w:rPr>
            </w:pP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с эстетической точки зрения и на уровне</w:t>
            </w:r>
          </w:p>
        </w:tc>
      </w:tr>
      <w:tr w:rsidR="00D927ED" w:rsidTr="00161826">
        <w:trPr>
          <w:trHeight w:val="281"/>
        </w:trPr>
        <w:tc>
          <w:tcPr>
            <w:tcW w:w="4680" w:type="dxa"/>
            <w:tcBorders>
              <w:left w:val="single" w:sz="8" w:space="0" w:color="auto"/>
              <w:bottom w:val="single" w:sz="8" w:space="0" w:color="auto"/>
            </w:tcBorders>
            <w:vAlign w:val="bottom"/>
          </w:tcPr>
          <w:p w:rsidR="00D927ED" w:rsidRDefault="00D927ED" w:rsidP="00F30295">
            <w:pPr>
              <w:tabs>
                <w:tab w:val="left" w:pos="142"/>
              </w:tabs>
              <w:ind w:right="-449"/>
              <w:rPr>
                <w:sz w:val="24"/>
                <w:szCs w:val="24"/>
              </w:rPr>
            </w:pPr>
          </w:p>
        </w:tc>
        <w:tc>
          <w:tcPr>
            <w:tcW w:w="14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bottom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эмоционального восприятия.</w:t>
            </w:r>
          </w:p>
        </w:tc>
      </w:tr>
      <w:tr w:rsidR="00D927ED" w:rsidTr="00161826">
        <w:trPr>
          <w:trHeight w:val="263"/>
        </w:trPr>
        <w:tc>
          <w:tcPr>
            <w:tcW w:w="4680" w:type="dxa"/>
            <w:tcBorders>
              <w:left w:val="single" w:sz="8" w:space="0" w:color="auto"/>
            </w:tcBorders>
            <w:vAlign w:val="bottom"/>
          </w:tcPr>
          <w:p w:rsidR="00D927ED" w:rsidRDefault="00D927ED" w:rsidP="00F30295">
            <w:pPr>
              <w:tabs>
                <w:tab w:val="left" w:pos="142"/>
              </w:tabs>
              <w:spacing w:line="263" w:lineRule="exact"/>
              <w:ind w:left="120" w:right="-449"/>
              <w:rPr>
                <w:sz w:val="20"/>
                <w:szCs w:val="20"/>
              </w:rPr>
            </w:pPr>
            <w:r>
              <w:rPr>
                <w:rFonts w:eastAsia="Times New Roman"/>
                <w:sz w:val="24"/>
                <w:szCs w:val="24"/>
              </w:rPr>
              <w:t>Сформированность основ художественной</w:t>
            </w:r>
          </w:p>
        </w:tc>
        <w:tc>
          <w:tcPr>
            <w:tcW w:w="140" w:type="dxa"/>
            <w:tcBorders>
              <w:right w:val="single" w:sz="8" w:space="0" w:color="auto"/>
            </w:tcBorders>
            <w:vAlign w:val="bottom"/>
          </w:tcPr>
          <w:p w:rsidR="00D927ED" w:rsidRDefault="00D927ED" w:rsidP="00F30295">
            <w:pPr>
              <w:tabs>
                <w:tab w:val="left" w:pos="142"/>
              </w:tabs>
              <w:ind w:right="-449"/>
            </w:pPr>
          </w:p>
        </w:tc>
        <w:tc>
          <w:tcPr>
            <w:tcW w:w="4780" w:type="dxa"/>
            <w:tcBorders>
              <w:right w:val="single" w:sz="8" w:space="0" w:color="auto"/>
            </w:tcBorders>
            <w:vAlign w:val="bottom"/>
          </w:tcPr>
          <w:p w:rsidR="00D927ED" w:rsidRDefault="00D927ED" w:rsidP="00F30295">
            <w:pPr>
              <w:tabs>
                <w:tab w:val="left" w:pos="142"/>
              </w:tabs>
              <w:spacing w:line="263" w:lineRule="exact"/>
              <w:ind w:left="80" w:right="-449"/>
              <w:rPr>
                <w:sz w:val="20"/>
                <w:szCs w:val="20"/>
              </w:rPr>
            </w:pPr>
            <w:r>
              <w:rPr>
                <w:rFonts w:eastAsia="Times New Roman"/>
                <w:sz w:val="24"/>
                <w:szCs w:val="24"/>
              </w:rPr>
              <w:t>Имеет основы художественной культуры, в</w:t>
            </w:r>
          </w:p>
        </w:tc>
      </w:tr>
      <w:tr w:rsidR="00D927ED" w:rsidTr="00161826">
        <w:trPr>
          <w:trHeight w:val="276"/>
        </w:trPr>
        <w:tc>
          <w:tcPr>
            <w:tcW w:w="468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культуры, в том числе на материале</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том числе на материале художественной</w:t>
            </w:r>
          </w:p>
        </w:tc>
      </w:tr>
      <w:tr w:rsidR="00D927ED" w:rsidTr="00161826">
        <w:trPr>
          <w:trHeight w:val="276"/>
        </w:trPr>
        <w:tc>
          <w:tcPr>
            <w:tcW w:w="468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художественной культуры родного края,</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культуры родного края, эстетического</w:t>
            </w:r>
          </w:p>
        </w:tc>
      </w:tr>
      <w:tr w:rsidR="00D927ED" w:rsidTr="00161826">
        <w:trPr>
          <w:trHeight w:val="276"/>
        </w:trPr>
        <w:tc>
          <w:tcPr>
            <w:tcW w:w="468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эстетического отношения к миру;</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отношения к миру.</w:t>
            </w:r>
          </w:p>
        </w:tc>
      </w:tr>
      <w:tr w:rsidR="00D927ED" w:rsidTr="00161826">
        <w:trPr>
          <w:trHeight w:val="274"/>
        </w:trPr>
        <w:tc>
          <w:tcPr>
            <w:tcW w:w="4680" w:type="dxa"/>
            <w:tcBorders>
              <w:left w:val="single" w:sz="8" w:space="0" w:color="auto"/>
            </w:tcBorders>
            <w:vAlign w:val="bottom"/>
          </w:tcPr>
          <w:p w:rsidR="00D927ED" w:rsidRDefault="00D927ED" w:rsidP="00F30295">
            <w:pPr>
              <w:tabs>
                <w:tab w:val="left" w:pos="142"/>
              </w:tabs>
              <w:spacing w:line="273" w:lineRule="exact"/>
              <w:ind w:left="120" w:right="-449"/>
              <w:rPr>
                <w:sz w:val="20"/>
                <w:szCs w:val="20"/>
              </w:rPr>
            </w:pPr>
            <w:r>
              <w:rPr>
                <w:rFonts w:eastAsia="Times New Roman"/>
                <w:sz w:val="24"/>
                <w:szCs w:val="24"/>
              </w:rPr>
              <w:t>понимание красоты как ценности;</w:t>
            </w:r>
          </w:p>
        </w:tc>
        <w:tc>
          <w:tcPr>
            <w:tcW w:w="140" w:type="dxa"/>
            <w:tcBorders>
              <w:right w:val="single" w:sz="8" w:space="0" w:color="auto"/>
            </w:tcBorders>
            <w:vAlign w:val="bottom"/>
          </w:tcPr>
          <w:p w:rsidR="00D927ED" w:rsidRDefault="00D927ED" w:rsidP="00F30295">
            <w:pPr>
              <w:tabs>
                <w:tab w:val="left" w:pos="142"/>
              </w:tabs>
              <w:ind w:right="-449"/>
              <w:rPr>
                <w:sz w:val="23"/>
                <w:szCs w:val="23"/>
              </w:rPr>
            </w:pPr>
          </w:p>
        </w:tc>
        <w:tc>
          <w:tcPr>
            <w:tcW w:w="4780" w:type="dxa"/>
            <w:tcBorders>
              <w:right w:val="single" w:sz="8" w:space="0" w:color="auto"/>
            </w:tcBorders>
            <w:vAlign w:val="bottom"/>
          </w:tcPr>
          <w:p w:rsidR="00D927ED" w:rsidRDefault="00D927ED" w:rsidP="00F30295">
            <w:pPr>
              <w:tabs>
                <w:tab w:val="left" w:pos="142"/>
              </w:tabs>
              <w:spacing w:line="273" w:lineRule="exact"/>
              <w:ind w:left="80" w:right="-449"/>
              <w:rPr>
                <w:sz w:val="20"/>
                <w:szCs w:val="20"/>
              </w:rPr>
            </w:pPr>
            <w:r>
              <w:rPr>
                <w:rFonts w:eastAsia="Times New Roman"/>
                <w:sz w:val="24"/>
                <w:szCs w:val="24"/>
              </w:rPr>
              <w:t>Понимает красоту как ценности и</w:t>
            </w:r>
          </w:p>
        </w:tc>
      </w:tr>
      <w:tr w:rsidR="00D927ED" w:rsidTr="00161826">
        <w:trPr>
          <w:trHeight w:val="276"/>
        </w:trPr>
        <w:tc>
          <w:tcPr>
            <w:tcW w:w="468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потребности в художественном творчестве</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потребности в художественном творчестве и</w:t>
            </w:r>
          </w:p>
        </w:tc>
      </w:tr>
      <w:tr w:rsidR="00D927ED" w:rsidTr="00161826">
        <w:trPr>
          <w:trHeight w:val="281"/>
        </w:trPr>
        <w:tc>
          <w:tcPr>
            <w:tcW w:w="4680" w:type="dxa"/>
            <w:tcBorders>
              <w:left w:val="single" w:sz="8" w:space="0" w:color="auto"/>
              <w:bottom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и в общении с искусством</w:t>
            </w:r>
          </w:p>
        </w:tc>
        <w:tc>
          <w:tcPr>
            <w:tcW w:w="14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bottom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в общении с искусством.</w:t>
            </w:r>
          </w:p>
        </w:tc>
      </w:tr>
      <w:tr w:rsidR="00D927ED" w:rsidTr="00161826">
        <w:trPr>
          <w:trHeight w:val="263"/>
        </w:trPr>
        <w:tc>
          <w:tcPr>
            <w:tcW w:w="4680" w:type="dxa"/>
            <w:tcBorders>
              <w:left w:val="single" w:sz="8" w:space="0" w:color="auto"/>
            </w:tcBorders>
            <w:vAlign w:val="bottom"/>
          </w:tcPr>
          <w:p w:rsidR="00D927ED" w:rsidRDefault="00D927ED" w:rsidP="00F30295">
            <w:pPr>
              <w:tabs>
                <w:tab w:val="left" w:pos="142"/>
              </w:tabs>
              <w:spacing w:line="263" w:lineRule="exact"/>
              <w:ind w:left="120" w:right="-449"/>
              <w:rPr>
                <w:sz w:val="20"/>
                <w:szCs w:val="20"/>
              </w:rPr>
            </w:pPr>
            <w:r>
              <w:rPr>
                <w:rFonts w:eastAsia="Times New Roman"/>
                <w:sz w:val="24"/>
                <w:szCs w:val="24"/>
              </w:rPr>
              <w:t>Овладение практическими умениями и</w:t>
            </w:r>
          </w:p>
        </w:tc>
        <w:tc>
          <w:tcPr>
            <w:tcW w:w="140" w:type="dxa"/>
            <w:tcBorders>
              <w:right w:val="single" w:sz="8" w:space="0" w:color="auto"/>
            </w:tcBorders>
            <w:vAlign w:val="bottom"/>
          </w:tcPr>
          <w:p w:rsidR="00D927ED" w:rsidRDefault="00D927ED" w:rsidP="00F30295">
            <w:pPr>
              <w:tabs>
                <w:tab w:val="left" w:pos="142"/>
              </w:tabs>
              <w:ind w:right="-449"/>
            </w:pPr>
          </w:p>
        </w:tc>
        <w:tc>
          <w:tcPr>
            <w:tcW w:w="4780" w:type="dxa"/>
            <w:tcBorders>
              <w:right w:val="single" w:sz="8" w:space="0" w:color="auto"/>
            </w:tcBorders>
            <w:vAlign w:val="bottom"/>
          </w:tcPr>
          <w:p w:rsidR="00D927ED" w:rsidRDefault="00D927ED" w:rsidP="00F30295">
            <w:pPr>
              <w:tabs>
                <w:tab w:val="left" w:pos="142"/>
              </w:tabs>
              <w:spacing w:line="263" w:lineRule="exact"/>
              <w:ind w:left="80" w:right="-449"/>
              <w:rPr>
                <w:sz w:val="20"/>
                <w:szCs w:val="20"/>
              </w:rPr>
            </w:pPr>
            <w:r>
              <w:rPr>
                <w:rFonts w:eastAsia="Times New Roman"/>
                <w:sz w:val="24"/>
                <w:szCs w:val="24"/>
              </w:rPr>
              <w:t>Владеет навыков изображения</w:t>
            </w:r>
          </w:p>
        </w:tc>
      </w:tr>
      <w:tr w:rsidR="00D927ED" w:rsidTr="00161826">
        <w:trPr>
          <w:trHeight w:val="276"/>
        </w:trPr>
        <w:tc>
          <w:tcPr>
            <w:tcW w:w="468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навыками в восприятии, анализе и оценке</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многофигурных композиций на значимые</w:t>
            </w:r>
          </w:p>
        </w:tc>
      </w:tr>
      <w:tr w:rsidR="00D927ED" w:rsidTr="00161826">
        <w:trPr>
          <w:trHeight w:val="276"/>
        </w:trPr>
        <w:tc>
          <w:tcPr>
            <w:tcW w:w="468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произведений искусства</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жизненные темы и обладает опытом</w:t>
            </w:r>
          </w:p>
        </w:tc>
      </w:tr>
      <w:tr w:rsidR="00D927ED" w:rsidTr="00161826">
        <w:trPr>
          <w:trHeight w:val="276"/>
        </w:trPr>
        <w:tc>
          <w:tcPr>
            <w:tcW w:w="4680" w:type="dxa"/>
            <w:tcBorders>
              <w:left w:val="single" w:sz="8" w:space="0" w:color="auto"/>
            </w:tcBorders>
            <w:vAlign w:val="bottom"/>
          </w:tcPr>
          <w:p w:rsidR="00D927ED" w:rsidRDefault="00D927ED" w:rsidP="00F30295">
            <w:pPr>
              <w:tabs>
                <w:tab w:val="left" w:pos="142"/>
              </w:tabs>
              <w:ind w:right="-449"/>
              <w:rPr>
                <w:sz w:val="24"/>
                <w:szCs w:val="24"/>
              </w:rPr>
            </w:pP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участия в коллективных работах на эти</w:t>
            </w:r>
          </w:p>
        </w:tc>
      </w:tr>
      <w:tr w:rsidR="00D927ED" w:rsidTr="00161826">
        <w:trPr>
          <w:trHeight w:val="276"/>
        </w:trPr>
        <w:tc>
          <w:tcPr>
            <w:tcW w:w="4680" w:type="dxa"/>
            <w:tcBorders>
              <w:left w:val="single" w:sz="8" w:space="0" w:color="auto"/>
            </w:tcBorders>
            <w:vAlign w:val="bottom"/>
          </w:tcPr>
          <w:p w:rsidR="00D927ED" w:rsidRDefault="00D927ED" w:rsidP="00F30295">
            <w:pPr>
              <w:tabs>
                <w:tab w:val="left" w:pos="142"/>
              </w:tabs>
              <w:ind w:right="-449"/>
              <w:rPr>
                <w:sz w:val="24"/>
                <w:szCs w:val="24"/>
              </w:rPr>
            </w:pP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темы.</w:t>
            </w:r>
          </w:p>
        </w:tc>
      </w:tr>
      <w:tr w:rsidR="00D927ED" w:rsidTr="00161826">
        <w:trPr>
          <w:trHeight w:val="277"/>
        </w:trPr>
        <w:tc>
          <w:tcPr>
            <w:tcW w:w="4680" w:type="dxa"/>
            <w:tcBorders>
              <w:left w:val="single" w:sz="8" w:space="0" w:color="auto"/>
            </w:tcBorders>
            <w:vAlign w:val="bottom"/>
          </w:tcPr>
          <w:p w:rsidR="00D927ED" w:rsidRDefault="00D927ED" w:rsidP="00F30295">
            <w:pPr>
              <w:tabs>
                <w:tab w:val="left" w:pos="142"/>
              </w:tabs>
              <w:ind w:right="-449"/>
              <w:rPr>
                <w:sz w:val="24"/>
                <w:szCs w:val="24"/>
              </w:rPr>
            </w:pP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Умеет изобразить пейзаж, натюрморт,</w:t>
            </w:r>
          </w:p>
        </w:tc>
      </w:tr>
      <w:tr w:rsidR="00D927ED" w:rsidTr="00161826">
        <w:trPr>
          <w:trHeight w:val="276"/>
        </w:trPr>
        <w:tc>
          <w:tcPr>
            <w:tcW w:w="4680" w:type="dxa"/>
            <w:tcBorders>
              <w:left w:val="single" w:sz="8" w:space="0" w:color="auto"/>
            </w:tcBorders>
            <w:vAlign w:val="bottom"/>
          </w:tcPr>
          <w:p w:rsidR="00D927ED" w:rsidRDefault="00D927ED" w:rsidP="00F30295">
            <w:pPr>
              <w:tabs>
                <w:tab w:val="left" w:pos="142"/>
              </w:tabs>
              <w:ind w:right="-449"/>
              <w:rPr>
                <w:sz w:val="24"/>
                <w:szCs w:val="24"/>
              </w:rPr>
            </w:pP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портрет, выражая к ним свое</w:t>
            </w:r>
          </w:p>
        </w:tc>
      </w:tr>
      <w:tr w:rsidR="00D927ED" w:rsidTr="00161826">
        <w:trPr>
          <w:trHeight w:val="281"/>
        </w:trPr>
        <w:tc>
          <w:tcPr>
            <w:tcW w:w="4680" w:type="dxa"/>
            <w:tcBorders>
              <w:left w:val="single" w:sz="8" w:space="0" w:color="auto"/>
              <w:bottom w:val="single" w:sz="8" w:space="0" w:color="auto"/>
            </w:tcBorders>
            <w:vAlign w:val="bottom"/>
          </w:tcPr>
          <w:p w:rsidR="00D927ED" w:rsidRDefault="00D927ED" w:rsidP="00F30295">
            <w:pPr>
              <w:tabs>
                <w:tab w:val="left" w:pos="142"/>
              </w:tabs>
              <w:ind w:right="-449"/>
              <w:rPr>
                <w:sz w:val="24"/>
                <w:szCs w:val="24"/>
              </w:rPr>
            </w:pPr>
          </w:p>
        </w:tc>
        <w:tc>
          <w:tcPr>
            <w:tcW w:w="14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bottom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эмоциональное отношение.</w:t>
            </w:r>
          </w:p>
        </w:tc>
      </w:tr>
      <w:tr w:rsidR="00D927ED" w:rsidTr="00161826">
        <w:trPr>
          <w:trHeight w:val="261"/>
        </w:trPr>
        <w:tc>
          <w:tcPr>
            <w:tcW w:w="4680" w:type="dxa"/>
            <w:tcBorders>
              <w:lef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Овладение элементарными практическими</w:t>
            </w:r>
          </w:p>
        </w:tc>
        <w:tc>
          <w:tcPr>
            <w:tcW w:w="140" w:type="dxa"/>
            <w:tcBorders>
              <w:right w:val="single" w:sz="8" w:space="0" w:color="auto"/>
            </w:tcBorders>
            <w:vAlign w:val="bottom"/>
          </w:tcPr>
          <w:p w:rsidR="00D927ED" w:rsidRDefault="00D927ED" w:rsidP="00F30295">
            <w:pPr>
              <w:tabs>
                <w:tab w:val="left" w:pos="142"/>
              </w:tabs>
              <w:ind w:right="-449"/>
            </w:pPr>
          </w:p>
        </w:tc>
        <w:tc>
          <w:tcPr>
            <w:tcW w:w="4780" w:type="dxa"/>
            <w:tcBorders>
              <w:right w:val="single" w:sz="8" w:space="0" w:color="auto"/>
            </w:tcBorders>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Умеет различать виды художественной</w:t>
            </w:r>
          </w:p>
        </w:tc>
      </w:tr>
      <w:tr w:rsidR="00D927ED" w:rsidTr="00161826">
        <w:trPr>
          <w:trHeight w:val="276"/>
        </w:trPr>
        <w:tc>
          <w:tcPr>
            <w:tcW w:w="468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умениями и навыками в различных видах</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деятельности. Обладает опытом участия в</w:t>
            </w:r>
          </w:p>
        </w:tc>
      </w:tr>
      <w:tr w:rsidR="00D927ED" w:rsidTr="00161826">
        <w:trPr>
          <w:trHeight w:val="276"/>
        </w:trPr>
        <w:tc>
          <w:tcPr>
            <w:tcW w:w="468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художественной деятельности (рисунке,</w:t>
            </w:r>
          </w:p>
        </w:tc>
        <w:tc>
          <w:tcPr>
            <w:tcW w:w="14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художественной творческой деятельности,</w:t>
            </w:r>
          </w:p>
        </w:tc>
      </w:tr>
      <w:tr w:rsidR="00D927ED" w:rsidTr="00161826">
        <w:trPr>
          <w:trHeight w:val="276"/>
        </w:trPr>
        <w:tc>
          <w:tcPr>
            <w:tcW w:w="468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живописи, скульптуре, художественном</w:t>
            </w:r>
          </w:p>
        </w:tc>
        <w:tc>
          <w:tcPr>
            <w:tcW w:w="140" w:type="dxa"/>
            <w:tcBorders>
              <w:right w:val="single" w:sz="8" w:space="0" w:color="auto"/>
            </w:tcBorders>
            <w:vAlign w:val="bottom"/>
          </w:tcPr>
          <w:p w:rsidR="00D927ED" w:rsidRDefault="00D927ED" w:rsidP="00F30295">
            <w:pPr>
              <w:tabs>
                <w:tab w:val="left" w:pos="142"/>
              </w:tabs>
              <w:ind w:right="-449"/>
              <w:rPr>
                <w:sz w:val="23"/>
                <w:szCs w:val="23"/>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а также в специфических формах</w:t>
            </w:r>
          </w:p>
        </w:tc>
      </w:tr>
      <w:tr w:rsidR="00D927ED" w:rsidTr="00161826">
        <w:trPr>
          <w:trHeight w:val="281"/>
        </w:trPr>
        <w:tc>
          <w:tcPr>
            <w:tcW w:w="4680" w:type="dxa"/>
            <w:tcBorders>
              <w:left w:val="single" w:sz="8" w:space="0" w:color="auto"/>
              <w:bottom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конструировании), а также в</w:t>
            </w:r>
          </w:p>
        </w:tc>
        <w:tc>
          <w:tcPr>
            <w:tcW w:w="14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bottom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художественной деятельности,</w:t>
            </w:r>
          </w:p>
        </w:tc>
      </w:tr>
      <w:tr w:rsidR="00D927ED" w:rsidTr="00161826">
        <w:trPr>
          <w:trHeight w:val="529"/>
        </w:trPr>
        <w:tc>
          <w:tcPr>
            <w:tcW w:w="4680" w:type="dxa"/>
            <w:vAlign w:val="bottom"/>
          </w:tcPr>
          <w:p w:rsidR="00D927ED" w:rsidRDefault="00D927ED" w:rsidP="00F30295">
            <w:pPr>
              <w:tabs>
                <w:tab w:val="left" w:pos="142"/>
              </w:tabs>
              <w:ind w:right="-449"/>
              <w:rPr>
                <w:sz w:val="24"/>
                <w:szCs w:val="24"/>
              </w:rPr>
            </w:pPr>
          </w:p>
        </w:tc>
        <w:tc>
          <w:tcPr>
            <w:tcW w:w="4920" w:type="dxa"/>
            <w:gridSpan w:val="2"/>
            <w:vAlign w:val="bottom"/>
          </w:tcPr>
          <w:p w:rsidR="00D927ED" w:rsidRDefault="00D927ED" w:rsidP="00F30295">
            <w:pPr>
              <w:tabs>
                <w:tab w:val="left" w:pos="142"/>
              </w:tabs>
              <w:ind w:right="-449"/>
              <w:jc w:val="right"/>
              <w:rPr>
                <w:sz w:val="20"/>
                <w:szCs w:val="20"/>
              </w:rPr>
            </w:pPr>
          </w:p>
        </w:tc>
      </w:tr>
    </w:tbl>
    <w:p w:rsidR="00D927ED" w:rsidRDefault="00D927ED" w:rsidP="00F30295">
      <w:pPr>
        <w:tabs>
          <w:tab w:val="left" w:pos="142"/>
        </w:tabs>
        <w:ind w:right="-449"/>
        <w:sectPr w:rsidR="00D927ED" w:rsidSect="00F30295">
          <w:pgSz w:w="11900" w:h="16838"/>
          <w:pgMar w:top="1112" w:right="726" w:bottom="419" w:left="426" w:header="0" w:footer="0" w:gutter="0"/>
          <w:cols w:space="720" w:equalWidth="0">
            <w:col w:w="10514"/>
          </w:cols>
        </w:sectPr>
      </w:pPr>
    </w:p>
    <w:tbl>
      <w:tblPr>
        <w:tblW w:w="0" w:type="auto"/>
        <w:tblInd w:w="150" w:type="dxa"/>
        <w:tblLayout w:type="fixed"/>
        <w:tblCellMar>
          <w:left w:w="0" w:type="dxa"/>
          <w:right w:w="0" w:type="dxa"/>
        </w:tblCellMar>
        <w:tblLook w:val="04A0"/>
      </w:tblPr>
      <w:tblGrid>
        <w:gridCol w:w="4660"/>
        <w:gridCol w:w="160"/>
        <w:gridCol w:w="4780"/>
      </w:tblGrid>
      <w:tr w:rsidR="00D927ED" w:rsidTr="00161826">
        <w:trPr>
          <w:trHeight w:val="278"/>
        </w:trPr>
        <w:tc>
          <w:tcPr>
            <w:tcW w:w="4660" w:type="dxa"/>
            <w:tcBorders>
              <w:top w:val="single" w:sz="8" w:space="0" w:color="auto"/>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lastRenderedPageBreak/>
              <w:t>специфических формах художественной</w:t>
            </w:r>
          </w:p>
        </w:tc>
        <w:tc>
          <w:tcPr>
            <w:tcW w:w="160" w:type="dxa"/>
            <w:tcBorders>
              <w:top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top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базирующихся на ИКТ (цифровая</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деятельности, базирующихся на ИКТ</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фотография, видеозапись, элементы</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(цифровая фотография, видеозапись,</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мультипликации и пр.).</w:t>
            </w:r>
          </w:p>
        </w:tc>
      </w:tr>
      <w:tr w:rsidR="00D927ED" w:rsidTr="00161826">
        <w:trPr>
          <w:trHeight w:val="281"/>
        </w:trPr>
        <w:tc>
          <w:tcPr>
            <w:tcW w:w="4660" w:type="dxa"/>
            <w:tcBorders>
              <w:left w:val="single" w:sz="8" w:space="0" w:color="auto"/>
              <w:bottom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элементы мультипликации и пр.).</w:t>
            </w:r>
          </w:p>
        </w:tc>
        <w:tc>
          <w:tcPr>
            <w:tcW w:w="16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r>
      <w:tr w:rsidR="00D927ED" w:rsidTr="00161826">
        <w:trPr>
          <w:trHeight w:val="268"/>
        </w:trPr>
        <w:tc>
          <w:tcPr>
            <w:tcW w:w="9600" w:type="dxa"/>
            <w:gridSpan w:val="3"/>
            <w:tcBorders>
              <w:left w:val="single" w:sz="8" w:space="0" w:color="auto"/>
              <w:bottom w:val="single" w:sz="8" w:space="0" w:color="auto"/>
              <w:right w:val="single" w:sz="8" w:space="0" w:color="auto"/>
            </w:tcBorders>
            <w:vAlign w:val="bottom"/>
          </w:tcPr>
          <w:p w:rsidR="00D927ED" w:rsidRDefault="00D927ED" w:rsidP="00F30295">
            <w:pPr>
              <w:tabs>
                <w:tab w:val="left" w:pos="142"/>
              </w:tabs>
              <w:spacing w:line="265" w:lineRule="exact"/>
              <w:ind w:right="-449"/>
              <w:jc w:val="center"/>
              <w:rPr>
                <w:sz w:val="20"/>
                <w:szCs w:val="20"/>
              </w:rPr>
            </w:pPr>
            <w:r>
              <w:rPr>
                <w:rFonts w:eastAsia="Times New Roman"/>
                <w:b/>
                <w:bCs/>
                <w:w w:val="98"/>
                <w:sz w:val="24"/>
                <w:szCs w:val="24"/>
              </w:rPr>
              <w:t>Музыка</w:t>
            </w:r>
          </w:p>
        </w:tc>
      </w:tr>
      <w:tr w:rsidR="00D927ED" w:rsidTr="00161826">
        <w:trPr>
          <w:trHeight w:val="258"/>
        </w:trPr>
        <w:tc>
          <w:tcPr>
            <w:tcW w:w="4660" w:type="dxa"/>
            <w:tcBorders>
              <w:left w:val="single" w:sz="8" w:space="0" w:color="auto"/>
            </w:tcBorders>
            <w:vAlign w:val="bottom"/>
          </w:tcPr>
          <w:p w:rsidR="00D927ED" w:rsidRDefault="00D927ED" w:rsidP="00F30295">
            <w:pPr>
              <w:tabs>
                <w:tab w:val="left" w:pos="142"/>
              </w:tabs>
              <w:spacing w:line="258" w:lineRule="exact"/>
              <w:ind w:left="120" w:right="-449"/>
              <w:rPr>
                <w:sz w:val="20"/>
                <w:szCs w:val="20"/>
              </w:rPr>
            </w:pPr>
            <w:r>
              <w:rPr>
                <w:rFonts w:eastAsia="Times New Roman"/>
                <w:sz w:val="24"/>
                <w:szCs w:val="24"/>
              </w:rPr>
              <w:t>Сформированность первоначальных</w:t>
            </w:r>
          </w:p>
        </w:tc>
        <w:tc>
          <w:tcPr>
            <w:tcW w:w="160" w:type="dxa"/>
            <w:tcBorders>
              <w:right w:val="single" w:sz="8" w:space="0" w:color="auto"/>
            </w:tcBorders>
            <w:vAlign w:val="bottom"/>
          </w:tcPr>
          <w:p w:rsidR="00D927ED" w:rsidRDefault="00D927ED" w:rsidP="00F30295">
            <w:pPr>
              <w:tabs>
                <w:tab w:val="left" w:pos="142"/>
              </w:tabs>
              <w:ind w:right="-449"/>
            </w:pPr>
          </w:p>
        </w:tc>
        <w:tc>
          <w:tcPr>
            <w:tcW w:w="4780" w:type="dxa"/>
            <w:tcBorders>
              <w:right w:val="single" w:sz="8" w:space="0" w:color="auto"/>
            </w:tcBorders>
            <w:vAlign w:val="bottom"/>
          </w:tcPr>
          <w:p w:rsidR="00D927ED" w:rsidRDefault="00D927ED" w:rsidP="00F30295">
            <w:pPr>
              <w:tabs>
                <w:tab w:val="left" w:pos="142"/>
              </w:tabs>
              <w:spacing w:line="258" w:lineRule="exact"/>
              <w:ind w:left="80" w:right="-449"/>
              <w:rPr>
                <w:sz w:val="20"/>
                <w:szCs w:val="20"/>
              </w:rPr>
            </w:pPr>
            <w:r>
              <w:rPr>
                <w:rFonts w:eastAsia="Times New Roman"/>
                <w:sz w:val="24"/>
                <w:szCs w:val="24"/>
              </w:rPr>
              <w:t>Владеет основами музыкальной культуры.</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представлений о роли музыки в жизни</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Обладает основами художественного</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человека, ее роли в духовно-нравственном</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вкуса.</w:t>
            </w:r>
          </w:p>
        </w:tc>
      </w:tr>
      <w:tr w:rsidR="00D927ED" w:rsidTr="00161826">
        <w:trPr>
          <w:trHeight w:val="281"/>
        </w:trPr>
        <w:tc>
          <w:tcPr>
            <w:tcW w:w="4660" w:type="dxa"/>
            <w:tcBorders>
              <w:left w:val="single" w:sz="8" w:space="0" w:color="auto"/>
              <w:bottom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развитии человека</w:t>
            </w:r>
          </w:p>
        </w:tc>
        <w:tc>
          <w:tcPr>
            <w:tcW w:w="16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r>
      <w:tr w:rsidR="00D927ED" w:rsidTr="00161826">
        <w:trPr>
          <w:trHeight w:val="261"/>
        </w:trPr>
        <w:tc>
          <w:tcPr>
            <w:tcW w:w="4660" w:type="dxa"/>
            <w:tcBorders>
              <w:lef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Сформированность основ музыкальной</w:t>
            </w:r>
          </w:p>
        </w:tc>
        <w:tc>
          <w:tcPr>
            <w:tcW w:w="160" w:type="dxa"/>
            <w:tcBorders>
              <w:right w:val="single" w:sz="8" w:space="0" w:color="auto"/>
            </w:tcBorders>
            <w:vAlign w:val="bottom"/>
          </w:tcPr>
          <w:p w:rsidR="00D927ED" w:rsidRDefault="00D927ED" w:rsidP="00F30295">
            <w:pPr>
              <w:tabs>
                <w:tab w:val="left" w:pos="142"/>
              </w:tabs>
              <w:ind w:right="-449"/>
            </w:pPr>
          </w:p>
        </w:tc>
        <w:tc>
          <w:tcPr>
            <w:tcW w:w="4780" w:type="dxa"/>
            <w:tcBorders>
              <w:right w:val="single" w:sz="8" w:space="0" w:color="auto"/>
            </w:tcBorders>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Проявляет интерес к народной музыке,</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культуры, в том числе на материале</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творчеству родного края. Умеет</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музыкальной культуры родного края,</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ориентироваться в музыкальном</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w w:val="99"/>
                <w:sz w:val="24"/>
                <w:szCs w:val="24"/>
              </w:rPr>
              <w:t>развитие художественного вкуса и интереса</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поэтическом творчестве, в многообразии</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к музыкальному искусству и музыкальной</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музыкального фольклора России.</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деятельности</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Умеет сопоставлять различные образцы</w:t>
            </w:r>
          </w:p>
        </w:tc>
      </w:tr>
      <w:tr w:rsidR="00D927ED" w:rsidTr="00161826">
        <w:trPr>
          <w:trHeight w:val="281"/>
        </w:trPr>
        <w:tc>
          <w:tcPr>
            <w:tcW w:w="4660" w:type="dxa"/>
            <w:tcBorders>
              <w:left w:val="single" w:sz="8" w:space="0" w:color="auto"/>
              <w:bottom w:val="single" w:sz="8" w:space="0" w:color="auto"/>
            </w:tcBorders>
            <w:vAlign w:val="bottom"/>
          </w:tcPr>
          <w:p w:rsidR="00D927ED" w:rsidRDefault="00D927ED" w:rsidP="00F30295">
            <w:pPr>
              <w:tabs>
                <w:tab w:val="left" w:pos="142"/>
              </w:tabs>
              <w:ind w:right="-449"/>
              <w:rPr>
                <w:sz w:val="24"/>
                <w:szCs w:val="24"/>
              </w:rPr>
            </w:pPr>
          </w:p>
        </w:tc>
        <w:tc>
          <w:tcPr>
            <w:tcW w:w="16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bottom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народной и профессиональной музыка.</w:t>
            </w:r>
          </w:p>
        </w:tc>
      </w:tr>
      <w:tr w:rsidR="00D927ED" w:rsidTr="00161826">
        <w:trPr>
          <w:trHeight w:val="261"/>
        </w:trPr>
        <w:tc>
          <w:tcPr>
            <w:tcW w:w="4660" w:type="dxa"/>
            <w:tcBorders>
              <w:left w:val="single" w:sz="8" w:space="0" w:color="auto"/>
            </w:tcBorders>
            <w:vAlign w:val="bottom"/>
          </w:tcPr>
          <w:p w:rsidR="00D927ED" w:rsidRDefault="00D927ED" w:rsidP="00F30295">
            <w:pPr>
              <w:tabs>
                <w:tab w:val="left" w:pos="142"/>
              </w:tabs>
              <w:spacing w:line="262" w:lineRule="exact"/>
              <w:ind w:left="120" w:right="-449"/>
              <w:rPr>
                <w:sz w:val="20"/>
                <w:szCs w:val="20"/>
              </w:rPr>
            </w:pPr>
            <w:r>
              <w:rPr>
                <w:rFonts w:eastAsia="Times New Roman"/>
                <w:sz w:val="24"/>
                <w:szCs w:val="24"/>
              </w:rPr>
              <w:t>Умение воспринимать музыку и выражать</w:t>
            </w:r>
          </w:p>
        </w:tc>
        <w:tc>
          <w:tcPr>
            <w:tcW w:w="160" w:type="dxa"/>
            <w:tcBorders>
              <w:right w:val="single" w:sz="8" w:space="0" w:color="auto"/>
            </w:tcBorders>
            <w:vAlign w:val="bottom"/>
          </w:tcPr>
          <w:p w:rsidR="00D927ED" w:rsidRDefault="00D927ED" w:rsidP="00F30295">
            <w:pPr>
              <w:tabs>
                <w:tab w:val="left" w:pos="142"/>
              </w:tabs>
              <w:ind w:right="-449"/>
            </w:pPr>
          </w:p>
        </w:tc>
        <w:tc>
          <w:tcPr>
            <w:tcW w:w="4780" w:type="dxa"/>
            <w:tcBorders>
              <w:right w:val="single" w:sz="8" w:space="0" w:color="auto"/>
            </w:tcBorders>
            <w:vAlign w:val="bottom"/>
          </w:tcPr>
          <w:p w:rsidR="00D927ED" w:rsidRDefault="00D927ED" w:rsidP="00F30295">
            <w:pPr>
              <w:tabs>
                <w:tab w:val="left" w:pos="142"/>
              </w:tabs>
              <w:spacing w:line="262" w:lineRule="exact"/>
              <w:ind w:left="80" w:right="-449"/>
              <w:rPr>
                <w:sz w:val="20"/>
                <w:szCs w:val="20"/>
              </w:rPr>
            </w:pPr>
            <w:r>
              <w:rPr>
                <w:rFonts w:eastAsia="Times New Roman"/>
                <w:sz w:val="24"/>
                <w:szCs w:val="24"/>
              </w:rPr>
              <w:t>Умеет воспринимать музыку различных</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свое отношение к музыкальному</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жанров, размышлять о музыкальных</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произведению</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произведениях как способе выражения</w:t>
            </w:r>
          </w:p>
        </w:tc>
      </w:tr>
      <w:tr w:rsidR="00D927ED" w:rsidTr="00161826">
        <w:trPr>
          <w:trHeight w:val="281"/>
        </w:trPr>
        <w:tc>
          <w:tcPr>
            <w:tcW w:w="4660" w:type="dxa"/>
            <w:tcBorders>
              <w:left w:val="single" w:sz="8" w:space="0" w:color="auto"/>
              <w:bottom w:val="single" w:sz="8" w:space="0" w:color="auto"/>
            </w:tcBorders>
            <w:vAlign w:val="bottom"/>
          </w:tcPr>
          <w:p w:rsidR="00D927ED" w:rsidRDefault="00D927ED" w:rsidP="00F30295">
            <w:pPr>
              <w:tabs>
                <w:tab w:val="left" w:pos="142"/>
              </w:tabs>
              <w:ind w:right="-449"/>
              <w:rPr>
                <w:sz w:val="24"/>
                <w:szCs w:val="24"/>
              </w:rPr>
            </w:pPr>
          </w:p>
        </w:tc>
        <w:tc>
          <w:tcPr>
            <w:tcW w:w="16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bottom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чувств и мыслей человека.</w:t>
            </w:r>
          </w:p>
        </w:tc>
      </w:tr>
      <w:tr w:rsidR="00D927ED" w:rsidTr="00161826">
        <w:trPr>
          <w:trHeight w:val="261"/>
        </w:trPr>
        <w:tc>
          <w:tcPr>
            <w:tcW w:w="4660" w:type="dxa"/>
            <w:tcBorders>
              <w:lef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Использование музыкальных образов при</w:t>
            </w:r>
          </w:p>
        </w:tc>
        <w:tc>
          <w:tcPr>
            <w:tcW w:w="160" w:type="dxa"/>
            <w:tcBorders>
              <w:right w:val="single" w:sz="8" w:space="0" w:color="auto"/>
            </w:tcBorders>
            <w:vAlign w:val="bottom"/>
          </w:tcPr>
          <w:p w:rsidR="00D927ED" w:rsidRDefault="00D927ED" w:rsidP="00F30295">
            <w:pPr>
              <w:tabs>
                <w:tab w:val="left" w:pos="142"/>
              </w:tabs>
              <w:ind w:right="-449"/>
            </w:pPr>
          </w:p>
        </w:tc>
        <w:tc>
          <w:tcPr>
            <w:tcW w:w="4780" w:type="dxa"/>
            <w:tcBorders>
              <w:right w:val="single" w:sz="8" w:space="0" w:color="auto"/>
            </w:tcBorders>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Может осуществлять собственные</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создании театрализованных и музыкально-</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музыкально-исполнительские замыслы.</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пластических композиций, исполнении</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Умеет организовать культурный досуг,</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вокально-хоровых произведений, в</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самостоятельную творческую</w:t>
            </w:r>
          </w:p>
        </w:tc>
      </w:tr>
      <w:tr w:rsidR="00D927ED" w:rsidTr="00161826">
        <w:trPr>
          <w:trHeight w:val="281"/>
        </w:trPr>
        <w:tc>
          <w:tcPr>
            <w:tcW w:w="4660" w:type="dxa"/>
            <w:tcBorders>
              <w:left w:val="single" w:sz="8" w:space="0" w:color="auto"/>
              <w:bottom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импровизации.</w:t>
            </w:r>
          </w:p>
        </w:tc>
        <w:tc>
          <w:tcPr>
            <w:tcW w:w="16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bottom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деятельность.</w:t>
            </w:r>
          </w:p>
        </w:tc>
      </w:tr>
      <w:tr w:rsidR="00D927ED" w:rsidTr="00161826">
        <w:trPr>
          <w:trHeight w:val="268"/>
        </w:trPr>
        <w:tc>
          <w:tcPr>
            <w:tcW w:w="9600" w:type="dxa"/>
            <w:gridSpan w:val="3"/>
            <w:tcBorders>
              <w:left w:val="single" w:sz="8" w:space="0" w:color="auto"/>
              <w:bottom w:val="single" w:sz="8" w:space="0" w:color="auto"/>
              <w:right w:val="single" w:sz="8" w:space="0" w:color="auto"/>
            </w:tcBorders>
            <w:vAlign w:val="bottom"/>
          </w:tcPr>
          <w:p w:rsidR="00D927ED" w:rsidRDefault="00D927ED" w:rsidP="00F30295">
            <w:pPr>
              <w:tabs>
                <w:tab w:val="left" w:pos="142"/>
              </w:tabs>
              <w:spacing w:line="265" w:lineRule="exact"/>
              <w:ind w:right="-449"/>
              <w:jc w:val="center"/>
              <w:rPr>
                <w:sz w:val="20"/>
                <w:szCs w:val="20"/>
              </w:rPr>
            </w:pPr>
            <w:r>
              <w:rPr>
                <w:rFonts w:eastAsia="Times New Roman"/>
                <w:b/>
                <w:bCs/>
                <w:w w:val="98"/>
                <w:sz w:val="24"/>
                <w:szCs w:val="24"/>
              </w:rPr>
              <w:t>Технология</w:t>
            </w:r>
          </w:p>
        </w:tc>
      </w:tr>
      <w:tr w:rsidR="00D927ED" w:rsidTr="00161826">
        <w:trPr>
          <w:trHeight w:val="261"/>
        </w:trPr>
        <w:tc>
          <w:tcPr>
            <w:tcW w:w="4660" w:type="dxa"/>
            <w:tcBorders>
              <w:lef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Получение первоначальных представлений</w:t>
            </w:r>
          </w:p>
        </w:tc>
        <w:tc>
          <w:tcPr>
            <w:tcW w:w="160" w:type="dxa"/>
            <w:tcBorders>
              <w:right w:val="single" w:sz="8" w:space="0" w:color="auto"/>
            </w:tcBorders>
            <w:vAlign w:val="bottom"/>
          </w:tcPr>
          <w:p w:rsidR="00D927ED" w:rsidRDefault="00D927ED" w:rsidP="00F30295">
            <w:pPr>
              <w:tabs>
                <w:tab w:val="left" w:pos="142"/>
              </w:tabs>
              <w:ind w:right="-449"/>
            </w:pPr>
          </w:p>
        </w:tc>
        <w:tc>
          <w:tcPr>
            <w:tcW w:w="4780" w:type="dxa"/>
            <w:tcBorders>
              <w:right w:val="single" w:sz="8" w:space="0" w:color="auto"/>
            </w:tcBorders>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Имеет первоначальные представления о</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о созидательном и нравственном значении</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созидательном и нравственном значении</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труда в жизни человека и общества; о мире</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труда в жизни человека и общества, о мире</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профессий и важности правильного выбора</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профессий и важности правильного выбора</w:t>
            </w:r>
          </w:p>
        </w:tc>
      </w:tr>
      <w:tr w:rsidR="00D927ED" w:rsidTr="00161826">
        <w:trPr>
          <w:trHeight w:val="281"/>
        </w:trPr>
        <w:tc>
          <w:tcPr>
            <w:tcW w:w="4660" w:type="dxa"/>
            <w:tcBorders>
              <w:left w:val="single" w:sz="8" w:space="0" w:color="auto"/>
              <w:bottom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профессии.</w:t>
            </w:r>
          </w:p>
        </w:tc>
        <w:tc>
          <w:tcPr>
            <w:tcW w:w="16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bottom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профессии.</w:t>
            </w:r>
          </w:p>
        </w:tc>
      </w:tr>
      <w:tr w:rsidR="00D927ED" w:rsidTr="00161826">
        <w:trPr>
          <w:trHeight w:val="261"/>
        </w:trPr>
        <w:tc>
          <w:tcPr>
            <w:tcW w:w="4660" w:type="dxa"/>
            <w:tcBorders>
              <w:lef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Усвоение первоначальных представлений о</w:t>
            </w:r>
          </w:p>
        </w:tc>
        <w:tc>
          <w:tcPr>
            <w:tcW w:w="160" w:type="dxa"/>
            <w:tcBorders>
              <w:right w:val="single" w:sz="8" w:space="0" w:color="auto"/>
            </w:tcBorders>
            <w:vAlign w:val="bottom"/>
          </w:tcPr>
          <w:p w:rsidR="00D927ED" w:rsidRDefault="00D927ED" w:rsidP="00F30295">
            <w:pPr>
              <w:tabs>
                <w:tab w:val="left" w:pos="142"/>
              </w:tabs>
              <w:ind w:right="-449"/>
            </w:pPr>
          </w:p>
        </w:tc>
        <w:tc>
          <w:tcPr>
            <w:tcW w:w="4780" w:type="dxa"/>
            <w:tcBorders>
              <w:right w:val="single" w:sz="8" w:space="0" w:color="auto"/>
            </w:tcBorders>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Имеет первоначальные представления о</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материальной культуре как продукте</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материальной культуре, как продукте</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предметно-преобразующей деятельности</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предметно-преобразующей деятельности</w:t>
            </w:r>
          </w:p>
        </w:tc>
      </w:tr>
      <w:tr w:rsidR="00D927ED" w:rsidTr="00161826">
        <w:trPr>
          <w:trHeight w:val="281"/>
        </w:trPr>
        <w:tc>
          <w:tcPr>
            <w:tcW w:w="4660" w:type="dxa"/>
            <w:tcBorders>
              <w:left w:val="single" w:sz="8" w:space="0" w:color="auto"/>
              <w:bottom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человека.</w:t>
            </w:r>
          </w:p>
        </w:tc>
        <w:tc>
          <w:tcPr>
            <w:tcW w:w="16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bottom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человека.</w:t>
            </w:r>
          </w:p>
        </w:tc>
      </w:tr>
      <w:tr w:rsidR="00D927ED" w:rsidTr="00161826">
        <w:trPr>
          <w:trHeight w:val="261"/>
        </w:trPr>
        <w:tc>
          <w:tcPr>
            <w:tcW w:w="4660" w:type="dxa"/>
            <w:tcBorders>
              <w:lef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Приобретение навыков самообслуживания;</w:t>
            </w:r>
          </w:p>
        </w:tc>
        <w:tc>
          <w:tcPr>
            <w:tcW w:w="160" w:type="dxa"/>
            <w:tcBorders>
              <w:right w:val="single" w:sz="8" w:space="0" w:color="auto"/>
            </w:tcBorders>
            <w:vAlign w:val="bottom"/>
          </w:tcPr>
          <w:p w:rsidR="00D927ED" w:rsidRDefault="00D927ED" w:rsidP="00F30295">
            <w:pPr>
              <w:tabs>
                <w:tab w:val="left" w:pos="142"/>
              </w:tabs>
              <w:ind w:right="-449"/>
            </w:pPr>
          </w:p>
        </w:tc>
        <w:tc>
          <w:tcPr>
            <w:tcW w:w="4780" w:type="dxa"/>
            <w:tcBorders>
              <w:right w:val="single" w:sz="8" w:space="0" w:color="auto"/>
            </w:tcBorders>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Владеет навыками самообслуживания,</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овладение технологическими приемами</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технологическими приемами ручной</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ручной обработки материалов; усвоение</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обработки материалов.</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правил техники безопасности.</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Знает и применяет правила техники</w:t>
            </w:r>
          </w:p>
        </w:tc>
      </w:tr>
      <w:tr w:rsidR="00D927ED" w:rsidTr="00161826">
        <w:trPr>
          <w:trHeight w:val="281"/>
        </w:trPr>
        <w:tc>
          <w:tcPr>
            <w:tcW w:w="4660" w:type="dxa"/>
            <w:tcBorders>
              <w:left w:val="single" w:sz="8" w:space="0" w:color="auto"/>
              <w:bottom w:val="single" w:sz="8" w:space="0" w:color="auto"/>
            </w:tcBorders>
            <w:vAlign w:val="bottom"/>
          </w:tcPr>
          <w:p w:rsidR="00D927ED" w:rsidRDefault="00D927ED" w:rsidP="00F30295">
            <w:pPr>
              <w:tabs>
                <w:tab w:val="left" w:pos="142"/>
              </w:tabs>
              <w:ind w:right="-449"/>
              <w:rPr>
                <w:sz w:val="24"/>
                <w:szCs w:val="24"/>
              </w:rPr>
            </w:pPr>
          </w:p>
        </w:tc>
        <w:tc>
          <w:tcPr>
            <w:tcW w:w="16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bottom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безопасности.</w:t>
            </w:r>
          </w:p>
        </w:tc>
      </w:tr>
      <w:tr w:rsidR="00D927ED" w:rsidTr="00161826">
        <w:trPr>
          <w:trHeight w:val="261"/>
        </w:trPr>
        <w:tc>
          <w:tcPr>
            <w:tcW w:w="4660" w:type="dxa"/>
            <w:tcBorders>
              <w:lef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Использование приобретенных знаний и</w:t>
            </w:r>
          </w:p>
        </w:tc>
        <w:tc>
          <w:tcPr>
            <w:tcW w:w="160" w:type="dxa"/>
            <w:tcBorders>
              <w:right w:val="single" w:sz="8" w:space="0" w:color="auto"/>
            </w:tcBorders>
            <w:vAlign w:val="bottom"/>
          </w:tcPr>
          <w:p w:rsidR="00D927ED" w:rsidRDefault="00D927ED" w:rsidP="00F30295">
            <w:pPr>
              <w:tabs>
                <w:tab w:val="left" w:pos="142"/>
              </w:tabs>
              <w:ind w:right="-449"/>
            </w:pPr>
          </w:p>
        </w:tc>
        <w:tc>
          <w:tcPr>
            <w:tcW w:w="4780" w:type="dxa"/>
            <w:tcBorders>
              <w:right w:val="single" w:sz="8" w:space="0" w:color="auto"/>
            </w:tcBorders>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Использует приобретённые знания и умения</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умений для творческого решения</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для творческого решения несложных</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несложных конструкторских,</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конструкторских, художественно-</w:t>
            </w:r>
          </w:p>
        </w:tc>
      </w:tr>
      <w:tr w:rsidR="00D927ED" w:rsidTr="00161826">
        <w:trPr>
          <w:trHeight w:val="277"/>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художественно-конструкторских</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конструкторских (дизайнерских),</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(дизайнерских), технологических и</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технологических и организационных задач.</w:t>
            </w:r>
          </w:p>
        </w:tc>
      </w:tr>
      <w:tr w:rsidR="00D927ED" w:rsidTr="00161826">
        <w:trPr>
          <w:trHeight w:val="281"/>
        </w:trPr>
        <w:tc>
          <w:tcPr>
            <w:tcW w:w="4660" w:type="dxa"/>
            <w:tcBorders>
              <w:left w:val="single" w:sz="8" w:space="0" w:color="auto"/>
              <w:bottom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организационных задач.</w:t>
            </w:r>
          </w:p>
        </w:tc>
        <w:tc>
          <w:tcPr>
            <w:tcW w:w="16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r>
      <w:tr w:rsidR="00D927ED" w:rsidTr="00161826">
        <w:trPr>
          <w:trHeight w:val="261"/>
        </w:trPr>
        <w:tc>
          <w:tcPr>
            <w:tcW w:w="4660" w:type="dxa"/>
            <w:tcBorders>
              <w:lef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Приобретение первоначальных навыков</w:t>
            </w:r>
          </w:p>
        </w:tc>
        <w:tc>
          <w:tcPr>
            <w:tcW w:w="160" w:type="dxa"/>
            <w:tcBorders>
              <w:right w:val="single" w:sz="8" w:space="0" w:color="auto"/>
            </w:tcBorders>
            <w:vAlign w:val="bottom"/>
          </w:tcPr>
          <w:p w:rsidR="00D927ED" w:rsidRDefault="00D927ED" w:rsidP="00F30295">
            <w:pPr>
              <w:tabs>
                <w:tab w:val="left" w:pos="142"/>
              </w:tabs>
              <w:ind w:right="-449"/>
            </w:pPr>
          </w:p>
        </w:tc>
        <w:tc>
          <w:tcPr>
            <w:tcW w:w="4780" w:type="dxa"/>
            <w:tcBorders>
              <w:right w:val="single" w:sz="8" w:space="0" w:color="auto"/>
            </w:tcBorders>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Использует первоначальные навыки</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совместной продуктивной деятельности,</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совместной продуктивной деятельности,</w:t>
            </w:r>
          </w:p>
        </w:tc>
      </w:tr>
      <w:tr w:rsidR="00D927ED" w:rsidTr="00161826">
        <w:trPr>
          <w:trHeight w:val="276"/>
        </w:trPr>
        <w:tc>
          <w:tcPr>
            <w:tcW w:w="4660" w:type="dxa"/>
            <w:tcBorders>
              <w:lef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сотрудничества, взаимопомощи,</w:t>
            </w:r>
          </w:p>
        </w:tc>
        <w:tc>
          <w:tcPr>
            <w:tcW w:w="160" w:type="dxa"/>
            <w:tcBorders>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сотрудничества, взаимопомощи,</w:t>
            </w:r>
          </w:p>
        </w:tc>
      </w:tr>
      <w:tr w:rsidR="00D927ED" w:rsidTr="00161826">
        <w:trPr>
          <w:trHeight w:val="281"/>
        </w:trPr>
        <w:tc>
          <w:tcPr>
            <w:tcW w:w="4660" w:type="dxa"/>
            <w:tcBorders>
              <w:left w:val="single" w:sz="8" w:space="0" w:color="auto"/>
              <w:bottom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планирования и организации</w:t>
            </w:r>
          </w:p>
        </w:tc>
        <w:tc>
          <w:tcPr>
            <w:tcW w:w="16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bottom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планирования и организации.</w:t>
            </w:r>
          </w:p>
        </w:tc>
      </w:tr>
      <w:tr w:rsidR="00D927ED" w:rsidTr="00161826">
        <w:trPr>
          <w:trHeight w:val="266"/>
        </w:trPr>
        <w:tc>
          <w:tcPr>
            <w:tcW w:w="4660" w:type="dxa"/>
            <w:tcBorders>
              <w:left w:val="single" w:sz="8" w:space="0" w:color="auto"/>
              <w:bottom w:val="single" w:sz="8" w:space="0" w:color="auto"/>
            </w:tcBorders>
            <w:vAlign w:val="bottom"/>
          </w:tcPr>
          <w:p w:rsidR="00D927ED" w:rsidRDefault="00D927ED" w:rsidP="00F30295">
            <w:pPr>
              <w:tabs>
                <w:tab w:val="left" w:pos="142"/>
              </w:tabs>
              <w:spacing w:line="264" w:lineRule="exact"/>
              <w:ind w:left="120" w:right="-449"/>
              <w:rPr>
                <w:sz w:val="20"/>
                <w:szCs w:val="20"/>
              </w:rPr>
            </w:pPr>
            <w:r>
              <w:rPr>
                <w:rFonts w:eastAsia="Times New Roman"/>
                <w:sz w:val="24"/>
                <w:szCs w:val="24"/>
              </w:rPr>
              <w:t>Приобретение первоначальных знаний о</w:t>
            </w:r>
          </w:p>
        </w:tc>
        <w:tc>
          <w:tcPr>
            <w:tcW w:w="160" w:type="dxa"/>
            <w:tcBorders>
              <w:bottom w:val="single" w:sz="8" w:space="0" w:color="auto"/>
              <w:right w:val="single" w:sz="8" w:space="0" w:color="auto"/>
            </w:tcBorders>
            <w:vAlign w:val="bottom"/>
          </w:tcPr>
          <w:p w:rsidR="00D927ED" w:rsidRDefault="00D927ED" w:rsidP="00F30295">
            <w:pPr>
              <w:tabs>
                <w:tab w:val="left" w:pos="142"/>
              </w:tabs>
              <w:ind w:right="-449"/>
              <w:rPr>
                <w:sz w:val="23"/>
                <w:szCs w:val="23"/>
              </w:rPr>
            </w:pPr>
          </w:p>
        </w:tc>
        <w:tc>
          <w:tcPr>
            <w:tcW w:w="4780" w:type="dxa"/>
            <w:tcBorders>
              <w:bottom w:val="single" w:sz="8" w:space="0" w:color="auto"/>
              <w:right w:val="single" w:sz="8" w:space="0" w:color="auto"/>
            </w:tcBorders>
            <w:vAlign w:val="bottom"/>
          </w:tcPr>
          <w:p w:rsidR="00D927ED" w:rsidRDefault="00D927ED" w:rsidP="00F30295">
            <w:pPr>
              <w:tabs>
                <w:tab w:val="left" w:pos="142"/>
              </w:tabs>
              <w:spacing w:line="264" w:lineRule="exact"/>
              <w:ind w:left="80" w:right="-449"/>
              <w:rPr>
                <w:sz w:val="20"/>
                <w:szCs w:val="20"/>
              </w:rPr>
            </w:pPr>
            <w:r>
              <w:rPr>
                <w:rFonts w:eastAsia="Times New Roman"/>
                <w:sz w:val="24"/>
                <w:szCs w:val="24"/>
              </w:rPr>
              <w:t>Может использовать первоначальные</w:t>
            </w:r>
          </w:p>
        </w:tc>
      </w:tr>
      <w:tr w:rsidR="00D927ED" w:rsidTr="00161826">
        <w:trPr>
          <w:trHeight w:val="500"/>
        </w:trPr>
        <w:tc>
          <w:tcPr>
            <w:tcW w:w="4660" w:type="dxa"/>
            <w:vAlign w:val="bottom"/>
          </w:tcPr>
          <w:p w:rsidR="00D927ED" w:rsidRDefault="00D927ED" w:rsidP="00F30295">
            <w:pPr>
              <w:tabs>
                <w:tab w:val="left" w:pos="142"/>
              </w:tabs>
              <w:ind w:right="-449"/>
              <w:rPr>
                <w:sz w:val="24"/>
                <w:szCs w:val="24"/>
              </w:rPr>
            </w:pPr>
          </w:p>
        </w:tc>
        <w:tc>
          <w:tcPr>
            <w:tcW w:w="4940" w:type="dxa"/>
            <w:gridSpan w:val="2"/>
            <w:vAlign w:val="bottom"/>
          </w:tcPr>
          <w:p w:rsidR="00D927ED" w:rsidRDefault="00D927ED" w:rsidP="00F30295">
            <w:pPr>
              <w:tabs>
                <w:tab w:val="left" w:pos="142"/>
              </w:tabs>
              <w:ind w:right="-449"/>
              <w:jc w:val="right"/>
              <w:rPr>
                <w:sz w:val="20"/>
                <w:szCs w:val="20"/>
              </w:rPr>
            </w:pPr>
          </w:p>
        </w:tc>
      </w:tr>
    </w:tbl>
    <w:p w:rsidR="00D927ED" w:rsidRDefault="00D927ED" w:rsidP="00F30295">
      <w:pPr>
        <w:tabs>
          <w:tab w:val="left" w:pos="142"/>
        </w:tabs>
        <w:ind w:right="-449"/>
        <w:sectPr w:rsidR="00D927ED" w:rsidSect="00F30295">
          <w:pgSz w:w="11900" w:h="16838"/>
          <w:pgMar w:top="1112" w:right="726" w:bottom="419" w:left="426" w:header="0" w:footer="0" w:gutter="0"/>
          <w:cols w:space="720" w:equalWidth="0">
            <w:col w:w="10514"/>
          </w:cols>
        </w:sectPr>
      </w:pPr>
    </w:p>
    <w:tbl>
      <w:tblPr>
        <w:tblW w:w="0" w:type="auto"/>
        <w:tblInd w:w="150" w:type="dxa"/>
        <w:tblLayout w:type="fixed"/>
        <w:tblCellMar>
          <w:left w:w="0" w:type="dxa"/>
          <w:right w:w="0" w:type="dxa"/>
        </w:tblCellMar>
        <w:tblLook w:val="04A0"/>
      </w:tblPr>
      <w:tblGrid>
        <w:gridCol w:w="4820"/>
        <w:gridCol w:w="4780"/>
      </w:tblGrid>
      <w:tr w:rsidR="00D927ED" w:rsidTr="00161826">
        <w:trPr>
          <w:trHeight w:val="278"/>
        </w:trPr>
        <w:tc>
          <w:tcPr>
            <w:tcW w:w="4820" w:type="dxa"/>
            <w:tcBorders>
              <w:top w:val="single" w:sz="8" w:space="0" w:color="auto"/>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lastRenderedPageBreak/>
              <w:t>правилах создания предметной и</w:t>
            </w:r>
          </w:p>
        </w:tc>
        <w:tc>
          <w:tcPr>
            <w:tcW w:w="4780" w:type="dxa"/>
            <w:tcBorders>
              <w:top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знания о правилах создания предметной и</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информационной среды и умений</w:t>
            </w: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информационной среды и умения</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применять их для выполнения учебно-</w:t>
            </w: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применять их для выполнения учебно-</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познавательных и проектных</w:t>
            </w: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познавательных и проектных</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художественно-конструкторских задач.</w:t>
            </w: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художественно-конструкторских задач.</w:t>
            </w:r>
          </w:p>
        </w:tc>
      </w:tr>
      <w:tr w:rsidR="00D927ED" w:rsidTr="00161826">
        <w:trPr>
          <w:trHeight w:val="286"/>
        </w:trPr>
        <w:tc>
          <w:tcPr>
            <w:tcW w:w="4820" w:type="dxa"/>
            <w:tcBorders>
              <w:left w:val="single" w:sz="8" w:space="0" w:color="auto"/>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r>
      <w:tr w:rsidR="00D927ED" w:rsidTr="00161826">
        <w:trPr>
          <w:trHeight w:val="263"/>
        </w:trPr>
        <w:tc>
          <w:tcPr>
            <w:tcW w:w="9600" w:type="dxa"/>
            <w:gridSpan w:val="2"/>
            <w:tcBorders>
              <w:left w:val="single" w:sz="8" w:space="0" w:color="auto"/>
              <w:bottom w:val="single" w:sz="8" w:space="0" w:color="auto"/>
              <w:right w:val="single" w:sz="8" w:space="0" w:color="auto"/>
            </w:tcBorders>
            <w:vAlign w:val="bottom"/>
          </w:tcPr>
          <w:p w:rsidR="00D927ED" w:rsidRDefault="00D927ED" w:rsidP="00F30295">
            <w:pPr>
              <w:tabs>
                <w:tab w:val="left" w:pos="142"/>
              </w:tabs>
              <w:spacing w:line="263" w:lineRule="exact"/>
              <w:ind w:left="3600" w:right="-449"/>
              <w:rPr>
                <w:sz w:val="20"/>
                <w:szCs w:val="20"/>
              </w:rPr>
            </w:pPr>
            <w:r>
              <w:rPr>
                <w:rFonts w:eastAsia="Times New Roman"/>
                <w:b/>
                <w:bCs/>
                <w:sz w:val="24"/>
                <w:szCs w:val="24"/>
              </w:rPr>
              <w:t>Физическая культура</w:t>
            </w:r>
          </w:p>
        </w:tc>
      </w:tr>
      <w:tr w:rsidR="00D927ED" w:rsidTr="00161826">
        <w:trPr>
          <w:trHeight w:val="258"/>
        </w:trPr>
        <w:tc>
          <w:tcPr>
            <w:tcW w:w="4820" w:type="dxa"/>
            <w:tcBorders>
              <w:left w:val="single" w:sz="8" w:space="0" w:color="auto"/>
              <w:right w:val="single" w:sz="8" w:space="0" w:color="auto"/>
            </w:tcBorders>
            <w:vAlign w:val="bottom"/>
          </w:tcPr>
          <w:p w:rsidR="00D927ED" w:rsidRDefault="00D927ED" w:rsidP="00F30295">
            <w:pPr>
              <w:tabs>
                <w:tab w:val="left" w:pos="142"/>
              </w:tabs>
              <w:spacing w:line="258" w:lineRule="exact"/>
              <w:ind w:left="120" w:right="-449"/>
              <w:rPr>
                <w:sz w:val="20"/>
                <w:szCs w:val="20"/>
              </w:rPr>
            </w:pPr>
            <w:r>
              <w:rPr>
                <w:rFonts w:eastAsia="Times New Roman"/>
                <w:sz w:val="24"/>
                <w:szCs w:val="24"/>
              </w:rPr>
              <w:t>Формирование первоначальных</w:t>
            </w:r>
          </w:p>
        </w:tc>
        <w:tc>
          <w:tcPr>
            <w:tcW w:w="4780" w:type="dxa"/>
            <w:tcBorders>
              <w:right w:val="single" w:sz="8" w:space="0" w:color="auto"/>
            </w:tcBorders>
            <w:vAlign w:val="bottom"/>
          </w:tcPr>
          <w:p w:rsidR="00D927ED" w:rsidRDefault="00D927ED" w:rsidP="00F30295">
            <w:pPr>
              <w:tabs>
                <w:tab w:val="left" w:pos="142"/>
              </w:tabs>
              <w:spacing w:line="258" w:lineRule="exact"/>
              <w:ind w:left="80" w:right="-449"/>
              <w:rPr>
                <w:sz w:val="20"/>
                <w:szCs w:val="20"/>
              </w:rPr>
            </w:pPr>
            <w:r>
              <w:rPr>
                <w:rFonts w:eastAsia="Times New Roman"/>
                <w:sz w:val="24"/>
                <w:szCs w:val="24"/>
              </w:rPr>
              <w:t>Ориентируется на понятиях «физическая</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представлений о значении физической</w:t>
            </w: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культура», «режим дня», «физическая</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культуры для укрепления здоровья</w:t>
            </w: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подготовка».</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человека (физического, социального и</w:t>
            </w: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Понимает положительное влияние</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психологического), о ее позитивном</w:t>
            </w: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физической культуры на физическое и</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влиянии на развитие человека (физическое,</w:t>
            </w: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личностное развитие, как факторах</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интеллектуальное, эмоциональное,</w:t>
            </w: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успешной учебы и социализации.</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социальное), о физической культуре и</w:t>
            </w:r>
          </w:p>
        </w:tc>
        <w:tc>
          <w:tcPr>
            <w:tcW w:w="4780" w:type="dxa"/>
            <w:tcBorders>
              <w:right w:val="single" w:sz="8" w:space="0" w:color="auto"/>
            </w:tcBorders>
            <w:vAlign w:val="bottom"/>
          </w:tcPr>
          <w:p w:rsidR="00D927ED" w:rsidRDefault="00D927ED" w:rsidP="00F30295">
            <w:pPr>
              <w:tabs>
                <w:tab w:val="left" w:pos="142"/>
              </w:tabs>
              <w:ind w:right="-449"/>
              <w:rPr>
                <w:sz w:val="24"/>
                <w:szCs w:val="24"/>
              </w:rPr>
            </w:pP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здоровье как факторах успешной учебы и</w:t>
            </w:r>
          </w:p>
        </w:tc>
        <w:tc>
          <w:tcPr>
            <w:tcW w:w="4780" w:type="dxa"/>
            <w:tcBorders>
              <w:right w:val="single" w:sz="8" w:space="0" w:color="auto"/>
            </w:tcBorders>
            <w:vAlign w:val="bottom"/>
          </w:tcPr>
          <w:p w:rsidR="00D927ED" w:rsidRDefault="00D927ED" w:rsidP="00F30295">
            <w:pPr>
              <w:tabs>
                <w:tab w:val="left" w:pos="142"/>
              </w:tabs>
              <w:ind w:right="-449"/>
              <w:rPr>
                <w:sz w:val="24"/>
                <w:szCs w:val="24"/>
              </w:rPr>
            </w:pPr>
          </w:p>
        </w:tc>
      </w:tr>
      <w:tr w:rsidR="00D927ED" w:rsidTr="00161826">
        <w:trPr>
          <w:trHeight w:val="282"/>
        </w:trPr>
        <w:tc>
          <w:tcPr>
            <w:tcW w:w="4820" w:type="dxa"/>
            <w:tcBorders>
              <w:left w:val="single" w:sz="8" w:space="0" w:color="auto"/>
              <w:bottom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социализации.</w:t>
            </w:r>
          </w:p>
        </w:tc>
        <w:tc>
          <w:tcPr>
            <w:tcW w:w="478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r>
      <w:tr w:rsidR="00D927ED" w:rsidTr="00161826">
        <w:trPr>
          <w:trHeight w:val="261"/>
        </w:trPr>
        <w:tc>
          <w:tcPr>
            <w:tcW w:w="4820" w:type="dxa"/>
            <w:tcBorders>
              <w:left w:val="single" w:sz="8" w:space="0" w:color="auto"/>
              <w:righ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Овладение умениями организовывать</w:t>
            </w:r>
          </w:p>
        </w:tc>
        <w:tc>
          <w:tcPr>
            <w:tcW w:w="4780" w:type="dxa"/>
            <w:tcBorders>
              <w:right w:val="single" w:sz="8" w:space="0" w:color="auto"/>
            </w:tcBorders>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Владеет  знаниями  о  роли  и  значении</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здоровьесберегающую жизнедеятельность</w:t>
            </w: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режима дня в сохранении здоровья.</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(режим дня, утренняя зарядка,</w:t>
            </w: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Умеет подбирать и выполнять комплексы</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оздоровительные мероприятия, подвижные</w:t>
            </w: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упражнений для утренней зарядки и</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игры и т.д.);</w:t>
            </w: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физкультминуток.</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Умеет определять дозировку и</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последовательность выполнения</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упражнений.</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Умеет  оценивать  величину  нагрузки  по</w:t>
            </w:r>
          </w:p>
        </w:tc>
      </w:tr>
      <w:tr w:rsidR="00D927ED" w:rsidTr="00161826">
        <w:trPr>
          <w:trHeight w:val="281"/>
        </w:trPr>
        <w:tc>
          <w:tcPr>
            <w:tcW w:w="4820" w:type="dxa"/>
            <w:tcBorders>
              <w:left w:val="single" w:sz="8" w:space="0" w:color="auto"/>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bottom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частоте пульса.</w:t>
            </w:r>
          </w:p>
        </w:tc>
      </w:tr>
      <w:tr w:rsidR="00D927ED" w:rsidTr="00161826">
        <w:trPr>
          <w:trHeight w:val="261"/>
        </w:trPr>
        <w:tc>
          <w:tcPr>
            <w:tcW w:w="4820" w:type="dxa"/>
            <w:tcBorders>
              <w:left w:val="single" w:sz="8" w:space="0" w:color="auto"/>
              <w:righ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Формирование навыка систематического</w:t>
            </w:r>
          </w:p>
        </w:tc>
        <w:tc>
          <w:tcPr>
            <w:tcW w:w="4780" w:type="dxa"/>
            <w:tcBorders>
              <w:right w:val="single" w:sz="8" w:space="0" w:color="auto"/>
            </w:tcBorders>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Самостоятельно ведет наблюдения за своим</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наблюдения за своим физическим</w:t>
            </w: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физическим состоянием, величиной</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состоянием, величиной физических</w:t>
            </w: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физических нагрузок, данных мониторинга</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нагрузок, данных мониторинга здоровья</w:t>
            </w: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здоровья (рост, масса тела и других),</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(рост, масса тела и других), показателей</w:t>
            </w: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показателей развития основных физических</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развития основных физических качеств</w:t>
            </w: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качеств (силы, быстроты, выносливости,</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(силы, быстроты, выносливости,</w:t>
            </w: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координации, гибкости).</w:t>
            </w:r>
          </w:p>
        </w:tc>
      </w:tr>
      <w:tr w:rsidR="00D927ED" w:rsidTr="00161826">
        <w:trPr>
          <w:trHeight w:val="281"/>
        </w:trPr>
        <w:tc>
          <w:tcPr>
            <w:tcW w:w="4820" w:type="dxa"/>
            <w:tcBorders>
              <w:left w:val="single" w:sz="8" w:space="0" w:color="auto"/>
              <w:bottom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координации, гибкости)</w:t>
            </w:r>
          </w:p>
        </w:tc>
        <w:tc>
          <w:tcPr>
            <w:tcW w:w="478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r>
      <w:tr w:rsidR="00D927ED" w:rsidTr="00161826">
        <w:trPr>
          <w:trHeight w:val="261"/>
        </w:trPr>
        <w:tc>
          <w:tcPr>
            <w:tcW w:w="4820" w:type="dxa"/>
            <w:tcBorders>
              <w:left w:val="single" w:sz="8" w:space="0" w:color="auto"/>
              <w:righ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Подготовка к выполнению нормативов</w:t>
            </w:r>
          </w:p>
        </w:tc>
        <w:tc>
          <w:tcPr>
            <w:tcW w:w="4780" w:type="dxa"/>
            <w:tcBorders>
              <w:right w:val="single" w:sz="8" w:space="0" w:color="auto"/>
            </w:tcBorders>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Получит возможность научиться выполнять</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Всероссийского физкультурно-</w:t>
            </w: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нормативы Всероссийского физкультурно -</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оздоровительного комплекса «Готов к</w:t>
            </w: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спортивного комплекса «Готов к труду и</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труду и обороне» (ГТО).</w:t>
            </w: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обороне» соответствующей ступени (1</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ступень - Нормы ГТО для школьников 6-8</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лет, 2 ступень - Нормы ГТО для</w:t>
            </w:r>
          </w:p>
        </w:tc>
      </w:tr>
      <w:tr w:rsidR="00D927ED" w:rsidTr="00161826">
        <w:trPr>
          <w:trHeight w:val="276"/>
        </w:trPr>
        <w:tc>
          <w:tcPr>
            <w:tcW w:w="4820" w:type="dxa"/>
            <w:tcBorders>
              <w:left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школьников 9-10 лет).</w:t>
            </w:r>
          </w:p>
        </w:tc>
      </w:tr>
      <w:tr w:rsidR="00D927ED" w:rsidTr="00161826">
        <w:trPr>
          <w:trHeight w:val="608"/>
        </w:trPr>
        <w:tc>
          <w:tcPr>
            <w:tcW w:w="4820" w:type="dxa"/>
            <w:tcBorders>
              <w:left w:val="single" w:sz="8" w:space="0" w:color="auto"/>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478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r>
    </w:tbl>
    <w:p w:rsidR="00D927ED" w:rsidRDefault="00D927ED" w:rsidP="00F30295">
      <w:pPr>
        <w:tabs>
          <w:tab w:val="left" w:pos="142"/>
        </w:tabs>
        <w:spacing w:line="278" w:lineRule="exact"/>
        <w:ind w:right="-449"/>
        <w:rPr>
          <w:sz w:val="20"/>
          <w:szCs w:val="20"/>
        </w:rPr>
      </w:pPr>
    </w:p>
    <w:p w:rsidR="00D927ED" w:rsidRDefault="00D927ED" w:rsidP="00654C21">
      <w:pPr>
        <w:tabs>
          <w:tab w:val="left" w:pos="142"/>
        </w:tabs>
        <w:spacing w:line="360" w:lineRule="auto"/>
        <w:ind w:left="260" w:firstLine="566"/>
        <w:jc w:val="both"/>
        <w:rPr>
          <w:sz w:val="20"/>
          <w:szCs w:val="20"/>
        </w:rPr>
      </w:pPr>
      <w:r>
        <w:rPr>
          <w:rFonts w:eastAsia="Times New Roman"/>
          <w:sz w:val="24"/>
          <w:szCs w:val="24"/>
        </w:rPr>
        <w:t>Планируемые результаты уточняют и конкретизируют Требования стандарта для каждого учебного предмета с учетом ведущих целевых установок изучения данного предмета, а также с учетом возрастной специфики школьников.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D927ED" w:rsidRDefault="00D927ED" w:rsidP="00654C21">
      <w:pPr>
        <w:tabs>
          <w:tab w:val="left" w:pos="142"/>
        </w:tabs>
        <w:spacing w:line="360" w:lineRule="auto"/>
        <w:rPr>
          <w:sz w:val="20"/>
          <w:szCs w:val="20"/>
        </w:rPr>
      </w:pPr>
    </w:p>
    <w:p w:rsidR="00D927ED" w:rsidRPr="00EC0A37" w:rsidRDefault="00D927ED" w:rsidP="00F30295">
      <w:pPr>
        <w:tabs>
          <w:tab w:val="left" w:pos="142"/>
        </w:tabs>
        <w:ind w:right="-449"/>
        <w:jc w:val="center"/>
        <w:rPr>
          <w:sz w:val="20"/>
          <w:szCs w:val="20"/>
        </w:rPr>
        <w:sectPr w:rsidR="00D927ED" w:rsidRPr="00EC0A37" w:rsidSect="00F30295">
          <w:pgSz w:w="11900" w:h="16838"/>
          <w:pgMar w:top="1112" w:right="726" w:bottom="419" w:left="426" w:header="0" w:footer="0" w:gutter="0"/>
          <w:cols w:space="720" w:equalWidth="0">
            <w:col w:w="10514"/>
          </w:cols>
        </w:sectPr>
      </w:pPr>
    </w:p>
    <w:p w:rsidR="00D927ED" w:rsidRDefault="00D927ED" w:rsidP="00654C21">
      <w:pPr>
        <w:tabs>
          <w:tab w:val="left" w:pos="142"/>
        </w:tabs>
        <w:spacing w:line="360" w:lineRule="auto"/>
        <w:ind w:left="2300"/>
        <w:rPr>
          <w:sz w:val="20"/>
          <w:szCs w:val="20"/>
        </w:rPr>
      </w:pPr>
      <w:r>
        <w:rPr>
          <w:rFonts w:eastAsia="Times New Roman"/>
          <w:b/>
          <w:bCs/>
          <w:sz w:val="24"/>
          <w:szCs w:val="24"/>
        </w:rPr>
        <w:lastRenderedPageBreak/>
        <w:t>Родной язык и литературное чтение на родном языке</w:t>
      </w:r>
    </w:p>
    <w:p w:rsidR="00D927ED" w:rsidRDefault="00D927ED" w:rsidP="00654C21">
      <w:pPr>
        <w:tabs>
          <w:tab w:val="left" w:pos="142"/>
        </w:tabs>
        <w:spacing w:line="360" w:lineRule="auto"/>
        <w:ind w:left="820"/>
        <w:rPr>
          <w:sz w:val="20"/>
          <w:szCs w:val="20"/>
        </w:rPr>
      </w:pPr>
      <w:r>
        <w:rPr>
          <w:rFonts w:eastAsia="Times New Roman"/>
          <w:sz w:val="24"/>
          <w:szCs w:val="24"/>
        </w:rPr>
        <w:t>Родной язык:</w:t>
      </w:r>
    </w:p>
    <w:p w:rsidR="00D927ED" w:rsidRPr="00654C21" w:rsidRDefault="00D927ED" w:rsidP="00101856">
      <w:pPr>
        <w:numPr>
          <w:ilvl w:val="1"/>
          <w:numId w:val="13"/>
        </w:numPr>
        <w:tabs>
          <w:tab w:val="left" w:pos="142"/>
          <w:tab w:val="left" w:pos="1126"/>
        </w:tabs>
        <w:spacing w:line="360" w:lineRule="auto"/>
        <w:ind w:left="260" w:firstLine="568"/>
        <w:jc w:val="both"/>
        <w:rPr>
          <w:rFonts w:eastAsia="Times New Roman"/>
          <w:sz w:val="24"/>
          <w:szCs w:val="24"/>
        </w:rPr>
      </w:pPr>
      <w:r>
        <w:rPr>
          <w:rFonts w:eastAsia="Times New Roman"/>
          <w:sz w:val="24"/>
          <w:szCs w:val="24"/>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w:t>
      </w:r>
    </w:p>
    <w:p w:rsidR="00D927ED" w:rsidRPr="00654C21" w:rsidRDefault="00D927ED" w:rsidP="00101856">
      <w:pPr>
        <w:numPr>
          <w:ilvl w:val="0"/>
          <w:numId w:val="13"/>
        </w:numPr>
        <w:tabs>
          <w:tab w:val="left" w:pos="142"/>
          <w:tab w:val="left" w:pos="440"/>
        </w:tabs>
        <w:spacing w:line="360" w:lineRule="auto"/>
        <w:ind w:left="440" w:hanging="178"/>
        <w:rPr>
          <w:rFonts w:eastAsia="Times New Roman"/>
          <w:sz w:val="24"/>
          <w:szCs w:val="24"/>
        </w:rPr>
      </w:pPr>
      <w:r>
        <w:rPr>
          <w:rFonts w:eastAsia="Times New Roman"/>
          <w:sz w:val="24"/>
          <w:szCs w:val="24"/>
        </w:rPr>
        <w:t>языке как основе национального самосознания;</w:t>
      </w:r>
    </w:p>
    <w:p w:rsidR="00D927ED" w:rsidRPr="00654C21" w:rsidRDefault="00D927ED" w:rsidP="00101856">
      <w:pPr>
        <w:numPr>
          <w:ilvl w:val="1"/>
          <w:numId w:val="14"/>
        </w:numPr>
        <w:tabs>
          <w:tab w:val="left" w:pos="142"/>
          <w:tab w:val="left" w:pos="1234"/>
        </w:tabs>
        <w:spacing w:line="360" w:lineRule="auto"/>
        <w:ind w:left="260" w:firstLine="568"/>
        <w:jc w:val="both"/>
        <w:rPr>
          <w:rFonts w:eastAsia="Times New Roman"/>
          <w:sz w:val="24"/>
          <w:szCs w:val="24"/>
        </w:rPr>
      </w:pPr>
      <w:r>
        <w:rPr>
          <w:rFonts w:eastAsia="Times New Roman"/>
          <w:sz w:val="24"/>
          <w:szCs w:val="24"/>
        </w:rPr>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D927ED" w:rsidRPr="00654C21" w:rsidRDefault="00D927ED" w:rsidP="00101856">
      <w:pPr>
        <w:numPr>
          <w:ilvl w:val="1"/>
          <w:numId w:val="14"/>
        </w:numPr>
        <w:tabs>
          <w:tab w:val="left" w:pos="142"/>
          <w:tab w:val="left" w:pos="1090"/>
        </w:tabs>
        <w:spacing w:line="360" w:lineRule="auto"/>
        <w:ind w:left="260" w:firstLine="568"/>
        <w:jc w:val="both"/>
        <w:rPr>
          <w:rFonts w:eastAsia="Times New Roman"/>
          <w:sz w:val="24"/>
          <w:szCs w:val="24"/>
        </w:rPr>
      </w:pPr>
      <w:r>
        <w:rPr>
          <w:rFonts w:eastAsia="Times New Roman"/>
          <w:sz w:val="24"/>
          <w:szCs w:val="24"/>
        </w:rPr>
        <w:t>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D927ED" w:rsidRPr="00654C21" w:rsidRDefault="00D927ED" w:rsidP="00101856">
      <w:pPr>
        <w:numPr>
          <w:ilvl w:val="1"/>
          <w:numId w:val="14"/>
        </w:numPr>
        <w:tabs>
          <w:tab w:val="left" w:pos="142"/>
          <w:tab w:val="left" w:pos="1217"/>
        </w:tabs>
        <w:spacing w:line="360" w:lineRule="auto"/>
        <w:ind w:left="260" w:firstLine="568"/>
        <w:jc w:val="both"/>
        <w:rPr>
          <w:rFonts w:eastAsia="Times New Roman"/>
          <w:sz w:val="24"/>
          <w:szCs w:val="24"/>
        </w:rPr>
      </w:pPr>
      <w:r>
        <w:rPr>
          <w:rFonts w:eastAsia="Times New Roman"/>
          <w:sz w:val="24"/>
          <w:szCs w:val="24"/>
        </w:rPr>
        <w:t>овладение первоначальными умениями ориентироваться в целях, задачах, средствах и условиях общения, формирование базовых навыков выбора адек</w:t>
      </w:r>
      <w:r w:rsidR="00654C21">
        <w:rPr>
          <w:rFonts w:eastAsia="Times New Roman"/>
          <w:sz w:val="24"/>
          <w:szCs w:val="24"/>
        </w:rPr>
        <w:t>ватных языковых средств для успе</w:t>
      </w:r>
      <w:r>
        <w:rPr>
          <w:rFonts w:eastAsia="Times New Roman"/>
          <w:sz w:val="24"/>
          <w:szCs w:val="24"/>
        </w:rPr>
        <w:t>шного решения коммуникативных задач;</w:t>
      </w:r>
    </w:p>
    <w:p w:rsidR="00D927ED" w:rsidRPr="00D41546" w:rsidRDefault="00D927ED" w:rsidP="00654C21">
      <w:pPr>
        <w:numPr>
          <w:ilvl w:val="1"/>
          <w:numId w:val="14"/>
        </w:numPr>
        <w:tabs>
          <w:tab w:val="left" w:pos="142"/>
          <w:tab w:val="left" w:pos="1100"/>
        </w:tabs>
        <w:spacing w:line="360" w:lineRule="auto"/>
        <w:ind w:left="260" w:firstLine="568"/>
        <w:rPr>
          <w:rFonts w:eastAsia="Times New Roman"/>
          <w:sz w:val="24"/>
          <w:szCs w:val="24"/>
        </w:rPr>
      </w:pPr>
      <w:r>
        <w:rPr>
          <w:rFonts w:eastAsia="Times New Roman"/>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D927ED" w:rsidRDefault="00D927ED" w:rsidP="00654C21">
      <w:pPr>
        <w:tabs>
          <w:tab w:val="left" w:pos="142"/>
        </w:tabs>
        <w:spacing w:line="360" w:lineRule="auto"/>
        <w:ind w:left="3060"/>
        <w:rPr>
          <w:sz w:val="20"/>
          <w:szCs w:val="20"/>
        </w:rPr>
      </w:pPr>
      <w:r>
        <w:rPr>
          <w:rFonts w:eastAsia="Times New Roman"/>
          <w:b/>
          <w:bCs/>
          <w:sz w:val="24"/>
          <w:szCs w:val="24"/>
        </w:rPr>
        <w:t>Литературное чтение на родном языке:</w:t>
      </w:r>
    </w:p>
    <w:p w:rsidR="00D927ED" w:rsidRPr="00654C21" w:rsidRDefault="00D927ED" w:rsidP="00101856">
      <w:pPr>
        <w:numPr>
          <w:ilvl w:val="0"/>
          <w:numId w:val="15"/>
        </w:numPr>
        <w:tabs>
          <w:tab w:val="left" w:pos="142"/>
          <w:tab w:val="left" w:pos="1117"/>
        </w:tabs>
        <w:spacing w:line="360" w:lineRule="auto"/>
        <w:ind w:left="260" w:firstLine="568"/>
        <w:jc w:val="both"/>
        <w:rPr>
          <w:rFonts w:eastAsia="Times New Roman"/>
          <w:sz w:val="24"/>
          <w:szCs w:val="24"/>
        </w:rPr>
      </w:pPr>
      <w:r>
        <w:rPr>
          <w:rFonts w:eastAsia="Times New Roman"/>
          <w:sz w:val="24"/>
          <w:szCs w:val="24"/>
        </w:rPr>
        <w:t>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D927ED" w:rsidRPr="00654C21" w:rsidRDefault="00D927ED" w:rsidP="00101856">
      <w:pPr>
        <w:numPr>
          <w:ilvl w:val="0"/>
          <w:numId w:val="15"/>
        </w:numPr>
        <w:tabs>
          <w:tab w:val="left" w:pos="142"/>
          <w:tab w:val="left" w:pos="1237"/>
        </w:tabs>
        <w:spacing w:line="360" w:lineRule="auto"/>
        <w:ind w:left="260" w:firstLine="568"/>
        <w:jc w:val="both"/>
        <w:rPr>
          <w:rFonts w:eastAsia="Times New Roman"/>
          <w:sz w:val="24"/>
          <w:szCs w:val="24"/>
        </w:rPr>
      </w:pPr>
      <w:r>
        <w:rPr>
          <w:rFonts w:eastAsia="Times New Roman"/>
          <w:sz w:val="24"/>
          <w:szCs w:val="24"/>
        </w:rPr>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D927ED" w:rsidRPr="00654C21" w:rsidRDefault="00D927ED" w:rsidP="00101856">
      <w:pPr>
        <w:numPr>
          <w:ilvl w:val="0"/>
          <w:numId w:val="15"/>
        </w:numPr>
        <w:tabs>
          <w:tab w:val="left" w:pos="142"/>
          <w:tab w:val="left" w:pos="1119"/>
        </w:tabs>
        <w:spacing w:line="360" w:lineRule="auto"/>
        <w:ind w:left="260" w:firstLine="568"/>
        <w:jc w:val="both"/>
        <w:rPr>
          <w:rFonts w:eastAsia="Times New Roman"/>
          <w:sz w:val="24"/>
          <w:szCs w:val="24"/>
        </w:rPr>
      </w:pPr>
      <w:r>
        <w:rPr>
          <w:rFonts w:eastAsia="Times New Roman"/>
          <w:sz w:val="24"/>
          <w:szCs w:val="24"/>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927ED" w:rsidRPr="00654C21" w:rsidRDefault="00D927ED" w:rsidP="00101856">
      <w:pPr>
        <w:numPr>
          <w:ilvl w:val="0"/>
          <w:numId w:val="15"/>
        </w:numPr>
        <w:tabs>
          <w:tab w:val="left" w:pos="142"/>
          <w:tab w:val="left" w:pos="1145"/>
        </w:tabs>
        <w:spacing w:line="360" w:lineRule="auto"/>
        <w:ind w:left="260" w:firstLine="568"/>
        <w:jc w:val="both"/>
        <w:rPr>
          <w:rFonts w:eastAsia="Times New Roman"/>
          <w:sz w:val="24"/>
          <w:szCs w:val="24"/>
        </w:rPr>
      </w:pPr>
      <w:r>
        <w:rPr>
          <w:rFonts w:eastAsia="Times New Roman"/>
          <w:sz w:val="24"/>
          <w:szCs w:val="24"/>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927ED" w:rsidRDefault="00D927ED" w:rsidP="00101856">
      <w:pPr>
        <w:numPr>
          <w:ilvl w:val="0"/>
          <w:numId w:val="15"/>
        </w:numPr>
        <w:tabs>
          <w:tab w:val="left" w:pos="142"/>
          <w:tab w:val="left" w:pos="1107"/>
        </w:tabs>
        <w:spacing w:line="360" w:lineRule="auto"/>
        <w:ind w:left="260" w:firstLine="568"/>
        <w:jc w:val="both"/>
        <w:rPr>
          <w:rFonts w:eastAsia="Times New Roman"/>
          <w:sz w:val="24"/>
          <w:szCs w:val="24"/>
        </w:rPr>
      </w:pPr>
      <w:r>
        <w:rPr>
          <w:rFonts w:eastAsia="Times New Roman"/>
          <w:sz w:val="24"/>
          <w:szCs w:val="24"/>
        </w:rPr>
        <w:lastRenderedPageBreak/>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927ED" w:rsidRDefault="00D927ED" w:rsidP="00F30295">
      <w:pPr>
        <w:tabs>
          <w:tab w:val="left" w:pos="142"/>
        </w:tabs>
        <w:spacing w:line="200" w:lineRule="exact"/>
        <w:ind w:right="-449"/>
        <w:rPr>
          <w:sz w:val="20"/>
          <w:szCs w:val="20"/>
        </w:rPr>
      </w:pPr>
    </w:p>
    <w:p w:rsidR="00D927ED" w:rsidRDefault="00D927ED" w:rsidP="00F30295">
      <w:pPr>
        <w:tabs>
          <w:tab w:val="left" w:pos="142"/>
        </w:tabs>
        <w:spacing w:line="361" w:lineRule="exact"/>
        <w:ind w:right="-449"/>
        <w:rPr>
          <w:sz w:val="20"/>
          <w:szCs w:val="20"/>
        </w:rPr>
      </w:pPr>
    </w:p>
    <w:p w:rsidR="00D927ED" w:rsidRPr="00B60AE4" w:rsidRDefault="00EA6266" w:rsidP="00B60AE4">
      <w:pPr>
        <w:tabs>
          <w:tab w:val="left" w:pos="142"/>
        </w:tabs>
        <w:spacing w:line="360" w:lineRule="auto"/>
        <w:jc w:val="center"/>
        <w:rPr>
          <w:sz w:val="20"/>
          <w:szCs w:val="20"/>
        </w:rPr>
      </w:pPr>
      <w:r>
        <w:rPr>
          <w:rFonts w:eastAsia="Times New Roman"/>
          <w:b/>
          <w:bCs/>
          <w:sz w:val="24"/>
          <w:szCs w:val="24"/>
        </w:rPr>
        <w:t>1.3</w:t>
      </w:r>
      <w:r w:rsidR="00D927ED">
        <w:rPr>
          <w:rFonts w:eastAsia="Times New Roman"/>
          <w:b/>
          <w:bCs/>
          <w:sz w:val="24"/>
          <w:szCs w:val="24"/>
        </w:rPr>
        <w:t>.</w:t>
      </w:r>
      <w:r w:rsidR="00D927ED" w:rsidRPr="00B60AE4">
        <w:rPr>
          <w:rFonts w:eastAsia="Times New Roman"/>
          <w:b/>
          <w:bCs/>
          <w:sz w:val="24"/>
          <w:szCs w:val="24"/>
        </w:rPr>
        <w:t xml:space="preserve">Реализация требований ФГОС к планируемым результатам обучения </w:t>
      </w:r>
    </w:p>
    <w:p w:rsidR="00D927ED" w:rsidRPr="00B60AE4" w:rsidRDefault="00D927ED" w:rsidP="00A053FB">
      <w:pPr>
        <w:tabs>
          <w:tab w:val="left" w:pos="142"/>
        </w:tabs>
        <w:spacing w:line="360" w:lineRule="auto"/>
        <w:ind w:left="820"/>
        <w:rPr>
          <w:sz w:val="20"/>
          <w:szCs w:val="20"/>
        </w:rPr>
      </w:pPr>
      <w:r w:rsidRPr="00B60AE4">
        <w:rPr>
          <w:rFonts w:eastAsia="Times New Roman"/>
          <w:sz w:val="24"/>
          <w:szCs w:val="24"/>
        </w:rPr>
        <w:t>Линия учебников «Школа России» в полной мере реализует Требования ФГОС по</w:t>
      </w:r>
    </w:p>
    <w:p w:rsidR="00D927ED" w:rsidRPr="00B60AE4" w:rsidRDefault="00D927ED" w:rsidP="00A053FB">
      <w:pPr>
        <w:tabs>
          <w:tab w:val="left" w:pos="142"/>
        </w:tabs>
        <w:spacing w:line="360" w:lineRule="auto"/>
        <w:ind w:left="260"/>
        <w:rPr>
          <w:sz w:val="20"/>
          <w:szCs w:val="20"/>
        </w:rPr>
      </w:pPr>
      <w:r w:rsidRPr="00B60AE4">
        <w:rPr>
          <w:rFonts w:eastAsia="Times New Roman"/>
          <w:sz w:val="24"/>
          <w:szCs w:val="24"/>
        </w:rPr>
        <w:t>реализации вышеперечисленных результатов.</w:t>
      </w:r>
    </w:p>
    <w:p w:rsidR="00D927ED" w:rsidRDefault="00D927ED" w:rsidP="00A053FB">
      <w:pPr>
        <w:tabs>
          <w:tab w:val="left" w:pos="142"/>
        </w:tabs>
        <w:spacing w:line="360" w:lineRule="auto"/>
        <w:ind w:left="260" w:firstLine="566"/>
        <w:rPr>
          <w:sz w:val="20"/>
          <w:szCs w:val="20"/>
        </w:rPr>
      </w:pPr>
      <w:r w:rsidRPr="00B60AE4">
        <w:rPr>
          <w:rFonts w:eastAsia="Times New Roman"/>
          <w:sz w:val="24"/>
          <w:szCs w:val="24"/>
        </w:rPr>
        <w:t>На примере отдельных предметных линий можно проследить содержание специфики достижения результатов средствами системы «Школа России»</w:t>
      </w:r>
    </w:p>
    <w:p w:rsidR="00D927ED" w:rsidRDefault="00D927ED" w:rsidP="00A053FB">
      <w:pPr>
        <w:tabs>
          <w:tab w:val="left" w:pos="142"/>
        </w:tabs>
        <w:spacing w:line="360" w:lineRule="auto"/>
        <w:rPr>
          <w:sz w:val="20"/>
          <w:szCs w:val="20"/>
        </w:rPr>
      </w:pPr>
    </w:p>
    <w:p w:rsidR="00A053FB" w:rsidRDefault="00D927ED" w:rsidP="00A053FB">
      <w:pPr>
        <w:tabs>
          <w:tab w:val="left" w:pos="142"/>
        </w:tabs>
        <w:spacing w:line="360" w:lineRule="auto"/>
        <w:ind w:left="820" w:firstLine="1671"/>
        <w:rPr>
          <w:rFonts w:eastAsia="Times New Roman"/>
          <w:b/>
          <w:bCs/>
          <w:sz w:val="24"/>
          <w:szCs w:val="24"/>
        </w:rPr>
      </w:pPr>
      <w:r>
        <w:rPr>
          <w:rFonts w:eastAsia="Times New Roman"/>
          <w:b/>
          <w:bCs/>
          <w:sz w:val="24"/>
          <w:szCs w:val="24"/>
        </w:rPr>
        <w:t xml:space="preserve">Результаты изучения курса «Русский язык» </w:t>
      </w:r>
    </w:p>
    <w:p w:rsidR="00A053FB" w:rsidRDefault="00D927ED" w:rsidP="00A053FB">
      <w:pPr>
        <w:tabs>
          <w:tab w:val="left" w:pos="142"/>
        </w:tabs>
        <w:spacing w:line="360" w:lineRule="auto"/>
        <w:jc w:val="both"/>
        <w:rPr>
          <w:rFonts w:eastAsia="Times New Roman"/>
          <w:sz w:val="24"/>
          <w:szCs w:val="24"/>
        </w:rPr>
      </w:pPr>
      <w:r>
        <w:rPr>
          <w:rFonts w:eastAsia="Times New Roman"/>
          <w:b/>
          <w:bCs/>
          <w:i/>
          <w:iCs/>
          <w:sz w:val="24"/>
          <w:szCs w:val="24"/>
        </w:rPr>
        <w:t>Личностные результаты:</w:t>
      </w:r>
      <w:r>
        <w:rPr>
          <w:rFonts w:eastAsia="Times New Roman"/>
          <w:sz w:val="24"/>
          <w:szCs w:val="24"/>
        </w:rPr>
        <w:t xml:space="preserve">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w:t>
      </w:r>
    </w:p>
    <w:p w:rsidR="00D927ED" w:rsidRDefault="00A053FB" w:rsidP="00A053FB">
      <w:pPr>
        <w:tabs>
          <w:tab w:val="left" w:pos="142"/>
        </w:tabs>
        <w:spacing w:line="360" w:lineRule="auto"/>
        <w:jc w:val="both"/>
        <w:rPr>
          <w:rFonts w:eastAsia="Times New Roman"/>
          <w:sz w:val="24"/>
          <w:szCs w:val="24"/>
        </w:rPr>
      </w:pPr>
      <w:r>
        <w:rPr>
          <w:rFonts w:eastAsia="Times New Roman"/>
          <w:sz w:val="24"/>
          <w:szCs w:val="24"/>
        </w:rPr>
        <w:t xml:space="preserve">              1) </w:t>
      </w:r>
      <w:r w:rsidR="00D927ED">
        <w:rPr>
          <w:rFonts w:eastAsia="Times New Roman"/>
          <w:sz w:val="24"/>
          <w:szCs w:val="24"/>
        </w:rPr>
        <w:t>гуманистические</w:t>
      </w:r>
      <w:r>
        <w:rPr>
          <w:rFonts w:eastAsia="Times New Roman"/>
          <w:sz w:val="24"/>
          <w:szCs w:val="24"/>
        </w:rPr>
        <w:t xml:space="preserve"> и </w:t>
      </w:r>
      <w:r w:rsidR="00D927ED">
        <w:rPr>
          <w:rFonts w:eastAsia="Times New Roman"/>
          <w:sz w:val="24"/>
          <w:szCs w:val="24"/>
        </w:rPr>
        <w:t>демократические ценностные ориентации.</w:t>
      </w:r>
    </w:p>
    <w:p w:rsidR="00D927ED" w:rsidRPr="00A053FB" w:rsidRDefault="00D927ED" w:rsidP="00101856">
      <w:pPr>
        <w:numPr>
          <w:ilvl w:val="1"/>
          <w:numId w:val="16"/>
        </w:numPr>
        <w:tabs>
          <w:tab w:val="left" w:pos="142"/>
          <w:tab w:val="left" w:pos="1100"/>
        </w:tabs>
        <w:spacing w:line="360" w:lineRule="auto"/>
        <w:ind w:left="1100" w:hanging="272"/>
        <w:jc w:val="both"/>
        <w:rPr>
          <w:rFonts w:eastAsia="Times New Roman"/>
          <w:sz w:val="24"/>
          <w:szCs w:val="24"/>
        </w:rPr>
      </w:pPr>
      <w:r>
        <w:rPr>
          <w:rFonts w:eastAsia="Times New Roman"/>
          <w:sz w:val="24"/>
          <w:szCs w:val="24"/>
        </w:rPr>
        <w:t>целостный, социально ориентированный взгляд на мир в его органичном единстве</w:t>
      </w:r>
      <w:r w:rsidR="00A053FB">
        <w:rPr>
          <w:rFonts w:eastAsia="Times New Roman"/>
          <w:sz w:val="24"/>
          <w:szCs w:val="24"/>
        </w:rPr>
        <w:t xml:space="preserve"> и </w:t>
      </w:r>
      <w:r w:rsidRPr="00A053FB">
        <w:rPr>
          <w:rFonts w:eastAsia="Times New Roman"/>
          <w:sz w:val="24"/>
          <w:szCs w:val="24"/>
        </w:rPr>
        <w:t>разнообразии природы, народов, культур и религий.</w:t>
      </w:r>
    </w:p>
    <w:p w:rsidR="00D927ED" w:rsidRPr="00A053FB" w:rsidRDefault="00D927ED" w:rsidP="00101856">
      <w:pPr>
        <w:numPr>
          <w:ilvl w:val="1"/>
          <w:numId w:val="17"/>
        </w:numPr>
        <w:tabs>
          <w:tab w:val="left" w:pos="142"/>
          <w:tab w:val="left" w:pos="1124"/>
        </w:tabs>
        <w:spacing w:line="360" w:lineRule="auto"/>
        <w:ind w:left="260" w:firstLine="568"/>
        <w:rPr>
          <w:rFonts w:eastAsia="Times New Roman"/>
          <w:sz w:val="24"/>
          <w:szCs w:val="24"/>
        </w:rPr>
      </w:pPr>
      <w:r>
        <w:rPr>
          <w:rFonts w:eastAsia="Times New Roman"/>
          <w:sz w:val="24"/>
          <w:szCs w:val="24"/>
        </w:rPr>
        <w:t>формирование уважительного отношения к иному мнению, истории и культуре других народов.</w:t>
      </w:r>
    </w:p>
    <w:p w:rsidR="00D927ED" w:rsidRPr="00A053FB" w:rsidRDefault="00D927ED" w:rsidP="00101856">
      <w:pPr>
        <w:numPr>
          <w:ilvl w:val="1"/>
          <w:numId w:val="17"/>
        </w:numPr>
        <w:tabs>
          <w:tab w:val="left" w:pos="142"/>
          <w:tab w:val="left" w:pos="1080"/>
        </w:tabs>
        <w:spacing w:line="360" w:lineRule="auto"/>
        <w:ind w:left="1080" w:hanging="252"/>
        <w:rPr>
          <w:rFonts w:eastAsia="Times New Roman"/>
          <w:sz w:val="24"/>
          <w:szCs w:val="24"/>
        </w:rPr>
      </w:pPr>
      <w:r>
        <w:rPr>
          <w:rFonts w:eastAsia="Times New Roman"/>
          <w:sz w:val="24"/>
          <w:szCs w:val="24"/>
        </w:rPr>
        <w:t>начальные навыки адаптации в динамично изменяющемся и развивающемся мире.</w:t>
      </w:r>
    </w:p>
    <w:p w:rsidR="00D927ED" w:rsidRPr="00A053FB" w:rsidRDefault="00D927ED" w:rsidP="00101856">
      <w:pPr>
        <w:numPr>
          <w:ilvl w:val="1"/>
          <w:numId w:val="17"/>
        </w:numPr>
        <w:tabs>
          <w:tab w:val="left" w:pos="142"/>
          <w:tab w:val="left" w:pos="1107"/>
        </w:tabs>
        <w:spacing w:line="360" w:lineRule="auto"/>
        <w:ind w:left="260" w:firstLine="568"/>
        <w:rPr>
          <w:rFonts w:eastAsia="Times New Roman"/>
          <w:sz w:val="24"/>
          <w:szCs w:val="24"/>
        </w:rPr>
      </w:pPr>
      <w:r>
        <w:rPr>
          <w:rFonts w:eastAsia="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D927ED" w:rsidRPr="00A053FB" w:rsidRDefault="00D927ED" w:rsidP="00101856">
      <w:pPr>
        <w:numPr>
          <w:ilvl w:val="1"/>
          <w:numId w:val="17"/>
        </w:numPr>
        <w:tabs>
          <w:tab w:val="left" w:pos="142"/>
          <w:tab w:val="left" w:pos="1124"/>
        </w:tabs>
        <w:spacing w:line="360" w:lineRule="auto"/>
        <w:ind w:left="260" w:firstLine="568"/>
        <w:jc w:val="both"/>
        <w:rPr>
          <w:rFonts w:eastAsia="Times New Roman"/>
          <w:sz w:val="24"/>
          <w:szCs w:val="24"/>
        </w:rPr>
      </w:pPr>
      <w:r>
        <w:rPr>
          <w:rFonts w:eastAsia="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927ED" w:rsidRPr="00A053FB" w:rsidRDefault="00D927ED" w:rsidP="00101856">
      <w:pPr>
        <w:numPr>
          <w:ilvl w:val="1"/>
          <w:numId w:val="17"/>
        </w:numPr>
        <w:tabs>
          <w:tab w:val="left" w:pos="142"/>
          <w:tab w:val="left" w:pos="1080"/>
        </w:tabs>
        <w:spacing w:line="360" w:lineRule="auto"/>
        <w:ind w:left="1080" w:hanging="252"/>
        <w:rPr>
          <w:rFonts w:eastAsia="Times New Roman"/>
          <w:sz w:val="24"/>
          <w:szCs w:val="24"/>
        </w:rPr>
      </w:pPr>
      <w:r>
        <w:rPr>
          <w:rFonts w:eastAsia="Times New Roman"/>
          <w:sz w:val="24"/>
          <w:szCs w:val="24"/>
        </w:rPr>
        <w:t>эстетические потребности, ценности и чувства.</w:t>
      </w:r>
    </w:p>
    <w:p w:rsidR="00D927ED" w:rsidRPr="00A053FB" w:rsidRDefault="00D927ED" w:rsidP="00101856">
      <w:pPr>
        <w:numPr>
          <w:ilvl w:val="0"/>
          <w:numId w:val="18"/>
        </w:numPr>
        <w:tabs>
          <w:tab w:val="left" w:pos="142"/>
          <w:tab w:val="left" w:pos="1338"/>
        </w:tabs>
        <w:spacing w:line="360" w:lineRule="auto"/>
        <w:ind w:left="260" w:firstLine="568"/>
        <w:jc w:val="both"/>
        <w:rPr>
          <w:rFonts w:eastAsia="Times New Roman"/>
          <w:sz w:val="24"/>
          <w:szCs w:val="24"/>
        </w:rPr>
      </w:pPr>
      <w:r>
        <w:rPr>
          <w:rFonts w:eastAsia="Times New Roman"/>
          <w:sz w:val="24"/>
          <w:szCs w:val="24"/>
        </w:rPr>
        <w:t>этические чувства, доброжелательность и эмоционально-нравственная отзывчивость, понимание и сопереживание чувствам других людей.Развитие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927ED" w:rsidRDefault="00D927ED" w:rsidP="00101856">
      <w:pPr>
        <w:numPr>
          <w:ilvl w:val="0"/>
          <w:numId w:val="18"/>
        </w:numPr>
        <w:tabs>
          <w:tab w:val="left" w:pos="142"/>
          <w:tab w:val="left" w:pos="1124"/>
        </w:tabs>
        <w:spacing w:line="360" w:lineRule="auto"/>
        <w:ind w:left="260" w:firstLine="568"/>
        <w:rPr>
          <w:rFonts w:eastAsia="Times New Roman"/>
          <w:sz w:val="24"/>
          <w:szCs w:val="24"/>
        </w:rPr>
      </w:pPr>
      <w:r>
        <w:rPr>
          <w:rFonts w:eastAsia="Times New Roman"/>
          <w:sz w:val="24"/>
          <w:szCs w:val="24"/>
        </w:rPr>
        <w:t>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D927ED" w:rsidRDefault="00D927ED" w:rsidP="00A053FB">
      <w:pPr>
        <w:tabs>
          <w:tab w:val="left" w:pos="142"/>
        </w:tabs>
        <w:spacing w:line="360" w:lineRule="auto"/>
        <w:rPr>
          <w:rFonts w:eastAsia="Times New Roman"/>
          <w:sz w:val="24"/>
          <w:szCs w:val="24"/>
        </w:rPr>
      </w:pPr>
    </w:p>
    <w:p w:rsidR="00D927ED" w:rsidRPr="00A053FB" w:rsidRDefault="00D927ED" w:rsidP="00101856">
      <w:pPr>
        <w:numPr>
          <w:ilvl w:val="0"/>
          <w:numId w:val="18"/>
        </w:numPr>
        <w:tabs>
          <w:tab w:val="left" w:pos="142"/>
          <w:tab w:val="left" w:pos="1280"/>
        </w:tabs>
        <w:spacing w:line="360" w:lineRule="auto"/>
        <w:ind w:left="260" w:firstLine="568"/>
        <w:jc w:val="both"/>
        <w:rPr>
          <w:rFonts w:eastAsia="Times New Roman"/>
          <w:sz w:val="24"/>
          <w:szCs w:val="24"/>
        </w:rPr>
      </w:pPr>
      <w:r>
        <w:rPr>
          <w:rFonts w:eastAsia="Times New Roman"/>
          <w:sz w:val="24"/>
          <w:szCs w:val="24"/>
        </w:rPr>
        <w:t>установка на безопасный, здоровый образ жизни, мотивация к творческому труду, к работе на результат, бережное отношению к материальным и духовным ценностям.</w:t>
      </w:r>
    </w:p>
    <w:p w:rsidR="00D927ED" w:rsidRPr="00A053FB" w:rsidRDefault="00D927ED" w:rsidP="00A053FB">
      <w:pPr>
        <w:tabs>
          <w:tab w:val="left" w:pos="142"/>
        </w:tabs>
        <w:spacing w:line="360" w:lineRule="auto"/>
        <w:ind w:left="820"/>
        <w:rPr>
          <w:rFonts w:eastAsia="Times New Roman"/>
          <w:sz w:val="24"/>
          <w:szCs w:val="24"/>
        </w:rPr>
      </w:pPr>
      <w:r>
        <w:rPr>
          <w:rFonts w:eastAsia="Times New Roman"/>
          <w:sz w:val="24"/>
          <w:szCs w:val="24"/>
        </w:rPr>
        <w:t>М</w:t>
      </w:r>
      <w:r>
        <w:rPr>
          <w:rFonts w:eastAsia="Times New Roman"/>
          <w:b/>
          <w:bCs/>
          <w:i/>
          <w:iCs/>
          <w:sz w:val="24"/>
          <w:szCs w:val="24"/>
        </w:rPr>
        <w:t>етапредметные результаты:</w:t>
      </w:r>
    </w:p>
    <w:p w:rsidR="00D927ED" w:rsidRPr="00A053FB" w:rsidRDefault="00D927ED" w:rsidP="00101856">
      <w:pPr>
        <w:numPr>
          <w:ilvl w:val="1"/>
          <w:numId w:val="19"/>
        </w:numPr>
        <w:tabs>
          <w:tab w:val="left" w:pos="142"/>
          <w:tab w:val="left" w:pos="1213"/>
        </w:tabs>
        <w:spacing w:line="360" w:lineRule="auto"/>
        <w:ind w:left="260" w:firstLine="568"/>
        <w:rPr>
          <w:rFonts w:eastAsia="Times New Roman"/>
          <w:sz w:val="24"/>
          <w:szCs w:val="24"/>
        </w:rPr>
      </w:pPr>
      <w:r>
        <w:rPr>
          <w:rFonts w:eastAsia="Times New Roman"/>
          <w:sz w:val="24"/>
          <w:szCs w:val="24"/>
        </w:rPr>
        <w:t>овладение способностью принимать и сохранять цели и задачи учебной деятельности, поиска средств ее осуществления.</w:t>
      </w:r>
    </w:p>
    <w:p w:rsidR="00D927ED" w:rsidRPr="00A053FB" w:rsidRDefault="00D927ED" w:rsidP="00101856">
      <w:pPr>
        <w:numPr>
          <w:ilvl w:val="1"/>
          <w:numId w:val="19"/>
        </w:numPr>
        <w:tabs>
          <w:tab w:val="left" w:pos="142"/>
          <w:tab w:val="left" w:pos="1080"/>
        </w:tabs>
        <w:spacing w:line="360" w:lineRule="auto"/>
        <w:ind w:left="1080" w:hanging="252"/>
        <w:rPr>
          <w:rFonts w:eastAsia="Times New Roman"/>
          <w:sz w:val="24"/>
          <w:szCs w:val="24"/>
        </w:rPr>
      </w:pPr>
      <w:r>
        <w:rPr>
          <w:rFonts w:eastAsia="Times New Roman"/>
          <w:sz w:val="24"/>
          <w:szCs w:val="24"/>
        </w:rPr>
        <w:t>способы решения проблем творческого и поискового характера.</w:t>
      </w:r>
    </w:p>
    <w:p w:rsidR="00D927ED" w:rsidRPr="00A053FB" w:rsidRDefault="00D927ED" w:rsidP="00101856">
      <w:pPr>
        <w:numPr>
          <w:ilvl w:val="1"/>
          <w:numId w:val="19"/>
        </w:numPr>
        <w:tabs>
          <w:tab w:val="left" w:pos="142"/>
          <w:tab w:val="left" w:pos="1254"/>
        </w:tabs>
        <w:spacing w:line="360" w:lineRule="auto"/>
        <w:ind w:left="260" w:firstLine="568"/>
        <w:jc w:val="both"/>
        <w:rPr>
          <w:rFonts w:eastAsia="Times New Roman"/>
          <w:sz w:val="24"/>
          <w:szCs w:val="24"/>
        </w:rPr>
      </w:pPr>
      <w:r>
        <w:rPr>
          <w:rFonts w:eastAsia="Times New Roman"/>
          <w:sz w:val="24"/>
          <w:szCs w:val="24"/>
        </w:rPr>
        <w:t>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927ED" w:rsidRPr="00A053FB" w:rsidRDefault="00D927ED" w:rsidP="00101856">
      <w:pPr>
        <w:numPr>
          <w:ilvl w:val="1"/>
          <w:numId w:val="19"/>
        </w:numPr>
        <w:tabs>
          <w:tab w:val="left" w:pos="142"/>
          <w:tab w:val="left" w:pos="1100"/>
        </w:tabs>
        <w:spacing w:line="360" w:lineRule="auto"/>
        <w:ind w:left="1100" w:hanging="272"/>
        <w:jc w:val="both"/>
        <w:rPr>
          <w:rFonts w:eastAsia="Times New Roman"/>
          <w:sz w:val="24"/>
          <w:szCs w:val="24"/>
        </w:rPr>
      </w:pPr>
      <w:r>
        <w:rPr>
          <w:rFonts w:eastAsia="Times New Roman"/>
          <w:sz w:val="24"/>
          <w:szCs w:val="24"/>
        </w:rPr>
        <w:t>формирование умения понимать причины успеха/неуспеха учебной деятельности</w:t>
      </w:r>
      <w:r w:rsidR="00A053FB">
        <w:rPr>
          <w:rFonts w:eastAsia="Times New Roman"/>
          <w:sz w:val="24"/>
          <w:szCs w:val="24"/>
        </w:rPr>
        <w:t xml:space="preserve"> и </w:t>
      </w:r>
      <w:r w:rsidRPr="00A053FB">
        <w:rPr>
          <w:rFonts w:eastAsia="Times New Roman"/>
          <w:sz w:val="24"/>
          <w:szCs w:val="24"/>
        </w:rPr>
        <w:t>способности конструктивно действовать даже в ситуации неуспеха.</w:t>
      </w:r>
    </w:p>
    <w:p w:rsidR="00D927ED" w:rsidRPr="00A053FB" w:rsidRDefault="00D927ED" w:rsidP="00101856">
      <w:pPr>
        <w:numPr>
          <w:ilvl w:val="1"/>
          <w:numId w:val="20"/>
        </w:numPr>
        <w:tabs>
          <w:tab w:val="left" w:pos="142"/>
          <w:tab w:val="left" w:pos="1080"/>
        </w:tabs>
        <w:spacing w:line="360" w:lineRule="auto"/>
        <w:ind w:left="1080" w:hanging="252"/>
        <w:rPr>
          <w:rFonts w:eastAsia="Times New Roman"/>
          <w:sz w:val="24"/>
          <w:szCs w:val="24"/>
        </w:rPr>
      </w:pPr>
      <w:r>
        <w:rPr>
          <w:rFonts w:eastAsia="Times New Roman"/>
          <w:sz w:val="24"/>
          <w:szCs w:val="24"/>
        </w:rPr>
        <w:t>освоение начальных форм познавательной и личностной рефлексии.</w:t>
      </w:r>
    </w:p>
    <w:p w:rsidR="00D927ED" w:rsidRPr="00A053FB" w:rsidRDefault="00D927ED" w:rsidP="00101856">
      <w:pPr>
        <w:numPr>
          <w:ilvl w:val="1"/>
          <w:numId w:val="20"/>
        </w:numPr>
        <w:tabs>
          <w:tab w:val="left" w:pos="142"/>
          <w:tab w:val="left" w:pos="1143"/>
        </w:tabs>
        <w:spacing w:line="360" w:lineRule="auto"/>
        <w:ind w:left="260" w:firstLine="568"/>
        <w:jc w:val="both"/>
        <w:rPr>
          <w:rFonts w:eastAsia="Times New Roman"/>
          <w:sz w:val="24"/>
          <w:szCs w:val="24"/>
        </w:rPr>
      </w:pPr>
      <w:r>
        <w:rPr>
          <w:rFonts w:eastAsia="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D927ED" w:rsidRPr="00A053FB" w:rsidRDefault="00D927ED" w:rsidP="00101856">
      <w:pPr>
        <w:numPr>
          <w:ilvl w:val="1"/>
          <w:numId w:val="20"/>
        </w:numPr>
        <w:tabs>
          <w:tab w:val="left" w:pos="142"/>
          <w:tab w:val="left" w:pos="1237"/>
        </w:tabs>
        <w:spacing w:line="360" w:lineRule="auto"/>
        <w:ind w:left="260" w:firstLine="568"/>
        <w:rPr>
          <w:rFonts w:eastAsia="Times New Roman"/>
          <w:sz w:val="24"/>
          <w:szCs w:val="24"/>
        </w:rPr>
      </w:pPr>
      <w:r>
        <w:rPr>
          <w:rFonts w:eastAsia="Times New Roman"/>
          <w:sz w:val="24"/>
          <w:szCs w:val="24"/>
        </w:rPr>
        <w:t>активное использование речевых средств и средств ИКТ для решения коммуникативных и познавательных задач.</w:t>
      </w:r>
    </w:p>
    <w:p w:rsidR="00A053FB" w:rsidRDefault="00D927ED" w:rsidP="00101856">
      <w:pPr>
        <w:numPr>
          <w:ilvl w:val="1"/>
          <w:numId w:val="20"/>
        </w:numPr>
        <w:tabs>
          <w:tab w:val="left" w:pos="142"/>
          <w:tab w:val="left" w:pos="1129"/>
        </w:tabs>
        <w:spacing w:line="360" w:lineRule="auto"/>
        <w:ind w:left="260" w:firstLine="568"/>
        <w:jc w:val="both"/>
        <w:rPr>
          <w:rFonts w:eastAsia="Times New Roman"/>
          <w:sz w:val="24"/>
          <w:szCs w:val="24"/>
        </w:rPr>
      </w:pPr>
      <w:r>
        <w:rPr>
          <w:rFonts w:eastAsia="Times New Roman"/>
          <w:sz w:val="24"/>
          <w:szCs w:val="24"/>
        </w:rPr>
        <w:t>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D927ED" w:rsidRPr="00A053FB" w:rsidRDefault="00A053FB" w:rsidP="00A053FB">
      <w:pPr>
        <w:tabs>
          <w:tab w:val="left" w:pos="142"/>
          <w:tab w:val="left" w:pos="1129"/>
        </w:tabs>
        <w:spacing w:line="360" w:lineRule="auto"/>
        <w:jc w:val="both"/>
        <w:rPr>
          <w:rFonts w:eastAsia="Times New Roman"/>
          <w:sz w:val="24"/>
          <w:szCs w:val="24"/>
        </w:rPr>
      </w:pPr>
      <w:r w:rsidRPr="00A053FB">
        <w:rPr>
          <w:rFonts w:eastAsia="Times New Roman"/>
          <w:sz w:val="24"/>
          <w:szCs w:val="24"/>
        </w:rPr>
        <w:t xml:space="preserve">9)  </w:t>
      </w:r>
      <w:r w:rsidR="00D927ED" w:rsidRPr="00A053FB">
        <w:rPr>
          <w:rFonts w:eastAsia="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D927ED" w:rsidRPr="00A053FB" w:rsidRDefault="00A053FB" w:rsidP="00A053FB">
      <w:pPr>
        <w:tabs>
          <w:tab w:val="left" w:pos="142"/>
          <w:tab w:val="left" w:pos="1218"/>
        </w:tabs>
        <w:spacing w:line="360" w:lineRule="auto"/>
        <w:ind w:right="-449"/>
        <w:jc w:val="both"/>
        <w:rPr>
          <w:rFonts w:eastAsia="Times New Roman"/>
          <w:sz w:val="24"/>
          <w:szCs w:val="24"/>
        </w:rPr>
      </w:pPr>
      <w:r w:rsidRPr="00A053FB">
        <w:rPr>
          <w:rFonts w:eastAsia="Times New Roman"/>
          <w:sz w:val="24"/>
          <w:szCs w:val="24"/>
        </w:rPr>
        <w:t xml:space="preserve">           10) </w:t>
      </w:r>
      <w:r w:rsidR="00D927ED" w:rsidRPr="00A053FB">
        <w:rPr>
          <w:rFonts w:eastAsia="Times New Roman"/>
          <w:sz w:val="24"/>
          <w:szCs w:val="24"/>
        </w:rPr>
        <w:t xml:space="preserve">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w:t>
      </w:r>
      <w:r>
        <w:rPr>
          <w:rFonts w:eastAsia="Times New Roman"/>
          <w:sz w:val="24"/>
          <w:szCs w:val="24"/>
        </w:rPr>
        <w:t>отнесения к известным понятиям.</w:t>
      </w:r>
    </w:p>
    <w:p w:rsidR="00D927ED" w:rsidRPr="00A053FB" w:rsidRDefault="00A053FB" w:rsidP="00A053FB">
      <w:pPr>
        <w:tabs>
          <w:tab w:val="left" w:pos="142"/>
          <w:tab w:val="left" w:pos="1333"/>
        </w:tabs>
        <w:spacing w:line="360" w:lineRule="auto"/>
        <w:ind w:right="-449"/>
        <w:jc w:val="both"/>
        <w:rPr>
          <w:rFonts w:eastAsia="Times New Roman"/>
          <w:sz w:val="24"/>
          <w:szCs w:val="24"/>
        </w:rPr>
      </w:pPr>
      <w:r w:rsidRPr="00A053FB">
        <w:rPr>
          <w:rFonts w:eastAsia="Times New Roman"/>
          <w:sz w:val="24"/>
          <w:szCs w:val="24"/>
        </w:rPr>
        <w:t xml:space="preserve">           11)</w:t>
      </w:r>
      <w:r w:rsidR="00D927ED" w:rsidRPr="00A053FB">
        <w:rPr>
          <w:rFonts w:eastAsia="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w:t>
      </w:r>
      <w:r>
        <w:rPr>
          <w:rFonts w:eastAsia="Times New Roman"/>
          <w:sz w:val="24"/>
          <w:szCs w:val="24"/>
        </w:rPr>
        <w:t>ументировать свою точку зрения.</w:t>
      </w:r>
    </w:p>
    <w:p w:rsidR="00D927ED" w:rsidRPr="00A053FB" w:rsidRDefault="00A053FB" w:rsidP="00A053FB">
      <w:pPr>
        <w:tabs>
          <w:tab w:val="left" w:pos="142"/>
          <w:tab w:val="left" w:pos="1282"/>
        </w:tabs>
        <w:spacing w:line="360" w:lineRule="auto"/>
        <w:ind w:right="-449"/>
        <w:jc w:val="both"/>
        <w:rPr>
          <w:rFonts w:eastAsia="Times New Roman"/>
          <w:sz w:val="24"/>
          <w:szCs w:val="24"/>
        </w:rPr>
      </w:pPr>
      <w:r w:rsidRPr="00A053FB">
        <w:rPr>
          <w:rFonts w:eastAsia="Times New Roman"/>
          <w:sz w:val="24"/>
          <w:szCs w:val="24"/>
        </w:rPr>
        <w:t xml:space="preserve">           12) </w:t>
      </w:r>
      <w:r w:rsidR="00D927ED" w:rsidRPr="00A053FB">
        <w:rPr>
          <w:rFonts w:eastAsia="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w:t>
      </w:r>
      <w:r>
        <w:rPr>
          <w:rFonts w:eastAsia="Times New Roman"/>
          <w:sz w:val="24"/>
          <w:szCs w:val="24"/>
        </w:rPr>
        <w:t>ведение и поведение окружающих.</w:t>
      </w:r>
    </w:p>
    <w:p w:rsidR="00D927ED" w:rsidRPr="00A053FB" w:rsidRDefault="00A053FB" w:rsidP="00A053FB">
      <w:pPr>
        <w:tabs>
          <w:tab w:val="left" w:pos="142"/>
          <w:tab w:val="left" w:pos="1249"/>
        </w:tabs>
        <w:spacing w:line="360" w:lineRule="auto"/>
        <w:ind w:right="-449"/>
        <w:rPr>
          <w:rFonts w:eastAsia="Times New Roman"/>
          <w:sz w:val="24"/>
          <w:szCs w:val="24"/>
        </w:rPr>
      </w:pPr>
      <w:r w:rsidRPr="00A053FB">
        <w:rPr>
          <w:rFonts w:eastAsia="Times New Roman"/>
          <w:sz w:val="24"/>
          <w:szCs w:val="24"/>
        </w:rPr>
        <w:t xml:space="preserve">           13)</w:t>
      </w:r>
      <w:r w:rsidR="00D927ED" w:rsidRPr="00A053FB">
        <w:rPr>
          <w:rFonts w:eastAsia="Times New Roman"/>
          <w:sz w:val="24"/>
          <w:szCs w:val="24"/>
        </w:rPr>
        <w:t>готовность конструктивно разрешать конфликты посредством учёта интересов сторон и сотрудничества.</w:t>
      </w:r>
    </w:p>
    <w:p w:rsidR="00D927ED" w:rsidRPr="00A053FB" w:rsidRDefault="00D927ED" w:rsidP="00A053FB">
      <w:pPr>
        <w:tabs>
          <w:tab w:val="left" w:pos="142"/>
        </w:tabs>
        <w:spacing w:line="360" w:lineRule="auto"/>
        <w:ind w:right="-449"/>
        <w:rPr>
          <w:rFonts w:eastAsia="Times New Roman"/>
          <w:sz w:val="24"/>
          <w:szCs w:val="24"/>
        </w:rPr>
      </w:pPr>
    </w:p>
    <w:p w:rsidR="00D927ED" w:rsidRPr="00A053FB" w:rsidRDefault="00A053FB" w:rsidP="00A053FB">
      <w:pPr>
        <w:tabs>
          <w:tab w:val="left" w:pos="142"/>
          <w:tab w:val="left" w:pos="1311"/>
        </w:tabs>
        <w:spacing w:line="360" w:lineRule="auto"/>
        <w:ind w:right="-449"/>
        <w:jc w:val="both"/>
        <w:rPr>
          <w:rFonts w:eastAsia="Times New Roman"/>
          <w:sz w:val="24"/>
          <w:szCs w:val="24"/>
        </w:rPr>
      </w:pPr>
      <w:r w:rsidRPr="00A053FB">
        <w:rPr>
          <w:rFonts w:eastAsia="Times New Roman"/>
          <w:sz w:val="24"/>
          <w:szCs w:val="24"/>
        </w:rPr>
        <w:t xml:space="preserve">  14) </w:t>
      </w:r>
      <w:r w:rsidR="00D927ED" w:rsidRPr="00A053FB">
        <w:rPr>
          <w:rFonts w:eastAsia="Times New Roman"/>
          <w:sz w:val="24"/>
          <w:szCs w:val="24"/>
        </w:rPr>
        <w:t>овладение начальными сведениями о сущности и особенностях объектов, процессов и явлений действительности в соответствии с содержанием</w:t>
      </w:r>
      <w:r>
        <w:rPr>
          <w:rFonts w:eastAsia="Times New Roman"/>
          <w:sz w:val="24"/>
          <w:szCs w:val="24"/>
        </w:rPr>
        <w:t xml:space="preserve"> конкретного учебного предмета.</w:t>
      </w:r>
    </w:p>
    <w:p w:rsidR="00D927ED" w:rsidRPr="00A053FB" w:rsidRDefault="00A053FB" w:rsidP="00A053FB">
      <w:pPr>
        <w:tabs>
          <w:tab w:val="left" w:pos="142"/>
          <w:tab w:val="left" w:pos="1457"/>
        </w:tabs>
        <w:spacing w:line="360" w:lineRule="auto"/>
        <w:ind w:right="-449"/>
        <w:rPr>
          <w:rFonts w:eastAsia="Times New Roman"/>
          <w:sz w:val="24"/>
          <w:szCs w:val="24"/>
        </w:rPr>
      </w:pPr>
      <w:r w:rsidRPr="00A053FB">
        <w:rPr>
          <w:rFonts w:eastAsia="Times New Roman"/>
          <w:sz w:val="24"/>
          <w:szCs w:val="24"/>
        </w:rPr>
        <w:t xml:space="preserve">           15)</w:t>
      </w:r>
      <w:r w:rsidR="00D927ED" w:rsidRPr="00A053FB">
        <w:rPr>
          <w:rFonts w:eastAsia="Times New Roman"/>
          <w:sz w:val="24"/>
          <w:szCs w:val="24"/>
        </w:rPr>
        <w:t>овладение базовыми предметными и межпредметными понятиями, отражающими существенные связи и отношени</w:t>
      </w:r>
      <w:r>
        <w:rPr>
          <w:rFonts w:eastAsia="Times New Roman"/>
          <w:sz w:val="24"/>
          <w:szCs w:val="24"/>
        </w:rPr>
        <w:t>я между объектами и процессами.</w:t>
      </w:r>
    </w:p>
    <w:p w:rsidR="00D927ED" w:rsidRPr="00A053FB" w:rsidRDefault="00A053FB" w:rsidP="00A053FB">
      <w:pPr>
        <w:tabs>
          <w:tab w:val="left" w:pos="142"/>
          <w:tab w:val="left" w:pos="1249"/>
        </w:tabs>
        <w:spacing w:line="360" w:lineRule="auto"/>
        <w:ind w:right="-449"/>
        <w:jc w:val="both"/>
        <w:rPr>
          <w:rFonts w:eastAsia="Times New Roman"/>
          <w:sz w:val="24"/>
          <w:szCs w:val="24"/>
        </w:rPr>
      </w:pPr>
      <w:r w:rsidRPr="00A053FB">
        <w:rPr>
          <w:rFonts w:eastAsia="Times New Roman"/>
          <w:sz w:val="24"/>
          <w:szCs w:val="24"/>
        </w:rPr>
        <w:t xml:space="preserve">         16)</w:t>
      </w:r>
      <w:r w:rsidR="00D927ED" w:rsidRPr="00A053FB">
        <w:rPr>
          <w:rFonts w:eastAsia="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D927ED" w:rsidRPr="00A053FB" w:rsidRDefault="00D927ED" w:rsidP="00A053FB">
      <w:pPr>
        <w:tabs>
          <w:tab w:val="left" w:pos="142"/>
        </w:tabs>
        <w:spacing w:line="360" w:lineRule="auto"/>
        <w:ind w:right="-449"/>
        <w:rPr>
          <w:sz w:val="20"/>
          <w:szCs w:val="20"/>
        </w:rPr>
      </w:pPr>
    </w:p>
    <w:p w:rsidR="00D927ED" w:rsidRPr="00A053FB" w:rsidRDefault="00D927ED" w:rsidP="00A053FB">
      <w:pPr>
        <w:tabs>
          <w:tab w:val="left" w:pos="142"/>
        </w:tabs>
        <w:spacing w:line="360" w:lineRule="auto"/>
        <w:ind w:left="820" w:right="-449"/>
        <w:rPr>
          <w:sz w:val="20"/>
          <w:szCs w:val="20"/>
        </w:rPr>
      </w:pPr>
      <w:r w:rsidRPr="00A053FB">
        <w:rPr>
          <w:rFonts w:eastAsia="Times New Roman"/>
          <w:b/>
          <w:bCs/>
          <w:i/>
          <w:iCs/>
          <w:sz w:val="24"/>
          <w:szCs w:val="24"/>
        </w:rPr>
        <w:t>Предметные результаты:</w:t>
      </w:r>
    </w:p>
    <w:p w:rsidR="00D927ED" w:rsidRPr="00A053FB" w:rsidRDefault="00D927ED" w:rsidP="00101856">
      <w:pPr>
        <w:numPr>
          <w:ilvl w:val="0"/>
          <w:numId w:val="21"/>
        </w:numPr>
        <w:tabs>
          <w:tab w:val="left" w:pos="142"/>
          <w:tab w:val="left" w:pos="1208"/>
        </w:tabs>
        <w:spacing w:line="360" w:lineRule="auto"/>
        <w:ind w:left="260" w:right="-449" w:firstLine="568"/>
        <w:jc w:val="both"/>
        <w:rPr>
          <w:rFonts w:eastAsia="Times New Roman"/>
          <w:sz w:val="24"/>
          <w:szCs w:val="24"/>
        </w:rPr>
      </w:pPr>
      <w:r w:rsidRPr="00A053FB">
        <w:rPr>
          <w:rFonts w:eastAsia="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927ED" w:rsidRPr="00A053FB" w:rsidRDefault="00D927ED" w:rsidP="00101856">
      <w:pPr>
        <w:numPr>
          <w:ilvl w:val="0"/>
          <w:numId w:val="21"/>
        </w:numPr>
        <w:tabs>
          <w:tab w:val="left" w:pos="142"/>
          <w:tab w:val="left" w:pos="1249"/>
        </w:tabs>
        <w:spacing w:line="360" w:lineRule="auto"/>
        <w:ind w:left="260" w:right="-449" w:firstLine="568"/>
        <w:jc w:val="both"/>
        <w:rPr>
          <w:rFonts w:eastAsia="Times New Roman"/>
          <w:sz w:val="24"/>
          <w:szCs w:val="24"/>
        </w:rPr>
      </w:pPr>
      <w:r w:rsidRPr="00A053FB">
        <w:rPr>
          <w:rFonts w:eastAsia="Times New Roman"/>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w:t>
      </w:r>
      <w:r w:rsidR="00A053FB">
        <w:rPr>
          <w:rFonts w:eastAsia="Times New Roman"/>
          <w:sz w:val="24"/>
          <w:szCs w:val="24"/>
        </w:rPr>
        <w:t>чения русского языка как государ</w:t>
      </w:r>
      <w:r w:rsidRPr="00A053FB">
        <w:rPr>
          <w:rFonts w:eastAsia="Times New Roman"/>
          <w:sz w:val="24"/>
          <w:szCs w:val="24"/>
        </w:rPr>
        <w:t>ственного языка Российской Федерации, языка межнационального общения;</w:t>
      </w:r>
    </w:p>
    <w:p w:rsidR="00D927ED" w:rsidRPr="00A053FB" w:rsidRDefault="00D927ED" w:rsidP="00101856">
      <w:pPr>
        <w:numPr>
          <w:ilvl w:val="0"/>
          <w:numId w:val="21"/>
        </w:numPr>
        <w:tabs>
          <w:tab w:val="left" w:pos="142"/>
          <w:tab w:val="left" w:pos="1131"/>
        </w:tabs>
        <w:spacing w:line="360" w:lineRule="auto"/>
        <w:ind w:left="260" w:right="-449" w:firstLine="568"/>
        <w:rPr>
          <w:rFonts w:eastAsia="Times New Roman"/>
          <w:sz w:val="24"/>
          <w:szCs w:val="24"/>
        </w:rPr>
      </w:pPr>
      <w:r w:rsidRPr="00A053FB">
        <w:rPr>
          <w:rFonts w:eastAsia="Times New Roman"/>
          <w:sz w:val="24"/>
          <w:szCs w:val="24"/>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D927ED" w:rsidRPr="00A053FB" w:rsidRDefault="00D927ED" w:rsidP="00101856">
      <w:pPr>
        <w:numPr>
          <w:ilvl w:val="0"/>
          <w:numId w:val="21"/>
        </w:numPr>
        <w:tabs>
          <w:tab w:val="left" w:pos="142"/>
          <w:tab w:val="left" w:pos="1172"/>
        </w:tabs>
        <w:spacing w:line="360" w:lineRule="auto"/>
        <w:ind w:left="260" w:right="-449" w:firstLine="568"/>
        <w:jc w:val="both"/>
        <w:rPr>
          <w:rFonts w:eastAsia="Times New Roman"/>
          <w:sz w:val="24"/>
          <w:szCs w:val="24"/>
        </w:rPr>
      </w:pPr>
      <w:r w:rsidRPr="00A053FB">
        <w:rPr>
          <w:rFonts w:eastAsia="Times New Roman"/>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927ED" w:rsidRPr="00D41546" w:rsidRDefault="00D927ED" w:rsidP="00A053FB">
      <w:pPr>
        <w:numPr>
          <w:ilvl w:val="0"/>
          <w:numId w:val="21"/>
        </w:numPr>
        <w:tabs>
          <w:tab w:val="left" w:pos="142"/>
          <w:tab w:val="left" w:pos="1261"/>
        </w:tabs>
        <w:spacing w:line="360" w:lineRule="auto"/>
        <w:ind w:left="260" w:right="-449" w:firstLine="568"/>
        <w:jc w:val="both"/>
        <w:rPr>
          <w:rFonts w:eastAsia="Times New Roman"/>
          <w:sz w:val="24"/>
          <w:szCs w:val="24"/>
        </w:rPr>
      </w:pPr>
      <w:r w:rsidRPr="00A053FB">
        <w:rPr>
          <w:rFonts w:eastAsia="Times New Roman"/>
          <w:sz w:val="24"/>
          <w:szCs w:val="24"/>
        </w:rPr>
        <w:t>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D927ED" w:rsidRPr="00A053FB" w:rsidRDefault="00D927ED" w:rsidP="00A053FB">
      <w:pPr>
        <w:tabs>
          <w:tab w:val="left" w:pos="142"/>
        </w:tabs>
        <w:spacing w:line="360" w:lineRule="auto"/>
        <w:ind w:left="820" w:right="-449" w:firstLine="1255"/>
        <w:rPr>
          <w:rFonts w:eastAsia="Times New Roman"/>
          <w:sz w:val="24"/>
          <w:szCs w:val="24"/>
        </w:rPr>
      </w:pPr>
      <w:r w:rsidRPr="00A053FB">
        <w:rPr>
          <w:rFonts w:eastAsia="Times New Roman"/>
          <w:b/>
          <w:bCs/>
          <w:sz w:val="24"/>
          <w:szCs w:val="24"/>
        </w:rPr>
        <w:t xml:space="preserve">Результаты изучения курса «Литературное чтение» </w:t>
      </w:r>
      <w:r w:rsidRPr="00A053FB">
        <w:rPr>
          <w:rFonts w:eastAsia="Times New Roman"/>
          <w:b/>
          <w:bCs/>
          <w:i/>
          <w:iCs/>
          <w:sz w:val="24"/>
          <w:szCs w:val="24"/>
        </w:rPr>
        <w:t>Личностные результаты:</w:t>
      </w:r>
    </w:p>
    <w:p w:rsidR="00D927ED" w:rsidRPr="00A053FB" w:rsidRDefault="00D927ED" w:rsidP="00101856">
      <w:pPr>
        <w:numPr>
          <w:ilvl w:val="0"/>
          <w:numId w:val="22"/>
        </w:numPr>
        <w:tabs>
          <w:tab w:val="left" w:pos="142"/>
          <w:tab w:val="left" w:pos="1097"/>
        </w:tabs>
        <w:spacing w:line="360" w:lineRule="auto"/>
        <w:ind w:left="260" w:right="-449" w:firstLine="568"/>
        <w:jc w:val="both"/>
        <w:rPr>
          <w:rFonts w:eastAsia="Times New Roman"/>
          <w:sz w:val="24"/>
          <w:szCs w:val="24"/>
        </w:rPr>
      </w:pPr>
      <w:r w:rsidRPr="00A053FB">
        <w:rPr>
          <w:rFonts w:eastAsia="Times New Roman"/>
          <w:sz w:val="24"/>
          <w:szCs w:val="24"/>
        </w:rPr>
        <w:t>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национальнойпринадлежности; ценности многонационального российского общества; гуманистическиедемократические ценностные ориентации.</w:t>
      </w:r>
    </w:p>
    <w:p w:rsidR="00D927ED" w:rsidRPr="00A053FB" w:rsidRDefault="00D927ED" w:rsidP="00101856">
      <w:pPr>
        <w:numPr>
          <w:ilvl w:val="1"/>
          <w:numId w:val="23"/>
        </w:numPr>
        <w:tabs>
          <w:tab w:val="left" w:pos="142"/>
          <w:tab w:val="left" w:pos="1100"/>
        </w:tabs>
        <w:spacing w:line="360" w:lineRule="auto"/>
        <w:ind w:left="1100" w:right="-449" w:hanging="272"/>
        <w:rPr>
          <w:rFonts w:eastAsia="Times New Roman"/>
          <w:sz w:val="24"/>
          <w:szCs w:val="24"/>
        </w:rPr>
      </w:pPr>
      <w:r w:rsidRPr="00A053FB">
        <w:rPr>
          <w:rFonts w:eastAsia="Times New Roman"/>
          <w:sz w:val="24"/>
          <w:szCs w:val="24"/>
        </w:rPr>
        <w:t>целостный, социально ориентированный взгляд на мир в его органичном единстве</w:t>
      </w:r>
      <w:r w:rsidR="00A053FB">
        <w:rPr>
          <w:rFonts w:eastAsia="Times New Roman"/>
          <w:sz w:val="24"/>
          <w:szCs w:val="24"/>
        </w:rPr>
        <w:t xml:space="preserve"> и </w:t>
      </w:r>
      <w:r w:rsidRPr="00A053FB">
        <w:rPr>
          <w:rFonts w:eastAsia="Times New Roman"/>
          <w:sz w:val="24"/>
          <w:szCs w:val="24"/>
        </w:rPr>
        <w:t>разнообразии природы, народов, культур и религий.</w:t>
      </w:r>
    </w:p>
    <w:p w:rsidR="00D927ED" w:rsidRPr="00A053FB" w:rsidRDefault="00D927ED" w:rsidP="00101856">
      <w:pPr>
        <w:numPr>
          <w:ilvl w:val="1"/>
          <w:numId w:val="24"/>
        </w:numPr>
        <w:tabs>
          <w:tab w:val="left" w:pos="142"/>
          <w:tab w:val="left" w:pos="1080"/>
        </w:tabs>
        <w:spacing w:line="360" w:lineRule="auto"/>
        <w:ind w:left="1080" w:right="-449" w:hanging="252"/>
        <w:rPr>
          <w:rFonts w:eastAsia="Times New Roman"/>
          <w:sz w:val="24"/>
          <w:szCs w:val="24"/>
        </w:rPr>
      </w:pPr>
      <w:r w:rsidRPr="00A053FB">
        <w:rPr>
          <w:rFonts w:eastAsia="Times New Roman"/>
          <w:sz w:val="24"/>
          <w:szCs w:val="24"/>
        </w:rPr>
        <w:t>уважительное отношение к иному мнению, истории и культуре других народов.</w:t>
      </w:r>
    </w:p>
    <w:p w:rsidR="00D927ED" w:rsidRPr="00A053FB" w:rsidRDefault="00D927ED" w:rsidP="00101856">
      <w:pPr>
        <w:numPr>
          <w:ilvl w:val="1"/>
          <w:numId w:val="24"/>
        </w:numPr>
        <w:tabs>
          <w:tab w:val="left" w:pos="142"/>
          <w:tab w:val="left" w:pos="1080"/>
        </w:tabs>
        <w:spacing w:line="360" w:lineRule="auto"/>
        <w:ind w:left="1080" w:right="-449" w:hanging="252"/>
        <w:rPr>
          <w:rFonts w:eastAsia="Times New Roman"/>
          <w:sz w:val="24"/>
          <w:szCs w:val="24"/>
        </w:rPr>
      </w:pPr>
      <w:r w:rsidRPr="00A053FB">
        <w:rPr>
          <w:rFonts w:eastAsia="Times New Roman"/>
          <w:sz w:val="24"/>
          <w:szCs w:val="24"/>
        </w:rPr>
        <w:t>начальные навыки адаптации в динамично изменяющемся и развивающемся мире.</w:t>
      </w:r>
    </w:p>
    <w:p w:rsidR="00D927ED" w:rsidRPr="00A053FB" w:rsidRDefault="00D927ED" w:rsidP="00101856">
      <w:pPr>
        <w:numPr>
          <w:ilvl w:val="1"/>
          <w:numId w:val="24"/>
        </w:numPr>
        <w:tabs>
          <w:tab w:val="left" w:pos="142"/>
          <w:tab w:val="left" w:pos="1141"/>
        </w:tabs>
        <w:spacing w:line="360" w:lineRule="auto"/>
        <w:ind w:left="260" w:right="-449" w:firstLine="568"/>
        <w:jc w:val="both"/>
        <w:rPr>
          <w:rFonts w:eastAsia="Times New Roman"/>
          <w:sz w:val="24"/>
          <w:szCs w:val="24"/>
        </w:rPr>
      </w:pPr>
      <w:r w:rsidRPr="00A053FB">
        <w:rPr>
          <w:rFonts w:eastAsia="Times New Roman"/>
          <w:sz w:val="24"/>
          <w:szCs w:val="24"/>
        </w:rPr>
        <w:t>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927ED" w:rsidRPr="00A053FB" w:rsidRDefault="00D927ED" w:rsidP="00101856">
      <w:pPr>
        <w:numPr>
          <w:ilvl w:val="1"/>
          <w:numId w:val="24"/>
        </w:numPr>
        <w:tabs>
          <w:tab w:val="left" w:pos="142"/>
          <w:tab w:val="left" w:pos="1080"/>
        </w:tabs>
        <w:spacing w:line="360" w:lineRule="auto"/>
        <w:ind w:left="1080" w:right="-449" w:hanging="252"/>
        <w:rPr>
          <w:rFonts w:eastAsia="Times New Roman"/>
          <w:sz w:val="24"/>
          <w:szCs w:val="24"/>
        </w:rPr>
      </w:pPr>
      <w:r w:rsidRPr="00A053FB">
        <w:rPr>
          <w:rFonts w:eastAsia="Times New Roman"/>
          <w:sz w:val="24"/>
          <w:szCs w:val="24"/>
        </w:rPr>
        <w:t>эстетические потребности, ценности и чувства.</w:t>
      </w:r>
    </w:p>
    <w:p w:rsidR="00D927ED" w:rsidRPr="00A053FB" w:rsidRDefault="00D927ED" w:rsidP="00101856">
      <w:pPr>
        <w:numPr>
          <w:ilvl w:val="1"/>
          <w:numId w:val="24"/>
        </w:numPr>
        <w:tabs>
          <w:tab w:val="left" w:pos="142"/>
          <w:tab w:val="left" w:pos="1337"/>
        </w:tabs>
        <w:spacing w:line="360" w:lineRule="auto"/>
        <w:ind w:left="260" w:right="-449" w:firstLine="568"/>
        <w:rPr>
          <w:rFonts w:eastAsia="Times New Roman"/>
          <w:sz w:val="24"/>
          <w:szCs w:val="24"/>
        </w:rPr>
      </w:pPr>
      <w:r w:rsidRPr="00A053FB">
        <w:rPr>
          <w:rFonts w:eastAsia="Times New Roman"/>
          <w:sz w:val="24"/>
          <w:szCs w:val="24"/>
        </w:rPr>
        <w:t>этические чувства, доброжелательность и эмоционально-нравственная отзывчивость, понимание и сопереживание чувствам других людей.</w:t>
      </w:r>
    </w:p>
    <w:p w:rsidR="00D927ED" w:rsidRPr="00A053FB" w:rsidRDefault="00D927ED" w:rsidP="00A053FB">
      <w:pPr>
        <w:tabs>
          <w:tab w:val="left" w:pos="142"/>
        </w:tabs>
        <w:spacing w:line="360" w:lineRule="auto"/>
        <w:ind w:right="-449"/>
        <w:rPr>
          <w:rFonts w:eastAsia="Times New Roman"/>
          <w:sz w:val="24"/>
          <w:szCs w:val="24"/>
        </w:rPr>
      </w:pPr>
    </w:p>
    <w:p w:rsidR="00D927ED" w:rsidRPr="00A053FB" w:rsidRDefault="00D927ED" w:rsidP="00101856">
      <w:pPr>
        <w:numPr>
          <w:ilvl w:val="1"/>
          <w:numId w:val="24"/>
        </w:numPr>
        <w:tabs>
          <w:tab w:val="left" w:pos="142"/>
          <w:tab w:val="left" w:pos="1165"/>
        </w:tabs>
        <w:spacing w:line="360" w:lineRule="auto"/>
        <w:ind w:left="260" w:right="-449" w:firstLine="568"/>
        <w:rPr>
          <w:rFonts w:eastAsia="Times New Roman"/>
          <w:sz w:val="24"/>
          <w:szCs w:val="24"/>
        </w:rPr>
      </w:pPr>
      <w:r w:rsidRPr="00A053FB">
        <w:rPr>
          <w:rFonts w:eastAsia="Times New Roman"/>
          <w:sz w:val="24"/>
          <w:szCs w:val="24"/>
        </w:rPr>
        <w:t>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D927ED" w:rsidRPr="00A053FB" w:rsidRDefault="00D927ED" w:rsidP="00101856">
      <w:pPr>
        <w:numPr>
          <w:ilvl w:val="1"/>
          <w:numId w:val="24"/>
        </w:numPr>
        <w:tabs>
          <w:tab w:val="left" w:pos="142"/>
          <w:tab w:val="left" w:pos="1222"/>
        </w:tabs>
        <w:spacing w:line="360" w:lineRule="auto"/>
        <w:ind w:left="260" w:right="-449" w:firstLine="568"/>
        <w:jc w:val="both"/>
        <w:rPr>
          <w:rFonts w:eastAsia="Times New Roman"/>
          <w:sz w:val="24"/>
          <w:szCs w:val="24"/>
        </w:rPr>
      </w:pPr>
      <w:r w:rsidRPr="00A053FB">
        <w:rPr>
          <w:rFonts w:eastAsia="Times New Roman"/>
          <w:sz w:val="24"/>
          <w:szCs w:val="24"/>
        </w:rPr>
        <w:t>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D927ED" w:rsidRPr="00A053FB" w:rsidRDefault="00D927ED" w:rsidP="00A053FB">
      <w:pPr>
        <w:tabs>
          <w:tab w:val="left" w:pos="142"/>
        </w:tabs>
        <w:spacing w:line="360" w:lineRule="auto"/>
        <w:ind w:right="-449"/>
        <w:rPr>
          <w:sz w:val="20"/>
          <w:szCs w:val="20"/>
        </w:rPr>
      </w:pPr>
    </w:p>
    <w:p w:rsidR="00D927ED" w:rsidRPr="00A053FB" w:rsidRDefault="00D927ED" w:rsidP="00A053FB">
      <w:pPr>
        <w:tabs>
          <w:tab w:val="left" w:pos="142"/>
        </w:tabs>
        <w:spacing w:line="360" w:lineRule="auto"/>
        <w:ind w:left="820" w:right="-449"/>
        <w:rPr>
          <w:sz w:val="20"/>
          <w:szCs w:val="20"/>
        </w:rPr>
      </w:pPr>
      <w:r w:rsidRPr="00A053FB">
        <w:rPr>
          <w:rFonts w:eastAsia="Times New Roman"/>
          <w:b/>
          <w:bCs/>
          <w:i/>
          <w:iCs/>
          <w:sz w:val="24"/>
          <w:szCs w:val="24"/>
        </w:rPr>
        <w:t>Метапредметные результаты</w:t>
      </w:r>
      <w:r w:rsidRPr="00A053FB">
        <w:rPr>
          <w:rFonts w:eastAsia="Times New Roman"/>
          <w:sz w:val="24"/>
          <w:szCs w:val="24"/>
        </w:rPr>
        <w:t>:</w:t>
      </w:r>
    </w:p>
    <w:p w:rsidR="00D927ED" w:rsidRPr="00A053FB" w:rsidRDefault="00D927ED" w:rsidP="00101856">
      <w:pPr>
        <w:numPr>
          <w:ilvl w:val="0"/>
          <w:numId w:val="25"/>
        </w:numPr>
        <w:tabs>
          <w:tab w:val="left" w:pos="142"/>
          <w:tab w:val="left" w:pos="1213"/>
        </w:tabs>
        <w:spacing w:line="360" w:lineRule="auto"/>
        <w:ind w:left="260" w:right="-449" w:firstLine="568"/>
        <w:rPr>
          <w:rFonts w:eastAsia="Times New Roman"/>
          <w:sz w:val="24"/>
          <w:szCs w:val="24"/>
        </w:rPr>
      </w:pPr>
      <w:r w:rsidRPr="00A053FB">
        <w:rPr>
          <w:rFonts w:eastAsia="Times New Roman"/>
          <w:sz w:val="24"/>
          <w:szCs w:val="24"/>
        </w:rPr>
        <w:t>овладение способностью принимать и сохранять цели и задачи учебной деятельности, поиска средств ее осуществления.</w:t>
      </w:r>
    </w:p>
    <w:p w:rsidR="00D927ED" w:rsidRPr="00A053FB" w:rsidRDefault="00D927ED" w:rsidP="00101856">
      <w:pPr>
        <w:numPr>
          <w:ilvl w:val="0"/>
          <w:numId w:val="25"/>
        </w:numPr>
        <w:tabs>
          <w:tab w:val="left" w:pos="142"/>
          <w:tab w:val="left" w:pos="1080"/>
        </w:tabs>
        <w:spacing w:line="360" w:lineRule="auto"/>
        <w:ind w:left="1080" w:right="-449" w:hanging="252"/>
        <w:rPr>
          <w:rFonts w:eastAsia="Times New Roman"/>
          <w:sz w:val="24"/>
          <w:szCs w:val="24"/>
        </w:rPr>
      </w:pPr>
      <w:r w:rsidRPr="00A053FB">
        <w:rPr>
          <w:rFonts w:eastAsia="Times New Roman"/>
          <w:sz w:val="24"/>
          <w:szCs w:val="24"/>
        </w:rPr>
        <w:t>освоение способов решения проблем творческого и поискового характера.</w:t>
      </w:r>
    </w:p>
    <w:p w:rsidR="00D927ED" w:rsidRPr="00A053FB" w:rsidRDefault="00D927ED" w:rsidP="00101856">
      <w:pPr>
        <w:numPr>
          <w:ilvl w:val="0"/>
          <w:numId w:val="25"/>
        </w:numPr>
        <w:tabs>
          <w:tab w:val="left" w:pos="142"/>
          <w:tab w:val="left" w:pos="1215"/>
        </w:tabs>
        <w:spacing w:line="360" w:lineRule="auto"/>
        <w:ind w:left="260" w:right="-449" w:firstLine="568"/>
        <w:jc w:val="both"/>
        <w:rPr>
          <w:rFonts w:eastAsia="Times New Roman"/>
          <w:sz w:val="24"/>
          <w:szCs w:val="24"/>
        </w:rPr>
      </w:pPr>
      <w:r w:rsidRPr="00A053FB">
        <w:rPr>
          <w:rFonts w:eastAsia="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927ED" w:rsidRPr="00A053FB" w:rsidRDefault="00D927ED" w:rsidP="00101856">
      <w:pPr>
        <w:numPr>
          <w:ilvl w:val="0"/>
          <w:numId w:val="25"/>
        </w:numPr>
        <w:tabs>
          <w:tab w:val="left" w:pos="142"/>
          <w:tab w:val="left" w:pos="1080"/>
        </w:tabs>
        <w:spacing w:line="360" w:lineRule="auto"/>
        <w:ind w:left="1080" w:right="-449" w:hanging="252"/>
        <w:rPr>
          <w:rFonts w:eastAsia="Times New Roman"/>
          <w:sz w:val="24"/>
          <w:szCs w:val="24"/>
        </w:rPr>
      </w:pPr>
      <w:r w:rsidRPr="00A053FB">
        <w:rPr>
          <w:rFonts w:eastAsia="Times New Roman"/>
          <w:sz w:val="24"/>
          <w:szCs w:val="24"/>
        </w:rPr>
        <w:t>освоение начальных форм познавательной и личностной рефлексии.</w:t>
      </w:r>
    </w:p>
    <w:p w:rsidR="00D927ED" w:rsidRPr="00A053FB" w:rsidRDefault="00D927ED" w:rsidP="00101856">
      <w:pPr>
        <w:numPr>
          <w:ilvl w:val="0"/>
          <w:numId w:val="25"/>
        </w:numPr>
        <w:tabs>
          <w:tab w:val="left" w:pos="142"/>
          <w:tab w:val="left" w:pos="1234"/>
        </w:tabs>
        <w:spacing w:line="360" w:lineRule="auto"/>
        <w:ind w:left="260" w:right="-449" w:firstLine="568"/>
        <w:jc w:val="both"/>
        <w:rPr>
          <w:rFonts w:eastAsia="Times New Roman"/>
          <w:sz w:val="24"/>
          <w:szCs w:val="24"/>
        </w:rPr>
      </w:pPr>
      <w:r w:rsidRPr="00A053FB">
        <w:rPr>
          <w:rFonts w:eastAsia="Times New Roman"/>
          <w:sz w:val="24"/>
          <w:szCs w:val="24"/>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D927ED" w:rsidRPr="00A053FB" w:rsidRDefault="00D927ED" w:rsidP="00101856">
      <w:pPr>
        <w:numPr>
          <w:ilvl w:val="0"/>
          <w:numId w:val="25"/>
        </w:numPr>
        <w:tabs>
          <w:tab w:val="left" w:pos="142"/>
          <w:tab w:val="left" w:pos="1129"/>
        </w:tabs>
        <w:spacing w:line="360" w:lineRule="auto"/>
        <w:ind w:left="260" w:right="-449" w:firstLine="568"/>
        <w:jc w:val="both"/>
        <w:rPr>
          <w:rFonts w:eastAsia="Times New Roman"/>
          <w:sz w:val="24"/>
          <w:szCs w:val="24"/>
        </w:rPr>
      </w:pPr>
      <w:r w:rsidRPr="00A053FB">
        <w:rPr>
          <w:rFonts w:eastAsia="Times New Roman"/>
          <w:sz w:val="24"/>
          <w:szCs w:val="24"/>
        </w:rPr>
        <w:t>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w:t>
      </w:r>
    </w:p>
    <w:p w:rsidR="00D927ED" w:rsidRPr="00A053FB" w:rsidRDefault="00D927ED" w:rsidP="00101856">
      <w:pPr>
        <w:numPr>
          <w:ilvl w:val="0"/>
          <w:numId w:val="25"/>
        </w:numPr>
        <w:tabs>
          <w:tab w:val="left" w:pos="142"/>
          <w:tab w:val="left" w:pos="1169"/>
        </w:tabs>
        <w:spacing w:line="360" w:lineRule="auto"/>
        <w:ind w:left="260" w:right="-449" w:firstLine="568"/>
        <w:jc w:val="both"/>
        <w:rPr>
          <w:rFonts w:eastAsia="Times New Roman"/>
          <w:sz w:val="24"/>
          <w:szCs w:val="24"/>
        </w:rPr>
      </w:pPr>
      <w:r w:rsidRPr="00A053FB">
        <w:rPr>
          <w:rFonts w:eastAsia="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D927ED" w:rsidRPr="00A053FB" w:rsidRDefault="00D927ED" w:rsidP="00101856">
      <w:pPr>
        <w:numPr>
          <w:ilvl w:val="0"/>
          <w:numId w:val="25"/>
        </w:numPr>
        <w:tabs>
          <w:tab w:val="left" w:pos="142"/>
          <w:tab w:val="left" w:pos="1229"/>
        </w:tabs>
        <w:spacing w:line="360" w:lineRule="auto"/>
        <w:ind w:left="260" w:right="-449" w:firstLine="568"/>
        <w:jc w:val="both"/>
        <w:rPr>
          <w:rFonts w:eastAsia="Times New Roman"/>
          <w:sz w:val="24"/>
          <w:szCs w:val="24"/>
        </w:rPr>
      </w:pPr>
      <w:r w:rsidRPr="00A053FB">
        <w:rPr>
          <w:rFonts w:eastAsia="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D927ED" w:rsidRPr="00A053FB" w:rsidRDefault="00D927ED" w:rsidP="00101856">
      <w:pPr>
        <w:numPr>
          <w:ilvl w:val="0"/>
          <w:numId w:val="25"/>
        </w:numPr>
        <w:tabs>
          <w:tab w:val="left" w:pos="142"/>
          <w:tab w:val="left" w:pos="1174"/>
        </w:tabs>
        <w:spacing w:line="360" w:lineRule="auto"/>
        <w:ind w:left="260" w:right="-449" w:firstLine="568"/>
        <w:jc w:val="both"/>
        <w:rPr>
          <w:rFonts w:eastAsia="Times New Roman"/>
          <w:sz w:val="24"/>
          <w:szCs w:val="24"/>
        </w:rPr>
      </w:pPr>
      <w:r w:rsidRPr="00A053FB">
        <w:rPr>
          <w:rFonts w:eastAsia="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D927ED" w:rsidRPr="00A053FB" w:rsidRDefault="00D927ED" w:rsidP="00101856">
      <w:pPr>
        <w:numPr>
          <w:ilvl w:val="0"/>
          <w:numId w:val="25"/>
        </w:numPr>
        <w:tabs>
          <w:tab w:val="left" w:pos="142"/>
          <w:tab w:val="left" w:pos="1249"/>
        </w:tabs>
        <w:spacing w:line="360" w:lineRule="auto"/>
        <w:ind w:left="260" w:right="-449" w:firstLine="568"/>
        <w:rPr>
          <w:rFonts w:eastAsia="Times New Roman"/>
          <w:sz w:val="24"/>
          <w:szCs w:val="24"/>
        </w:rPr>
      </w:pPr>
      <w:r w:rsidRPr="00A053FB">
        <w:rPr>
          <w:rFonts w:eastAsia="Times New Roman"/>
          <w:sz w:val="24"/>
          <w:szCs w:val="24"/>
        </w:rPr>
        <w:t>готовность конструктивно разрешать конфликты посредством учета интересов сторон и сотрудничества;</w:t>
      </w:r>
    </w:p>
    <w:p w:rsidR="00A053FB" w:rsidRPr="00A053FB" w:rsidRDefault="00D927ED" w:rsidP="00101856">
      <w:pPr>
        <w:numPr>
          <w:ilvl w:val="0"/>
          <w:numId w:val="25"/>
        </w:numPr>
        <w:tabs>
          <w:tab w:val="left" w:pos="142"/>
          <w:tab w:val="left" w:pos="1460"/>
        </w:tabs>
        <w:spacing w:line="360" w:lineRule="auto"/>
        <w:ind w:left="1460" w:right="-449" w:hanging="632"/>
        <w:rPr>
          <w:sz w:val="20"/>
          <w:szCs w:val="20"/>
        </w:rPr>
      </w:pPr>
      <w:r w:rsidRPr="00A053FB">
        <w:rPr>
          <w:rFonts w:eastAsia="Times New Roman"/>
          <w:sz w:val="24"/>
          <w:szCs w:val="24"/>
        </w:rPr>
        <w:t>овладение   базовыми   предметными   и    межпредметными    понятиями,отражающими существенные связи и отношения между объектами и процессами.</w:t>
      </w:r>
    </w:p>
    <w:p w:rsidR="00D927ED" w:rsidRDefault="00D927ED" w:rsidP="00F30295">
      <w:pPr>
        <w:tabs>
          <w:tab w:val="left" w:pos="142"/>
        </w:tabs>
        <w:spacing w:line="365" w:lineRule="exact"/>
        <w:ind w:right="-449"/>
        <w:rPr>
          <w:sz w:val="20"/>
          <w:szCs w:val="20"/>
        </w:rPr>
      </w:pPr>
    </w:p>
    <w:p w:rsidR="00D927ED" w:rsidRDefault="00D927ED" w:rsidP="00A053FB">
      <w:pPr>
        <w:tabs>
          <w:tab w:val="left" w:pos="142"/>
        </w:tabs>
        <w:spacing w:line="360" w:lineRule="auto"/>
        <w:ind w:left="820" w:right="-449"/>
        <w:rPr>
          <w:sz w:val="20"/>
          <w:szCs w:val="20"/>
        </w:rPr>
      </w:pPr>
      <w:r>
        <w:rPr>
          <w:rFonts w:eastAsia="Times New Roman"/>
          <w:b/>
          <w:bCs/>
          <w:i/>
          <w:iCs/>
          <w:sz w:val="24"/>
          <w:szCs w:val="24"/>
        </w:rPr>
        <w:t>Предметные результаты</w:t>
      </w:r>
    </w:p>
    <w:p w:rsidR="00D927ED" w:rsidRPr="00A053FB" w:rsidRDefault="00D927ED" w:rsidP="00101856">
      <w:pPr>
        <w:numPr>
          <w:ilvl w:val="0"/>
          <w:numId w:val="26"/>
        </w:numPr>
        <w:tabs>
          <w:tab w:val="left" w:pos="142"/>
          <w:tab w:val="left" w:pos="1107"/>
        </w:tabs>
        <w:spacing w:line="360" w:lineRule="auto"/>
        <w:ind w:left="260" w:right="-449" w:firstLine="568"/>
        <w:rPr>
          <w:rFonts w:eastAsia="Times New Roman"/>
          <w:sz w:val="24"/>
          <w:szCs w:val="24"/>
        </w:rPr>
      </w:pPr>
      <w:r>
        <w:rPr>
          <w:rFonts w:eastAsia="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D927ED" w:rsidRPr="00A053FB" w:rsidRDefault="00D927ED" w:rsidP="00101856">
      <w:pPr>
        <w:numPr>
          <w:ilvl w:val="0"/>
          <w:numId w:val="26"/>
        </w:numPr>
        <w:tabs>
          <w:tab w:val="left" w:pos="142"/>
          <w:tab w:val="left" w:pos="1086"/>
        </w:tabs>
        <w:spacing w:line="360" w:lineRule="auto"/>
        <w:ind w:left="260" w:right="-449" w:firstLine="568"/>
        <w:jc w:val="both"/>
        <w:rPr>
          <w:rFonts w:eastAsia="Times New Roman"/>
          <w:sz w:val="24"/>
          <w:szCs w:val="24"/>
        </w:rPr>
      </w:pPr>
      <w:r>
        <w:rPr>
          <w:rFonts w:eastAsia="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D927ED" w:rsidRPr="00A053FB" w:rsidRDefault="00D927ED" w:rsidP="00101856">
      <w:pPr>
        <w:numPr>
          <w:ilvl w:val="0"/>
          <w:numId w:val="26"/>
        </w:numPr>
        <w:tabs>
          <w:tab w:val="left" w:pos="142"/>
          <w:tab w:val="left" w:pos="1121"/>
        </w:tabs>
        <w:spacing w:line="360" w:lineRule="auto"/>
        <w:ind w:left="260" w:right="-449" w:firstLine="568"/>
        <w:jc w:val="both"/>
        <w:rPr>
          <w:rFonts w:eastAsia="Times New Roman"/>
          <w:sz w:val="24"/>
          <w:szCs w:val="24"/>
        </w:rPr>
      </w:pPr>
      <w:r>
        <w:rPr>
          <w:rFonts w:eastAsia="Times New Roman"/>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D927ED" w:rsidRPr="00A053FB" w:rsidRDefault="00D927ED" w:rsidP="00101856">
      <w:pPr>
        <w:numPr>
          <w:ilvl w:val="0"/>
          <w:numId w:val="26"/>
        </w:numPr>
        <w:tabs>
          <w:tab w:val="left" w:pos="142"/>
          <w:tab w:val="left" w:pos="1145"/>
        </w:tabs>
        <w:spacing w:line="360" w:lineRule="auto"/>
        <w:ind w:left="260" w:right="-449" w:firstLine="568"/>
        <w:jc w:val="both"/>
        <w:rPr>
          <w:rFonts w:eastAsia="Times New Roman"/>
          <w:sz w:val="24"/>
          <w:szCs w:val="24"/>
        </w:rPr>
      </w:pPr>
      <w:r>
        <w:rPr>
          <w:rFonts w:eastAsia="Times New Roman"/>
          <w:sz w:val="24"/>
          <w:szCs w:val="24"/>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927ED" w:rsidRDefault="00D927ED" w:rsidP="00101856">
      <w:pPr>
        <w:numPr>
          <w:ilvl w:val="0"/>
          <w:numId w:val="26"/>
        </w:numPr>
        <w:tabs>
          <w:tab w:val="left" w:pos="142"/>
          <w:tab w:val="left" w:pos="1215"/>
        </w:tabs>
        <w:spacing w:line="360" w:lineRule="auto"/>
        <w:ind w:left="260" w:right="-449" w:firstLine="568"/>
        <w:rPr>
          <w:rFonts w:eastAsia="Times New Roman"/>
          <w:sz w:val="24"/>
          <w:szCs w:val="24"/>
        </w:rPr>
      </w:pPr>
      <w:r>
        <w:rPr>
          <w:rFonts w:eastAsia="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927ED" w:rsidRDefault="00D927ED" w:rsidP="00A053FB">
      <w:pPr>
        <w:tabs>
          <w:tab w:val="left" w:pos="142"/>
        </w:tabs>
        <w:spacing w:line="360" w:lineRule="auto"/>
        <w:ind w:right="-449"/>
        <w:rPr>
          <w:sz w:val="20"/>
          <w:szCs w:val="20"/>
        </w:rPr>
      </w:pPr>
    </w:p>
    <w:p w:rsidR="00D927ED" w:rsidRDefault="00D927ED" w:rsidP="00A053FB">
      <w:pPr>
        <w:tabs>
          <w:tab w:val="left" w:pos="142"/>
        </w:tabs>
        <w:spacing w:line="360" w:lineRule="auto"/>
        <w:ind w:left="820" w:right="-449" w:firstLine="1769"/>
        <w:rPr>
          <w:sz w:val="20"/>
          <w:szCs w:val="20"/>
        </w:rPr>
      </w:pPr>
      <w:r>
        <w:rPr>
          <w:rFonts w:eastAsia="Times New Roman"/>
          <w:b/>
          <w:bCs/>
          <w:sz w:val="24"/>
          <w:szCs w:val="24"/>
        </w:rPr>
        <w:t xml:space="preserve">Результаты изучения курса «Математика» </w:t>
      </w:r>
      <w:r>
        <w:rPr>
          <w:rFonts w:eastAsia="Times New Roman"/>
          <w:b/>
          <w:bCs/>
          <w:i/>
          <w:iCs/>
          <w:sz w:val="24"/>
          <w:szCs w:val="24"/>
        </w:rPr>
        <w:t>Личностные результаты</w:t>
      </w:r>
    </w:p>
    <w:p w:rsidR="00D927ED" w:rsidRPr="00A053FB" w:rsidRDefault="00D927ED" w:rsidP="00101856">
      <w:pPr>
        <w:numPr>
          <w:ilvl w:val="0"/>
          <w:numId w:val="27"/>
        </w:numPr>
        <w:tabs>
          <w:tab w:val="left" w:pos="142"/>
          <w:tab w:val="left" w:pos="1080"/>
        </w:tabs>
        <w:spacing w:line="360" w:lineRule="auto"/>
        <w:ind w:left="1080" w:right="-449" w:hanging="252"/>
        <w:rPr>
          <w:rFonts w:eastAsia="Times New Roman"/>
          <w:sz w:val="24"/>
          <w:szCs w:val="24"/>
        </w:rPr>
      </w:pPr>
      <w:r>
        <w:rPr>
          <w:rFonts w:eastAsia="Times New Roman"/>
          <w:sz w:val="24"/>
          <w:szCs w:val="24"/>
        </w:rPr>
        <w:t>чувство гордости за свою Родину, российский народ и историю России;</w:t>
      </w:r>
    </w:p>
    <w:p w:rsidR="00D927ED" w:rsidRPr="00A053FB" w:rsidRDefault="00D927ED" w:rsidP="00101856">
      <w:pPr>
        <w:numPr>
          <w:ilvl w:val="0"/>
          <w:numId w:val="27"/>
        </w:numPr>
        <w:tabs>
          <w:tab w:val="left" w:pos="142"/>
          <w:tab w:val="left" w:pos="1134"/>
        </w:tabs>
        <w:spacing w:line="360" w:lineRule="auto"/>
        <w:ind w:left="260" w:right="-449" w:firstLine="568"/>
        <w:rPr>
          <w:rFonts w:eastAsia="Times New Roman"/>
          <w:sz w:val="24"/>
          <w:szCs w:val="24"/>
        </w:rPr>
      </w:pPr>
      <w:r>
        <w:rPr>
          <w:rFonts w:eastAsia="Times New Roman"/>
          <w:sz w:val="24"/>
          <w:szCs w:val="24"/>
        </w:rPr>
        <w:t>осознание роли своей страны в мировом развитии; уважительное отношение к семейным ценностям, бережное отношение к окружающему миру.</w:t>
      </w:r>
    </w:p>
    <w:p w:rsidR="00D927ED" w:rsidRPr="00A053FB" w:rsidRDefault="00D927ED" w:rsidP="00101856">
      <w:pPr>
        <w:numPr>
          <w:ilvl w:val="0"/>
          <w:numId w:val="27"/>
        </w:numPr>
        <w:tabs>
          <w:tab w:val="left" w:pos="142"/>
          <w:tab w:val="left" w:pos="1080"/>
        </w:tabs>
        <w:spacing w:line="360" w:lineRule="auto"/>
        <w:ind w:left="1080" w:right="-449" w:hanging="252"/>
        <w:rPr>
          <w:rFonts w:eastAsia="Times New Roman"/>
          <w:sz w:val="24"/>
          <w:szCs w:val="24"/>
        </w:rPr>
      </w:pPr>
      <w:r>
        <w:rPr>
          <w:rFonts w:eastAsia="Times New Roman"/>
          <w:sz w:val="24"/>
          <w:szCs w:val="24"/>
        </w:rPr>
        <w:t>целостное восприятие окружающего мира.</w:t>
      </w:r>
    </w:p>
    <w:p w:rsidR="00D927ED" w:rsidRPr="00A053FB" w:rsidRDefault="00D927ED" w:rsidP="00101856">
      <w:pPr>
        <w:numPr>
          <w:ilvl w:val="0"/>
          <w:numId w:val="27"/>
        </w:numPr>
        <w:tabs>
          <w:tab w:val="left" w:pos="142"/>
          <w:tab w:val="left" w:pos="1206"/>
        </w:tabs>
        <w:spacing w:line="360" w:lineRule="auto"/>
        <w:ind w:left="260" w:right="-449" w:firstLine="568"/>
        <w:jc w:val="both"/>
        <w:rPr>
          <w:rFonts w:eastAsia="Times New Roman"/>
          <w:sz w:val="24"/>
          <w:szCs w:val="24"/>
        </w:rPr>
      </w:pPr>
      <w:r>
        <w:rPr>
          <w:rFonts w:eastAsia="Times New Roman"/>
          <w:sz w:val="24"/>
          <w:szCs w:val="24"/>
        </w:rPr>
        <w:t>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D927ED" w:rsidRPr="00A053FB" w:rsidRDefault="00D927ED" w:rsidP="00101856">
      <w:pPr>
        <w:numPr>
          <w:ilvl w:val="0"/>
          <w:numId w:val="27"/>
        </w:numPr>
        <w:tabs>
          <w:tab w:val="left" w:pos="142"/>
          <w:tab w:val="left" w:pos="1080"/>
        </w:tabs>
        <w:spacing w:line="360" w:lineRule="auto"/>
        <w:ind w:left="1080" w:right="-449" w:hanging="252"/>
        <w:rPr>
          <w:rFonts w:eastAsia="Times New Roman"/>
          <w:sz w:val="24"/>
          <w:szCs w:val="24"/>
        </w:rPr>
      </w:pPr>
      <w:r>
        <w:rPr>
          <w:rFonts w:eastAsia="Times New Roman"/>
          <w:sz w:val="24"/>
          <w:szCs w:val="24"/>
        </w:rPr>
        <w:t>рефлексивная самооценка, умение анализировать свои действия и управлять ими.</w:t>
      </w:r>
    </w:p>
    <w:p w:rsidR="00D927ED" w:rsidRPr="00A053FB" w:rsidRDefault="00D927ED" w:rsidP="00101856">
      <w:pPr>
        <w:numPr>
          <w:ilvl w:val="0"/>
          <w:numId w:val="27"/>
        </w:numPr>
        <w:tabs>
          <w:tab w:val="left" w:pos="142"/>
          <w:tab w:val="left" w:pos="1080"/>
        </w:tabs>
        <w:spacing w:line="360" w:lineRule="auto"/>
        <w:ind w:left="1080" w:right="-449" w:hanging="252"/>
        <w:rPr>
          <w:rFonts w:eastAsia="Times New Roman"/>
          <w:sz w:val="24"/>
          <w:szCs w:val="24"/>
        </w:rPr>
      </w:pPr>
      <w:r>
        <w:rPr>
          <w:rFonts w:eastAsia="Times New Roman"/>
          <w:sz w:val="24"/>
          <w:szCs w:val="24"/>
        </w:rPr>
        <w:t>навыки сотрудничества с взрослыми и сверстниками.</w:t>
      </w:r>
    </w:p>
    <w:p w:rsidR="00D927ED" w:rsidRDefault="00D927ED" w:rsidP="00101856">
      <w:pPr>
        <w:numPr>
          <w:ilvl w:val="0"/>
          <w:numId w:val="27"/>
        </w:numPr>
        <w:tabs>
          <w:tab w:val="left" w:pos="142"/>
          <w:tab w:val="left" w:pos="1124"/>
        </w:tabs>
        <w:spacing w:line="360" w:lineRule="auto"/>
        <w:ind w:left="260" w:right="-449" w:firstLine="568"/>
        <w:rPr>
          <w:rFonts w:eastAsia="Times New Roman"/>
          <w:sz w:val="24"/>
          <w:szCs w:val="24"/>
        </w:rPr>
      </w:pPr>
      <w:r>
        <w:rPr>
          <w:rFonts w:eastAsia="Times New Roman"/>
          <w:sz w:val="24"/>
          <w:szCs w:val="24"/>
        </w:rPr>
        <w:t>установка наздоровый образ жизни, наличие мотивации к творческому труду, к работе на результат.</w:t>
      </w:r>
    </w:p>
    <w:p w:rsidR="00D927ED" w:rsidRDefault="00D927ED" w:rsidP="00A053FB">
      <w:pPr>
        <w:tabs>
          <w:tab w:val="left" w:pos="142"/>
        </w:tabs>
        <w:spacing w:line="360" w:lineRule="auto"/>
        <w:ind w:right="-449"/>
        <w:rPr>
          <w:rFonts w:eastAsia="Times New Roman"/>
          <w:sz w:val="24"/>
          <w:szCs w:val="24"/>
        </w:rPr>
      </w:pPr>
    </w:p>
    <w:p w:rsidR="00D927ED" w:rsidRPr="00A053FB" w:rsidRDefault="00D927ED" w:rsidP="00A053FB">
      <w:pPr>
        <w:tabs>
          <w:tab w:val="left" w:pos="142"/>
        </w:tabs>
        <w:spacing w:line="360" w:lineRule="auto"/>
        <w:ind w:left="820" w:right="-449"/>
        <w:rPr>
          <w:rFonts w:eastAsia="Times New Roman"/>
          <w:sz w:val="24"/>
          <w:szCs w:val="24"/>
        </w:rPr>
      </w:pPr>
      <w:r>
        <w:rPr>
          <w:rFonts w:eastAsia="Times New Roman"/>
          <w:b/>
          <w:bCs/>
          <w:i/>
          <w:iCs/>
          <w:sz w:val="24"/>
          <w:szCs w:val="24"/>
        </w:rPr>
        <w:t>Метапредметные результаты:</w:t>
      </w:r>
    </w:p>
    <w:p w:rsidR="00D927ED" w:rsidRPr="00A053FB" w:rsidRDefault="00D927ED" w:rsidP="00101856">
      <w:pPr>
        <w:numPr>
          <w:ilvl w:val="0"/>
          <w:numId w:val="28"/>
        </w:numPr>
        <w:tabs>
          <w:tab w:val="left" w:pos="142"/>
          <w:tab w:val="left" w:pos="1191"/>
        </w:tabs>
        <w:spacing w:line="360" w:lineRule="auto"/>
        <w:ind w:left="260" w:right="-449" w:firstLine="568"/>
        <w:rPr>
          <w:rFonts w:eastAsia="Times New Roman"/>
          <w:sz w:val="24"/>
          <w:szCs w:val="24"/>
        </w:rPr>
      </w:pPr>
      <w:r>
        <w:rPr>
          <w:rFonts w:eastAsia="Times New Roman"/>
          <w:sz w:val="24"/>
          <w:szCs w:val="24"/>
        </w:rPr>
        <w:t>способность принимать и сохранять цели и задачи учебной деятельности, находить средства и способы её осуществления.</w:t>
      </w:r>
    </w:p>
    <w:p w:rsidR="00D927ED" w:rsidRPr="00A053FB" w:rsidRDefault="00D927ED" w:rsidP="00101856">
      <w:pPr>
        <w:numPr>
          <w:ilvl w:val="0"/>
          <w:numId w:val="28"/>
        </w:numPr>
        <w:tabs>
          <w:tab w:val="left" w:pos="142"/>
          <w:tab w:val="left" w:pos="1080"/>
        </w:tabs>
        <w:spacing w:line="360" w:lineRule="auto"/>
        <w:ind w:left="1080" w:right="-449" w:hanging="252"/>
        <w:rPr>
          <w:rFonts w:eastAsia="Times New Roman"/>
          <w:sz w:val="24"/>
          <w:szCs w:val="24"/>
        </w:rPr>
      </w:pPr>
      <w:r>
        <w:rPr>
          <w:rFonts w:eastAsia="Times New Roman"/>
          <w:sz w:val="24"/>
          <w:szCs w:val="24"/>
        </w:rPr>
        <w:t>овладение способами выполнения заданий творческого и поискового характера.</w:t>
      </w:r>
    </w:p>
    <w:p w:rsidR="00D927ED" w:rsidRPr="00A053FB" w:rsidRDefault="00D927ED" w:rsidP="00101856">
      <w:pPr>
        <w:numPr>
          <w:ilvl w:val="0"/>
          <w:numId w:val="28"/>
        </w:numPr>
        <w:tabs>
          <w:tab w:val="left" w:pos="142"/>
          <w:tab w:val="left" w:pos="1253"/>
        </w:tabs>
        <w:spacing w:line="360" w:lineRule="auto"/>
        <w:ind w:left="260" w:right="-449" w:firstLine="568"/>
        <w:jc w:val="both"/>
        <w:rPr>
          <w:rFonts w:eastAsia="Times New Roman"/>
          <w:sz w:val="24"/>
          <w:szCs w:val="24"/>
        </w:rPr>
      </w:pPr>
      <w:r>
        <w:rPr>
          <w:rFonts w:eastAsia="Times New Roman"/>
          <w:sz w:val="24"/>
          <w:szCs w:val="24"/>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D927ED" w:rsidRPr="00D41546" w:rsidRDefault="00D927ED" w:rsidP="00A053FB">
      <w:pPr>
        <w:numPr>
          <w:ilvl w:val="0"/>
          <w:numId w:val="28"/>
        </w:numPr>
        <w:tabs>
          <w:tab w:val="left" w:pos="142"/>
          <w:tab w:val="left" w:pos="1251"/>
        </w:tabs>
        <w:spacing w:line="360" w:lineRule="auto"/>
        <w:ind w:left="260" w:right="-449" w:firstLine="568"/>
        <w:jc w:val="both"/>
        <w:rPr>
          <w:rFonts w:eastAsia="Times New Roman"/>
          <w:sz w:val="24"/>
          <w:szCs w:val="24"/>
        </w:rPr>
      </w:pPr>
      <w:r>
        <w:rPr>
          <w:rFonts w:eastAsia="Times New Roman"/>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D927ED" w:rsidRPr="00A053FB" w:rsidRDefault="00D927ED" w:rsidP="00101856">
      <w:pPr>
        <w:numPr>
          <w:ilvl w:val="0"/>
          <w:numId w:val="28"/>
        </w:numPr>
        <w:tabs>
          <w:tab w:val="left" w:pos="142"/>
          <w:tab w:val="left" w:pos="1093"/>
        </w:tabs>
        <w:spacing w:line="360" w:lineRule="auto"/>
        <w:ind w:left="260" w:right="-449" w:firstLine="568"/>
        <w:rPr>
          <w:rFonts w:eastAsia="Times New Roman"/>
          <w:sz w:val="24"/>
          <w:szCs w:val="24"/>
        </w:rPr>
      </w:pPr>
      <w:r>
        <w:rPr>
          <w:rFonts w:eastAsia="Times New Roman"/>
          <w:sz w:val="24"/>
          <w:szCs w:val="24"/>
        </w:rPr>
        <w:t>использование речевых средств и средств информационных и коммуникационных технологий для решения коммуникативных и познавательных задач.</w:t>
      </w:r>
      <w:r w:rsidR="00A053FB">
        <w:rPr>
          <w:rFonts w:eastAsia="Times New Roman"/>
          <w:sz w:val="24"/>
          <w:szCs w:val="24"/>
        </w:rPr>
        <w:t xml:space="preserve"> И</w:t>
      </w:r>
      <w:r>
        <w:rPr>
          <w:rFonts w:eastAsia="Times New Roman"/>
          <w:sz w:val="24"/>
          <w:szCs w:val="24"/>
        </w:rPr>
        <w:t>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D927ED" w:rsidRPr="00A053FB" w:rsidRDefault="00D927ED" w:rsidP="00101856">
      <w:pPr>
        <w:numPr>
          <w:ilvl w:val="0"/>
          <w:numId w:val="29"/>
        </w:numPr>
        <w:tabs>
          <w:tab w:val="left" w:pos="142"/>
          <w:tab w:val="left" w:pos="1169"/>
        </w:tabs>
        <w:spacing w:line="360" w:lineRule="auto"/>
        <w:ind w:left="260" w:right="-449" w:firstLine="568"/>
        <w:jc w:val="both"/>
        <w:rPr>
          <w:rFonts w:eastAsia="Times New Roman"/>
          <w:sz w:val="24"/>
          <w:szCs w:val="24"/>
        </w:rPr>
      </w:pPr>
      <w:r>
        <w:rPr>
          <w:rFonts w:eastAsia="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отнесение к известным понятиям.</w:t>
      </w:r>
    </w:p>
    <w:p w:rsidR="00D927ED" w:rsidRPr="00A053FB" w:rsidRDefault="00D927ED" w:rsidP="00101856">
      <w:pPr>
        <w:numPr>
          <w:ilvl w:val="0"/>
          <w:numId w:val="29"/>
        </w:numPr>
        <w:tabs>
          <w:tab w:val="left" w:pos="142"/>
          <w:tab w:val="left" w:pos="1256"/>
        </w:tabs>
        <w:spacing w:line="360" w:lineRule="auto"/>
        <w:ind w:left="260" w:right="-449" w:firstLine="568"/>
        <w:jc w:val="both"/>
        <w:rPr>
          <w:rFonts w:eastAsia="Times New Roman"/>
          <w:sz w:val="24"/>
          <w:szCs w:val="24"/>
        </w:rPr>
      </w:pPr>
      <w:r>
        <w:rPr>
          <w:rFonts w:eastAsia="Times New Roman"/>
          <w:sz w:val="24"/>
          <w:szCs w:val="24"/>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D927ED" w:rsidRPr="00A053FB" w:rsidRDefault="00D927ED" w:rsidP="00101856">
      <w:pPr>
        <w:numPr>
          <w:ilvl w:val="0"/>
          <w:numId w:val="29"/>
        </w:numPr>
        <w:tabs>
          <w:tab w:val="left" w:pos="142"/>
          <w:tab w:val="left" w:pos="1174"/>
        </w:tabs>
        <w:spacing w:line="360" w:lineRule="auto"/>
        <w:ind w:left="260" w:right="-449" w:firstLine="568"/>
        <w:jc w:val="both"/>
        <w:rPr>
          <w:rFonts w:eastAsia="Times New Roman"/>
          <w:sz w:val="24"/>
          <w:szCs w:val="24"/>
        </w:rPr>
      </w:pPr>
      <w:r>
        <w:rPr>
          <w:rFonts w:eastAsia="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w:t>
      </w:r>
      <w:r w:rsidR="00A053FB">
        <w:rPr>
          <w:rFonts w:eastAsia="Times New Roman"/>
          <w:sz w:val="24"/>
          <w:szCs w:val="24"/>
        </w:rPr>
        <w:t>ный контроль в совместной деятел</w:t>
      </w:r>
      <w:r>
        <w:rPr>
          <w:rFonts w:eastAsia="Times New Roman"/>
          <w:sz w:val="24"/>
          <w:szCs w:val="24"/>
        </w:rPr>
        <w:t>ьности, адекватно оценивать собственное поведение и поведение окружающих.</w:t>
      </w:r>
    </w:p>
    <w:p w:rsidR="00D927ED" w:rsidRPr="00A053FB" w:rsidRDefault="00D927ED" w:rsidP="00101856">
      <w:pPr>
        <w:numPr>
          <w:ilvl w:val="0"/>
          <w:numId w:val="29"/>
        </w:numPr>
        <w:tabs>
          <w:tab w:val="left" w:pos="142"/>
          <w:tab w:val="left" w:pos="1249"/>
        </w:tabs>
        <w:spacing w:line="360" w:lineRule="auto"/>
        <w:ind w:left="260" w:right="-449" w:firstLine="568"/>
        <w:rPr>
          <w:rFonts w:eastAsia="Times New Roman"/>
          <w:sz w:val="24"/>
          <w:szCs w:val="24"/>
        </w:rPr>
      </w:pPr>
      <w:r>
        <w:rPr>
          <w:rFonts w:eastAsia="Times New Roman"/>
          <w:sz w:val="24"/>
          <w:szCs w:val="24"/>
        </w:rPr>
        <w:t>готовность конструктивно разрешать конфликты посредством учёта интересов сторон и сотрудничества.</w:t>
      </w:r>
    </w:p>
    <w:p w:rsidR="00D927ED" w:rsidRPr="00A053FB" w:rsidRDefault="00D927ED" w:rsidP="00101856">
      <w:pPr>
        <w:numPr>
          <w:ilvl w:val="0"/>
          <w:numId w:val="29"/>
        </w:numPr>
        <w:tabs>
          <w:tab w:val="left" w:pos="142"/>
          <w:tab w:val="left" w:pos="1285"/>
        </w:tabs>
        <w:spacing w:line="360" w:lineRule="auto"/>
        <w:ind w:left="260" w:right="-449" w:firstLine="568"/>
        <w:rPr>
          <w:rFonts w:eastAsia="Times New Roman"/>
          <w:sz w:val="24"/>
          <w:szCs w:val="24"/>
        </w:rPr>
      </w:pPr>
      <w:r>
        <w:rPr>
          <w:rFonts w:eastAsia="Times New Roman"/>
          <w:sz w:val="24"/>
          <w:szCs w:val="24"/>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D927ED" w:rsidRPr="00A053FB" w:rsidRDefault="00D927ED" w:rsidP="00101856">
      <w:pPr>
        <w:numPr>
          <w:ilvl w:val="0"/>
          <w:numId w:val="29"/>
        </w:numPr>
        <w:tabs>
          <w:tab w:val="left" w:pos="142"/>
          <w:tab w:val="left" w:pos="1457"/>
        </w:tabs>
        <w:spacing w:line="360" w:lineRule="auto"/>
        <w:ind w:left="260" w:right="-449" w:firstLine="568"/>
        <w:rPr>
          <w:rFonts w:eastAsia="Times New Roman"/>
          <w:sz w:val="24"/>
          <w:szCs w:val="24"/>
        </w:rPr>
      </w:pPr>
      <w:r>
        <w:rPr>
          <w:rFonts w:eastAsia="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D927ED" w:rsidRDefault="00D927ED" w:rsidP="00101856">
      <w:pPr>
        <w:numPr>
          <w:ilvl w:val="0"/>
          <w:numId w:val="29"/>
        </w:numPr>
        <w:tabs>
          <w:tab w:val="left" w:pos="142"/>
          <w:tab w:val="left" w:pos="1249"/>
        </w:tabs>
        <w:spacing w:line="360" w:lineRule="auto"/>
        <w:ind w:left="260" w:right="-449" w:firstLine="568"/>
        <w:jc w:val="both"/>
        <w:rPr>
          <w:rFonts w:eastAsia="Times New Roman"/>
          <w:sz w:val="24"/>
          <w:szCs w:val="24"/>
        </w:rPr>
      </w:pPr>
      <w:r>
        <w:rPr>
          <w:rFonts w:eastAsia="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D927ED" w:rsidRDefault="00D927ED" w:rsidP="00A053FB">
      <w:pPr>
        <w:tabs>
          <w:tab w:val="left" w:pos="142"/>
        </w:tabs>
        <w:spacing w:line="360" w:lineRule="auto"/>
        <w:ind w:right="-449"/>
        <w:rPr>
          <w:sz w:val="20"/>
          <w:szCs w:val="20"/>
        </w:rPr>
      </w:pPr>
    </w:p>
    <w:p w:rsidR="00D927ED" w:rsidRDefault="00D927ED" w:rsidP="00A053FB">
      <w:pPr>
        <w:tabs>
          <w:tab w:val="left" w:pos="142"/>
        </w:tabs>
        <w:spacing w:line="360" w:lineRule="auto"/>
        <w:ind w:left="820" w:right="-449"/>
        <w:rPr>
          <w:sz w:val="20"/>
          <w:szCs w:val="20"/>
        </w:rPr>
      </w:pPr>
      <w:r>
        <w:rPr>
          <w:rFonts w:eastAsia="Times New Roman"/>
          <w:b/>
          <w:bCs/>
          <w:i/>
          <w:iCs/>
          <w:sz w:val="24"/>
          <w:szCs w:val="24"/>
        </w:rPr>
        <w:t>Предметные результаты</w:t>
      </w:r>
    </w:p>
    <w:p w:rsidR="00D927ED" w:rsidRPr="00A053FB" w:rsidRDefault="00D927ED" w:rsidP="00101856">
      <w:pPr>
        <w:numPr>
          <w:ilvl w:val="1"/>
          <w:numId w:val="30"/>
        </w:numPr>
        <w:tabs>
          <w:tab w:val="left" w:pos="142"/>
          <w:tab w:val="left" w:pos="1086"/>
        </w:tabs>
        <w:spacing w:line="360" w:lineRule="auto"/>
        <w:ind w:left="260" w:right="-449" w:firstLine="568"/>
        <w:jc w:val="both"/>
        <w:rPr>
          <w:rFonts w:eastAsia="Times New Roman"/>
          <w:sz w:val="24"/>
          <w:szCs w:val="24"/>
        </w:rPr>
      </w:pPr>
      <w:r>
        <w:rPr>
          <w:rFonts w:eastAsia="Times New Roman"/>
          <w:sz w:val="24"/>
          <w:szCs w:val="24"/>
        </w:rPr>
        <w:t>использование приобретенных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D927ED" w:rsidRPr="00A053FB" w:rsidRDefault="00D927ED" w:rsidP="00101856">
      <w:pPr>
        <w:numPr>
          <w:ilvl w:val="1"/>
          <w:numId w:val="30"/>
        </w:numPr>
        <w:tabs>
          <w:tab w:val="left" w:pos="142"/>
          <w:tab w:val="left" w:pos="1385"/>
        </w:tabs>
        <w:spacing w:line="360" w:lineRule="auto"/>
        <w:ind w:left="260" w:right="-449" w:firstLine="568"/>
        <w:jc w:val="both"/>
        <w:rPr>
          <w:rFonts w:eastAsia="Times New Roman"/>
          <w:sz w:val="24"/>
          <w:szCs w:val="24"/>
        </w:rPr>
      </w:pPr>
      <w:r>
        <w:rPr>
          <w:rFonts w:eastAsia="Times New Roman"/>
          <w:sz w:val="24"/>
          <w:szCs w:val="24"/>
        </w:rPr>
        <w:t>овладение основами логического и алгоритмического мышления, пространственного воображения и математической речи, основами счета,измерений, прикидки результатаи его оценки, наглядного представления данных в разной форме (таблицы, схемы, диаграммы),записи и выполнения алгоритмов.</w:t>
      </w:r>
    </w:p>
    <w:p w:rsidR="00D927ED" w:rsidRPr="00D41546" w:rsidRDefault="00D927ED" w:rsidP="00A053FB">
      <w:pPr>
        <w:numPr>
          <w:ilvl w:val="1"/>
          <w:numId w:val="30"/>
        </w:numPr>
        <w:tabs>
          <w:tab w:val="left" w:pos="142"/>
          <w:tab w:val="left" w:pos="1093"/>
        </w:tabs>
        <w:spacing w:line="360" w:lineRule="auto"/>
        <w:ind w:left="260" w:right="-449" w:firstLine="568"/>
        <w:rPr>
          <w:rFonts w:eastAsia="Times New Roman"/>
          <w:sz w:val="24"/>
          <w:szCs w:val="24"/>
        </w:rPr>
      </w:pPr>
      <w:r>
        <w:rPr>
          <w:rFonts w:eastAsia="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D927ED" w:rsidRPr="00A053FB" w:rsidRDefault="00D927ED" w:rsidP="00101856">
      <w:pPr>
        <w:numPr>
          <w:ilvl w:val="1"/>
          <w:numId w:val="30"/>
        </w:numPr>
        <w:tabs>
          <w:tab w:val="left" w:pos="142"/>
          <w:tab w:val="left" w:pos="1150"/>
        </w:tabs>
        <w:spacing w:line="360" w:lineRule="auto"/>
        <w:ind w:left="260" w:right="-449" w:firstLine="568"/>
        <w:jc w:val="both"/>
        <w:rPr>
          <w:rFonts w:eastAsia="Times New Roman"/>
          <w:sz w:val="24"/>
          <w:szCs w:val="24"/>
        </w:rPr>
      </w:pPr>
      <w:r>
        <w:rPr>
          <w:rFonts w:eastAsia="Times New Roman"/>
          <w:sz w:val="24"/>
          <w:szCs w:val="24"/>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D927ED" w:rsidRPr="00A053FB" w:rsidRDefault="00D927ED" w:rsidP="00101856">
      <w:pPr>
        <w:numPr>
          <w:ilvl w:val="1"/>
          <w:numId w:val="30"/>
        </w:numPr>
        <w:tabs>
          <w:tab w:val="left" w:pos="142"/>
          <w:tab w:val="left" w:pos="1095"/>
        </w:tabs>
        <w:spacing w:line="360" w:lineRule="auto"/>
        <w:ind w:left="260" w:right="-449" w:firstLine="568"/>
        <w:jc w:val="both"/>
        <w:rPr>
          <w:rFonts w:eastAsia="Times New Roman"/>
          <w:sz w:val="24"/>
          <w:szCs w:val="24"/>
        </w:rPr>
      </w:pPr>
      <w:r>
        <w:rPr>
          <w:rFonts w:eastAsia="Times New Roman"/>
          <w:sz w:val="24"/>
          <w:szCs w:val="24"/>
        </w:rPr>
        <w:t>приобретение первоначальных навыков работы на компьютере (набирать текст на клавиатуре, работать с «меню», находить информацию</w:t>
      </w:r>
      <w:r w:rsidR="00A053FB">
        <w:rPr>
          <w:rFonts w:eastAsia="Times New Roman"/>
          <w:sz w:val="24"/>
          <w:szCs w:val="24"/>
        </w:rPr>
        <w:t xml:space="preserve"> по заданной теме, распечатывать ее </w:t>
      </w:r>
      <w:r w:rsidRPr="00A053FB">
        <w:rPr>
          <w:rFonts w:eastAsia="Times New Roman"/>
          <w:sz w:val="24"/>
          <w:szCs w:val="24"/>
        </w:rPr>
        <w:t>на принтере).</w:t>
      </w:r>
    </w:p>
    <w:p w:rsidR="00D927ED" w:rsidRDefault="00D927ED" w:rsidP="00A053FB">
      <w:pPr>
        <w:tabs>
          <w:tab w:val="left" w:pos="142"/>
        </w:tabs>
        <w:spacing w:line="360" w:lineRule="auto"/>
        <w:ind w:right="-449"/>
        <w:rPr>
          <w:sz w:val="20"/>
          <w:szCs w:val="20"/>
        </w:rPr>
      </w:pPr>
    </w:p>
    <w:p w:rsidR="00EC0A37" w:rsidRDefault="00EC0A37" w:rsidP="00A053FB">
      <w:pPr>
        <w:tabs>
          <w:tab w:val="left" w:pos="142"/>
        </w:tabs>
        <w:spacing w:line="360" w:lineRule="auto"/>
        <w:ind w:right="-449"/>
        <w:jc w:val="center"/>
        <w:rPr>
          <w:rFonts w:eastAsia="Times New Roman"/>
          <w:b/>
          <w:bCs/>
          <w:sz w:val="24"/>
          <w:szCs w:val="24"/>
        </w:rPr>
      </w:pPr>
    </w:p>
    <w:p w:rsidR="00D927ED" w:rsidRDefault="00D927ED" w:rsidP="00A053FB">
      <w:pPr>
        <w:tabs>
          <w:tab w:val="left" w:pos="142"/>
        </w:tabs>
        <w:spacing w:line="360" w:lineRule="auto"/>
        <w:ind w:right="-449"/>
        <w:jc w:val="center"/>
        <w:rPr>
          <w:rFonts w:eastAsia="Times New Roman"/>
          <w:b/>
          <w:bCs/>
          <w:sz w:val="24"/>
          <w:szCs w:val="24"/>
        </w:rPr>
      </w:pPr>
      <w:r>
        <w:rPr>
          <w:rFonts w:eastAsia="Times New Roman"/>
          <w:b/>
          <w:bCs/>
          <w:sz w:val="24"/>
          <w:szCs w:val="24"/>
        </w:rPr>
        <w:t>Результаты изучения курса «Окружающий мир»</w:t>
      </w:r>
    </w:p>
    <w:p w:rsidR="00D927ED" w:rsidRDefault="00D927ED" w:rsidP="00A053FB">
      <w:pPr>
        <w:tabs>
          <w:tab w:val="left" w:pos="142"/>
        </w:tabs>
        <w:spacing w:line="360" w:lineRule="auto"/>
        <w:ind w:left="820" w:right="-449"/>
        <w:rPr>
          <w:sz w:val="20"/>
          <w:szCs w:val="20"/>
        </w:rPr>
      </w:pPr>
      <w:r>
        <w:rPr>
          <w:rFonts w:eastAsia="Times New Roman"/>
          <w:b/>
          <w:bCs/>
          <w:i/>
          <w:iCs/>
          <w:sz w:val="24"/>
          <w:szCs w:val="24"/>
        </w:rPr>
        <w:t>Личностные результаты:</w:t>
      </w:r>
    </w:p>
    <w:p w:rsidR="00D927ED" w:rsidRPr="00A053FB" w:rsidRDefault="00D927ED" w:rsidP="00101856">
      <w:pPr>
        <w:numPr>
          <w:ilvl w:val="1"/>
          <w:numId w:val="31"/>
        </w:numPr>
        <w:tabs>
          <w:tab w:val="left" w:pos="142"/>
          <w:tab w:val="left" w:pos="1093"/>
        </w:tabs>
        <w:spacing w:line="360" w:lineRule="auto"/>
        <w:ind w:left="260" w:right="-449" w:firstLine="568"/>
        <w:jc w:val="both"/>
        <w:rPr>
          <w:rFonts w:eastAsia="Times New Roman"/>
          <w:sz w:val="24"/>
          <w:szCs w:val="24"/>
        </w:rPr>
      </w:pPr>
      <w:r>
        <w:rPr>
          <w:rFonts w:eastAsia="Times New Roman"/>
          <w:sz w:val="24"/>
          <w:szCs w:val="24"/>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w:t>
      </w:r>
      <w:r w:rsidR="00A053FB">
        <w:rPr>
          <w:rFonts w:eastAsia="Times New Roman"/>
          <w:sz w:val="24"/>
          <w:szCs w:val="24"/>
        </w:rPr>
        <w:t xml:space="preserve"> и </w:t>
      </w:r>
      <w:r w:rsidRPr="00A053FB">
        <w:rPr>
          <w:rFonts w:eastAsia="Times New Roman"/>
          <w:sz w:val="24"/>
          <w:szCs w:val="24"/>
        </w:rPr>
        <w:t>демократические ценностные ориентации.</w:t>
      </w:r>
    </w:p>
    <w:p w:rsidR="00D927ED" w:rsidRPr="00A053FB" w:rsidRDefault="00D927ED" w:rsidP="00101856">
      <w:pPr>
        <w:numPr>
          <w:ilvl w:val="1"/>
          <w:numId w:val="32"/>
        </w:numPr>
        <w:tabs>
          <w:tab w:val="left" w:pos="142"/>
          <w:tab w:val="left" w:pos="1100"/>
        </w:tabs>
        <w:spacing w:line="360" w:lineRule="auto"/>
        <w:ind w:left="1100" w:right="-449" w:hanging="272"/>
        <w:rPr>
          <w:rFonts w:eastAsia="Times New Roman"/>
          <w:sz w:val="24"/>
          <w:szCs w:val="24"/>
        </w:rPr>
      </w:pPr>
      <w:r>
        <w:rPr>
          <w:rFonts w:eastAsia="Times New Roman"/>
          <w:sz w:val="24"/>
          <w:szCs w:val="24"/>
        </w:rPr>
        <w:t>целостный, социально ориентированный взгляд на мир в его органичном единстве</w:t>
      </w:r>
      <w:r w:rsidR="00A053FB">
        <w:rPr>
          <w:rFonts w:eastAsia="Times New Roman"/>
          <w:sz w:val="24"/>
          <w:szCs w:val="24"/>
        </w:rPr>
        <w:t xml:space="preserve"> и </w:t>
      </w:r>
      <w:r w:rsidRPr="00A053FB">
        <w:rPr>
          <w:rFonts w:eastAsia="Times New Roman"/>
          <w:sz w:val="24"/>
          <w:szCs w:val="24"/>
        </w:rPr>
        <w:t>разнообразии природы, народов, культур и религий.</w:t>
      </w:r>
    </w:p>
    <w:p w:rsidR="00D927ED" w:rsidRPr="00A053FB" w:rsidRDefault="00D927ED" w:rsidP="00101856">
      <w:pPr>
        <w:numPr>
          <w:ilvl w:val="1"/>
          <w:numId w:val="33"/>
        </w:numPr>
        <w:tabs>
          <w:tab w:val="left" w:pos="142"/>
          <w:tab w:val="left" w:pos="1100"/>
        </w:tabs>
        <w:spacing w:line="360" w:lineRule="auto"/>
        <w:ind w:left="1100" w:right="-449" w:hanging="272"/>
        <w:rPr>
          <w:rFonts w:eastAsia="Times New Roman"/>
          <w:sz w:val="24"/>
          <w:szCs w:val="24"/>
        </w:rPr>
      </w:pPr>
      <w:r>
        <w:rPr>
          <w:rFonts w:eastAsia="Times New Roman"/>
          <w:sz w:val="24"/>
          <w:szCs w:val="24"/>
        </w:rPr>
        <w:t>уважительное отношение к иному мнению, истории и культуре других народов.</w:t>
      </w:r>
    </w:p>
    <w:p w:rsidR="00D927ED" w:rsidRPr="00A053FB" w:rsidRDefault="00D927ED" w:rsidP="00101856">
      <w:pPr>
        <w:numPr>
          <w:ilvl w:val="1"/>
          <w:numId w:val="33"/>
        </w:numPr>
        <w:tabs>
          <w:tab w:val="left" w:pos="142"/>
          <w:tab w:val="left" w:pos="1080"/>
        </w:tabs>
        <w:spacing w:line="360" w:lineRule="auto"/>
        <w:ind w:left="1080" w:right="-449" w:hanging="252"/>
        <w:rPr>
          <w:rFonts w:eastAsia="Times New Roman"/>
          <w:sz w:val="24"/>
          <w:szCs w:val="24"/>
        </w:rPr>
      </w:pPr>
      <w:r>
        <w:rPr>
          <w:rFonts w:eastAsia="Times New Roman"/>
          <w:sz w:val="24"/>
          <w:szCs w:val="24"/>
        </w:rPr>
        <w:t>начальные навыки адаптации в динамично изменяющемся и развивающемся мире.</w:t>
      </w:r>
    </w:p>
    <w:p w:rsidR="00D927ED" w:rsidRPr="00A053FB" w:rsidRDefault="00D927ED" w:rsidP="00101856">
      <w:pPr>
        <w:numPr>
          <w:ilvl w:val="1"/>
          <w:numId w:val="33"/>
        </w:numPr>
        <w:tabs>
          <w:tab w:val="left" w:pos="142"/>
          <w:tab w:val="left" w:pos="1107"/>
        </w:tabs>
        <w:spacing w:line="360" w:lineRule="auto"/>
        <w:ind w:left="260" w:right="-449" w:firstLine="568"/>
        <w:rPr>
          <w:rFonts w:eastAsia="Times New Roman"/>
          <w:sz w:val="24"/>
          <w:szCs w:val="24"/>
        </w:rPr>
      </w:pPr>
      <w:r>
        <w:rPr>
          <w:rFonts w:eastAsia="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D927ED" w:rsidRPr="00A053FB" w:rsidRDefault="00D927ED" w:rsidP="00101856">
      <w:pPr>
        <w:numPr>
          <w:ilvl w:val="1"/>
          <w:numId w:val="33"/>
        </w:numPr>
        <w:tabs>
          <w:tab w:val="left" w:pos="142"/>
          <w:tab w:val="left" w:pos="1201"/>
        </w:tabs>
        <w:spacing w:line="360" w:lineRule="auto"/>
        <w:ind w:left="260" w:right="-449" w:firstLine="568"/>
        <w:rPr>
          <w:rFonts w:eastAsia="Times New Roman"/>
          <w:sz w:val="24"/>
          <w:szCs w:val="24"/>
        </w:rPr>
      </w:pPr>
      <w:r>
        <w:rPr>
          <w:rFonts w:eastAsia="Times New Roman"/>
          <w:sz w:val="24"/>
          <w:szCs w:val="24"/>
        </w:rPr>
        <w:t>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D927ED" w:rsidRPr="00A053FB" w:rsidRDefault="00D927ED" w:rsidP="00101856">
      <w:pPr>
        <w:numPr>
          <w:ilvl w:val="1"/>
          <w:numId w:val="33"/>
        </w:numPr>
        <w:tabs>
          <w:tab w:val="left" w:pos="142"/>
          <w:tab w:val="left" w:pos="1080"/>
        </w:tabs>
        <w:spacing w:line="360" w:lineRule="auto"/>
        <w:ind w:left="1080" w:right="-449" w:hanging="252"/>
        <w:rPr>
          <w:rFonts w:eastAsia="Times New Roman"/>
          <w:sz w:val="24"/>
          <w:szCs w:val="24"/>
        </w:rPr>
      </w:pPr>
      <w:r>
        <w:rPr>
          <w:rFonts w:eastAsia="Times New Roman"/>
          <w:sz w:val="24"/>
          <w:szCs w:val="24"/>
        </w:rPr>
        <w:t>эстетические потребности, ценности и чувства.</w:t>
      </w:r>
    </w:p>
    <w:p w:rsidR="00D927ED" w:rsidRPr="00A053FB" w:rsidRDefault="00D927ED" w:rsidP="00101856">
      <w:pPr>
        <w:numPr>
          <w:ilvl w:val="1"/>
          <w:numId w:val="33"/>
        </w:numPr>
        <w:tabs>
          <w:tab w:val="left" w:pos="142"/>
          <w:tab w:val="left" w:pos="1321"/>
        </w:tabs>
        <w:spacing w:line="360" w:lineRule="auto"/>
        <w:ind w:left="260" w:right="-449" w:firstLine="568"/>
        <w:rPr>
          <w:rFonts w:eastAsia="Times New Roman"/>
          <w:sz w:val="24"/>
          <w:szCs w:val="24"/>
        </w:rPr>
      </w:pPr>
      <w:r>
        <w:rPr>
          <w:rFonts w:eastAsia="Times New Roman"/>
          <w:sz w:val="24"/>
          <w:szCs w:val="24"/>
        </w:rPr>
        <w:t>этические чувства, доброжелательность и эмоционально-нравственную отзывчивость, понимание и сопереживание чувствам других людей.</w:t>
      </w:r>
    </w:p>
    <w:p w:rsidR="00D927ED" w:rsidRPr="00A053FB" w:rsidRDefault="00D927ED" w:rsidP="00101856">
      <w:pPr>
        <w:numPr>
          <w:ilvl w:val="1"/>
          <w:numId w:val="33"/>
        </w:numPr>
        <w:tabs>
          <w:tab w:val="left" w:pos="142"/>
          <w:tab w:val="left" w:pos="1124"/>
        </w:tabs>
        <w:spacing w:line="360" w:lineRule="auto"/>
        <w:ind w:left="260" w:right="-449" w:firstLine="568"/>
        <w:rPr>
          <w:rFonts w:eastAsia="Times New Roman"/>
          <w:sz w:val="24"/>
          <w:szCs w:val="24"/>
        </w:rPr>
      </w:pPr>
      <w:r>
        <w:rPr>
          <w:rFonts w:eastAsia="Times New Roman"/>
          <w:sz w:val="24"/>
          <w:szCs w:val="24"/>
        </w:rPr>
        <w:t>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D927ED" w:rsidRDefault="00D927ED" w:rsidP="00101856">
      <w:pPr>
        <w:numPr>
          <w:ilvl w:val="1"/>
          <w:numId w:val="33"/>
        </w:numPr>
        <w:tabs>
          <w:tab w:val="left" w:pos="142"/>
          <w:tab w:val="left" w:pos="1280"/>
        </w:tabs>
        <w:spacing w:line="360" w:lineRule="auto"/>
        <w:ind w:left="260" w:right="-449" w:firstLine="568"/>
        <w:jc w:val="both"/>
        <w:rPr>
          <w:rFonts w:eastAsia="Times New Roman"/>
          <w:sz w:val="24"/>
          <w:szCs w:val="24"/>
        </w:rPr>
      </w:pPr>
      <w:r>
        <w:rPr>
          <w:rFonts w:eastAsia="Times New Roman"/>
          <w:sz w:val="24"/>
          <w:szCs w:val="24"/>
        </w:rPr>
        <w:t>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D927ED" w:rsidRDefault="00D927ED" w:rsidP="00A053FB">
      <w:pPr>
        <w:tabs>
          <w:tab w:val="left" w:pos="142"/>
        </w:tabs>
        <w:spacing w:line="360" w:lineRule="auto"/>
        <w:ind w:right="-449"/>
        <w:rPr>
          <w:sz w:val="20"/>
          <w:szCs w:val="20"/>
        </w:rPr>
      </w:pPr>
    </w:p>
    <w:p w:rsidR="00D927ED" w:rsidRDefault="00D927ED" w:rsidP="00A053FB">
      <w:pPr>
        <w:tabs>
          <w:tab w:val="left" w:pos="142"/>
        </w:tabs>
        <w:spacing w:line="360" w:lineRule="auto"/>
        <w:ind w:left="820" w:right="-449"/>
        <w:rPr>
          <w:sz w:val="20"/>
          <w:szCs w:val="20"/>
        </w:rPr>
      </w:pPr>
      <w:r>
        <w:rPr>
          <w:rFonts w:eastAsia="Times New Roman"/>
          <w:b/>
          <w:bCs/>
          <w:i/>
          <w:iCs/>
          <w:sz w:val="24"/>
          <w:szCs w:val="24"/>
        </w:rPr>
        <w:t>Метапредметные результаты:</w:t>
      </w:r>
    </w:p>
    <w:p w:rsidR="00D927ED" w:rsidRPr="00A053FB" w:rsidRDefault="00D927ED" w:rsidP="00101856">
      <w:pPr>
        <w:numPr>
          <w:ilvl w:val="1"/>
          <w:numId w:val="34"/>
        </w:numPr>
        <w:tabs>
          <w:tab w:val="left" w:pos="142"/>
          <w:tab w:val="left" w:pos="1105"/>
        </w:tabs>
        <w:spacing w:line="360" w:lineRule="auto"/>
        <w:ind w:left="260" w:right="-449" w:firstLine="568"/>
        <w:rPr>
          <w:rFonts w:eastAsia="Times New Roman"/>
          <w:sz w:val="24"/>
          <w:szCs w:val="24"/>
        </w:rPr>
      </w:pPr>
      <w:r>
        <w:rPr>
          <w:rFonts w:eastAsia="Times New Roman"/>
          <w:sz w:val="24"/>
          <w:szCs w:val="24"/>
        </w:rPr>
        <w:t>способность принимать и сохранять цели и задачи учебной деятельности, поиска средств ее осуществления.</w:t>
      </w:r>
    </w:p>
    <w:p w:rsidR="00D927ED" w:rsidRDefault="00D927ED" w:rsidP="00101856">
      <w:pPr>
        <w:numPr>
          <w:ilvl w:val="1"/>
          <w:numId w:val="34"/>
        </w:numPr>
        <w:tabs>
          <w:tab w:val="left" w:pos="142"/>
          <w:tab w:val="left" w:pos="1080"/>
        </w:tabs>
        <w:spacing w:line="360" w:lineRule="auto"/>
        <w:ind w:left="1080" w:right="-449" w:hanging="252"/>
        <w:rPr>
          <w:rFonts w:eastAsia="Times New Roman"/>
          <w:sz w:val="24"/>
          <w:szCs w:val="24"/>
        </w:rPr>
      </w:pPr>
      <w:r>
        <w:rPr>
          <w:rFonts w:eastAsia="Times New Roman"/>
          <w:sz w:val="24"/>
          <w:szCs w:val="24"/>
        </w:rPr>
        <w:t>освоение способов решения проблем творческого и поискового характера.</w:t>
      </w:r>
    </w:p>
    <w:p w:rsidR="00D927ED" w:rsidRDefault="00D927ED" w:rsidP="00A053FB">
      <w:pPr>
        <w:tabs>
          <w:tab w:val="left" w:pos="142"/>
        </w:tabs>
        <w:spacing w:line="360" w:lineRule="auto"/>
        <w:ind w:right="-449"/>
        <w:rPr>
          <w:rFonts w:eastAsia="Times New Roman"/>
          <w:sz w:val="24"/>
          <w:szCs w:val="24"/>
        </w:rPr>
      </w:pPr>
    </w:p>
    <w:p w:rsidR="00D927ED" w:rsidRPr="00A053FB" w:rsidRDefault="00D927ED" w:rsidP="00101856">
      <w:pPr>
        <w:numPr>
          <w:ilvl w:val="1"/>
          <w:numId w:val="34"/>
        </w:numPr>
        <w:tabs>
          <w:tab w:val="left" w:pos="142"/>
          <w:tab w:val="left" w:pos="1254"/>
        </w:tabs>
        <w:spacing w:line="360" w:lineRule="auto"/>
        <w:ind w:left="260" w:right="-449" w:firstLine="568"/>
        <w:jc w:val="both"/>
        <w:rPr>
          <w:rFonts w:eastAsia="Times New Roman"/>
          <w:sz w:val="24"/>
          <w:szCs w:val="24"/>
        </w:rPr>
      </w:pPr>
      <w:r>
        <w:rPr>
          <w:rFonts w:eastAsia="Times New Roman"/>
          <w:sz w:val="24"/>
          <w:szCs w:val="24"/>
        </w:rPr>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927ED" w:rsidRPr="00A053FB" w:rsidRDefault="00D927ED" w:rsidP="00101856">
      <w:pPr>
        <w:numPr>
          <w:ilvl w:val="1"/>
          <w:numId w:val="34"/>
        </w:numPr>
        <w:tabs>
          <w:tab w:val="left" w:pos="142"/>
          <w:tab w:val="left" w:pos="1112"/>
        </w:tabs>
        <w:spacing w:line="360" w:lineRule="auto"/>
        <w:ind w:left="260" w:right="-449" w:firstLine="568"/>
        <w:jc w:val="both"/>
        <w:rPr>
          <w:rFonts w:eastAsia="Times New Roman"/>
          <w:sz w:val="24"/>
          <w:szCs w:val="24"/>
        </w:rPr>
      </w:pPr>
      <w:r>
        <w:rPr>
          <w:rFonts w:eastAsia="Times New Roman"/>
          <w:sz w:val="24"/>
          <w:szCs w:val="24"/>
        </w:rPr>
        <w:t>умение понимать причины успеха/неуспеха учебной деятельности и способность конструктивно действовать даже в ситуациях неуспеха достижения успешного результата.</w:t>
      </w:r>
    </w:p>
    <w:p w:rsidR="00D927ED" w:rsidRPr="00A053FB" w:rsidRDefault="00D927ED" w:rsidP="00101856">
      <w:pPr>
        <w:numPr>
          <w:ilvl w:val="0"/>
          <w:numId w:val="34"/>
        </w:numPr>
        <w:tabs>
          <w:tab w:val="left" w:pos="142"/>
          <w:tab w:val="left" w:pos="480"/>
        </w:tabs>
        <w:spacing w:line="360" w:lineRule="auto"/>
        <w:ind w:left="480" w:right="-449" w:hanging="218"/>
        <w:rPr>
          <w:rFonts w:eastAsia="Times New Roman"/>
          <w:sz w:val="24"/>
          <w:szCs w:val="24"/>
        </w:rPr>
      </w:pPr>
      <w:r>
        <w:rPr>
          <w:rFonts w:eastAsia="Times New Roman"/>
          <w:sz w:val="24"/>
          <w:szCs w:val="24"/>
        </w:rPr>
        <w:t>качестве примера можно привести задание в теме</w:t>
      </w:r>
    </w:p>
    <w:p w:rsidR="00D927ED" w:rsidRPr="00A053FB" w:rsidRDefault="00D927ED" w:rsidP="00101856">
      <w:pPr>
        <w:numPr>
          <w:ilvl w:val="1"/>
          <w:numId w:val="35"/>
        </w:numPr>
        <w:tabs>
          <w:tab w:val="left" w:pos="142"/>
          <w:tab w:val="left" w:pos="1080"/>
        </w:tabs>
        <w:spacing w:line="360" w:lineRule="auto"/>
        <w:ind w:left="1080" w:right="-449" w:hanging="252"/>
        <w:rPr>
          <w:rFonts w:eastAsia="Times New Roman"/>
          <w:sz w:val="24"/>
          <w:szCs w:val="24"/>
        </w:rPr>
      </w:pPr>
      <w:r>
        <w:rPr>
          <w:rFonts w:eastAsia="Times New Roman"/>
          <w:sz w:val="24"/>
          <w:szCs w:val="24"/>
        </w:rPr>
        <w:t>освоение начальных форм познавательной и личностной рефлексии.</w:t>
      </w:r>
    </w:p>
    <w:p w:rsidR="00D927ED" w:rsidRPr="00A053FB" w:rsidRDefault="00D927ED" w:rsidP="00101856">
      <w:pPr>
        <w:numPr>
          <w:ilvl w:val="1"/>
          <w:numId w:val="35"/>
        </w:numPr>
        <w:tabs>
          <w:tab w:val="left" w:pos="142"/>
          <w:tab w:val="left" w:pos="1251"/>
        </w:tabs>
        <w:spacing w:line="360" w:lineRule="auto"/>
        <w:ind w:left="260" w:right="-449" w:firstLine="568"/>
        <w:jc w:val="both"/>
        <w:rPr>
          <w:rFonts w:eastAsia="Times New Roman"/>
          <w:sz w:val="24"/>
          <w:szCs w:val="24"/>
        </w:rPr>
      </w:pPr>
      <w:r>
        <w:rPr>
          <w:rFonts w:eastAsia="Times New Roman"/>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D927ED" w:rsidRPr="00A053FB" w:rsidRDefault="00D927ED" w:rsidP="00101856">
      <w:pPr>
        <w:numPr>
          <w:ilvl w:val="1"/>
          <w:numId w:val="35"/>
        </w:numPr>
        <w:tabs>
          <w:tab w:val="left" w:pos="142"/>
          <w:tab w:val="left" w:pos="1234"/>
        </w:tabs>
        <w:spacing w:line="360" w:lineRule="auto"/>
        <w:ind w:left="260" w:right="-449" w:firstLine="568"/>
        <w:jc w:val="both"/>
        <w:rPr>
          <w:rFonts w:eastAsia="Times New Roman"/>
          <w:sz w:val="24"/>
          <w:szCs w:val="24"/>
        </w:rPr>
      </w:pPr>
      <w:r>
        <w:rPr>
          <w:rFonts w:eastAsia="Times New Roman"/>
          <w:sz w:val="24"/>
          <w:szCs w:val="24"/>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D927ED" w:rsidRDefault="00D927ED" w:rsidP="00101856">
      <w:pPr>
        <w:numPr>
          <w:ilvl w:val="1"/>
          <w:numId w:val="35"/>
        </w:numPr>
        <w:tabs>
          <w:tab w:val="left" w:pos="142"/>
          <w:tab w:val="left" w:pos="1441"/>
        </w:tabs>
        <w:spacing w:line="360" w:lineRule="auto"/>
        <w:ind w:left="260" w:right="-449" w:firstLine="568"/>
        <w:jc w:val="both"/>
        <w:rPr>
          <w:rFonts w:eastAsia="Times New Roman"/>
          <w:sz w:val="24"/>
          <w:szCs w:val="24"/>
        </w:rPr>
      </w:pPr>
      <w:r>
        <w:rPr>
          <w:rFonts w:eastAsia="Times New Roman"/>
          <w:sz w:val="24"/>
          <w:szCs w:val="24"/>
        </w:rPr>
        <w:t>овладение логическими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927ED" w:rsidRDefault="00D927ED" w:rsidP="00A053FB">
      <w:pPr>
        <w:tabs>
          <w:tab w:val="left" w:pos="142"/>
        </w:tabs>
        <w:spacing w:line="360" w:lineRule="auto"/>
        <w:ind w:right="-449"/>
        <w:rPr>
          <w:rFonts w:eastAsia="Times New Roman"/>
          <w:sz w:val="24"/>
          <w:szCs w:val="24"/>
        </w:rPr>
      </w:pPr>
    </w:p>
    <w:p w:rsidR="00D927ED" w:rsidRDefault="00D927ED" w:rsidP="00A053FB">
      <w:pPr>
        <w:tabs>
          <w:tab w:val="left" w:pos="142"/>
        </w:tabs>
        <w:spacing w:line="360" w:lineRule="auto"/>
        <w:ind w:left="820" w:right="-449"/>
        <w:rPr>
          <w:rFonts w:eastAsia="Times New Roman"/>
          <w:sz w:val="24"/>
          <w:szCs w:val="24"/>
        </w:rPr>
      </w:pPr>
      <w:r>
        <w:rPr>
          <w:rFonts w:eastAsia="Times New Roman"/>
          <w:b/>
          <w:bCs/>
          <w:i/>
          <w:iCs/>
          <w:sz w:val="24"/>
          <w:szCs w:val="24"/>
        </w:rPr>
        <w:t>Предметные результаты:</w:t>
      </w:r>
    </w:p>
    <w:p w:rsidR="00D927ED" w:rsidRPr="002650DF" w:rsidRDefault="00D927ED" w:rsidP="00101856">
      <w:pPr>
        <w:numPr>
          <w:ilvl w:val="1"/>
          <w:numId w:val="36"/>
        </w:numPr>
        <w:tabs>
          <w:tab w:val="left" w:pos="142"/>
          <w:tab w:val="left" w:pos="1102"/>
        </w:tabs>
        <w:spacing w:line="360" w:lineRule="auto"/>
        <w:ind w:left="260" w:right="-449" w:firstLine="568"/>
        <w:rPr>
          <w:rFonts w:eastAsia="Times New Roman"/>
          <w:sz w:val="24"/>
          <w:szCs w:val="24"/>
        </w:rPr>
      </w:pPr>
      <w:r>
        <w:rPr>
          <w:rFonts w:eastAsia="Times New Roman"/>
          <w:sz w:val="24"/>
          <w:szCs w:val="24"/>
        </w:rPr>
        <w:t>понимание особой роли России в мировой истории, воспитание чувства гордости за национальные свершения, открытия, победы.</w:t>
      </w:r>
    </w:p>
    <w:p w:rsidR="00D927ED" w:rsidRPr="00A053FB" w:rsidRDefault="00D927ED" w:rsidP="00101856">
      <w:pPr>
        <w:numPr>
          <w:ilvl w:val="0"/>
          <w:numId w:val="37"/>
        </w:numPr>
        <w:tabs>
          <w:tab w:val="left" w:pos="142"/>
          <w:tab w:val="left" w:pos="1201"/>
        </w:tabs>
        <w:spacing w:line="360" w:lineRule="auto"/>
        <w:ind w:left="260" w:right="-449" w:firstLine="568"/>
        <w:rPr>
          <w:rFonts w:eastAsia="Times New Roman"/>
          <w:sz w:val="24"/>
          <w:szCs w:val="24"/>
        </w:rPr>
      </w:pPr>
      <w:r>
        <w:rPr>
          <w:rFonts w:eastAsia="Times New Roman"/>
          <w:sz w:val="24"/>
          <w:szCs w:val="24"/>
        </w:rPr>
        <w:t>уважительное отношение к России, родному краю, своей семье, истории, культуре, природе нашей страны, ее современной жизни.</w:t>
      </w:r>
    </w:p>
    <w:p w:rsidR="00D927ED" w:rsidRPr="00A053FB" w:rsidRDefault="00D927ED" w:rsidP="00101856">
      <w:pPr>
        <w:numPr>
          <w:ilvl w:val="0"/>
          <w:numId w:val="37"/>
        </w:numPr>
        <w:tabs>
          <w:tab w:val="left" w:pos="142"/>
          <w:tab w:val="left" w:pos="1203"/>
        </w:tabs>
        <w:spacing w:line="360" w:lineRule="auto"/>
        <w:ind w:left="260" w:right="-449" w:firstLine="568"/>
        <w:jc w:val="both"/>
        <w:rPr>
          <w:rFonts w:eastAsia="Times New Roman"/>
          <w:sz w:val="24"/>
          <w:szCs w:val="24"/>
        </w:rPr>
      </w:pPr>
      <w:r>
        <w:rPr>
          <w:rFonts w:eastAsia="Times New Roman"/>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D927ED" w:rsidRPr="00A053FB" w:rsidRDefault="00D927ED" w:rsidP="00101856">
      <w:pPr>
        <w:numPr>
          <w:ilvl w:val="0"/>
          <w:numId w:val="37"/>
        </w:numPr>
        <w:tabs>
          <w:tab w:val="left" w:pos="142"/>
          <w:tab w:val="left" w:pos="1088"/>
        </w:tabs>
        <w:spacing w:line="360" w:lineRule="auto"/>
        <w:ind w:left="260" w:right="-449" w:firstLine="568"/>
        <w:jc w:val="both"/>
        <w:rPr>
          <w:rFonts w:eastAsia="Times New Roman"/>
          <w:sz w:val="24"/>
          <w:szCs w:val="24"/>
        </w:rPr>
      </w:pPr>
      <w:r>
        <w:rPr>
          <w:rFonts w:eastAsia="Times New Roman"/>
          <w:sz w:val="24"/>
          <w:szCs w:val="24"/>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D927ED" w:rsidRPr="00A053FB" w:rsidRDefault="00D927ED" w:rsidP="00101856">
      <w:pPr>
        <w:numPr>
          <w:ilvl w:val="0"/>
          <w:numId w:val="37"/>
        </w:numPr>
        <w:tabs>
          <w:tab w:val="left" w:pos="142"/>
          <w:tab w:val="left" w:pos="1100"/>
        </w:tabs>
        <w:spacing w:line="360" w:lineRule="auto"/>
        <w:ind w:left="1100" w:right="-449" w:hanging="272"/>
        <w:rPr>
          <w:rFonts w:eastAsia="Times New Roman"/>
          <w:sz w:val="24"/>
          <w:szCs w:val="24"/>
        </w:rPr>
      </w:pPr>
      <w:r>
        <w:rPr>
          <w:rFonts w:eastAsia="Times New Roman"/>
          <w:sz w:val="24"/>
          <w:szCs w:val="24"/>
        </w:rPr>
        <w:t>навыки установления и выявления причинно-следственных связей в окружающем</w:t>
      </w:r>
      <w:r w:rsidRPr="00A053FB">
        <w:rPr>
          <w:rFonts w:eastAsia="Times New Roman"/>
          <w:sz w:val="24"/>
          <w:szCs w:val="24"/>
        </w:rPr>
        <w:t>мире.</w:t>
      </w:r>
    </w:p>
    <w:p w:rsidR="00D927ED" w:rsidRDefault="00D927ED" w:rsidP="00A053FB">
      <w:pPr>
        <w:tabs>
          <w:tab w:val="left" w:pos="142"/>
        </w:tabs>
        <w:spacing w:line="360" w:lineRule="auto"/>
        <w:ind w:right="-449"/>
        <w:rPr>
          <w:sz w:val="20"/>
          <w:szCs w:val="20"/>
        </w:rPr>
      </w:pPr>
    </w:p>
    <w:p w:rsidR="00D927ED" w:rsidRDefault="00D927ED" w:rsidP="00A053FB">
      <w:pPr>
        <w:tabs>
          <w:tab w:val="left" w:pos="142"/>
        </w:tabs>
        <w:spacing w:line="360" w:lineRule="auto"/>
        <w:ind w:right="-449"/>
        <w:jc w:val="center"/>
        <w:rPr>
          <w:sz w:val="20"/>
          <w:szCs w:val="20"/>
        </w:rPr>
      </w:pPr>
      <w:r>
        <w:rPr>
          <w:rFonts w:eastAsia="Times New Roman"/>
          <w:b/>
          <w:bCs/>
          <w:sz w:val="24"/>
          <w:szCs w:val="24"/>
        </w:rPr>
        <w:t>1.3. Система оценки достижения планируемых результатов освоения адаптированной основной образовательной программы начального общего образования</w:t>
      </w:r>
    </w:p>
    <w:p w:rsidR="00D927ED" w:rsidRDefault="00D927ED" w:rsidP="00A053FB">
      <w:pPr>
        <w:tabs>
          <w:tab w:val="left" w:pos="142"/>
        </w:tabs>
        <w:spacing w:line="360" w:lineRule="auto"/>
        <w:ind w:right="-449"/>
        <w:rPr>
          <w:sz w:val="20"/>
          <w:szCs w:val="20"/>
        </w:rPr>
      </w:pPr>
    </w:p>
    <w:p w:rsidR="00D927ED" w:rsidRDefault="00D927ED" w:rsidP="00A053FB">
      <w:pPr>
        <w:tabs>
          <w:tab w:val="left" w:pos="142"/>
        </w:tabs>
        <w:spacing w:line="360" w:lineRule="auto"/>
        <w:ind w:left="260" w:right="-449" w:firstLine="566"/>
        <w:jc w:val="both"/>
        <w:rPr>
          <w:sz w:val="20"/>
          <w:szCs w:val="20"/>
        </w:rPr>
      </w:pPr>
      <w:r>
        <w:rPr>
          <w:rFonts w:eastAsia="Times New Roman"/>
          <w:sz w:val="24"/>
          <w:szCs w:val="24"/>
        </w:rPr>
        <w:t>При итоговой оценке качества АООП НОО в рамках контроля успеваемости в процессе освоения содержания отдельных учебных предметов учитывается готовность к решению учебно-практических и учебно-познавательных задач на основе:</w:t>
      </w:r>
    </w:p>
    <w:p w:rsidR="00D927ED" w:rsidRPr="00A053FB" w:rsidRDefault="00D927ED" w:rsidP="00101856">
      <w:pPr>
        <w:numPr>
          <w:ilvl w:val="0"/>
          <w:numId w:val="38"/>
        </w:numPr>
        <w:tabs>
          <w:tab w:val="left" w:pos="142"/>
          <w:tab w:val="left" w:pos="1260"/>
        </w:tabs>
        <w:spacing w:line="360" w:lineRule="auto"/>
        <w:ind w:left="1260" w:right="-449" w:hanging="355"/>
        <w:rPr>
          <w:rFonts w:ascii="Symbol" w:eastAsia="Symbol" w:hAnsi="Symbol" w:cs="Symbol"/>
          <w:sz w:val="24"/>
          <w:szCs w:val="24"/>
        </w:rPr>
      </w:pPr>
      <w:r>
        <w:rPr>
          <w:rFonts w:eastAsia="Times New Roman"/>
          <w:sz w:val="24"/>
          <w:szCs w:val="24"/>
        </w:rPr>
        <w:t>системы знаний и представлений о природе, обществе, человеке, технологии;</w:t>
      </w:r>
    </w:p>
    <w:p w:rsidR="00D927ED" w:rsidRPr="00A053FB" w:rsidRDefault="00D927ED" w:rsidP="00101856">
      <w:pPr>
        <w:numPr>
          <w:ilvl w:val="0"/>
          <w:numId w:val="38"/>
        </w:numPr>
        <w:tabs>
          <w:tab w:val="left" w:pos="142"/>
          <w:tab w:val="left" w:pos="1260"/>
        </w:tabs>
        <w:spacing w:line="360" w:lineRule="auto"/>
        <w:ind w:left="1260" w:right="-449" w:hanging="355"/>
        <w:rPr>
          <w:rFonts w:ascii="Symbol" w:eastAsia="Symbol" w:hAnsi="Symbol" w:cs="Symbol"/>
          <w:sz w:val="24"/>
          <w:szCs w:val="24"/>
        </w:rPr>
      </w:pPr>
      <w:r>
        <w:rPr>
          <w:rFonts w:eastAsia="Times New Roman"/>
          <w:sz w:val="24"/>
          <w:szCs w:val="24"/>
        </w:rPr>
        <w:t>обобщенных способов деятельности, умений в учебно-познавательной и практической деятельности;</w:t>
      </w:r>
    </w:p>
    <w:p w:rsidR="00D927ED" w:rsidRPr="00A053FB" w:rsidRDefault="00D927ED" w:rsidP="00101856">
      <w:pPr>
        <w:numPr>
          <w:ilvl w:val="0"/>
          <w:numId w:val="38"/>
        </w:numPr>
        <w:tabs>
          <w:tab w:val="left" w:pos="142"/>
          <w:tab w:val="left" w:pos="1260"/>
        </w:tabs>
        <w:spacing w:line="360" w:lineRule="auto"/>
        <w:ind w:left="1260" w:right="-449" w:hanging="355"/>
        <w:rPr>
          <w:rFonts w:ascii="Symbol" w:eastAsia="Symbol" w:hAnsi="Symbol" w:cs="Symbol"/>
          <w:sz w:val="24"/>
          <w:szCs w:val="24"/>
        </w:rPr>
      </w:pPr>
      <w:r>
        <w:rPr>
          <w:rFonts w:eastAsia="Times New Roman"/>
          <w:sz w:val="24"/>
          <w:szCs w:val="24"/>
        </w:rPr>
        <w:t>коммуникативных и информационных умений;</w:t>
      </w:r>
    </w:p>
    <w:p w:rsidR="00D927ED" w:rsidRPr="00A053FB" w:rsidRDefault="00D927ED" w:rsidP="00101856">
      <w:pPr>
        <w:numPr>
          <w:ilvl w:val="0"/>
          <w:numId w:val="38"/>
        </w:numPr>
        <w:tabs>
          <w:tab w:val="left" w:pos="142"/>
          <w:tab w:val="left" w:pos="1260"/>
        </w:tabs>
        <w:spacing w:line="360" w:lineRule="auto"/>
        <w:ind w:left="1260" w:right="-449" w:hanging="355"/>
        <w:rPr>
          <w:rFonts w:ascii="Symbol" w:eastAsia="Symbol" w:hAnsi="Symbol" w:cs="Symbol"/>
          <w:sz w:val="24"/>
          <w:szCs w:val="24"/>
        </w:rPr>
      </w:pPr>
      <w:r>
        <w:rPr>
          <w:rFonts w:eastAsia="Times New Roman"/>
          <w:sz w:val="24"/>
          <w:szCs w:val="24"/>
        </w:rPr>
        <w:t>системы знаний об основах здорового и безопасного образа жизни.</w:t>
      </w:r>
    </w:p>
    <w:p w:rsidR="00D927ED" w:rsidRDefault="00D927ED" w:rsidP="00A053FB">
      <w:pPr>
        <w:tabs>
          <w:tab w:val="left" w:pos="142"/>
        </w:tabs>
        <w:spacing w:line="360" w:lineRule="auto"/>
        <w:ind w:left="260" w:right="-449" w:firstLine="643"/>
        <w:jc w:val="both"/>
        <w:rPr>
          <w:sz w:val="20"/>
          <w:szCs w:val="20"/>
        </w:rPr>
      </w:pPr>
      <w:r>
        <w:rPr>
          <w:rFonts w:eastAsia="Times New Roman"/>
          <w:sz w:val="24"/>
          <w:szCs w:val="24"/>
        </w:rPr>
        <w:t>Предметом итоговой оценки освоения обучающимися АООП НОО является достижение личностных, предметных и метапредметных результатов, необходимых для продолжения образования.</w:t>
      </w:r>
    </w:p>
    <w:p w:rsidR="00D927ED" w:rsidRPr="00A053FB" w:rsidRDefault="00D927ED" w:rsidP="00101856">
      <w:pPr>
        <w:numPr>
          <w:ilvl w:val="2"/>
          <w:numId w:val="39"/>
        </w:numPr>
        <w:tabs>
          <w:tab w:val="left" w:pos="142"/>
          <w:tab w:val="left" w:pos="1157"/>
        </w:tabs>
        <w:spacing w:line="360" w:lineRule="auto"/>
        <w:ind w:left="260" w:right="-449" w:firstLine="645"/>
        <w:rPr>
          <w:rFonts w:eastAsia="Times New Roman"/>
          <w:sz w:val="24"/>
          <w:szCs w:val="24"/>
        </w:rPr>
      </w:pPr>
      <w:r>
        <w:rPr>
          <w:rFonts w:eastAsia="Times New Roman"/>
          <w:sz w:val="24"/>
          <w:szCs w:val="24"/>
        </w:rPr>
        <w:t xml:space="preserve">процессе освоения </w:t>
      </w:r>
      <w:r>
        <w:rPr>
          <w:rFonts w:eastAsia="Times New Roman"/>
          <w:b/>
          <w:bCs/>
          <w:sz w:val="24"/>
          <w:szCs w:val="24"/>
        </w:rPr>
        <w:t>предметных курсов</w:t>
      </w:r>
      <w:r>
        <w:rPr>
          <w:rFonts w:eastAsia="Times New Roman"/>
          <w:sz w:val="24"/>
          <w:szCs w:val="24"/>
        </w:rPr>
        <w:t xml:space="preserve"> планируемые результаты предполагают выделение:</w:t>
      </w:r>
    </w:p>
    <w:p w:rsidR="00D927ED" w:rsidRPr="00026C07" w:rsidRDefault="00D927ED" w:rsidP="00101856">
      <w:pPr>
        <w:numPr>
          <w:ilvl w:val="1"/>
          <w:numId w:val="39"/>
        </w:numPr>
        <w:tabs>
          <w:tab w:val="left" w:pos="142"/>
          <w:tab w:val="left" w:pos="980"/>
        </w:tabs>
        <w:spacing w:line="360" w:lineRule="auto"/>
        <w:ind w:left="980" w:right="-449" w:hanging="152"/>
        <w:rPr>
          <w:rFonts w:eastAsia="Times New Roman"/>
          <w:sz w:val="24"/>
          <w:szCs w:val="24"/>
        </w:rPr>
      </w:pPr>
      <w:r>
        <w:rPr>
          <w:rFonts w:eastAsia="Times New Roman"/>
          <w:sz w:val="24"/>
          <w:szCs w:val="24"/>
        </w:rPr>
        <w:t>Задания базового уровня сложности проверяют сформированность знаний, умений</w:t>
      </w:r>
      <w:r w:rsidR="00A053FB">
        <w:rPr>
          <w:rFonts w:eastAsia="Times New Roman"/>
          <w:sz w:val="24"/>
          <w:szCs w:val="24"/>
        </w:rPr>
        <w:t xml:space="preserve"> и </w:t>
      </w:r>
      <w:r w:rsidRPr="00A053FB">
        <w:rPr>
          <w:rFonts w:eastAsia="Times New Roman"/>
          <w:sz w:val="24"/>
          <w:szCs w:val="24"/>
        </w:rPr>
        <w:t>способов учебных действий по данному предмету, которые необходимы для успешного продолжения обучения на следующей ступени. Как правило, это стандартные учебно-познавательные или учебно-практические задания, в которых очевиден способ учебных действий. Способность успешно справляться с такого рода заданиями целенаправленно формировалась и отрабатывалась в ходе учебного процесса со всеми обучающимися и</w:t>
      </w:r>
    </w:p>
    <w:p w:rsidR="00D927ED" w:rsidRPr="00026C07" w:rsidRDefault="00D927ED" w:rsidP="00101856">
      <w:pPr>
        <w:numPr>
          <w:ilvl w:val="1"/>
          <w:numId w:val="39"/>
        </w:numPr>
        <w:tabs>
          <w:tab w:val="left" w:pos="142"/>
          <w:tab w:val="left" w:pos="968"/>
        </w:tabs>
        <w:spacing w:line="360" w:lineRule="auto"/>
        <w:ind w:left="260" w:right="-449" w:firstLine="568"/>
        <w:jc w:val="both"/>
        <w:rPr>
          <w:rFonts w:eastAsia="Times New Roman"/>
          <w:sz w:val="24"/>
          <w:szCs w:val="24"/>
        </w:rPr>
      </w:pPr>
      <w:r>
        <w:rPr>
          <w:rFonts w:eastAsia="Times New Roman"/>
          <w:sz w:val="24"/>
          <w:szCs w:val="24"/>
        </w:rPr>
        <w:t>Задания повышенного уровня 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Обучающийся сам должен выбрать этот способ из набора известных, освоенных в процессе изучения данного предмета. В некоторых случаях обучающийся сам должен сконструировать способ решения, комбинируя известные ему способы, привлекая знания из других предметов, или опираясь на имеющийся жизненный опыт, что заложит основы успешной учебной деятельности на последующих ступенях обучения.</w:t>
      </w:r>
    </w:p>
    <w:p w:rsidR="00D927ED" w:rsidRPr="00026C07" w:rsidRDefault="00D927ED" w:rsidP="00101856">
      <w:pPr>
        <w:numPr>
          <w:ilvl w:val="3"/>
          <w:numId w:val="39"/>
        </w:numPr>
        <w:tabs>
          <w:tab w:val="left" w:pos="142"/>
          <w:tab w:val="left" w:pos="1200"/>
        </w:tabs>
        <w:spacing w:line="360" w:lineRule="auto"/>
        <w:ind w:left="1200" w:right="-449" w:hanging="230"/>
        <w:rPr>
          <w:rFonts w:eastAsia="Times New Roman"/>
          <w:b/>
          <w:bCs/>
          <w:sz w:val="24"/>
          <w:szCs w:val="24"/>
        </w:rPr>
      </w:pPr>
      <w:r>
        <w:rPr>
          <w:rFonts w:eastAsia="Times New Roman"/>
          <w:b/>
          <w:bCs/>
          <w:sz w:val="24"/>
          <w:szCs w:val="24"/>
        </w:rPr>
        <w:t>итоговой оценке выделяются две составляющие:</w:t>
      </w:r>
    </w:p>
    <w:p w:rsidR="00D927ED" w:rsidRDefault="00D927ED" w:rsidP="00101856">
      <w:pPr>
        <w:numPr>
          <w:ilvl w:val="1"/>
          <w:numId w:val="39"/>
        </w:numPr>
        <w:tabs>
          <w:tab w:val="left" w:pos="142"/>
          <w:tab w:val="left" w:pos="968"/>
        </w:tabs>
        <w:spacing w:line="360" w:lineRule="auto"/>
        <w:ind w:left="260" w:right="-449" w:firstLine="568"/>
        <w:jc w:val="both"/>
        <w:rPr>
          <w:rFonts w:eastAsia="Times New Roman"/>
          <w:sz w:val="24"/>
          <w:szCs w:val="24"/>
        </w:rPr>
      </w:pPr>
      <w:r>
        <w:rPr>
          <w:rFonts w:eastAsia="Times New Roman"/>
          <w:b/>
          <w:bCs/>
          <w:i/>
          <w:iCs/>
          <w:sz w:val="24"/>
          <w:szCs w:val="24"/>
        </w:rPr>
        <w:t xml:space="preserve">результаты промежуточной аттестации обучающихся, </w:t>
      </w:r>
      <w:r>
        <w:rPr>
          <w:rFonts w:eastAsia="Times New Roman"/>
          <w:sz w:val="24"/>
          <w:szCs w:val="24"/>
        </w:rPr>
        <w:t>отражающиединамику их индивидуальных образовательных достижений, продвижение в достижении</w:t>
      </w:r>
    </w:p>
    <w:p w:rsidR="00D927ED" w:rsidRDefault="00D927ED" w:rsidP="00026C07">
      <w:pPr>
        <w:tabs>
          <w:tab w:val="left" w:pos="142"/>
        </w:tabs>
        <w:spacing w:line="360" w:lineRule="auto"/>
        <w:ind w:right="-449"/>
        <w:jc w:val="both"/>
        <w:rPr>
          <w:sz w:val="20"/>
          <w:szCs w:val="20"/>
        </w:rPr>
      </w:pPr>
      <w:r>
        <w:rPr>
          <w:rFonts w:eastAsia="Times New Roman"/>
          <w:sz w:val="24"/>
          <w:szCs w:val="24"/>
        </w:rPr>
        <w:t>планируемых результатов освоения адаптированной основной образовательной программы начального общего образования;</w:t>
      </w:r>
    </w:p>
    <w:p w:rsidR="00D927ED" w:rsidRDefault="00D927ED" w:rsidP="00026C07">
      <w:pPr>
        <w:tabs>
          <w:tab w:val="left" w:pos="142"/>
        </w:tabs>
        <w:spacing w:line="360" w:lineRule="auto"/>
        <w:ind w:left="260" w:right="-449" w:firstLine="566"/>
        <w:jc w:val="both"/>
        <w:rPr>
          <w:sz w:val="20"/>
          <w:szCs w:val="20"/>
        </w:rPr>
      </w:pPr>
      <w:r>
        <w:rPr>
          <w:rFonts w:eastAsia="Times New Roman"/>
          <w:sz w:val="24"/>
          <w:szCs w:val="24"/>
        </w:rPr>
        <w:t xml:space="preserve">• </w:t>
      </w:r>
      <w:r>
        <w:rPr>
          <w:rFonts w:eastAsia="Times New Roman"/>
          <w:b/>
          <w:bCs/>
          <w:i/>
          <w:iCs/>
          <w:sz w:val="24"/>
          <w:szCs w:val="24"/>
        </w:rPr>
        <w:t>результаты итоговых работ</w:t>
      </w:r>
      <w:r>
        <w:rPr>
          <w:rFonts w:eastAsia="Times New Roman"/>
          <w:sz w:val="24"/>
          <w:szCs w:val="24"/>
        </w:rPr>
        <w:t>,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D927ED" w:rsidRDefault="00D927ED" w:rsidP="00026C07">
      <w:pPr>
        <w:tabs>
          <w:tab w:val="left" w:pos="142"/>
        </w:tabs>
        <w:spacing w:line="360" w:lineRule="auto"/>
        <w:ind w:left="300" w:right="-449" w:firstLine="720"/>
        <w:jc w:val="both"/>
        <w:rPr>
          <w:sz w:val="20"/>
          <w:szCs w:val="20"/>
        </w:rPr>
      </w:pPr>
      <w:r>
        <w:rPr>
          <w:rFonts w:eastAsia="Times New Roman"/>
          <w:sz w:val="24"/>
          <w:szCs w:val="24"/>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D927ED" w:rsidRPr="00026C07" w:rsidRDefault="00D927ED" w:rsidP="00101856">
      <w:pPr>
        <w:numPr>
          <w:ilvl w:val="1"/>
          <w:numId w:val="40"/>
        </w:numPr>
        <w:tabs>
          <w:tab w:val="left" w:pos="142"/>
          <w:tab w:val="left" w:pos="1372"/>
        </w:tabs>
        <w:spacing w:line="360" w:lineRule="auto"/>
        <w:ind w:left="300" w:right="-449" w:firstLine="723"/>
        <w:jc w:val="both"/>
        <w:rPr>
          <w:rFonts w:eastAsia="Times New Roman"/>
          <w:sz w:val="24"/>
          <w:szCs w:val="24"/>
        </w:rPr>
      </w:pPr>
      <w:r>
        <w:rPr>
          <w:rFonts w:eastAsia="Times New Roman"/>
          <w:sz w:val="24"/>
          <w:szCs w:val="24"/>
        </w:rPr>
        <w:t>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D927ED" w:rsidRPr="00026C07" w:rsidRDefault="00D927ED" w:rsidP="00101856">
      <w:pPr>
        <w:numPr>
          <w:ilvl w:val="0"/>
          <w:numId w:val="40"/>
        </w:numPr>
        <w:tabs>
          <w:tab w:val="left" w:pos="142"/>
          <w:tab w:val="left" w:pos="980"/>
        </w:tabs>
        <w:spacing w:line="360" w:lineRule="auto"/>
        <w:ind w:left="980" w:right="-449" w:hanging="152"/>
        <w:rPr>
          <w:rFonts w:eastAsia="Times New Roman"/>
          <w:sz w:val="24"/>
          <w:szCs w:val="24"/>
        </w:rPr>
      </w:pPr>
      <w:r>
        <w:rPr>
          <w:rFonts w:eastAsia="Times New Roman"/>
          <w:sz w:val="24"/>
          <w:szCs w:val="24"/>
        </w:rPr>
        <w:t>ценностные ориентиры обучающегося;</w:t>
      </w:r>
    </w:p>
    <w:p w:rsidR="00D927ED" w:rsidRPr="00026C07" w:rsidRDefault="00D927ED" w:rsidP="00101856">
      <w:pPr>
        <w:numPr>
          <w:ilvl w:val="0"/>
          <w:numId w:val="40"/>
        </w:numPr>
        <w:tabs>
          <w:tab w:val="left" w:pos="142"/>
          <w:tab w:val="left" w:pos="968"/>
        </w:tabs>
        <w:spacing w:line="360" w:lineRule="auto"/>
        <w:ind w:left="260" w:right="-449" w:firstLine="568"/>
        <w:rPr>
          <w:rFonts w:eastAsia="Times New Roman"/>
          <w:sz w:val="24"/>
          <w:szCs w:val="24"/>
        </w:rPr>
      </w:pPr>
      <w:r>
        <w:rPr>
          <w:rFonts w:eastAsia="Times New Roman"/>
          <w:sz w:val="24"/>
          <w:szCs w:val="24"/>
        </w:rPr>
        <w:t>индивидуальные личностные характеристики, в том числе патриотизм, толерантность, гуманизм и др.</w:t>
      </w:r>
    </w:p>
    <w:p w:rsidR="00D927ED" w:rsidRDefault="00D927ED" w:rsidP="00026C07">
      <w:pPr>
        <w:tabs>
          <w:tab w:val="left" w:pos="142"/>
        </w:tabs>
        <w:spacing w:line="360" w:lineRule="auto"/>
        <w:ind w:left="300" w:right="-449" w:firstLine="720"/>
        <w:rPr>
          <w:rFonts w:eastAsia="Times New Roman"/>
          <w:sz w:val="24"/>
          <w:szCs w:val="24"/>
        </w:rPr>
      </w:pPr>
      <w:r>
        <w:rPr>
          <w:rFonts w:eastAsia="Times New Roman"/>
          <w:sz w:val="24"/>
          <w:szCs w:val="24"/>
        </w:rPr>
        <w:t>Обобщенная оценка этих и других личностных результатов учебной деятельности обучающихся будет осуществляться в ходе мониторинговых исследований.</w:t>
      </w:r>
    </w:p>
    <w:p w:rsidR="00D927ED" w:rsidRDefault="00D927ED" w:rsidP="00A053FB">
      <w:pPr>
        <w:tabs>
          <w:tab w:val="left" w:pos="142"/>
        </w:tabs>
        <w:spacing w:line="360" w:lineRule="auto"/>
        <w:ind w:left="300" w:right="-449" w:firstLine="720"/>
        <w:rPr>
          <w:rFonts w:eastAsia="Times New Roman"/>
          <w:sz w:val="24"/>
          <w:szCs w:val="24"/>
        </w:rPr>
      </w:pPr>
      <w:r>
        <w:rPr>
          <w:rFonts w:eastAsia="Times New Roman"/>
          <w:sz w:val="23"/>
          <w:szCs w:val="23"/>
        </w:rPr>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D927ED" w:rsidRDefault="00D927ED" w:rsidP="00026C07">
      <w:pPr>
        <w:tabs>
          <w:tab w:val="left" w:pos="142"/>
        </w:tabs>
        <w:spacing w:line="360" w:lineRule="auto"/>
        <w:ind w:left="300" w:right="-449"/>
        <w:rPr>
          <w:rFonts w:eastAsia="Times New Roman"/>
          <w:sz w:val="24"/>
          <w:szCs w:val="24"/>
        </w:rPr>
      </w:pPr>
      <w:r>
        <w:rPr>
          <w:rFonts w:eastAsia="Times New Roman"/>
          <w:b/>
          <w:bCs/>
          <w:sz w:val="24"/>
          <w:szCs w:val="24"/>
        </w:rPr>
        <w:t>Особенностями системы оценки являются:</w:t>
      </w:r>
    </w:p>
    <w:p w:rsidR="00D927ED" w:rsidRPr="00026C07" w:rsidRDefault="00D927ED" w:rsidP="00101856">
      <w:pPr>
        <w:numPr>
          <w:ilvl w:val="0"/>
          <w:numId w:val="40"/>
        </w:numPr>
        <w:tabs>
          <w:tab w:val="left" w:pos="142"/>
          <w:tab w:val="left" w:pos="1023"/>
        </w:tabs>
        <w:spacing w:line="360" w:lineRule="auto"/>
        <w:ind w:left="260" w:right="-449" w:firstLine="568"/>
        <w:rPr>
          <w:rFonts w:eastAsia="Times New Roman"/>
          <w:sz w:val="24"/>
          <w:szCs w:val="24"/>
        </w:rPr>
      </w:pPr>
      <w:r>
        <w:rPr>
          <w:rFonts w:eastAsia="Times New Roman"/>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D927ED" w:rsidRPr="00026C07" w:rsidRDefault="00D927ED" w:rsidP="00101856">
      <w:pPr>
        <w:numPr>
          <w:ilvl w:val="0"/>
          <w:numId w:val="40"/>
        </w:numPr>
        <w:tabs>
          <w:tab w:val="left" w:pos="142"/>
          <w:tab w:val="left" w:pos="1023"/>
        </w:tabs>
        <w:spacing w:line="360" w:lineRule="auto"/>
        <w:ind w:left="260" w:right="-449" w:firstLine="568"/>
        <w:rPr>
          <w:rFonts w:eastAsia="Times New Roman"/>
          <w:sz w:val="24"/>
          <w:szCs w:val="24"/>
        </w:rPr>
      </w:pPr>
      <w:r>
        <w:rPr>
          <w:rFonts w:eastAsia="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D927ED" w:rsidRPr="00026C07" w:rsidRDefault="00D927ED" w:rsidP="00101856">
      <w:pPr>
        <w:numPr>
          <w:ilvl w:val="0"/>
          <w:numId w:val="40"/>
        </w:numPr>
        <w:tabs>
          <w:tab w:val="left" w:pos="142"/>
          <w:tab w:val="left" w:pos="1023"/>
        </w:tabs>
        <w:spacing w:line="360" w:lineRule="auto"/>
        <w:ind w:left="260" w:right="-449" w:firstLine="568"/>
        <w:jc w:val="both"/>
        <w:rPr>
          <w:rFonts w:eastAsia="Times New Roman"/>
          <w:sz w:val="24"/>
          <w:szCs w:val="24"/>
        </w:rPr>
      </w:pPr>
      <w:r>
        <w:rPr>
          <w:rFonts w:eastAsia="Times New Roman"/>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D927ED" w:rsidRPr="00026C07" w:rsidRDefault="00D927ED" w:rsidP="00101856">
      <w:pPr>
        <w:numPr>
          <w:ilvl w:val="0"/>
          <w:numId w:val="40"/>
        </w:numPr>
        <w:tabs>
          <w:tab w:val="left" w:pos="142"/>
          <w:tab w:val="left" w:pos="1020"/>
        </w:tabs>
        <w:spacing w:line="360" w:lineRule="auto"/>
        <w:ind w:left="1020" w:right="-449" w:hanging="192"/>
        <w:rPr>
          <w:rFonts w:eastAsia="Times New Roman"/>
          <w:sz w:val="24"/>
          <w:szCs w:val="24"/>
        </w:rPr>
      </w:pPr>
      <w:r>
        <w:rPr>
          <w:rFonts w:eastAsia="Times New Roman"/>
          <w:sz w:val="24"/>
          <w:szCs w:val="24"/>
        </w:rPr>
        <w:t>оценка динамики образовательных достижений обучающихся;</w:t>
      </w:r>
    </w:p>
    <w:p w:rsidR="00D927ED" w:rsidRPr="00026C07" w:rsidRDefault="00D927ED" w:rsidP="00101856">
      <w:pPr>
        <w:numPr>
          <w:ilvl w:val="0"/>
          <w:numId w:val="40"/>
        </w:numPr>
        <w:tabs>
          <w:tab w:val="left" w:pos="142"/>
          <w:tab w:val="left" w:pos="1023"/>
        </w:tabs>
        <w:spacing w:line="360" w:lineRule="auto"/>
        <w:ind w:left="260" w:right="-449" w:firstLine="568"/>
        <w:rPr>
          <w:rFonts w:eastAsia="Times New Roman"/>
          <w:sz w:val="24"/>
          <w:szCs w:val="24"/>
        </w:rPr>
      </w:pPr>
      <w:r>
        <w:rPr>
          <w:rFonts w:eastAsia="Times New Roman"/>
          <w:sz w:val="24"/>
          <w:szCs w:val="24"/>
        </w:rPr>
        <w:t>сочетание внешней и внутренней оценки как механизма обеспечения качества образования;</w:t>
      </w:r>
    </w:p>
    <w:p w:rsidR="00D927ED" w:rsidRPr="00026C07" w:rsidRDefault="00D927ED" w:rsidP="00101856">
      <w:pPr>
        <w:numPr>
          <w:ilvl w:val="0"/>
          <w:numId w:val="40"/>
        </w:numPr>
        <w:tabs>
          <w:tab w:val="left" w:pos="142"/>
          <w:tab w:val="left" w:pos="1047"/>
        </w:tabs>
        <w:spacing w:line="360" w:lineRule="auto"/>
        <w:ind w:left="260" w:right="-449" w:firstLine="568"/>
        <w:jc w:val="both"/>
        <w:rPr>
          <w:rFonts w:eastAsia="Times New Roman"/>
          <w:sz w:val="24"/>
          <w:szCs w:val="24"/>
        </w:rPr>
      </w:pPr>
      <w:r>
        <w:rPr>
          <w:rFonts w:eastAsia="Times New Roman"/>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D927ED" w:rsidRPr="00026C07" w:rsidRDefault="00D927ED" w:rsidP="00101856">
      <w:pPr>
        <w:numPr>
          <w:ilvl w:val="0"/>
          <w:numId w:val="40"/>
        </w:numPr>
        <w:tabs>
          <w:tab w:val="left" w:pos="142"/>
          <w:tab w:val="left" w:pos="1047"/>
        </w:tabs>
        <w:spacing w:line="360" w:lineRule="auto"/>
        <w:ind w:left="260" w:right="-449" w:firstLine="568"/>
        <w:rPr>
          <w:rFonts w:eastAsia="Times New Roman"/>
          <w:sz w:val="24"/>
          <w:szCs w:val="24"/>
        </w:rPr>
      </w:pPr>
      <w:r>
        <w:rPr>
          <w:rFonts w:eastAsia="Times New Roman"/>
          <w:sz w:val="24"/>
          <w:szCs w:val="24"/>
        </w:rPr>
        <w:t>уровневый подход к разработке планируемых результатов, инструментария и представлению их;</w:t>
      </w:r>
    </w:p>
    <w:p w:rsidR="00D927ED" w:rsidRPr="00026C07" w:rsidRDefault="00D927ED" w:rsidP="00101856">
      <w:pPr>
        <w:numPr>
          <w:ilvl w:val="0"/>
          <w:numId w:val="40"/>
        </w:numPr>
        <w:tabs>
          <w:tab w:val="left" w:pos="142"/>
          <w:tab w:val="left" w:pos="1047"/>
        </w:tabs>
        <w:spacing w:line="360" w:lineRule="auto"/>
        <w:ind w:left="260" w:right="-449" w:firstLine="568"/>
        <w:rPr>
          <w:rFonts w:eastAsia="Times New Roman"/>
          <w:sz w:val="24"/>
          <w:szCs w:val="24"/>
        </w:rPr>
      </w:pPr>
      <w:r>
        <w:rPr>
          <w:rFonts w:eastAsia="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D927ED" w:rsidRDefault="00D927ED" w:rsidP="00101856">
      <w:pPr>
        <w:numPr>
          <w:ilvl w:val="0"/>
          <w:numId w:val="40"/>
        </w:numPr>
        <w:tabs>
          <w:tab w:val="left" w:pos="142"/>
          <w:tab w:val="left" w:pos="1047"/>
        </w:tabs>
        <w:spacing w:line="360" w:lineRule="auto"/>
        <w:ind w:left="260" w:right="-449" w:firstLine="568"/>
        <w:jc w:val="both"/>
        <w:rPr>
          <w:rFonts w:eastAsia="Times New Roman"/>
          <w:sz w:val="24"/>
          <w:szCs w:val="24"/>
        </w:rPr>
      </w:pPr>
      <w:r>
        <w:rPr>
          <w:rFonts w:eastAsia="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w:t>
      </w:r>
    </w:p>
    <w:p w:rsidR="00D927ED" w:rsidRDefault="00D927ED" w:rsidP="00A053FB">
      <w:pPr>
        <w:tabs>
          <w:tab w:val="left" w:pos="142"/>
        </w:tabs>
        <w:spacing w:line="360" w:lineRule="auto"/>
        <w:ind w:right="-449"/>
        <w:rPr>
          <w:sz w:val="20"/>
          <w:szCs w:val="20"/>
        </w:rPr>
      </w:pPr>
    </w:p>
    <w:p w:rsidR="00D927ED" w:rsidRDefault="00D927ED" w:rsidP="00026C07">
      <w:pPr>
        <w:tabs>
          <w:tab w:val="left" w:pos="142"/>
        </w:tabs>
        <w:spacing w:line="360" w:lineRule="auto"/>
        <w:ind w:left="3100" w:right="-449"/>
        <w:rPr>
          <w:sz w:val="20"/>
          <w:szCs w:val="20"/>
        </w:rPr>
      </w:pPr>
      <w:r>
        <w:rPr>
          <w:rFonts w:eastAsia="Times New Roman"/>
          <w:b/>
          <w:bCs/>
          <w:sz w:val="24"/>
          <w:szCs w:val="24"/>
        </w:rPr>
        <w:t>Оценка личностных результатов.</w:t>
      </w:r>
    </w:p>
    <w:p w:rsidR="00D927ED" w:rsidRPr="00026C07" w:rsidRDefault="00D927ED" w:rsidP="00026C07">
      <w:pPr>
        <w:tabs>
          <w:tab w:val="left" w:pos="142"/>
        </w:tabs>
        <w:spacing w:line="360" w:lineRule="auto"/>
        <w:ind w:left="284" w:right="-449"/>
        <w:rPr>
          <w:sz w:val="20"/>
          <w:szCs w:val="20"/>
        </w:rPr>
      </w:pPr>
      <w:r>
        <w:rPr>
          <w:rFonts w:eastAsia="Times New Roman"/>
          <w:sz w:val="24"/>
          <w:szCs w:val="24"/>
        </w:rPr>
        <w:t>Личностные результаты выпускников на ступени начального общего образования</w:t>
      </w:r>
      <w:r w:rsidR="00026C07">
        <w:rPr>
          <w:sz w:val="20"/>
          <w:szCs w:val="20"/>
        </w:rPr>
        <w:t xml:space="preserve"> в  </w:t>
      </w:r>
      <w:r>
        <w:rPr>
          <w:rFonts w:eastAsia="Times New Roman"/>
          <w:sz w:val="24"/>
          <w:szCs w:val="24"/>
        </w:rPr>
        <w:t>соответствии с требованиями Стандарта не подлежат итоговой оценке.</w:t>
      </w:r>
    </w:p>
    <w:p w:rsidR="00D927ED" w:rsidRDefault="00D927ED" w:rsidP="00026C07">
      <w:pPr>
        <w:tabs>
          <w:tab w:val="left" w:pos="142"/>
        </w:tabs>
        <w:spacing w:line="360" w:lineRule="auto"/>
        <w:ind w:left="1040" w:right="-449"/>
        <w:rPr>
          <w:sz w:val="20"/>
          <w:szCs w:val="20"/>
        </w:rPr>
      </w:pPr>
      <w:r>
        <w:rPr>
          <w:rFonts w:eastAsia="Times New Roman"/>
          <w:sz w:val="24"/>
          <w:szCs w:val="24"/>
        </w:rPr>
        <w:t>Однако текущая (выборочная) оценка личностных результатов осуществляется:</w:t>
      </w:r>
    </w:p>
    <w:p w:rsidR="00D927ED" w:rsidRPr="00026C07" w:rsidRDefault="00D927ED" w:rsidP="00101856">
      <w:pPr>
        <w:numPr>
          <w:ilvl w:val="0"/>
          <w:numId w:val="41"/>
        </w:numPr>
        <w:tabs>
          <w:tab w:val="left" w:pos="142"/>
          <w:tab w:val="left" w:pos="980"/>
        </w:tabs>
        <w:spacing w:line="360" w:lineRule="auto"/>
        <w:ind w:left="980" w:right="-449" w:hanging="358"/>
        <w:rPr>
          <w:rFonts w:eastAsia="Times New Roman"/>
          <w:sz w:val="24"/>
          <w:szCs w:val="24"/>
        </w:rPr>
      </w:pPr>
      <w:r>
        <w:rPr>
          <w:rFonts w:eastAsia="Times New Roman"/>
          <w:sz w:val="24"/>
          <w:szCs w:val="24"/>
        </w:rPr>
        <w:t xml:space="preserve">в ходе </w:t>
      </w:r>
      <w:r>
        <w:rPr>
          <w:rFonts w:eastAsia="Times New Roman"/>
          <w:b/>
          <w:bCs/>
          <w:i/>
          <w:iCs/>
          <w:sz w:val="24"/>
          <w:szCs w:val="24"/>
        </w:rPr>
        <w:t>внешних неперсонифицированных мониторинговых исследований</w:t>
      </w:r>
      <w:r>
        <w:rPr>
          <w:rFonts w:eastAsia="Times New Roman"/>
          <w:sz w:val="24"/>
          <w:szCs w:val="24"/>
        </w:rPr>
        <w:t xml:space="preserve"> специалистами школы (педагог-психолог), обладающими необходимой компетенцией в сфере психолого-педагогической диагностики развития личности;</w:t>
      </w:r>
    </w:p>
    <w:p w:rsidR="00D927ED" w:rsidRPr="00026C07" w:rsidRDefault="00D927ED" w:rsidP="00101856">
      <w:pPr>
        <w:numPr>
          <w:ilvl w:val="0"/>
          <w:numId w:val="41"/>
        </w:numPr>
        <w:tabs>
          <w:tab w:val="left" w:pos="142"/>
          <w:tab w:val="left" w:pos="980"/>
        </w:tabs>
        <w:spacing w:line="360" w:lineRule="auto"/>
        <w:ind w:left="980" w:right="-449" w:hanging="358"/>
        <w:rPr>
          <w:rFonts w:eastAsia="Times New Roman"/>
          <w:sz w:val="24"/>
          <w:szCs w:val="24"/>
        </w:rPr>
      </w:pPr>
      <w:r>
        <w:rPr>
          <w:rFonts w:eastAsia="Times New Roman"/>
          <w:sz w:val="24"/>
          <w:szCs w:val="24"/>
        </w:rPr>
        <w:t xml:space="preserve">в </w:t>
      </w:r>
      <w:r>
        <w:rPr>
          <w:rFonts w:eastAsia="Times New Roman"/>
          <w:b/>
          <w:bCs/>
          <w:i/>
          <w:iCs/>
          <w:sz w:val="24"/>
          <w:szCs w:val="24"/>
        </w:rPr>
        <w:t>рамках системы внутренней оценки</w:t>
      </w:r>
      <w:r>
        <w:rPr>
          <w:rFonts w:eastAsia="Times New Roman"/>
          <w:sz w:val="24"/>
          <w:szCs w:val="24"/>
        </w:rPr>
        <w:t xml:space="preserve"> (ограниченная оценка сформированности отдельных личностных результатов):</w:t>
      </w:r>
    </w:p>
    <w:p w:rsidR="00D927ED" w:rsidRPr="00D41546" w:rsidRDefault="00D927ED" w:rsidP="00A053FB">
      <w:pPr>
        <w:numPr>
          <w:ilvl w:val="0"/>
          <w:numId w:val="42"/>
        </w:numPr>
        <w:tabs>
          <w:tab w:val="left" w:pos="142"/>
          <w:tab w:val="left" w:pos="980"/>
        </w:tabs>
        <w:spacing w:line="360" w:lineRule="auto"/>
        <w:ind w:left="980" w:right="-449" w:hanging="358"/>
        <w:rPr>
          <w:rFonts w:ascii="Symbol" w:eastAsia="Symbol" w:hAnsi="Symbol" w:cs="Symbol"/>
          <w:sz w:val="24"/>
          <w:szCs w:val="24"/>
        </w:rPr>
      </w:pPr>
      <w:r>
        <w:rPr>
          <w:rFonts w:eastAsia="Times New Roman"/>
          <w:sz w:val="24"/>
          <w:szCs w:val="24"/>
        </w:rPr>
        <w:t xml:space="preserve">оценка личностного прогресса в форме </w:t>
      </w:r>
      <w:r>
        <w:rPr>
          <w:rFonts w:eastAsia="Times New Roman"/>
          <w:b/>
          <w:bCs/>
          <w:i/>
          <w:iCs/>
          <w:sz w:val="24"/>
          <w:szCs w:val="24"/>
        </w:rPr>
        <w:t>портфеля достижений</w:t>
      </w:r>
      <w:r>
        <w:rPr>
          <w:rFonts w:eastAsia="Times New Roman"/>
          <w:sz w:val="24"/>
          <w:szCs w:val="24"/>
        </w:rPr>
        <w:t xml:space="preserve"> (или других форм накопительной оценки, используемых в образовательном учреждении);</w:t>
      </w:r>
    </w:p>
    <w:p w:rsidR="00D927ED" w:rsidRDefault="00D927ED" w:rsidP="00026C07">
      <w:pPr>
        <w:tabs>
          <w:tab w:val="left" w:pos="142"/>
        </w:tabs>
        <w:spacing w:line="360" w:lineRule="auto"/>
        <w:ind w:left="280" w:right="-449" w:firstLine="420"/>
        <w:jc w:val="both"/>
        <w:rPr>
          <w:rFonts w:ascii="Symbol" w:eastAsia="Symbol" w:hAnsi="Symbol" w:cs="Symbol"/>
          <w:sz w:val="24"/>
          <w:szCs w:val="24"/>
        </w:rPr>
      </w:pPr>
      <w:r>
        <w:rPr>
          <w:rFonts w:eastAsia="Times New Roman"/>
          <w:sz w:val="21"/>
          <w:szCs w:val="21"/>
        </w:rPr>
        <w:t xml:space="preserve">— </w:t>
      </w:r>
      <w:r>
        <w:rPr>
          <w:rFonts w:eastAsia="Times New Roman"/>
          <w:sz w:val="24"/>
          <w:szCs w:val="24"/>
        </w:rPr>
        <w:t>оценка знания моральных норм и сформированности морально-этическихсуждений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D927ED" w:rsidRDefault="00D927ED" w:rsidP="00026C07">
      <w:pPr>
        <w:tabs>
          <w:tab w:val="left" w:pos="142"/>
        </w:tabs>
        <w:spacing w:line="360" w:lineRule="auto"/>
        <w:ind w:left="280" w:right="-449" w:firstLine="420"/>
        <w:rPr>
          <w:rFonts w:ascii="Symbol" w:eastAsia="Symbol" w:hAnsi="Symbol" w:cs="Symbol"/>
          <w:sz w:val="24"/>
          <w:szCs w:val="24"/>
        </w:rPr>
      </w:pPr>
      <w:r>
        <w:rPr>
          <w:rFonts w:eastAsia="Times New Roman"/>
          <w:sz w:val="21"/>
          <w:szCs w:val="21"/>
        </w:rPr>
        <w:t xml:space="preserve">— </w:t>
      </w:r>
      <w:r>
        <w:rPr>
          <w:rFonts w:eastAsia="Times New Roman"/>
          <w:sz w:val="24"/>
          <w:szCs w:val="24"/>
        </w:rPr>
        <w:t>психологическая диагностика(проводится по запросу родителей или педагогов иадминистрации при согласии родителей).</w:t>
      </w:r>
    </w:p>
    <w:p w:rsidR="00D927ED" w:rsidRDefault="00D927ED" w:rsidP="00026C07">
      <w:pPr>
        <w:tabs>
          <w:tab w:val="left" w:pos="142"/>
        </w:tabs>
        <w:spacing w:line="360" w:lineRule="auto"/>
        <w:ind w:left="280" w:right="-449" w:firstLine="768"/>
        <w:rPr>
          <w:rFonts w:ascii="Symbol" w:eastAsia="Symbol" w:hAnsi="Symbol" w:cs="Symbol"/>
          <w:sz w:val="24"/>
          <w:szCs w:val="24"/>
        </w:rPr>
      </w:pPr>
      <w:r>
        <w:rPr>
          <w:rFonts w:eastAsia="Times New Roman"/>
          <w:sz w:val="24"/>
          <w:szCs w:val="24"/>
        </w:rPr>
        <w:t>Внешние неперсонифицированные мониторинговые исследования проводятся на выпускниках начальной школы.</w:t>
      </w:r>
    </w:p>
    <w:p w:rsidR="00D927ED" w:rsidRDefault="00D927ED" w:rsidP="00026C07">
      <w:pPr>
        <w:tabs>
          <w:tab w:val="left" w:pos="142"/>
        </w:tabs>
        <w:spacing w:line="360" w:lineRule="auto"/>
        <w:ind w:left="1040" w:right="-449"/>
        <w:rPr>
          <w:rFonts w:ascii="Symbol" w:eastAsia="Symbol" w:hAnsi="Symbol" w:cs="Symbol"/>
          <w:sz w:val="24"/>
          <w:szCs w:val="24"/>
        </w:rPr>
      </w:pPr>
      <w:r>
        <w:rPr>
          <w:rFonts w:eastAsia="Times New Roman"/>
          <w:sz w:val="24"/>
          <w:szCs w:val="24"/>
        </w:rPr>
        <w:t>Внутренняя оценка:</w:t>
      </w:r>
    </w:p>
    <w:p w:rsidR="00D927ED" w:rsidRPr="00026C07" w:rsidRDefault="00D927ED" w:rsidP="00101856">
      <w:pPr>
        <w:numPr>
          <w:ilvl w:val="2"/>
          <w:numId w:val="42"/>
        </w:numPr>
        <w:tabs>
          <w:tab w:val="left" w:pos="142"/>
          <w:tab w:val="left" w:pos="1047"/>
        </w:tabs>
        <w:spacing w:line="360" w:lineRule="auto"/>
        <w:ind w:left="260" w:right="-449" w:firstLine="568"/>
        <w:jc w:val="both"/>
        <w:rPr>
          <w:rFonts w:eastAsia="Times New Roman"/>
          <w:sz w:val="24"/>
          <w:szCs w:val="24"/>
        </w:rPr>
      </w:pPr>
      <w:r>
        <w:rPr>
          <w:rFonts w:eastAsia="Times New Roman"/>
          <w:sz w:val="24"/>
          <w:szCs w:val="24"/>
        </w:rPr>
        <w:t xml:space="preserve">Оценка личностного прогресса. Она проводится по контекстной информации - интерпретации результатов педагогических измерений на основе </w:t>
      </w:r>
      <w:r>
        <w:rPr>
          <w:rFonts w:eastAsia="Times New Roman"/>
          <w:b/>
          <w:bCs/>
          <w:i/>
          <w:iCs/>
          <w:sz w:val="24"/>
          <w:szCs w:val="24"/>
        </w:rPr>
        <w:t>портфелядостижений</w:t>
      </w:r>
      <w:r>
        <w:rPr>
          <w:rFonts w:eastAsia="Times New Roman"/>
          <w:sz w:val="24"/>
          <w:szCs w:val="24"/>
        </w:rPr>
        <w:t>.Педагог отслеживает,как меняются,развиваются интересы ребёнка,егомотивация,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w:t>
      </w:r>
    </w:p>
    <w:p w:rsidR="00D927ED" w:rsidRPr="00026C07" w:rsidRDefault="00D927ED" w:rsidP="00101856">
      <w:pPr>
        <w:numPr>
          <w:ilvl w:val="2"/>
          <w:numId w:val="42"/>
        </w:numPr>
        <w:tabs>
          <w:tab w:val="left" w:pos="142"/>
          <w:tab w:val="left" w:pos="1047"/>
        </w:tabs>
        <w:spacing w:line="360" w:lineRule="auto"/>
        <w:ind w:left="260" w:right="-449" w:firstLine="568"/>
        <w:rPr>
          <w:rFonts w:eastAsia="Times New Roman"/>
          <w:sz w:val="24"/>
          <w:szCs w:val="24"/>
        </w:rPr>
      </w:pPr>
      <w:r>
        <w:rPr>
          <w:rFonts w:eastAsia="Times New Roman"/>
          <w:sz w:val="24"/>
          <w:szCs w:val="24"/>
        </w:rPr>
        <w:t>Оценка знания моральных норм и сформированности морально-этических суждений о поступках и действиях людей является также накопительной.</w:t>
      </w:r>
    </w:p>
    <w:p w:rsidR="00D927ED" w:rsidRPr="00026C07" w:rsidRDefault="00D927ED" w:rsidP="00101856">
      <w:pPr>
        <w:numPr>
          <w:ilvl w:val="2"/>
          <w:numId w:val="42"/>
        </w:numPr>
        <w:tabs>
          <w:tab w:val="left" w:pos="142"/>
          <w:tab w:val="left" w:pos="1047"/>
        </w:tabs>
        <w:spacing w:line="360" w:lineRule="auto"/>
        <w:ind w:left="260" w:right="-449" w:firstLine="568"/>
        <w:jc w:val="both"/>
        <w:rPr>
          <w:rFonts w:eastAsia="Times New Roman"/>
          <w:sz w:val="24"/>
          <w:szCs w:val="24"/>
        </w:rPr>
      </w:pPr>
      <w:r>
        <w:rPr>
          <w:rFonts w:eastAsia="Times New Roman"/>
          <w:sz w:val="24"/>
          <w:szCs w:val="24"/>
        </w:rPr>
        <w:t>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w:t>
      </w:r>
    </w:p>
    <w:p w:rsidR="00D927ED" w:rsidRPr="00026C07" w:rsidRDefault="00D927ED" w:rsidP="00101856">
      <w:pPr>
        <w:numPr>
          <w:ilvl w:val="0"/>
          <w:numId w:val="43"/>
        </w:numPr>
        <w:tabs>
          <w:tab w:val="left" w:pos="142"/>
          <w:tab w:val="left" w:pos="1040"/>
        </w:tabs>
        <w:spacing w:line="360" w:lineRule="auto"/>
        <w:ind w:left="1040" w:right="-449" w:hanging="212"/>
        <w:rPr>
          <w:rFonts w:eastAsia="Times New Roman"/>
          <w:sz w:val="24"/>
          <w:szCs w:val="24"/>
        </w:rPr>
      </w:pPr>
      <w:r>
        <w:rPr>
          <w:rFonts w:eastAsia="Times New Roman"/>
          <w:sz w:val="24"/>
          <w:szCs w:val="24"/>
        </w:rPr>
        <w:t>сформированности внутренней позиции обучающегося</w:t>
      </w:r>
    </w:p>
    <w:p w:rsidR="00D927ED" w:rsidRDefault="00D927ED" w:rsidP="00026C07">
      <w:pPr>
        <w:tabs>
          <w:tab w:val="left" w:pos="142"/>
          <w:tab w:val="left" w:pos="7320"/>
        </w:tabs>
        <w:spacing w:line="360" w:lineRule="auto"/>
        <w:ind w:left="820" w:right="-449"/>
        <w:rPr>
          <w:sz w:val="20"/>
          <w:szCs w:val="20"/>
        </w:rPr>
      </w:pPr>
      <w:r>
        <w:rPr>
          <w:rFonts w:eastAsia="Times New Roman"/>
          <w:sz w:val="24"/>
          <w:szCs w:val="24"/>
        </w:rPr>
        <w:t>•  ориентация на содержательные моменты образовательного</w:t>
      </w:r>
      <w:r>
        <w:rPr>
          <w:sz w:val="20"/>
          <w:szCs w:val="20"/>
        </w:rPr>
        <w:tab/>
      </w:r>
      <w:r>
        <w:rPr>
          <w:rFonts w:eastAsia="Times New Roman"/>
          <w:sz w:val="24"/>
          <w:szCs w:val="24"/>
        </w:rPr>
        <w:t>процесса;</w:t>
      </w:r>
    </w:p>
    <w:p w:rsidR="00D927ED" w:rsidRPr="00026C07" w:rsidRDefault="00D927ED" w:rsidP="00101856">
      <w:pPr>
        <w:numPr>
          <w:ilvl w:val="0"/>
          <w:numId w:val="44"/>
        </w:numPr>
        <w:tabs>
          <w:tab w:val="left" w:pos="142"/>
          <w:tab w:val="left" w:pos="1040"/>
        </w:tabs>
        <w:spacing w:line="360" w:lineRule="auto"/>
        <w:ind w:left="1040" w:right="-449" w:hanging="212"/>
        <w:rPr>
          <w:rFonts w:eastAsia="Times New Roman"/>
          <w:sz w:val="24"/>
          <w:szCs w:val="24"/>
        </w:rPr>
      </w:pPr>
      <w:r>
        <w:rPr>
          <w:rFonts w:eastAsia="Times New Roman"/>
          <w:sz w:val="24"/>
          <w:szCs w:val="24"/>
        </w:rPr>
        <w:t>сформированность самооценки;</w:t>
      </w:r>
    </w:p>
    <w:p w:rsidR="00D927ED" w:rsidRPr="00026C07" w:rsidRDefault="00D927ED" w:rsidP="00101856">
      <w:pPr>
        <w:numPr>
          <w:ilvl w:val="0"/>
          <w:numId w:val="44"/>
        </w:numPr>
        <w:tabs>
          <w:tab w:val="left" w:pos="142"/>
          <w:tab w:val="left" w:pos="1040"/>
        </w:tabs>
        <w:spacing w:line="360" w:lineRule="auto"/>
        <w:ind w:left="1040" w:right="-449" w:hanging="212"/>
        <w:rPr>
          <w:rFonts w:eastAsia="Times New Roman"/>
          <w:sz w:val="24"/>
          <w:szCs w:val="24"/>
        </w:rPr>
      </w:pPr>
      <w:r>
        <w:rPr>
          <w:rFonts w:eastAsia="Times New Roman"/>
          <w:sz w:val="24"/>
          <w:szCs w:val="24"/>
        </w:rPr>
        <w:t>сформированность мотивации учебной деятельности.</w:t>
      </w:r>
    </w:p>
    <w:p w:rsidR="00D927ED" w:rsidRDefault="00D927ED" w:rsidP="00026C07">
      <w:pPr>
        <w:tabs>
          <w:tab w:val="left" w:pos="142"/>
        </w:tabs>
        <w:spacing w:line="360" w:lineRule="auto"/>
        <w:ind w:left="260" w:right="-449"/>
        <w:rPr>
          <w:sz w:val="20"/>
          <w:szCs w:val="20"/>
        </w:rPr>
      </w:pPr>
      <w:r>
        <w:rPr>
          <w:rFonts w:eastAsia="Times New Roman"/>
          <w:b/>
          <w:bCs/>
          <w:sz w:val="24"/>
          <w:szCs w:val="24"/>
        </w:rPr>
        <w:t>Объектом оценки личностных результатов</w:t>
      </w:r>
      <w:r>
        <w:rPr>
          <w:rFonts w:eastAsia="Times New Roman"/>
          <w:sz w:val="24"/>
          <w:szCs w:val="24"/>
        </w:rPr>
        <w:t>начального образования является:</w:t>
      </w:r>
    </w:p>
    <w:p w:rsidR="00D927ED" w:rsidRPr="00026C07" w:rsidRDefault="00D927ED" w:rsidP="00101856">
      <w:pPr>
        <w:numPr>
          <w:ilvl w:val="0"/>
          <w:numId w:val="45"/>
        </w:numPr>
        <w:tabs>
          <w:tab w:val="left" w:pos="142"/>
          <w:tab w:val="left" w:pos="1040"/>
        </w:tabs>
        <w:spacing w:line="360" w:lineRule="auto"/>
        <w:ind w:left="1040" w:right="-449" w:hanging="212"/>
        <w:rPr>
          <w:rFonts w:eastAsia="Times New Roman"/>
          <w:sz w:val="24"/>
          <w:szCs w:val="24"/>
        </w:rPr>
      </w:pPr>
      <w:r>
        <w:rPr>
          <w:rFonts w:eastAsia="Times New Roman"/>
          <w:sz w:val="24"/>
          <w:szCs w:val="24"/>
        </w:rPr>
        <w:t>сформированность   внутренней   позиции   обучающегося,   которая   находит</w:t>
      </w:r>
      <w:r w:rsidRPr="00026C07">
        <w:rPr>
          <w:rFonts w:eastAsia="Times New Roman"/>
          <w:sz w:val="24"/>
          <w:szCs w:val="24"/>
        </w:rPr>
        <w:t>отражение в эмоционально-положительном отношении обучающегося к образовательному учреждению:</w:t>
      </w:r>
    </w:p>
    <w:p w:rsidR="00D927ED" w:rsidRPr="00026C07" w:rsidRDefault="00D927ED" w:rsidP="00101856">
      <w:pPr>
        <w:numPr>
          <w:ilvl w:val="0"/>
          <w:numId w:val="45"/>
        </w:numPr>
        <w:tabs>
          <w:tab w:val="left" w:pos="142"/>
          <w:tab w:val="left" w:pos="1047"/>
        </w:tabs>
        <w:spacing w:line="360" w:lineRule="auto"/>
        <w:ind w:left="260" w:right="-449" w:firstLine="568"/>
        <w:jc w:val="both"/>
        <w:rPr>
          <w:rFonts w:eastAsia="Times New Roman"/>
          <w:sz w:val="24"/>
          <w:szCs w:val="24"/>
        </w:rPr>
      </w:pPr>
      <w:r>
        <w:rPr>
          <w:rFonts w:eastAsia="Times New Roman"/>
          <w:sz w:val="24"/>
          <w:szCs w:val="24"/>
        </w:rPr>
        <w:t>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D927ED" w:rsidRPr="00026C07" w:rsidRDefault="00D927ED" w:rsidP="00101856">
      <w:pPr>
        <w:numPr>
          <w:ilvl w:val="0"/>
          <w:numId w:val="45"/>
        </w:numPr>
        <w:tabs>
          <w:tab w:val="left" w:pos="142"/>
          <w:tab w:val="left" w:pos="1047"/>
        </w:tabs>
        <w:spacing w:line="360" w:lineRule="auto"/>
        <w:ind w:left="260" w:right="-449" w:firstLine="568"/>
        <w:jc w:val="both"/>
        <w:rPr>
          <w:rFonts w:eastAsia="Times New Roman"/>
          <w:sz w:val="24"/>
          <w:szCs w:val="24"/>
        </w:rPr>
      </w:pPr>
      <w:r>
        <w:rPr>
          <w:rFonts w:eastAsia="Times New Roman"/>
          <w:sz w:val="24"/>
          <w:szCs w:val="24"/>
        </w:rPr>
        <w:t>сформированность основ гражданской идентичности — чувства гордости засвою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D927ED" w:rsidRDefault="00D927ED" w:rsidP="00101856">
      <w:pPr>
        <w:numPr>
          <w:ilvl w:val="0"/>
          <w:numId w:val="45"/>
        </w:numPr>
        <w:tabs>
          <w:tab w:val="left" w:pos="142"/>
          <w:tab w:val="left" w:pos="1047"/>
        </w:tabs>
        <w:spacing w:line="360" w:lineRule="auto"/>
        <w:ind w:left="260" w:right="-449" w:firstLine="568"/>
        <w:jc w:val="both"/>
        <w:rPr>
          <w:sz w:val="20"/>
          <w:szCs w:val="20"/>
        </w:rPr>
      </w:pPr>
      <w:r>
        <w:rPr>
          <w:rFonts w:eastAsia="Times New Roman"/>
          <w:sz w:val="24"/>
          <w:szCs w:val="24"/>
        </w:rPr>
        <w:t>сформированность самооценки, включая осознание своих возможностей вучении, способности адекватно судить о причинах своего успеха/неуспеха в учении; умениявидеть свои достоинства и недостатки, уважать себя и верить в успех;</w:t>
      </w:r>
    </w:p>
    <w:p w:rsidR="00D927ED" w:rsidRDefault="00D927ED" w:rsidP="00A053FB">
      <w:pPr>
        <w:tabs>
          <w:tab w:val="left" w:pos="142"/>
        </w:tabs>
        <w:spacing w:line="360" w:lineRule="auto"/>
        <w:ind w:right="-449"/>
        <w:rPr>
          <w:sz w:val="20"/>
          <w:szCs w:val="20"/>
        </w:rPr>
      </w:pPr>
    </w:p>
    <w:p w:rsidR="00D927ED" w:rsidRPr="00026C07" w:rsidRDefault="00D927ED" w:rsidP="00101856">
      <w:pPr>
        <w:numPr>
          <w:ilvl w:val="0"/>
          <w:numId w:val="46"/>
        </w:numPr>
        <w:tabs>
          <w:tab w:val="left" w:pos="142"/>
          <w:tab w:val="left" w:pos="1047"/>
        </w:tabs>
        <w:spacing w:line="360" w:lineRule="auto"/>
        <w:ind w:left="260" w:right="-449" w:firstLine="568"/>
        <w:jc w:val="both"/>
        <w:rPr>
          <w:rFonts w:eastAsia="Times New Roman"/>
          <w:sz w:val="24"/>
          <w:szCs w:val="24"/>
        </w:rPr>
      </w:pPr>
      <w:r>
        <w:rPr>
          <w:rFonts w:eastAsia="Times New Roman"/>
          <w:sz w:val="24"/>
          <w:szCs w:val="24"/>
        </w:rPr>
        <w:t>сформированность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D927ED" w:rsidRDefault="00D927ED" w:rsidP="00101856">
      <w:pPr>
        <w:numPr>
          <w:ilvl w:val="0"/>
          <w:numId w:val="46"/>
        </w:numPr>
        <w:tabs>
          <w:tab w:val="left" w:pos="142"/>
          <w:tab w:val="left" w:pos="1047"/>
        </w:tabs>
        <w:spacing w:line="360" w:lineRule="auto"/>
        <w:ind w:left="260" w:right="-449" w:firstLine="568"/>
        <w:jc w:val="both"/>
        <w:rPr>
          <w:rFonts w:eastAsia="Times New Roman"/>
          <w:sz w:val="24"/>
          <w:szCs w:val="24"/>
        </w:rPr>
      </w:pPr>
      <w:r>
        <w:rPr>
          <w:rFonts w:eastAsia="Times New Roman"/>
          <w:sz w:val="24"/>
          <w:szCs w:val="24"/>
        </w:rPr>
        <w:t>знание моральных норм и сформированность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D927ED" w:rsidRDefault="00D927ED" w:rsidP="00A053FB">
      <w:pPr>
        <w:tabs>
          <w:tab w:val="left" w:pos="142"/>
        </w:tabs>
        <w:spacing w:line="360" w:lineRule="auto"/>
        <w:ind w:right="-449"/>
        <w:rPr>
          <w:sz w:val="20"/>
          <w:szCs w:val="20"/>
        </w:rPr>
      </w:pPr>
    </w:p>
    <w:p w:rsidR="00D927ED" w:rsidRDefault="00D927ED" w:rsidP="00026C07">
      <w:pPr>
        <w:tabs>
          <w:tab w:val="left" w:pos="142"/>
        </w:tabs>
        <w:spacing w:line="360" w:lineRule="auto"/>
        <w:ind w:left="2880" w:right="-449"/>
        <w:rPr>
          <w:sz w:val="20"/>
          <w:szCs w:val="20"/>
        </w:rPr>
      </w:pPr>
      <w:r>
        <w:rPr>
          <w:rFonts w:eastAsia="Times New Roman"/>
          <w:b/>
          <w:bCs/>
          <w:sz w:val="24"/>
          <w:szCs w:val="24"/>
        </w:rPr>
        <w:t>Оценка метапредметных результатов</w:t>
      </w:r>
    </w:p>
    <w:p w:rsidR="00D927ED" w:rsidRDefault="00D927ED" w:rsidP="00026C07">
      <w:pPr>
        <w:tabs>
          <w:tab w:val="left" w:pos="142"/>
        </w:tabs>
        <w:spacing w:line="360" w:lineRule="auto"/>
        <w:ind w:left="260" w:right="-449" w:firstLine="787"/>
        <w:jc w:val="both"/>
        <w:rPr>
          <w:sz w:val="20"/>
          <w:szCs w:val="20"/>
        </w:rPr>
      </w:pPr>
      <w:r>
        <w:rPr>
          <w:rFonts w:eastAsia="Times New Roman"/>
          <w:sz w:val="24"/>
          <w:szCs w:val="24"/>
        </w:rPr>
        <w:t>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D927ED" w:rsidRPr="00026C07" w:rsidRDefault="00D927ED" w:rsidP="00101856">
      <w:pPr>
        <w:numPr>
          <w:ilvl w:val="0"/>
          <w:numId w:val="47"/>
        </w:numPr>
        <w:tabs>
          <w:tab w:val="left" w:pos="142"/>
          <w:tab w:val="left" w:pos="1047"/>
        </w:tabs>
        <w:spacing w:line="360" w:lineRule="auto"/>
        <w:ind w:left="260" w:right="-449" w:firstLine="568"/>
        <w:jc w:val="both"/>
        <w:rPr>
          <w:rFonts w:eastAsia="Times New Roman"/>
          <w:sz w:val="24"/>
          <w:szCs w:val="24"/>
        </w:rPr>
      </w:pPr>
      <w:r>
        <w:rPr>
          <w:rFonts w:eastAsia="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w:t>
      </w:r>
    </w:p>
    <w:p w:rsidR="00D927ED" w:rsidRPr="00026C07" w:rsidRDefault="00D927ED" w:rsidP="00101856">
      <w:pPr>
        <w:numPr>
          <w:ilvl w:val="0"/>
          <w:numId w:val="47"/>
        </w:numPr>
        <w:tabs>
          <w:tab w:val="left" w:pos="142"/>
          <w:tab w:val="left" w:pos="1047"/>
        </w:tabs>
        <w:spacing w:line="360" w:lineRule="auto"/>
        <w:ind w:left="260" w:right="-449" w:firstLine="568"/>
        <w:jc w:val="both"/>
        <w:rPr>
          <w:rFonts w:eastAsia="Times New Roman"/>
          <w:sz w:val="24"/>
          <w:szCs w:val="24"/>
        </w:rPr>
      </w:pPr>
      <w:r>
        <w:rPr>
          <w:rFonts w:eastAsia="Times New Roman"/>
          <w:sz w:val="24"/>
          <w:szCs w:val="24"/>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D927ED" w:rsidRPr="00026C07" w:rsidRDefault="00D927ED" w:rsidP="00101856">
      <w:pPr>
        <w:numPr>
          <w:ilvl w:val="0"/>
          <w:numId w:val="47"/>
        </w:numPr>
        <w:tabs>
          <w:tab w:val="left" w:pos="142"/>
          <w:tab w:val="left" w:pos="1047"/>
        </w:tabs>
        <w:spacing w:line="360" w:lineRule="auto"/>
        <w:ind w:left="260" w:right="-449" w:firstLine="568"/>
        <w:rPr>
          <w:rFonts w:eastAsia="Times New Roman"/>
          <w:sz w:val="24"/>
          <w:szCs w:val="24"/>
        </w:rPr>
      </w:pPr>
      <w:r>
        <w:rPr>
          <w:rFonts w:eastAsia="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D927ED" w:rsidRPr="00026C07" w:rsidRDefault="00D927ED" w:rsidP="00101856">
      <w:pPr>
        <w:numPr>
          <w:ilvl w:val="0"/>
          <w:numId w:val="47"/>
        </w:numPr>
        <w:tabs>
          <w:tab w:val="left" w:pos="142"/>
          <w:tab w:val="left" w:pos="1047"/>
        </w:tabs>
        <w:spacing w:line="360" w:lineRule="auto"/>
        <w:ind w:left="260" w:right="-449" w:firstLine="568"/>
        <w:jc w:val="both"/>
        <w:rPr>
          <w:rFonts w:eastAsia="Times New Roman"/>
          <w:sz w:val="24"/>
          <w:szCs w:val="24"/>
        </w:rPr>
      </w:pPr>
      <w:r>
        <w:rPr>
          <w:rFonts w:eastAsia="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D927ED" w:rsidRPr="00026C07" w:rsidRDefault="00D927ED" w:rsidP="00101856">
      <w:pPr>
        <w:numPr>
          <w:ilvl w:val="0"/>
          <w:numId w:val="47"/>
        </w:numPr>
        <w:tabs>
          <w:tab w:val="left" w:pos="142"/>
          <w:tab w:val="left" w:pos="1047"/>
        </w:tabs>
        <w:spacing w:line="360" w:lineRule="auto"/>
        <w:ind w:left="260" w:right="-449" w:firstLine="568"/>
        <w:jc w:val="both"/>
        <w:rPr>
          <w:rFonts w:eastAsia="Times New Roman"/>
          <w:sz w:val="24"/>
          <w:szCs w:val="24"/>
        </w:rPr>
      </w:pPr>
      <w:r>
        <w:rPr>
          <w:rFonts w:eastAsia="Times New Roman"/>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D927ED" w:rsidRPr="00026C07" w:rsidRDefault="00D927ED" w:rsidP="00101856">
      <w:pPr>
        <w:numPr>
          <w:ilvl w:val="0"/>
          <w:numId w:val="47"/>
        </w:numPr>
        <w:tabs>
          <w:tab w:val="left" w:pos="142"/>
          <w:tab w:val="left" w:pos="1047"/>
        </w:tabs>
        <w:spacing w:line="360" w:lineRule="auto"/>
        <w:ind w:left="260" w:right="-449" w:firstLine="568"/>
        <w:rPr>
          <w:rFonts w:eastAsia="Times New Roman"/>
          <w:sz w:val="24"/>
          <w:szCs w:val="24"/>
        </w:rPr>
      </w:pPr>
      <w:r>
        <w:rPr>
          <w:rFonts w:eastAsia="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D927ED" w:rsidRDefault="00D927ED" w:rsidP="00026C07">
      <w:pPr>
        <w:tabs>
          <w:tab w:val="left" w:pos="142"/>
        </w:tabs>
        <w:spacing w:line="360" w:lineRule="auto"/>
        <w:ind w:left="260" w:right="-449" w:firstLine="566"/>
        <w:jc w:val="both"/>
        <w:rPr>
          <w:rFonts w:eastAsia="Times New Roman"/>
          <w:sz w:val="24"/>
          <w:szCs w:val="24"/>
        </w:rPr>
      </w:pPr>
      <w:r>
        <w:rPr>
          <w:rFonts w:eastAsia="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w:t>
      </w:r>
      <w:r w:rsidR="00026C07">
        <w:rPr>
          <w:rFonts w:eastAsia="Times New Roman"/>
          <w:sz w:val="24"/>
          <w:szCs w:val="24"/>
        </w:rPr>
        <w:t>зательной части учебного плана.</w:t>
      </w:r>
    </w:p>
    <w:p w:rsidR="00D927ED" w:rsidRDefault="00D927ED" w:rsidP="00026C07">
      <w:pPr>
        <w:tabs>
          <w:tab w:val="left" w:pos="142"/>
        </w:tabs>
        <w:spacing w:line="360" w:lineRule="auto"/>
        <w:ind w:left="260" w:right="-449" w:firstLine="566"/>
        <w:rPr>
          <w:rFonts w:eastAsia="Times New Roman"/>
          <w:sz w:val="24"/>
          <w:szCs w:val="24"/>
        </w:rPr>
      </w:pPr>
      <w:r>
        <w:rPr>
          <w:rFonts w:eastAsia="Times New Roman"/>
          <w:sz w:val="24"/>
          <w:szCs w:val="24"/>
        </w:rPr>
        <w:t xml:space="preserve">Основное </w:t>
      </w:r>
      <w:r>
        <w:rPr>
          <w:rFonts w:eastAsia="Times New Roman"/>
          <w:b/>
          <w:bCs/>
          <w:i/>
          <w:iCs/>
          <w:sz w:val="24"/>
          <w:szCs w:val="24"/>
        </w:rPr>
        <w:t>содержание оценки метапредметных результатов</w:t>
      </w:r>
      <w:r>
        <w:rPr>
          <w:rFonts w:eastAsia="Times New Roman"/>
          <w:sz w:val="24"/>
          <w:szCs w:val="24"/>
        </w:rPr>
        <w:t xml:space="preserve"> на ступени начального общего образования </w:t>
      </w:r>
      <w:r w:rsidR="00026C07">
        <w:rPr>
          <w:rFonts w:eastAsia="Times New Roman"/>
          <w:sz w:val="24"/>
          <w:szCs w:val="24"/>
        </w:rPr>
        <w:t>строится вокруг умения учиться.</w:t>
      </w:r>
    </w:p>
    <w:p w:rsidR="00D927ED" w:rsidRDefault="00D927ED" w:rsidP="00D41546">
      <w:pPr>
        <w:tabs>
          <w:tab w:val="left" w:pos="142"/>
        </w:tabs>
        <w:spacing w:line="360" w:lineRule="auto"/>
        <w:ind w:left="260" w:right="-449" w:firstLine="566"/>
        <w:rPr>
          <w:rFonts w:eastAsia="Times New Roman"/>
          <w:sz w:val="24"/>
          <w:szCs w:val="24"/>
        </w:rPr>
      </w:pPr>
      <w:r>
        <w:rPr>
          <w:rFonts w:eastAsia="Times New Roman"/>
          <w:b/>
          <w:bCs/>
          <w:i/>
          <w:iCs/>
          <w:sz w:val="24"/>
          <w:szCs w:val="24"/>
        </w:rPr>
        <w:t xml:space="preserve">Система внутренней оценки </w:t>
      </w:r>
      <w:r>
        <w:rPr>
          <w:rFonts w:eastAsia="Times New Roman"/>
          <w:sz w:val="24"/>
          <w:szCs w:val="24"/>
        </w:rPr>
        <w:t>метапредметных результатов включает в себяследующие процедуры:</w:t>
      </w:r>
    </w:p>
    <w:p w:rsidR="00D927ED" w:rsidRPr="00026C07" w:rsidRDefault="00D927ED" w:rsidP="00101856">
      <w:pPr>
        <w:numPr>
          <w:ilvl w:val="0"/>
          <w:numId w:val="47"/>
        </w:numPr>
        <w:tabs>
          <w:tab w:val="left" w:pos="142"/>
          <w:tab w:val="left" w:pos="1020"/>
        </w:tabs>
        <w:spacing w:line="360" w:lineRule="auto"/>
        <w:ind w:left="1020" w:right="-449" w:hanging="192"/>
        <w:rPr>
          <w:rFonts w:eastAsia="Times New Roman"/>
          <w:sz w:val="24"/>
          <w:szCs w:val="24"/>
        </w:rPr>
      </w:pPr>
      <w:r>
        <w:rPr>
          <w:rFonts w:eastAsia="Times New Roman"/>
          <w:sz w:val="24"/>
          <w:szCs w:val="24"/>
        </w:rPr>
        <w:t>решение задач творческого и поискового характера;</w:t>
      </w:r>
    </w:p>
    <w:p w:rsidR="00D927ED" w:rsidRPr="00026C07" w:rsidRDefault="00D927ED" w:rsidP="00101856">
      <w:pPr>
        <w:numPr>
          <w:ilvl w:val="0"/>
          <w:numId w:val="47"/>
        </w:numPr>
        <w:tabs>
          <w:tab w:val="left" w:pos="142"/>
          <w:tab w:val="left" w:pos="1020"/>
        </w:tabs>
        <w:spacing w:line="360" w:lineRule="auto"/>
        <w:ind w:left="1020" w:right="-449" w:hanging="192"/>
        <w:rPr>
          <w:rFonts w:eastAsia="Times New Roman"/>
          <w:sz w:val="24"/>
          <w:szCs w:val="24"/>
        </w:rPr>
      </w:pPr>
      <w:r>
        <w:rPr>
          <w:rFonts w:eastAsia="Times New Roman"/>
          <w:sz w:val="24"/>
          <w:szCs w:val="24"/>
        </w:rPr>
        <w:t>проектная деятельность;</w:t>
      </w:r>
    </w:p>
    <w:p w:rsidR="00D927ED" w:rsidRPr="00026C07" w:rsidRDefault="00D927ED" w:rsidP="00101856">
      <w:pPr>
        <w:numPr>
          <w:ilvl w:val="0"/>
          <w:numId w:val="47"/>
        </w:numPr>
        <w:tabs>
          <w:tab w:val="left" w:pos="142"/>
          <w:tab w:val="left" w:pos="1018"/>
        </w:tabs>
        <w:spacing w:line="360" w:lineRule="auto"/>
        <w:ind w:left="260" w:right="-449" w:firstLine="568"/>
        <w:rPr>
          <w:rFonts w:eastAsia="Times New Roman"/>
          <w:sz w:val="24"/>
          <w:szCs w:val="24"/>
        </w:rPr>
      </w:pPr>
      <w:r>
        <w:rPr>
          <w:rFonts w:eastAsia="Times New Roman"/>
          <w:sz w:val="24"/>
          <w:szCs w:val="24"/>
        </w:rPr>
        <w:t>текущие и итоговые проверочные работы, включающие задания на проверку метапредметных результатов обучения;</w:t>
      </w:r>
    </w:p>
    <w:p w:rsidR="00D927ED" w:rsidRDefault="00D927ED" w:rsidP="00101856">
      <w:pPr>
        <w:numPr>
          <w:ilvl w:val="0"/>
          <w:numId w:val="47"/>
        </w:numPr>
        <w:tabs>
          <w:tab w:val="left" w:pos="142"/>
          <w:tab w:val="left" w:pos="1020"/>
        </w:tabs>
        <w:spacing w:line="360" w:lineRule="auto"/>
        <w:ind w:left="1020" w:right="-449" w:hanging="192"/>
        <w:rPr>
          <w:sz w:val="20"/>
          <w:szCs w:val="20"/>
        </w:rPr>
      </w:pPr>
      <w:r>
        <w:rPr>
          <w:rFonts w:eastAsia="Times New Roman"/>
          <w:sz w:val="24"/>
          <w:szCs w:val="24"/>
        </w:rPr>
        <w:t>комплексные работы на межпредметной основе;</w:t>
      </w:r>
    </w:p>
    <w:p w:rsidR="00D927ED" w:rsidRDefault="00D927ED" w:rsidP="00101856">
      <w:pPr>
        <w:numPr>
          <w:ilvl w:val="0"/>
          <w:numId w:val="48"/>
        </w:numPr>
        <w:tabs>
          <w:tab w:val="left" w:pos="142"/>
          <w:tab w:val="left" w:pos="1020"/>
        </w:tabs>
        <w:spacing w:line="360" w:lineRule="auto"/>
        <w:ind w:left="1020" w:right="-449" w:hanging="192"/>
        <w:rPr>
          <w:rFonts w:eastAsia="Times New Roman"/>
          <w:sz w:val="24"/>
          <w:szCs w:val="24"/>
        </w:rPr>
      </w:pPr>
      <w:r>
        <w:rPr>
          <w:rFonts w:eastAsia="Times New Roman"/>
          <w:sz w:val="24"/>
          <w:szCs w:val="24"/>
        </w:rPr>
        <w:t>мониторинг сформированности основных учебных умений.</w:t>
      </w:r>
    </w:p>
    <w:p w:rsidR="00D927ED" w:rsidRDefault="00D927ED" w:rsidP="00A053FB">
      <w:pPr>
        <w:tabs>
          <w:tab w:val="left" w:pos="142"/>
        </w:tabs>
        <w:spacing w:line="360" w:lineRule="auto"/>
        <w:ind w:right="-449"/>
        <w:rPr>
          <w:sz w:val="20"/>
          <w:szCs w:val="20"/>
        </w:rPr>
      </w:pPr>
    </w:p>
    <w:p w:rsidR="00D927ED" w:rsidRDefault="00D927ED" w:rsidP="00026C07">
      <w:pPr>
        <w:tabs>
          <w:tab w:val="left" w:pos="142"/>
        </w:tabs>
        <w:spacing w:line="360" w:lineRule="auto"/>
        <w:ind w:left="3140" w:right="-449"/>
        <w:rPr>
          <w:sz w:val="20"/>
          <w:szCs w:val="20"/>
        </w:rPr>
      </w:pPr>
      <w:r>
        <w:rPr>
          <w:rFonts w:eastAsia="Times New Roman"/>
          <w:b/>
          <w:bCs/>
          <w:sz w:val="24"/>
          <w:szCs w:val="24"/>
        </w:rPr>
        <w:t>Оценка предметных результатов</w:t>
      </w:r>
    </w:p>
    <w:p w:rsidR="00D927ED" w:rsidRDefault="00D927ED" w:rsidP="00026C07">
      <w:pPr>
        <w:tabs>
          <w:tab w:val="left" w:pos="142"/>
        </w:tabs>
        <w:spacing w:line="360" w:lineRule="auto"/>
        <w:ind w:left="260" w:right="-449" w:firstLine="566"/>
        <w:jc w:val="both"/>
        <w:rPr>
          <w:sz w:val="20"/>
          <w:szCs w:val="20"/>
        </w:rPr>
      </w:pPr>
      <w:r>
        <w:rPr>
          <w:rFonts w:eastAsia="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D927ED" w:rsidRDefault="00D927ED" w:rsidP="00026C07">
      <w:pPr>
        <w:tabs>
          <w:tab w:val="left" w:pos="142"/>
        </w:tabs>
        <w:spacing w:line="360" w:lineRule="auto"/>
        <w:ind w:left="260" w:right="-449" w:firstLine="566"/>
        <w:jc w:val="both"/>
        <w:rPr>
          <w:sz w:val="20"/>
          <w:szCs w:val="20"/>
        </w:rPr>
      </w:pPr>
      <w:r>
        <w:rPr>
          <w:rFonts w:eastAsia="Times New Roman"/>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D927ED" w:rsidRDefault="00D927ED" w:rsidP="00026C07">
      <w:pPr>
        <w:tabs>
          <w:tab w:val="left" w:pos="142"/>
        </w:tabs>
        <w:spacing w:line="360" w:lineRule="auto"/>
        <w:ind w:left="260" w:right="-449" w:firstLine="566"/>
        <w:jc w:val="both"/>
        <w:rPr>
          <w:sz w:val="20"/>
          <w:szCs w:val="20"/>
        </w:rPr>
      </w:pPr>
      <w:r>
        <w:rPr>
          <w:rFonts w:eastAsia="Times New Roman"/>
          <w:sz w:val="24"/>
          <w:szCs w:val="24"/>
        </w:rPr>
        <w:t>Основным инструментом итоговой оценки являются итоговые комплексные работысистема заданий различного уровня сложности по литературному чтению, русскому языку, математике и окружающему миру.</w:t>
      </w:r>
    </w:p>
    <w:p w:rsidR="00D927ED" w:rsidRDefault="00D927ED" w:rsidP="00101856">
      <w:pPr>
        <w:numPr>
          <w:ilvl w:val="0"/>
          <w:numId w:val="49"/>
        </w:numPr>
        <w:tabs>
          <w:tab w:val="left" w:pos="142"/>
          <w:tab w:val="left" w:pos="1162"/>
        </w:tabs>
        <w:spacing w:line="360" w:lineRule="auto"/>
        <w:ind w:left="260" w:right="-449" w:firstLine="568"/>
        <w:jc w:val="both"/>
        <w:rPr>
          <w:rFonts w:eastAsia="Times New Roman"/>
          <w:sz w:val="24"/>
          <w:szCs w:val="24"/>
        </w:rPr>
      </w:pPr>
      <w:r>
        <w:rPr>
          <w:rFonts w:eastAsia="Times New Roman"/>
          <w:sz w:val="24"/>
          <w:szCs w:val="24"/>
        </w:rPr>
        <w:t>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обучающимися. Проводится мониторинг результатов выполнения итоговых работ - по русскому языку, математике, литературному чтению, окружающему миру - и итоговой комплексной работы на межпредметной основе.</w:t>
      </w:r>
    </w:p>
    <w:p w:rsidR="00D927ED" w:rsidRDefault="00D927ED" w:rsidP="00F30295">
      <w:pPr>
        <w:tabs>
          <w:tab w:val="left" w:pos="142"/>
        </w:tabs>
        <w:spacing w:line="283" w:lineRule="exact"/>
        <w:ind w:right="-449"/>
        <w:rPr>
          <w:sz w:val="20"/>
          <w:szCs w:val="20"/>
        </w:rPr>
      </w:pPr>
    </w:p>
    <w:p w:rsidR="00D927ED" w:rsidRDefault="00D927ED" w:rsidP="00F30295">
      <w:pPr>
        <w:tabs>
          <w:tab w:val="left" w:pos="142"/>
        </w:tabs>
        <w:ind w:left="1920" w:right="-449"/>
        <w:rPr>
          <w:sz w:val="20"/>
          <w:szCs w:val="20"/>
        </w:rPr>
      </w:pPr>
      <w:r>
        <w:rPr>
          <w:rFonts w:eastAsia="Times New Roman"/>
          <w:b/>
          <w:bCs/>
          <w:sz w:val="24"/>
          <w:szCs w:val="24"/>
        </w:rPr>
        <w:t>Формы контроля и учета достижений обучающихся</w:t>
      </w:r>
    </w:p>
    <w:tbl>
      <w:tblPr>
        <w:tblW w:w="9630" w:type="dxa"/>
        <w:jc w:val="center"/>
        <w:tblLayout w:type="fixed"/>
        <w:tblCellMar>
          <w:left w:w="0" w:type="dxa"/>
          <w:right w:w="0" w:type="dxa"/>
        </w:tblCellMar>
        <w:tblLook w:val="04A0"/>
      </w:tblPr>
      <w:tblGrid>
        <w:gridCol w:w="1900"/>
        <w:gridCol w:w="1920"/>
        <w:gridCol w:w="3120"/>
        <w:gridCol w:w="2660"/>
        <w:gridCol w:w="30"/>
      </w:tblGrid>
      <w:tr w:rsidR="00D927ED" w:rsidTr="00D457FB">
        <w:trPr>
          <w:trHeight w:val="266"/>
          <w:jc w:val="center"/>
        </w:trPr>
        <w:tc>
          <w:tcPr>
            <w:tcW w:w="1900" w:type="dxa"/>
            <w:tcBorders>
              <w:top w:val="single" w:sz="8" w:space="0" w:color="auto"/>
              <w:left w:val="single" w:sz="8" w:space="0" w:color="auto"/>
              <w:right w:val="single" w:sz="8" w:space="0" w:color="auto"/>
            </w:tcBorders>
            <w:vAlign w:val="bottom"/>
          </w:tcPr>
          <w:p w:rsidR="00D927ED" w:rsidRDefault="00D927ED" w:rsidP="00F30295">
            <w:pPr>
              <w:tabs>
                <w:tab w:val="left" w:pos="142"/>
              </w:tabs>
              <w:spacing w:line="265" w:lineRule="exact"/>
              <w:ind w:right="-449"/>
              <w:jc w:val="center"/>
              <w:rPr>
                <w:sz w:val="20"/>
                <w:szCs w:val="20"/>
              </w:rPr>
            </w:pPr>
            <w:r>
              <w:rPr>
                <w:rFonts w:eastAsia="Times New Roman"/>
                <w:b/>
                <w:bCs/>
                <w:sz w:val="24"/>
                <w:szCs w:val="24"/>
              </w:rPr>
              <w:t>Обязательные</w:t>
            </w:r>
          </w:p>
        </w:tc>
        <w:tc>
          <w:tcPr>
            <w:tcW w:w="1920" w:type="dxa"/>
            <w:tcBorders>
              <w:top w:val="single" w:sz="8" w:space="0" w:color="auto"/>
            </w:tcBorders>
            <w:vAlign w:val="bottom"/>
          </w:tcPr>
          <w:p w:rsidR="00D927ED" w:rsidRDefault="00D927ED" w:rsidP="00F30295">
            <w:pPr>
              <w:tabs>
                <w:tab w:val="left" w:pos="142"/>
              </w:tabs>
              <w:ind w:right="-449"/>
              <w:rPr>
                <w:sz w:val="23"/>
                <w:szCs w:val="23"/>
              </w:rPr>
            </w:pPr>
          </w:p>
        </w:tc>
        <w:tc>
          <w:tcPr>
            <w:tcW w:w="3120" w:type="dxa"/>
            <w:tcBorders>
              <w:top w:val="single" w:sz="8" w:space="0" w:color="auto"/>
            </w:tcBorders>
            <w:vAlign w:val="bottom"/>
          </w:tcPr>
          <w:p w:rsidR="00D927ED" w:rsidRDefault="00D927ED" w:rsidP="00F30295">
            <w:pPr>
              <w:tabs>
                <w:tab w:val="left" w:pos="142"/>
              </w:tabs>
              <w:ind w:right="-449"/>
              <w:rPr>
                <w:sz w:val="23"/>
                <w:szCs w:val="23"/>
              </w:rPr>
            </w:pPr>
          </w:p>
        </w:tc>
        <w:tc>
          <w:tcPr>
            <w:tcW w:w="2660" w:type="dxa"/>
            <w:tcBorders>
              <w:top w:val="single" w:sz="8" w:space="0" w:color="auto"/>
              <w:right w:val="single" w:sz="8" w:space="0" w:color="auto"/>
            </w:tcBorders>
            <w:vAlign w:val="bottom"/>
          </w:tcPr>
          <w:p w:rsidR="00D927ED" w:rsidRDefault="00D927ED" w:rsidP="00F30295">
            <w:pPr>
              <w:tabs>
                <w:tab w:val="left" w:pos="142"/>
              </w:tabs>
              <w:ind w:right="-449"/>
              <w:rPr>
                <w:sz w:val="23"/>
                <w:szCs w:val="23"/>
              </w:rPr>
            </w:pPr>
          </w:p>
        </w:tc>
        <w:tc>
          <w:tcPr>
            <w:tcW w:w="30" w:type="dxa"/>
            <w:vAlign w:val="bottom"/>
          </w:tcPr>
          <w:p w:rsidR="00D927ED" w:rsidRDefault="00D927ED" w:rsidP="00F30295">
            <w:pPr>
              <w:tabs>
                <w:tab w:val="left" w:pos="142"/>
              </w:tabs>
              <w:ind w:right="-449"/>
              <w:rPr>
                <w:sz w:val="1"/>
                <w:szCs w:val="1"/>
              </w:rPr>
            </w:pPr>
          </w:p>
        </w:tc>
      </w:tr>
      <w:tr w:rsidR="00D927ED" w:rsidTr="00D457FB">
        <w:trPr>
          <w:trHeight w:val="276"/>
          <w:jc w:val="center"/>
        </w:trPr>
        <w:tc>
          <w:tcPr>
            <w:tcW w:w="1900" w:type="dxa"/>
            <w:tcBorders>
              <w:left w:val="single" w:sz="8" w:space="0" w:color="auto"/>
              <w:right w:val="single" w:sz="8" w:space="0" w:color="auto"/>
            </w:tcBorders>
            <w:vAlign w:val="bottom"/>
          </w:tcPr>
          <w:p w:rsidR="00D927ED" w:rsidRDefault="00D927ED" w:rsidP="00F30295">
            <w:pPr>
              <w:tabs>
                <w:tab w:val="left" w:pos="142"/>
              </w:tabs>
              <w:ind w:right="-449"/>
              <w:jc w:val="center"/>
              <w:rPr>
                <w:sz w:val="20"/>
                <w:szCs w:val="20"/>
              </w:rPr>
            </w:pPr>
            <w:r>
              <w:rPr>
                <w:rFonts w:eastAsia="Times New Roman"/>
                <w:b/>
                <w:bCs/>
                <w:sz w:val="24"/>
                <w:szCs w:val="24"/>
              </w:rPr>
              <w:t>формы и</w:t>
            </w:r>
          </w:p>
        </w:tc>
        <w:tc>
          <w:tcPr>
            <w:tcW w:w="1920" w:type="dxa"/>
            <w:vAlign w:val="bottom"/>
          </w:tcPr>
          <w:p w:rsidR="00D927ED" w:rsidRDefault="00D927ED" w:rsidP="00F30295">
            <w:pPr>
              <w:tabs>
                <w:tab w:val="left" w:pos="142"/>
              </w:tabs>
              <w:ind w:right="-449"/>
              <w:rPr>
                <w:sz w:val="24"/>
                <w:szCs w:val="24"/>
              </w:rPr>
            </w:pPr>
          </w:p>
        </w:tc>
        <w:tc>
          <w:tcPr>
            <w:tcW w:w="5780" w:type="dxa"/>
            <w:gridSpan w:val="2"/>
            <w:vMerge w:val="restart"/>
            <w:tcBorders>
              <w:right w:val="single" w:sz="8" w:space="0" w:color="auto"/>
            </w:tcBorders>
            <w:vAlign w:val="bottom"/>
          </w:tcPr>
          <w:p w:rsidR="00D927ED" w:rsidRDefault="00D927ED" w:rsidP="00F30295">
            <w:pPr>
              <w:tabs>
                <w:tab w:val="left" w:pos="142"/>
              </w:tabs>
              <w:ind w:left="140" w:right="-449"/>
              <w:rPr>
                <w:sz w:val="20"/>
                <w:szCs w:val="20"/>
              </w:rPr>
            </w:pPr>
            <w:r>
              <w:rPr>
                <w:rFonts w:eastAsia="Times New Roman"/>
                <w:b/>
                <w:bCs/>
                <w:sz w:val="24"/>
                <w:szCs w:val="24"/>
              </w:rPr>
              <w:t>Иные формы учета достижений</w:t>
            </w:r>
          </w:p>
        </w:tc>
        <w:tc>
          <w:tcPr>
            <w:tcW w:w="30" w:type="dxa"/>
            <w:vAlign w:val="bottom"/>
          </w:tcPr>
          <w:p w:rsidR="00D927ED" w:rsidRDefault="00D927ED" w:rsidP="00F30295">
            <w:pPr>
              <w:tabs>
                <w:tab w:val="left" w:pos="142"/>
              </w:tabs>
              <w:ind w:right="-449"/>
              <w:rPr>
                <w:sz w:val="1"/>
                <w:szCs w:val="1"/>
              </w:rPr>
            </w:pPr>
          </w:p>
        </w:tc>
      </w:tr>
      <w:tr w:rsidR="00D927ED" w:rsidTr="00D457FB">
        <w:trPr>
          <w:trHeight w:val="139"/>
          <w:jc w:val="center"/>
        </w:trPr>
        <w:tc>
          <w:tcPr>
            <w:tcW w:w="1900" w:type="dxa"/>
            <w:vMerge w:val="restart"/>
            <w:tcBorders>
              <w:left w:val="single" w:sz="8" w:space="0" w:color="auto"/>
              <w:right w:val="single" w:sz="8" w:space="0" w:color="auto"/>
            </w:tcBorders>
            <w:vAlign w:val="bottom"/>
          </w:tcPr>
          <w:p w:rsidR="00D927ED" w:rsidRDefault="00D927ED" w:rsidP="00F30295">
            <w:pPr>
              <w:tabs>
                <w:tab w:val="left" w:pos="142"/>
              </w:tabs>
              <w:ind w:right="-449"/>
              <w:jc w:val="center"/>
              <w:rPr>
                <w:sz w:val="20"/>
                <w:szCs w:val="20"/>
              </w:rPr>
            </w:pPr>
            <w:r>
              <w:rPr>
                <w:rFonts w:eastAsia="Times New Roman"/>
                <w:b/>
                <w:bCs/>
                <w:sz w:val="24"/>
                <w:szCs w:val="24"/>
              </w:rPr>
              <w:t>методы</w:t>
            </w:r>
          </w:p>
        </w:tc>
        <w:tc>
          <w:tcPr>
            <w:tcW w:w="1920" w:type="dxa"/>
            <w:vAlign w:val="bottom"/>
          </w:tcPr>
          <w:p w:rsidR="00D927ED" w:rsidRDefault="00D927ED" w:rsidP="00F30295">
            <w:pPr>
              <w:tabs>
                <w:tab w:val="left" w:pos="142"/>
              </w:tabs>
              <w:ind w:right="-449"/>
              <w:rPr>
                <w:sz w:val="12"/>
                <w:szCs w:val="12"/>
              </w:rPr>
            </w:pPr>
          </w:p>
        </w:tc>
        <w:tc>
          <w:tcPr>
            <w:tcW w:w="5780" w:type="dxa"/>
            <w:gridSpan w:val="2"/>
            <w:vMerge/>
            <w:tcBorders>
              <w:right w:val="single" w:sz="8" w:space="0" w:color="auto"/>
            </w:tcBorders>
            <w:vAlign w:val="bottom"/>
          </w:tcPr>
          <w:p w:rsidR="00D927ED" w:rsidRDefault="00D927ED" w:rsidP="00F30295">
            <w:pPr>
              <w:tabs>
                <w:tab w:val="left" w:pos="142"/>
              </w:tabs>
              <w:ind w:right="-449"/>
              <w:rPr>
                <w:sz w:val="12"/>
                <w:szCs w:val="12"/>
              </w:rPr>
            </w:pPr>
          </w:p>
        </w:tc>
        <w:tc>
          <w:tcPr>
            <w:tcW w:w="30" w:type="dxa"/>
            <w:vAlign w:val="bottom"/>
          </w:tcPr>
          <w:p w:rsidR="00D927ED" w:rsidRDefault="00D927ED" w:rsidP="00F30295">
            <w:pPr>
              <w:tabs>
                <w:tab w:val="left" w:pos="142"/>
              </w:tabs>
              <w:ind w:right="-449"/>
              <w:rPr>
                <w:sz w:val="1"/>
                <w:szCs w:val="1"/>
              </w:rPr>
            </w:pPr>
          </w:p>
        </w:tc>
      </w:tr>
      <w:tr w:rsidR="00D927ED" w:rsidTr="00D457FB">
        <w:trPr>
          <w:trHeight w:val="137"/>
          <w:jc w:val="center"/>
        </w:trPr>
        <w:tc>
          <w:tcPr>
            <w:tcW w:w="1900" w:type="dxa"/>
            <w:vMerge/>
            <w:tcBorders>
              <w:left w:val="single" w:sz="8" w:space="0" w:color="auto"/>
              <w:right w:val="single" w:sz="8" w:space="0" w:color="auto"/>
            </w:tcBorders>
            <w:vAlign w:val="bottom"/>
          </w:tcPr>
          <w:p w:rsidR="00D927ED" w:rsidRDefault="00D927ED" w:rsidP="00F30295">
            <w:pPr>
              <w:tabs>
                <w:tab w:val="left" w:pos="142"/>
              </w:tabs>
              <w:ind w:right="-449"/>
              <w:rPr>
                <w:sz w:val="11"/>
                <w:szCs w:val="11"/>
              </w:rPr>
            </w:pPr>
          </w:p>
        </w:tc>
        <w:tc>
          <w:tcPr>
            <w:tcW w:w="1920" w:type="dxa"/>
            <w:vAlign w:val="bottom"/>
          </w:tcPr>
          <w:p w:rsidR="00D927ED" w:rsidRDefault="00D927ED" w:rsidP="00F30295">
            <w:pPr>
              <w:tabs>
                <w:tab w:val="left" w:pos="142"/>
              </w:tabs>
              <w:ind w:right="-449"/>
              <w:rPr>
                <w:sz w:val="11"/>
                <w:szCs w:val="11"/>
              </w:rPr>
            </w:pPr>
          </w:p>
        </w:tc>
        <w:tc>
          <w:tcPr>
            <w:tcW w:w="3120" w:type="dxa"/>
            <w:vAlign w:val="bottom"/>
          </w:tcPr>
          <w:p w:rsidR="00D927ED" w:rsidRDefault="00D927ED" w:rsidP="00F30295">
            <w:pPr>
              <w:tabs>
                <w:tab w:val="left" w:pos="142"/>
              </w:tabs>
              <w:ind w:right="-449"/>
              <w:rPr>
                <w:sz w:val="11"/>
                <w:szCs w:val="11"/>
              </w:rPr>
            </w:pPr>
          </w:p>
        </w:tc>
        <w:tc>
          <w:tcPr>
            <w:tcW w:w="2660" w:type="dxa"/>
            <w:tcBorders>
              <w:right w:val="single" w:sz="8" w:space="0" w:color="auto"/>
            </w:tcBorders>
            <w:vAlign w:val="bottom"/>
          </w:tcPr>
          <w:p w:rsidR="00D927ED" w:rsidRDefault="00D927ED" w:rsidP="00F30295">
            <w:pPr>
              <w:tabs>
                <w:tab w:val="left" w:pos="142"/>
              </w:tabs>
              <w:ind w:right="-449"/>
              <w:rPr>
                <w:sz w:val="11"/>
                <w:szCs w:val="11"/>
              </w:rPr>
            </w:pPr>
          </w:p>
        </w:tc>
        <w:tc>
          <w:tcPr>
            <w:tcW w:w="30" w:type="dxa"/>
            <w:vAlign w:val="bottom"/>
          </w:tcPr>
          <w:p w:rsidR="00D927ED" w:rsidRDefault="00D927ED" w:rsidP="00F30295">
            <w:pPr>
              <w:tabs>
                <w:tab w:val="left" w:pos="142"/>
              </w:tabs>
              <w:ind w:right="-449"/>
              <w:rPr>
                <w:sz w:val="1"/>
                <w:szCs w:val="1"/>
              </w:rPr>
            </w:pPr>
          </w:p>
        </w:tc>
      </w:tr>
      <w:tr w:rsidR="00D927ED" w:rsidTr="00D457FB">
        <w:trPr>
          <w:trHeight w:val="279"/>
          <w:jc w:val="center"/>
        </w:trPr>
        <w:tc>
          <w:tcPr>
            <w:tcW w:w="1900" w:type="dxa"/>
            <w:tcBorders>
              <w:left w:val="single" w:sz="8" w:space="0" w:color="auto"/>
              <w:bottom w:val="single" w:sz="8" w:space="0" w:color="auto"/>
              <w:right w:val="single" w:sz="8" w:space="0" w:color="auto"/>
            </w:tcBorders>
            <w:vAlign w:val="bottom"/>
          </w:tcPr>
          <w:p w:rsidR="00D927ED" w:rsidRDefault="00D927ED" w:rsidP="00F30295">
            <w:pPr>
              <w:tabs>
                <w:tab w:val="left" w:pos="142"/>
              </w:tabs>
              <w:ind w:right="-449"/>
              <w:jc w:val="center"/>
              <w:rPr>
                <w:sz w:val="20"/>
                <w:szCs w:val="20"/>
              </w:rPr>
            </w:pPr>
            <w:r>
              <w:rPr>
                <w:rFonts w:eastAsia="Times New Roman"/>
                <w:b/>
                <w:bCs/>
                <w:sz w:val="24"/>
                <w:szCs w:val="24"/>
              </w:rPr>
              <w:t>контроля</w:t>
            </w:r>
          </w:p>
        </w:tc>
        <w:tc>
          <w:tcPr>
            <w:tcW w:w="1920" w:type="dxa"/>
            <w:tcBorders>
              <w:bottom w:val="single" w:sz="8" w:space="0" w:color="auto"/>
            </w:tcBorders>
            <w:vAlign w:val="bottom"/>
          </w:tcPr>
          <w:p w:rsidR="00D927ED" w:rsidRDefault="00D927ED" w:rsidP="00F30295">
            <w:pPr>
              <w:tabs>
                <w:tab w:val="left" w:pos="142"/>
              </w:tabs>
              <w:ind w:right="-449"/>
              <w:rPr>
                <w:sz w:val="24"/>
                <w:szCs w:val="24"/>
              </w:rPr>
            </w:pPr>
          </w:p>
        </w:tc>
        <w:tc>
          <w:tcPr>
            <w:tcW w:w="3120" w:type="dxa"/>
            <w:tcBorders>
              <w:bottom w:val="single" w:sz="8" w:space="0" w:color="auto"/>
            </w:tcBorders>
            <w:vAlign w:val="bottom"/>
          </w:tcPr>
          <w:p w:rsidR="00D927ED" w:rsidRDefault="00D927ED" w:rsidP="00F30295">
            <w:pPr>
              <w:tabs>
                <w:tab w:val="left" w:pos="142"/>
              </w:tabs>
              <w:ind w:right="-449"/>
              <w:rPr>
                <w:sz w:val="24"/>
                <w:szCs w:val="24"/>
              </w:rPr>
            </w:pPr>
          </w:p>
        </w:tc>
        <w:tc>
          <w:tcPr>
            <w:tcW w:w="266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30" w:type="dxa"/>
            <w:vAlign w:val="bottom"/>
          </w:tcPr>
          <w:p w:rsidR="00D927ED" w:rsidRDefault="00D927ED" w:rsidP="00F30295">
            <w:pPr>
              <w:tabs>
                <w:tab w:val="left" w:pos="142"/>
              </w:tabs>
              <w:ind w:right="-449"/>
              <w:rPr>
                <w:sz w:val="1"/>
                <w:szCs w:val="1"/>
              </w:rPr>
            </w:pPr>
          </w:p>
        </w:tc>
      </w:tr>
      <w:tr w:rsidR="00D927ED" w:rsidTr="00D457FB">
        <w:trPr>
          <w:trHeight w:val="261"/>
          <w:jc w:val="center"/>
        </w:trPr>
        <w:tc>
          <w:tcPr>
            <w:tcW w:w="1900" w:type="dxa"/>
            <w:tcBorders>
              <w:left w:val="single" w:sz="8" w:space="0" w:color="auto"/>
              <w:righ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i/>
                <w:iCs/>
                <w:sz w:val="24"/>
                <w:szCs w:val="24"/>
              </w:rPr>
              <w:t>текущая</w:t>
            </w:r>
          </w:p>
        </w:tc>
        <w:tc>
          <w:tcPr>
            <w:tcW w:w="1920" w:type="dxa"/>
            <w:tcBorders>
              <w:right w:val="single" w:sz="8" w:space="0" w:color="auto"/>
            </w:tcBorders>
            <w:vAlign w:val="bottom"/>
          </w:tcPr>
          <w:p w:rsidR="00D927ED" w:rsidRDefault="00D927ED" w:rsidP="00F30295">
            <w:pPr>
              <w:tabs>
                <w:tab w:val="left" w:pos="142"/>
              </w:tabs>
              <w:spacing w:line="260" w:lineRule="exact"/>
              <w:ind w:left="100" w:right="-449"/>
              <w:rPr>
                <w:sz w:val="20"/>
                <w:szCs w:val="20"/>
              </w:rPr>
            </w:pPr>
            <w:r>
              <w:rPr>
                <w:rFonts w:eastAsia="Times New Roman"/>
                <w:i/>
                <w:iCs/>
                <w:sz w:val="24"/>
                <w:szCs w:val="24"/>
              </w:rPr>
              <w:t>итоговая</w:t>
            </w:r>
          </w:p>
        </w:tc>
        <w:tc>
          <w:tcPr>
            <w:tcW w:w="3120" w:type="dxa"/>
            <w:tcBorders>
              <w:right w:val="single" w:sz="8" w:space="0" w:color="auto"/>
            </w:tcBorders>
            <w:vAlign w:val="bottom"/>
          </w:tcPr>
          <w:p w:rsidR="00D927ED" w:rsidRDefault="00D927ED" w:rsidP="00F30295">
            <w:pPr>
              <w:tabs>
                <w:tab w:val="left" w:pos="142"/>
              </w:tabs>
              <w:spacing w:line="260" w:lineRule="exact"/>
              <w:ind w:left="100" w:right="-449"/>
              <w:rPr>
                <w:sz w:val="20"/>
                <w:szCs w:val="20"/>
              </w:rPr>
            </w:pPr>
            <w:r>
              <w:rPr>
                <w:rFonts w:eastAsia="Times New Roman"/>
                <w:i/>
                <w:iCs/>
                <w:sz w:val="24"/>
                <w:szCs w:val="24"/>
              </w:rPr>
              <w:t>урочная деятельность</w:t>
            </w:r>
          </w:p>
        </w:tc>
        <w:tc>
          <w:tcPr>
            <w:tcW w:w="2660" w:type="dxa"/>
            <w:tcBorders>
              <w:right w:val="single" w:sz="8" w:space="0" w:color="auto"/>
            </w:tcBorders>
            <w:vAlign w:val="bottom"/>
          </w:tcPr>
          <w:p w:rsidR="00D927ED" w:rsidRDefault="00D927ED" w:rsidP="00F30295">
            <w:pPr>
              <w:tabs>
                <w:tab w:val="left" w:pos="142"/>
              </w:tabs>
              <w:spacing w:line="260" w:lineRule="exact"/>
              <w:ind w:left="100" w:right="-449"/>
              <w:rPr>
                <w:sz w:val="20"/>
                <w:szCs w:val="20"/>
              </w:rPr>
            </w:pPr>
            <w:r>
              <w:rPr>
                <w:rFonts w:eastAsia="Times New Roman"/>
                <w:i/>
                <w:iCs/>
                <w:sz w:val="24"/>
                <w:szCs w:val="24"/>
              </w:rPr>
              <w:t>внеурочная</w:t>
            </w:r>
          </w:p>
        </w:tc>
        <w:tc>
          <w:tcPr>
            <w:tcW w:w="30" w:type="dxa"/>
            <w:vAlign w:val="bottom"/>
          </w:tcPr>
          <w:p w:rsidR="00D927ED" w:rsidRDefault="00D927ED" w:rsidP="00F30295">
            <w:pPr>
              <w:tabs>
                <w:tab w:val="left" w:pos="142"/>
              </w:tabs>
              <w:ind w:right="-449"/>
              <w:rPr>
                <w:sz w:val="1"/>
                <w:szCs w:val="1"/>
              </w:rPr>
            </w:pPr>
          </w:p>
        </w:tc>
      </w:tr>
      <w:tr w:rsidR="00D927ED" w:rsidTr="00D457FB">
        <w:trPr>
          <w:trHeight w:val="276"/>
          <w:jc w:val="center"/>
        </w:trPr>
        <w:tc>
          <w:tcPr>
            <w:tcW w:w="1900"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i/>
                <w:iCs/>
                <w:sz w:val="24"/>
                <w:szCs w:val="24"/>
              </w:rPr>
              <w:t>аттестация</w:t>
            </w:r>
          </w:p>
        </w:tc>
        <w:tc>
          <w:tcPr>
            <w:tcW w:w="192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i/>
                <w:iCs/>
                <w:sz w:val="24"/>
                <w:szCs w:val="24"/>
              </w:rPr>
              <w:t>(четверть, год)</w:t>
            </w:r>
          </w:p>
        </w:tc>
        <w:tc>
          <w:tcPr>
            <w:tcW w:w="3120" w:type="dxa"/>
            <w:tcBorders>
              <w:right w:val="single" w:sz="8" w:space="0" w:color="auto"/>
            </w:tcBorders>
            <w:vAlign w:val="bottom"/>
          </w:tcPr>
          <w:p w:rsidR="00D927ED" w:rsidRDefault="00D927ED" w:rsidP="00F30295">
            <w:pPr>
              <w:tabs>
                <w:tab w:val="left" w:pos="142"/>
              </w:tabs>
              <w:ind w:right="-449"/>
              <w:rPr>
                <w:sz w:val="24"/>
                <w:szCs w:val="24"/>
              </w:rPr>
            </w:pPr>
          </w:p>
        </w:tc>
        <w:tc>
          <w:tcPr>
            <w:tcW w:w="26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i/>
                <w:iCs/>
                <w:sz w:val="24"/>
                <w:szCs w:val="24"/>
              </w:rPr>
              <w:t>деятельность</w:t>
            </w:r>
          </w:p>
        </w:tc>
        <w:tc>
          <w:tcPr>
            <w:tcW w:w="30" w:type="dxa"/>
            <w:vAlign w:val="bottom"/>
          </w:tcPr>
          <w:p w:rsidR="00D927ED" w:rsidRDefault="00D927ED" w:rsidP="00F30295">
            <w:pPr>
              <w:tabs>
                <w:tab w:val="left" w:pos="142"/>
              </w:tabs>
              <w:ind w:right="-449"/>
              <w:rPr>
                <w:sz w:val="1"/>
                <w:szCs w:val="1"/>
              </w:rPr>
            </w:pPr>
          </w:p>
        </w:tc>
      </w:tr>
      <w:tr w:rsidR="00D927ED" w:rsidTr="00D457FB">
        <w:trPr>
          <w:trHeight w:val="281"/>
          <w:jc w:val="center"/>
        </w:trPr>
        <w:tc>
          <w:tcPr>
            <w:tcW w:w="1900" w:type="dxa"/>
            <w:tcBorders>
              <w:left w:val="single" w:sz="8" w:space="0" w:color="auto"/>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1920" w:type="dxa"/>
            <w:tcBorders>
              <w:bottom w:val="single" w:sz="8" w:space="0" w:color="auto"/>
              <w:right w:val="single" w:sz="8" w:space="0" w:color="auto"/>
            </w:tcBorders>
            <w:vAlign w:val="bottom"/>
          </w:tcPr>
          <w:p w:rsidR="00D927ED" w:rsidRDefault="00D927ED" w:rsidP="00F30295">
            <w:pPr>
              <w:tabs>
                <w:tab w:val="left" w:pos="142"/>
              </w:tabs>
              <w:ind w:left="100" w:right="-449"/>
              <w:rPr>
                <w:sz w:val="20"/>
                <w:szCs w:val="20"/>
              </w:rPr>
            </w:pPr>
            <w:r>
              <w:rPr>
                <w:rFonts w:eastAsia="Times New Roman"/>
                <w:i/>
                <w:iCs/>
                <w:sz w:val="24"/>
                <w:szCs w:val="24"/>
              </w:rPr>
              <w:t>аттестация</w:t>
            </w:r>
          </w:p>
        </w:tc>
        <w:tc>
          <w:tcPr>
            <w:tcW w:w="312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266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30" w:type="dxa"/>
            <w:vAlign w:val="bottom"/>
          </w:tcPr>
          <w:p w:rsidR="00D927ED" w:rsidRDefault="00D927ED" w:rsidP="00F30295">
            <w:pPr>
              <w:tabs>
                <w:tab w:val="left" w:pos="142"/>
              </w:tabs>
              <w:ind w:right="-449"/>
              <w:rPr>
                <w:sz w:val="1"/>
                <w:szCs w:val="1"/>
              </w:rPr>
            </w:pPr>
          </w:p>
        </w:tc>
      </w:tr>
      <w:tr w:rsidR="00D927ED" w:rsidTr="00D457FB">
        <w:trPr>
          <w:trHeight w:val="261"/>
          <w:jc w:val="center"/>
        </w:trPr>
        <w:tc>
          <w:tcPr>
            <w:tcW w:w="1900" w:type="dxa"/>
            <w:tcBorders>
              <w:left w:val="single" w:sz="8" w:space="0" w:color="auto"/>
              <w:right w:val="single" w:sz="8" w:space="0" w:color="auto"/>
            </w:tcBorders>
            <w:vAlign w:val="bottom"/>
          </w:tcPr>
          <w:p w:rsidR="00D927ED" w:rsidRDefault="00D927ED" w:rsidP="00F30295">
            <w:pPr>
              <w:tabs>
                <w:tab w:val="left" w:pos="142"/>
              </w:tabs>
              <w:spacing w:line="260" w:lineRule="exact"/>
              <w:ind w:right="-449"/>
              <w:jc w:val="center"/>
              <w:rPr>
                <w:sz w:val="20"/>
                <w:szCs w:val="20"/>
              </w:rPr>
            </w:pPr>
            <w:r>
              <w:rPr>
                <w:rFonts w:eastAsia="Times New Roman"/>
                <w:sz w:val="24"/>
                <w:szCs w:val="24"/>
              </w:rPr>
              <w:t>- устный</w:t>
            </w:r>
          </w:p>
        </w:tc>
        <w:tc>
          <w:tcPr>
            <w:tcW w:w="1920" w:type="dxa"/>
            <w:tcBorders>
              <w:right w:val="single" w:sz="8" w:space="0" w:color="auto"/>
            </w:tcBorders>
            <w:vAlign w:val="bottom"/>
          </w:tcPr>
          <w:p w:rsidR="00D927ED" w:rsidRDefault="00D927ED" w:rsidP="00F30295">
            <w:pPr>
              <w:tabs>
                <w:tab w:val="left" w:pos="142"/>
              </w:tabs>
              <w:spacing w:line="260" w:lineRule="exact"/>
              <w:ind w:right="-449"/>
              <w:jc w:val="center"/>
              <w:rPr>
                <w:sz w:val="20"/>
                <w:szCs w:val="20"/>
              </w:rPr>
            </w:pPr>
            <w:r>
              <w:rPr>
                <w:rFonts w:eastAsia="Times New Roman"/>
                <w:w w:val="99"/>
                <w:sz w:val="24"/>
                <w:szCs w:val="24"/>
              </w:rPr>
              <w:t>-</w:t>
            </w:r>
          </w:p>
        </w:tc>
        <w:tc>
          <w:tcPr>
            <w:tcW w:w="3120" w:type="dxa"/>
            <w:tcBorders>
              <w:right w:val="single" w:sz="8" w:space="0" w:color="auto"/>
            </w:tcBorders>
            <w:vAlign w:val="bottom"/>
          </w:tcPr>
          <w:p w:rsidR="00D927ED" w:rsidRDefault="00D927ED" w:rsidP="00F30295">
            <w:pPr>
              <w:tabs>
                <w:tab w:val="left" w:pos="142"/>
              </w:tabs>
              <w:spacing w:line="260" w:lineRule="exact"/>
              <w:ind w:right="-449"/>
              <w:jc w:val="center"/>
              <w:rPr>
                <w:sz w:val="20"/>
                <w:szCs w:val="20"/>
              </w:rPr>
            </w:pPr>
            <w:r>
              <w:rPr>
                <w:rFonts w:eastAsia="Times New Roman"/>
                <w:sz w:val="24"/>
                <w:szCs w:val="24"/>
              </w:rPr>
              <w:t>- анализ динамики</w:t>
            </w:r>
          </w:p>
        </w:tc>
        <w:tc>
          <w:tcPr>
            <w:tcW w:w="2660" w:type="dxa"/>
            <w:tcBorders>
              <w:right w:val="single" w:sz="8" w:space="0" w:color="auto"/>
            </w:tcBorders>
            <w:vAlign w:val="bottom"/>
          </w:tcPr>
          <w:p w:rsidR="00D927ED" w:rsidRDefault="00D927ED" w:rsidP="00F30295">
            <w:pPr>
              <w:tabs>
                <w:tab w:val="left" w:pos="142"/>
              </w:tabs>
              <w:spacing w:line="260" w:lineRule="exact"/>
              <w:ind w:right="-449"/>
              <w:jc w:val="center"/>
              <w:rPr>
                <w:sz w:val="20"/>
                <w:szCs w:val="20"/>
              </w:rPr>
            </w:pPr>
            <w:r>
              <w:rPr>
                <w:rFonts w:eastAsia="Times New Roman"/>
                <w:sz w:val="24"/>
                <w:szCs w:val="24"/>
              </w:rPr>
              <w:t>- участие в выставках,</w:t>
            </w:r>
          </w:p>
        </w:tc>
        <w:tc>
          <w:tcPr>
            <w:tcW w:w="30" w:type="dxa"/>
            <w:vAlign w:val="bottom"/>
          </w:tcPr>
          <w:p w:rsidR="00D927ED" w:rsidRDefault="00D927ED" w:rsidP="00F30295">
            <w:pPr>
              <w:tabs>
                <w:tab w:val="left" w:pos="142"/>
              </w:tabs>
              <w:ind w:right="-449"/>
              <w:rPr>
                <w:sz w:val="1"/>
                <w:szCs w:val="1"/>
              </w:rPr>
            </w:pPr>
          </w:p>
        </w:tc>
      </w:tr>
      <w:tr w:rsidR="00D927ED" w:rsidTr="00D457FB">
        <w:trPr>
          <w:trHeight w:val="276"/>
          <w:jc w:val="center"/>
        </w:trPr>
        <w:tc>
          <w:tcPr>
            <w:tcW w:w="1900" w:type="dxa"/>
            <w:tcBorders>
              <w:left w:val="single" w:sz="8" w:space="0" w:color="auto"/>
              <w:right w:val="single" w:sz="8" w:space="0" w:color="auto"/>
            </w:tcBorders>
            <w:vAlign w:val="bottom"/>
          </w:tcPr>
          <w:p w:rsidR="00D927ED" w:rsidRDefault="00D927ED" w:rsidP="00F30295">
            <w:pPr>
              <w:tabs>
                <w:tab w:val="left" w:pos="142"/>
              </w:tabs>
              <w:ind w:right="-449"/>
              <w:jc w:val="center"/>
              <w:rPr>
                <w:sz w:val="20"/>
                <w:szCs w:val="20"/>
              </w:rPr>
            </w:pPr>
            <w:r>
              <w:rPr>
                <w:rFonts w:eastAsia="Times New Roman"/>
                <w:sz w:val="24"/>
                <w:szCs w:val="24"/>
              </w:rPr>
              <w:t>опрос</w:t>
            </w:r>
          </w:p>
        </w:tc>
        <w:tc>
          <w:tcPr>
            <w:tcW w:w="1920" w:type="dxa"/>
            <w:tcBorders>
              <w:right w:val="single" w:sz="8" w:space="0" w:color="auto"/>
            </w:tcBorders>
            <w:vAlign w:val="bottom"/>
          </w:tcPr>
          <w:p w:rsidR="00D927ED" w:rsidRDefault="00D927ED" w:rsidP="00F30295">
            <w:pPr>
              <w:tabs>
                <w:tab w:val="left" w:pos="142"/>
              </w:tabs>
              <w:ind w:right="-449"/>
              <w:jc w:val="center"/>
              <w:rPr>
                <w:sz w:val="20"/>
                <w:szCs w:val="20"/>
              </w:rPr>
            </w:pPr>
            <w:r>
              <w:rPr>
                <w:rFonts w:eastAsia="Times New Roman"/>
                <w:sz w:val="24"/>
                <w:szCs w:val="24"/>
              </w:rPr>
              <w:t>диагностическ</w:t>
            </w:r>
          </w:p>
        </w:tc>
        <w:tc>
          <w:tcPr>
            <w:tcW w:w="3120" w:type="dxa"/>
            <w:tcBorders>
              <w:right w:val="single" w:sz="8" w:space="0" w:color="auto"/>
            </w:tcBorders>
            <w:vAlign w:val="bottom"/>
          </w:tcPr>
          <w:p w:rsidR="00D927ED" w:rsidRDefault="00D927ED" w:rsidP="00F30295">
            <w:pPr>
              <w:tabs>
                <w:tab w:val="left" w:pos="142"/>
              </w:tabs>
              <w:ind w:right="-449"/>
              <w:jc w:val="center"/>
              <w:rPr>
                <w:sz w:val="20"/>
                <w:szCs w:val="20"/>
              </w:rPr>
            </w:pPr>
            <w:r>
              <w:rPr>
                <w:rFonts w:eastAsia="Times New Roman"/>
                <w:sz w:val="24"/>
                <w:szCs w:val="24"/>
              </w:rPr>
              <w:t>текущей</w:t>
            </w:r>
          </w:p>
        </w:tc>
        <w:tc>
          <w:tcPr>
            <w:tcW w:w="2660" w:type="dxa"/>
            <w:tcBorders>
              <w:right w:val="single" w:sz="8" w:space="0" w:color="auto"/>
            </w:tcBorders>
            <w:vAlign w:val="bottom"/>
          </w:tcPr>
          <w:p w:rsidR="00D927ED" w:rsidRDefault="00D927ED" w:rsidP="00F30295">
            <w:pPr>
              <w:tabs>
                <w:tab w:val="left" w:pos="142"/>
              </w:tabs>
              <w:ind w:right="-449"/>
              <w:jc w:val="center"/>
              <w:rPr>
                <w:sz w:val="20"/>
                <w:szCs w:val="20"/>
              </w:rPr>
            </w:pPr>
            <w:r>
              <w:rPr>
                <w:rFonts w:eastAsia="Times New Roman"/>
                <w:sz w:val="24"/>
                <w:szCs w:val="24"/>
              </w:rPr>
              <w:t>конкурсах,</w:t>
            </w:r>
          </w:p>
        </w:tc>
        <w:tc>
          <w:tcPr>
            <w:tcW w:w="30" w:type="dxa"/>
            <w:vAlign w:val="bottom"/>
          </w:tcPr>
          <w:p w:rsidR="00D927ED" w:rsidRDefault="00D927ED" w:rsidP="00F30295">
            <w:pPr>
              <w:tabs>
                <w:tab w:val="left" w:pos="142"/>
              </w:tabs>
              <w:ind w:right="-449"/>
              <w:rPr>
                <w:sz w:val="1"/>
                <w:szCs w:val="1"/>
              </w:rPr>
            </w:pPr>
          </w:p>
        </w:tc>
      </w:tr>
      <w:tr w:rsidR="00D927ED" w:rsidTr="00D457FB">
        <w:trPr>
          <w:trHeight w:val="276"/>
          <w:jc w:val="center"/>
        </w:trPr>
        <w:tc>
          <w:tcPr>
            <w:tcW w:w="1900" w:type="dxa"/>
            <w:tcBorders>
              <w:left w:val="single" w:sz="8" w:space="0" w:color="auto"/>
              <w:right w:val="single" w:sz="8" w:space="0" w:color="auto"/>
            </w:tcBorders>
            <w:vAlign w:val="bottom"/>
          </w:tcPr>
          <w:p w:rsidR="00D927ED" w:rsidRDefault="00D927ED" w:rsidP="00F30295">
            <w:pPr>
              <w:tabs>
                <w:tab w:val="left" w:pos="142"/>
              </w:tabs>
              <w:ind w:right="-449"/>
              <w:jc w:val="center"/>
              <w:rPr>
                <w:sz w:val="20"/>
                <w:szCs w:val="20"/>
              </w:rPr>
            </w:pPr>
            <w:r>
              <w:rPr>
                <w:rFonts w:eastAsia="Times New Roman"/>
                <w:sz w:val="24"/>
                <w:szCs w:val="24"/>
              </w:rPr>
              <w:t>- письменная</w:t>
            </w:r>
          </w:p>
        </w:tc>
        <w:tc>
          <w:tcPr>
            <w:tcW w:w="1920" w:type="dxa"/>
            <w:tcBorders>
              <w:right w:val="single" w:sz="8" w:space="0" w:color="auto"/>
            </w:tcBorders>
            <w:vAlign w:val="bottom"/>
          </w:tcPr>
          <w:p w:rsidR="00D927ED" w:rsidRDefault="00D927ED" w:rsidP="00F30295">
            <w:pPr>
              <w:tabs>
                <w:tab w:val="left" w:pos="142"/>
              </w:tabs>
              <w:ind w:right="-449"/>
              <w:jc w:val="center"/>
              <w:rPr>
                <w:sz w:val="20"/>
                <w:szCs w:val="20"/>
              </w:rPr>
            </w:pPr>
            <w:r>
              <w:rPr>
                <w:rFonts w:eastAsia="Times New Roman"/>
                <w:sz w:val="24"/>
                <w:szCs w:val="24"/>
              </w:rPr>
              <w:t>ая -</w:t>
            </w:r>
          </w:p>
        </w:tc>
        <w:tc>
          <w:tcPr>
            <w:tcW w:w="3120" w:type="dxa"/>
            <w:tcBorders>
              <w:right w:val="single" w:sz="8" w:space="0" w:color="auto"/>
            </w:tcBorders>
            <w:vAlign w:val="bottom"/>
          </w:tcPr>
          <w:p w:rsidR="00D927ED" w:rsidRDefault="00D927ED" w:rsidP="00F30295">
            <w:pPr>
              <w:tabs>
                <w:tab w:val="left" w:pos="142"/>
              </w:tabs>
              <w:ind w:left="600" w:right="-449"/>
              <w:rPr>
                <w:sz w:val="20"/>
                <w:szCs w:val="20"/>
              </w:rPr>
            </w:pPr>
            <w:r>
              <w:rPr>
                <w:rFonts w:eastAsia="Times New Roman"/>
                <w:sz w:val="24"/>
                <w:szCs w:val="24"/>
              </w:rPr>
              <w:t>успеваемости</w:t>
            </w:r>
          </w:p>
        </w:tc>
        <w:tc>
          <w:tcPr>
            <w:tcW w:w="2660" w:type="dxa"/>
            <w:tcBorders>
              <w:right w:val="single" w:sz="8" w:space="0" w:color="auto"/>
            </w:tcBorders>
            <w:vAlign w:val="bottom"/>
          </w:tcPr>
          <w:p w:rsidR="00D927ED" w:rsidRDefault="00D927ED" w:rsidP="00F30295">
            <w:pPr>
              <w:tabs>
                <w:tab w:val="left" w:pos="142"/>
              </w:tabs>
              <w:ind w:right="-449"/>
              <w:jc w:val="center"/>
              <w:rPr>
                <w:sz w:val="20"/>
                <w:szCs w:val="20"/>
              </w:rPr>
            </w:pPr>
            <w:r>
              <w:rPr>
                <w:rFonts w:eastAsia="Times New Roman"/>
                <w:sz w:val="24"/>
                <w:szCs w:val="24"/>
              </w:rPr>
              <w:t>соревнованиях</w:t>
            </w:r>
          </w:p>
        </w:tc>
        <w:tc>
          <w:tcPr>
            <w:tcW w:w="30" w:type="dxa"/>
            <w:vAlign w:val="bottom"/>
          </w:tcPr>
          <w:p w:rsidR="00D927ED" w:rsidRDefault="00D927ED" w:rsidP="00F30295">
            <w:pPr>
              <w:tabs>
                <w:tab w:val="left" w:pos="142"/>
              </w:tabs>
              <w:ind w:right="-449"/>
              <w:rPr>
                <w:sz w:val="1"/>
                <w:szCs w:val="1"/>
              </w:rPr>
            </w:pPr>
          </w:p>
        </w:tc>
      </w:tr>
      <w:tr w:rsidR="00D927ED" w:rsidTr="00D457FB">
        <w:trPr>
          <w:trHeight w:val="276"/>
          <w:jc w:val="center"/>
        </w:trPr>
        <w:tc>
          <w:tcPr>
            <w:tcW w:w="1900" w:type="dxa"/>
            <w:tcBorders>
              <w:left w:val="single" w:sz="8" w:space="0" w:color="auto"/>
              <w:right w:val="single" w:sz="8" w:space="0" w:color="auto"/>
            </w:tcBorders>
            <w:vAlign w:val="bottom"/>
          </w:tcPr>
          <w:p w:rsidR="00D927ED" w:rsidRDefault="00D927ED" w:rsidP="00F30295">
            <w:pPr>
              <w:tabs>
                <w:tab w:val="left" w:pos="142"/>
              </w:tabs>
              <w:ind w:right="-449"/>
              <w:jc w:val="center"/>
              <w:rPr>
                <w:sz w:val="20"/>
                <w:szCs w:val="20"/>
              </w:rPr>
            </w:pPr>
            <w:r>
              <w:rPr>
                <w:rFonts w:eastAsia="Times New Roman"/>
                <w:sz w:val="24"/>
                <w:szCs w:val="24"/>
              </w:rPr>
              <w:t>самостоятельна</w:t>
            </w:r>
          </w:p>
        </w:tc>
        <w:tc>
          <w:tcPr>
            <w:tcW w:w="1920" w:type="dxa"/>
            <w:tcBorders>
              <w:right w:val="single" w:sz="8" w:space="0" w:color="auto"/>
            </w:tcBorders>
            <w:vAlign w:val="bottom"/>
          </w:tcPr>
          <w:p w:rsidR="00D927ED" w:rsidRDefault="00D927ED" w:rsidP="00F30295">
            <w:pPr>
              <w:tabs>
                <w:tab w:val="left" w:pos="142"/>
              </w:tabs>
              <w:ind w:right="-449"/>
              <w:jc w:val="center"/>
              <w:rPr>
                <w:sz w:val="20"/>
                <w:szCs w:val="20"/>
              </w:rPr>
            </w:pPr>
            <w:r>
              <w:rPr>
                <w:rFonts w:eastAsia="Times New Roman"/>
                <w:sz w:val="24"/>
                <w:szCs w:val="24"/>
              </w:rPr>
              <w:t>контрольная</w:t>
            </w:r>
          </w:p>
        </w:tc>
        <w:tc>
          <w:tcPr>
            <w:tcW w:w="3120" w:type="dxa"/>
            <w:tcBorders>
              <w:right w:val="single" w:sz="8" w:space="0" w:color="auto"/>
            </w:tcBorders>
            <w:vAlign w:val="bottom"/>
          </w:tcPr>
          <w:p w:rsidR="00D927ED" w:rsidRDefault="00D927ED" w:rsidP="00F30295">
            <w:pPr>
              <w:tabs>
                <w:tab w:val="left" w:pos="142"/>
              </w:tabs>
              <w:ind w:right="-449"/>
              <w:rPr>
                <w:sz w:val="24"/>
                <w:szCs w:val="24"/>
              </w:rPr>
            </w:pPr>
          </w:p>
        </w:tc>
        <w:tc>
          <w:tcPr>
            <w:tcW w:w="2660" w:type="dxa"/>
            <w:tcBorders>
              <w:right w:val="single" w:sz="8" w:space="0" w:color="auto"/>
            </w:tcBorders>
            <w:vAlign w:val="bottom"/>
          </w:tcPr>
          <w:p w:rsidR="00D927ED" w:rsidRDefault="00D927ED" w:rsidP="00F30295">
            <w:pPr>
              <w:tabs>
                <w:tab w:val="left" w:pos="142"/>
              </w:tabs>
              <w:ind w:right="-449"/>
              <w:jc w:val="center"/>
              <w:rPr>
                <w:sz w:val="20"/>
                <w:szCs w:val="20"/>
              </w:rPr>
            </w:pPr>
            <w:r>
              <w:rPr>
                <w:rFonts w:eastAsia="Times New Roman"/>
                <w:sz w:val="24"/>
                <w:szCs w:val="24"/>
              </w:rPr>
              <w:t>- активность в</w:t>
            </w:r>
          </w:p>
        </w:tc>
        <w:tc>
          <w:tcPr>
            <w:tcW w:w="30" w:type="dxa"/>
            <w:vAlign w:val="bottom"/>
          </w:tcPr>
          <w:p w:rsidR="00D927ED" w:rsidRDefault="00D927ED" w:rsidP="00F30295">
            <w:pPr>
              <w:tabs>
                <w:tab w:val="left" w:pos="142"/>
              </w:tabs>
              <w:ind w:right="-449"/>
              <w:rPr>
                <w:sz w:val="1"/>
                <w:szCs w:val="1"/>
              </w:rPr>
            </w:pPr>
          </w:p>
        </w:tc>
      </w:tr>
      <w:tr w:rsidR="00D927ED" w:rsidTr="00D457FB">
        <w:trPr>
          <w:trHeight w:val="276"/>
          <w:jc w:val="center"/>
        </w:trPr>
        <w:tc>
          <w:tcPr>
            <w:tcW w:w="1900" w:type="dxa"/>
            <w:tcBorders>
              <w:left w:val="single" w:sz="8" w:space="0" w:color="auto"/>
              <w:right w:val="single" w:sz="8" w:space="0" w:color="auto"/>
            </w:tcBorders>
            <w:vAlign w:val="bottom"/>
          </w:tcPr>
          <w:p w:rsidR="00D927ED" w:rsidRDefault="00D927ED" w:rsidP="00F30295">
            <w:pPr>
              <w:tabs>
                <w:tab w:val="left" w:pos="142"/>
              </w:tabs>
              <w:ind w:right="-449"/>
              <w:jc w:val="center"/>
              <w:rPr>
                <w:sz w:val="20"/>
                <w:szCs w:val="20"/>
              </w:rPr>
            </w:pPr>
            <w:r>
              <w:rPr>
                <w:rFonts w:eastAsia="Times New Roman"/>
                <w:w w:val="90"/>
                <w:sz w:val="24"/>
                <w:szCs w:val="24"/>
              </w:rPr>
              <w:t>я</w:t>
            </w:r>
          </w:p>
        </w:tc>
        <w:tc>
          <w:tcPr>
            <w:tcW w:w="1920" w:type="dxa"/>
            <w:tcBorders>
              <w:right w:val="single" w:sz="8" w:space="0" w:color="auto"/>
            </w:tcBorders>
            <w:vAlign w:val="bottom"/>
          </w:tcPr>
          <w:p w:rsidR="00D927ED" w:rsidRDefault="00D927ED" w:rsidP="00F30295">
            <w:pPr>
              <w:tabs>
                <w:tab w:val="left" w:pos="142"/>
              </w:tabs>
              <w:ind w:right="-449"/>
              <w:jc w:val="center"/>
              <w:rPr>
                <w:sz w:val="20"/>
                <w:szCs w:val="20"/>
              </w:rPr>
            </w:pPr>
            <w:r>
              <w:rPr>
                <w:rFonts w:eastAsia="Times New Roman"/>
                <w:sz w:val="24"/>
                <w:szCs w:val="24"/>
              </w:rPr>
              <w:t>работа</w:t>
            </w:r>
          </w:p>
        </w:tc>
        <w:tc>
          <w:tcPr>
            <w:tcW w:w="3120" w:type="dxa"/>
            <w:tcBorders>
              <w:right w:val="single" w:sz="8" w:space="0" w:color="auto"/>
            </w:tcBorders>
            <w:vAlign w:val="bottom"/>
          </w:tcPr>
          <w:p w:rsidR="00D927ED" w:rsidRDefault="00D927ED" w:rsidP="00F30295">
            <w:pPr>
              <w:tabs>
                <w:tab w:val="left" w:pos="142"/>
              </w:tabs>
              <w:ind w:right="-449"/>
              <w:rPr>
                <w:sz w:val="24"/>
                <w:szCs w:val="24"/>
              </w:rPr>
            </w:pPr>
          </w:p>
        </w:tc>
        <w:tc>
          <w:tcPr>
            <w:tcW w:w="2660" w:type="dxa"/>
            <w:tcBorders>
              <w:right w:val="single" w:sz="8" w:space="0" w:color="auto"/>
            </w:tcBorders>
            <w:vAlign w:val="bottom"/>
          </w:tcPr>
          <w:p w:rsidR="00D927ED" w:rsidRDefault="00D927ED" w:rsidP="00F30295">
            <w:pPr>
              <w:tabs>
                <w:tab w:val="left" w:pos="142"/>
              </w:tabs>
              <w:ind w:right="-449"/>
              <w:jc w:val="center"/>
              <w:rPr>
                <w:sz w:val="20"/>
                <w:szCs w:val="20"/>
              </w:rPr>
            </w:pPr>
            <w:r>
              <w:rPr>
                <w:rFonts w:eastAsia="Times New Roman"/>
                <w:sz w:val="24"/>
                <w:szCs w:val="24"/>
              </w:rPr>
              <w:t>проектах и</w:t>
            </w:r>
          </w:p>
        </w:tc>
        <w:tc>
          <w:tcPr>
            <w:tcW w:w="30" w:type="dxa"/>
            <w:vAlign w:val="bottom"/>
          </w:tcPr>
          <w:p w:rsidR="00D927ED" w:rsidRDefault="00D927ED" w:rsidP="00F30295">
            <w:pPr>
              <w:tabs>
                <w:tab w:val="left" w:pos="142"/>
              </w:tabs>
              <w:ind w:right="-449"/>
              <w:rPr>
                <w:sz w:val="1"/>
                <w:szCs w:val="1"/>
              </w:rPr>
            </w:pPr>
          </w:p>
        </w:tc>
      </w:tr>
      <w:tr w:rsidR="00D927ED" w:rsidTr="00D457FB">
        <w:trPr>
          <w:trHeight w:val="276"/>
          <w:jc w:val="center"/>
        </w:trPr>
        <w:tc>
          <w:tcPr>
            <w:tcW w:w="1900" w:type="dxa"/>
            <w:tcBorders>
              <w:left w:val="single" w:sz="8" w:space="0" w:color="auto"/>
              <w:right w:val="single" w:sz="8" w:space="0" w:color="auto"/>
            </w:tcBorders>
            <w:vAlign w:val="bottom"/>
          </w:tcPr>
          <w:p w:rsidR="00D927ED" w:rsidRDefault="00D927ED" w:rsidP="00F30295">
            <w:pPr>
              <w:tabs>
                <w:tab w:val="left" w:pos="142"/>
              </w:tabs>
              <w:ind w:right="-449"/>
              <w:jc w:val="center"/>
              <w:rPr>
                <w:sz w:val="20"/>
                <w:szCs w:val="20"/>
              </w:rPr>
            </w:pPr>
            <w:r>
              <w:rPr>
                <w:rFonts w:eastAsia="Times New Roman"/>
                <w:sz w:val="24"/>
                <w:szCs w:val="24"/>
              </w:rPr>
              <w:t>работа</w:t>
            </w:r>
          </w:p>
        </w:tc>
        <w:tc>
          <w:tcPr>
            <w:tcW w:w="1920" w:type="dxa"/>
            <w:tcBorders>
              <w:right w:val="single" w:sz="8" w:space="0" w:color="auto"/>
            </w:tcBorders>
            <w:vAlign w:val="bottom"/>
          </w:tcPr>
          <w:p w:rsidR="00D927ED" w:rsidRDefault="00D927ED" w:rsidP="00F30295">
            <w:pPr>
              <w:tabs>
                <w:tab w:val="left" w:pos="142"/>
              </w:tabs>
              <w:ind w:right="-449"/>
              <w:jc w:val="center"/>
              <w:rPr>
                <w:sz w:val="20"/>
                <w:szCs w:val="20"/>
              </w:rPr>
            </w:pPr>
            <w:r>
              <w:rPr>
                <w:rFonts w:eastAsia="Times New Roman"/>
                <w:sz w:val="24"/>
                <w:szCs w:val="24"/>
              </w:rPr>
              <w:t>- диктанты</w:t>
            </w:r>
          </w:p>
        </w:tc>
        <w:tc>
          <w:tcPr>
            <w:tcW w:w="3120" w:type="dxa"/>
            <w:tcBorders>
              <w:right w:val="single" w:sz="8" w:space="0" w:color="auto"/>
            </w:tcBorders>
            <w:vAlign w:val="bottom"/>
          </w:tcPr>
          <w:p w:rsidR="00D927ED" w:rsidRDefault="00D927ED" w:rsidP="00F30295">
            <w:pPr>
              <w:tabs>
                <w:tab w:val="left" w:pos="142"/>
              </w:tabs>
              <w:ind w:right="-449"/>
              <w:rPr>
                <w:sz w:val="24"/>
                <w:szCs w:val="24"/>
              </w:rPr>
            </w:pPr>
          </w:p>
        </w:tc>
        <w:tc>
          <w:tcPr>
            <w:tcW w:w="2660" w:type="dxa"/>
            <w:tcBorders>
              <w:right w:val="single" w:sz="8" w:space="0" w:color="auto"/>
            </w:tcBorders>
            <w:vAlign w:val="bottom"/>
          </w:tcPr>
          <w:p w:rsidR="00D927ED" w:rsidRDefault="00D927ED" w:rsidP="00F30295">
            <w:pPr>
              <w:tabs>
                <w:tab w:val="left" w:pos="142"/>
              </w:tabs>
              <w:ind w:right="-449"/>
              <w:jc w:val="center"/>
              <w:rPr>
                <w:sz w:val="20"/>
                <w:szCs w:val="20"/>
              </w:rPr>
            </w:pPr>
            <w:r>
              <w:rPr>
                <w:rFonts w:eastAsia="Times New Roman"/>
                <w:sz w:val="24"/>
                <w:szCs w:val="24"/>
              </w:rPr>
              <w:t>программах</w:t>
            </w:r>
          </w:p>
        </w:tc>
        <w:tc>
          <w:tcPr>
            <w:tcW w:w="30" w:type="dxa"/>
            <w:vAlign w:val="bottom"/>
          </w:tcPr>
          <w:p w:rsidR="00D927ED" w:rsidRDefault="00D927ED" w:rsidP="00F30295">
            <w:pPr>
              <w:tabs>
                <w:tab w:val="left" w:pos="142"/>
              </w:tabs>
              <w:ind w:right="-449"/>
              <w:rPr>
                <w:sz w:val="1"/>
                <w:szCs w:val="1"/>
              </w:rPr>
            </w:pPr>
          </w:p>
        </w:tc>
      </w:tr>
      <w:tr w:rsidR="00D927ED" w:rsidTr="00D457FB">
        <w:trPr>
          <w:trHeight w:val="276"/>
          <w:jc w:val="center"/>
        </w:trPr>
        <w:tc>
          <w:tcPr>
            <w:tcW w:w="1900" w:type="dxa"/>
            <w:tcBorders>
              <w:left w:val="single" w:sz="8" w:space="0" w:color="auto"/>
              <w:right w:val="single" w:sz="8" w:space="0" w:color="auto"/>
            </w:tcBorders>
            <w:vAlign w:val="bottom"/>
          </w:tcPr>
          <w:p w:rsidR="00D927ED" w:rsidRDefault="00D927ED" w:rsidP="00F30295">
            <w:pPr>
              <w:tabs>
                <w:tab w:val="left" w:pos="142"/>
              </w:tabs>
              <w:ind w:right="-449"/>
              <w:jc w:val="center"/>
              <w:rPr>
                <w:sz w:val="20"/>
                <w:szCs w:val="20"/>
              </w:rPr>
            </w:pPr>
            <w:r>
              <w:rPr>
                <w:rFonts w:eastAsia="Times New Roman"/>
                <w:sz w:val="24"/>
                <w:szCs w:val="24"/>
              </w:rPr>
              <w:t>- диктант</w:t>
            </w:r>
          </w:p>
        </w:tc>
        <w:tc>
          <w:tcPr>
            <w:tcW w:w="1920" w:type="dxa"/>
            <w:tcBorders>
              <w:right w:val="single" w:sz="8" w:space="0" w:color="auto"/>
            </w:tcBorders>
            <w:vAlign w:val="bottom"/>
          </w:tcPr>
          <w:p w:rsidR="00D927ED" w:rsidRDefault="00D927ED" w:rsidP="00F30295">
            <w:pPr>
              <w:tabs>
                <w:tab w:val="left" w:pos="142"/>
              </w:tabs>
              <w:ind w:right="-449"/>
              <w:jc w:val="center"/>
              <w:rPr>
                <w:sz w:val="20"/>
                <w:szCs w:val="20"/>
              </w:rPr>
            </w:pPr>
            <w:r>
              <w:rPr>
                <w:rFonts w:eastAsia="Times New Roman"/>
                <w:sz w:val="24"/>
                <w:szCs w:val="24"/>
              </w:rPr>
              <w:t>- изложение</w:t>
            </w:r>
          </w:p>
        </w:tc>
        <w:tc>
          <w:tcPr>
            <w:tcW w:w="3120" w:type="dxa"/>
            <w:tcBorders>
              <w:right w:val="single" w:sz="8" w:space="0" w:color="auto"/>
            </w:tcBorders>
            <w:vAlign w:val="bottom"/>
          </w:tcPr>
          <w:p w:rsidR="00D927ED" w:rsidRDefault="00D927ED" w:rsidP="00F30295">
            <w:pPr>
              <w:tabs>
                <w:tab w:val="left" w:pos="142"/>
              </w:tabs>
              <w:ind w:right="-449"/>
              <w:rPr>
                <w:sz w:val="24"/>
                <w:szCs w:val="24"/>
              </w:rPr>
            </w:pPr>
          </w:p>
        </w:tc>
        <w:tc>
          <w:tcPr>
            <w:tcW w:w="2660" w:type="dxa"/>
            <w:tcBorders>
              <w:right w:val="single" w:sz="8" w:space="0" w:color="auto"/>
            </w:tcBorders>
            <w:vAlign w:val="bottom"/>
          </w:tcPr>
          <w:p w:rsidR="00D927ED" w:rsidRDefault="00D927ED" w:rsidP="00F30295">
            <w:pPr>
              <w:tabs>
                <w:tab w:val="left" w:pos="142"/>
              </w:tabs>
              <w:ind w:right="-449"/>
              <w:jc w:val="center"/>
              <w:rPr>
                <w:sz w:val="20"/>
                <w:szCs w:val="20"/>
              </w:rPr>
            </w:pPr>
            <w:r>
              <w:rPr>
                <w:rFonts w:eastAsia="Times New Roman"/>
                <w:sz w:val="24"/>
                <w:szCs w:val="24"/>
              </w:rPr>
              <w:t>внеурочной</w:t>
            </w:r>
          </w:p>
        </w:tc>
        <w:tc>
          <w:tcPr>
            <w:tcW w:w="30" w:type="dxa"/>
            <w:vAlign w:val="bottom"/>
          </w:tcPr>
          <w:p w:rsidR="00D927ED" w:rsidRDefault="00D927ED" w:rsidP="00F30295">
            <w:pPr>
              <w:tabs>
                <w:tab w:val="left" w:pos="142"/>
              </w:tabs>
              <w:ind w:right="-449"/>
              <w:rPr>
                <w:sz w:val="1"/>
                <w:szCs w:val="1"/>
              </w:rPr>
            </w:pPr>
          </w:p>
        </w:tc>
      </w:tr>
      <w:tr w:rsidR="00D927ED" w:rsidTr="00D457FB">
        <w:trPr>
          <w:trHeight w:val="276"/>
          <w:jc w:val="center"/>
        </w:trPr>
        <w:tc>
          <w:tcPr>
            <w:tcW w:w="1900" w:type="dxa"/>
            <w:tcBorders>
              <w:left w:val="single" w:sz="8" w:space="0" w:color="auto"/>
              <w:right w:val="single" w:sz="8" w:space="0" w:color="auto"/>
            </w:tcBorders>
            <w:vAlign w:val="bottom"/>
          </w:tcPr>
          <w:p w:rsidR="00D927ED" w:rsidRDefault="00D927ED" w:rsidP="00F30295">
            <w:pPr>
              <w:tabs>
                <w:tab w:val="left" w:pos="142"/>
              </w:tabs>
              <w:ind w:right="-449"/>
              <w:jc w:val="center"/>
              <w:rPr>
                <w:sz w:val="20"/>
                <w:szCs w:val="20"/>
              </w:rPr>
            </w:pPr>
            <w:r>
              <w:rPr>
                <w:rFonts w:eastAsia="Times New Roman"/>
                <w:sz w:val="24"/>
                <w:szCs w:val="24"/>
              </w:rPr>
              <w:t>- контрольное</w:t>
            </w:r>
          </w:p>
        </w:tc>
        <w:tc>
          <w:tcPr>
            <w:tcW w:w="1920" w:type="dxa"/>
            <w:tcBorders>
              <w:right w:val="single" w:sz="8" w:space="0" w:color="auto"/>
            </w:tcBorders>
            <w:vAlign w:val="bottom"/>
          </w:tcPr>
          <w:p w:rsidR="00D927ED" w:rsidRDefault="00D927ED" w:rsidP="00F30295">
            <w:pPr>
              <w:tabs>
                <w:tab w:val="left" w:pos="142"/>
              </w:tabs>
              <w:ind w:right="-449"/>
              <w:jc w:val="center"/>
              <w:rPr>
                <w:sz w:val="20"/>
                <w:szCs w:val="20"/>
              </w:rPr>
            </w:pPr>
            <w:r>
              <w:rPr>
                <w:rFonts w:eastAsia="Times New Roman"/>
                <w:sz w:val="24"/>
                <w:szCs w:val="24"/>
              </w:rPr>
              <w:t>- проверка</w:t>
            </w:r>
          </w:p>
        </w:tc>
        <w:tc>
          <w:tcPr>
            <w:tcW w:w="3120" w:type="dxa"/>
            <w:tcBorders>
              <w:right w:val="single" w:sz="8" w:space="0" w:color="auto"/>
            </w:tcBorders>
            <w:vAlign w:val="bottom"/>
          </w:tcPr>
          <w:p w:rsidR="00D927ED" w:rsidRDefault="00D927ED" w:rsidP="00F30295">
            <w:pPr>
              <w:tabs>
                <w:tab w:val="left" w:pos="142"/>
              </w:tabs>
              <w:ind w:right="-449"/>
              <w:rPr>
                <w:sz w:val="24"/>
                <w:szCs w:val="24"/>
              </w:rPr>
            </w:pPr>
          </w:p>
        </w:tc>
        <w:tc>
          <w:tcPr>
            <w:tcW w:w="2660" w:type="dxa"/>
            <w:tcBorders>
              <w:right w:val="single" w:sz="8" w:space="0" w:color="auto"/>
            </w:tcBorders>
            <w:vAlign w:val="bottom"/>
          </w:tcPr>
          <w:p w:rsidR="00D927ED" w:rsidRDefault="00D927ED" w:rsidP="00F30295">
            <w:pPr>
              <w:tabs>
                <w:tab w:val="left" w:pos="142"/>
              </w:tabs>
              <w:ind w:right="-449"/>
              <w:jc w:val="center"/>
              <w:rPr>
                <w:sz w:val="20"/>
                <w:szCs w:val="20"/>
              </w:rPr>
            </w:pPr>
            <w:r>
              <w:rPr>
                <w:rFonts w:eastAsia="Times New Roman"/>
                <w:sz w:val="24"/>
                <w:szCs w:val="24"/>
              </w:rPr>
              <w:t>деятельности-</w:t>
            </w:r>
          </w:p>
        </w:tc>
        <w:tc>
          <w:tcPr>
            <w:tcW w:w="30" w:type="dxa"/>
            <w:vAlign w:val="bottom"/>
          </w:tcPr>
          <w:p w:rsidR="00D927ED" w:rsidRDefault="00D927ED" w:rsidP="00F30295">
            <w:pPr>
              <w:tabs>
                <w:tab w:val="left" w:pos="142"/>
              </w:tabs>
              <w:ind w:right="-449"/>
              <w:rPr>
                <w:sz w:val="1"/>
                <w:szCs w:val="1"/>
              </w:rPr>
            </w:pPr>
          </w:p>
        </w:tc>
      </w:tr>
      <w:tr w:rsidR="00D927ED" w:rsidTr="00D457FB">
        <w:trPr>
          <w:trHeight w:val="276"/>
          <w:jc w:val="center"/>
        </w:trPr>
        <w:tc>
          <w:tcPr>
            <w:tcW w:w="1900" w:type="dxa"/>
            <w:tcBorders>
              <w:left w:val="single" w:sz="8" w:space="0" w:color="auto"/>
              <w:right w:val="single" w:sz="8" w:space="0" w:color="auto"/>
            </w:tcBorders>
            <w:vAlign w:val="bottom"/>
          </w:tcPr>
          <w:p w:rsidR="00D927ED" w:rsidRDefault="00D927ED" w:rsidP="00F30295">
            <w:pPr>
              <w:tabs>
                <w:tab w:val="left" w:pos="142"/>
              </w:tabs>
              <w:ind w:right="-449"/>
              <w:jc w:val="center"/>
              <w:rPr>
                <w:sz w:val="20"/>
                <w:szCs w:val="20"/>
              </w:rPr>
            </w:pPr>
            <w:r>
              <w:rPr>
                <w:rFonts w:eastAsia="Times New Roman"/>
                <w:sz w:val="24"/>
                <w:szCs w:val="24"/>
              </w:rPr>
              <w:t>списывание</w:t>
            </w:r>
          </w:p>
        </w:tc>
        <w:tc>
          <w:tcPr>
            <w:tcW w:w="1920" w:type="dxa"/>
            <w:tcBorders>
              <w:right w:val="single" w:sz="8" w:space="0" w:color="auto"/>
            </w:tcBorders>
            <w:vAlign w:val="bottom"/>
          </w:tcPr>
          <w:p w:rsidR="00D927ED" w:rsidRDefault="00D927ED" w:rsidP="00F30295">
            <w:pPr>
              <w:tabs>
                <w:tab w:val="left" w:pos="142"/>
              </w:tabs>
              <w:ind w:right="-449"/>
              <w:jc w:val="center"/>
              <w:rPr>
                <w:sz w:val="20"/>
                <w:szCs w:val="20"/>
              </w:rPr>
            </w:pPr>
            <w:r>
              <w:rPr>
                <w:rFonts w:eastAsia="Times New Roman"/>
                <w:sz w:val="24"/>
                <w:szCs w:val="24"/>
              </w:rPr>
              <w:t>осознанного</w:t>
            </w:r>
          </w:p>
        </w:tc>
        <w:tc>
          <w:tcPr>
            <w:tcW w:w="312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2660" w:type="dxa"/>
            <w:tcBorders>
              <w:bottom w:val="single" w:sz="8" w:space="0" w:color="auto"/>
              <w:right w:val="single" w:sz="8" w:space="0" w:color="auto"/>
            </w:tcBorders>
            <w:vAlign w:val="bottom"/>
          </w:tcPr>
          <w:p w:rsidR="00D927ED" w:rsidRDefault="00D927ED" w:rsidP="00F30295">
            <w:pPr>
              <w:tabs>
                <w:tab w:val="left" w:pos="142"/>
              </w:tabs>
              <w:ind w:right="-449"/>
              <w:jc w:val="center"/>
              <w:rPr>
                <w:sz w:val="20"/>
                <w:szCs w:val="20"/>
              </w:rPr>
            </w:pPr>
            <w:r>
              <w:rPr>
                <w:rFonts w:eastAsia="Times New Roman"/>
                <w:sz w:val="24"/>
                <w:szCs w:val="24"/>
              </w:rPr>
              <w:t>творческий отчет</w:t>
            </w:r>
          </w:p>
        </w:tc>
        <w:tc>
          <w:tcPr>
            <w:tcW w:w="30" w:type="dxa"/>
            <w:vAlign w:val="bottom"/>
          </w:tcPr>
          <w:p w:rsidR="00D927ED" w:rsidRDefault="00D927ED" w:rsidP="00F30295">
            <w:pPr>
              <w:tabs>
                <w:tab w:val="left" w:pos="142"/>
              </w:tabs>
              <w:ind w:right="-449"/>
              <w:rPr>
                <w:sz w:val="1"/>
                <w:szCs w:val="1"/>
              </w:rPr>
            </w:pPr>
          </w:p>
        </w:tc>
      </w:tr>
      <w:tr w:rsidR="00D927ED" w:rsidTr="00D457FB">
        <w:trPr>
          <w:trHeight w:val="266"/>
          <w:jc w:val="center"/>
        </w:trPr>
        <w:tc>
          <w:tcPr>
            <w:tcW w:w="1900" w:type="dxa"/>
            <w:tcBorders>
              <w:left w:val="single" w:sz="8" w:space="0" w:color="auto"/>
              <w:right w:val="single" w:sz="8" w:space="0" w:color="auto"/>
            </w:tcBorders>
            <w:vAlign w:val="bottom"/>
          </w:tcPr>
          <w:p w:rsidR="00D927ED" w:rsidRDefault="00D927ED" w:rsidP="00F30295">
            <w:pPr>
              <w:tabs>
                <w:tab w:val="left" w:pos="142"/>
              </w:tabs>
              <w:spacing w:line="256" w:lineRule="exact"/>
              <w:ind w:right="-449"/>
              <w:jc w:val="center"/>
              <w:rPr>
                <w:sz w:val="20"/>
                <w:szCs w:val="20"/>
              </w:rPr>
            </w:pPr>
            <w:r>
              <w:rPr>
                <w:rFonts w:eastAsia="Times New Roman"/>
                <w:sz w:val="24"/>
                <w:szCs w:val="24"/>
              </w:rPr>
              <w:t>- тестовые</w:t>
            </w:r>
          </w:p>
        </w:tc>
        <w:tc>
          <w:tcPr>
            <w:tcW w:w="1920" w:type="dxa"/>
            <w:tcBorders>
              <w:right w:val="single" w:sz="8" w:space="0" w:color="auto"/>
            </w:tcBorders>
            <w:vAlign w:val="bottom"/>
          </w:tcPr>
          <w:p w:rsidR="00D927ED" w:rsidRDefault="00D927ED" w:rsidP="00F30295">
            <w:pPr>
              <w:tabs>
                <w:tab w:val="left" w:pos="142"/>
              </w:tabs>
              <w:spacing w:line="256" w:lineRule="exact"/>
              <w:ind w:right="-449"/>
              <w:jc w:val="center"/>
              <w:rPr>
                <w:sz w:val="20"/>
                <w:szCs w:val="20"/>
              </w:rPr>
            </w:pPr>
            <w:r>
              <w:rPr>
                <w:rFonts w:eastAsia="Times New Roman"/>
                <w:sz w:val="24"/>
                <w:szCs w:val="24"/>
              </w:rPr>
              <w:t>чтения.</w:t>
            </w:r>
          </w:p>
        </w:tc>
        <w:tc>
          <w:tcPr>
            <w:tcW w:w="5780" w:type="dxa"/>
            <w:gridSpan w:val="2"/>
            <w:tcBorders>
              <w:right w:val="single" w:sz="8" w:space="0" w:color="auto"/>
            </w:tcBorders>
            <w:vAlign w:val="bottom"/>
          </w:tcPr>
          <w:p w:rsidR="00D927ED" w:rsidRPr="00B046BF" w:rsidRDefault="00D927ED" w:rsidP="00D457FB">
            <w:pPr>
              <w:tabs>
                <w:tab w:val="left" w:pos="142"/>
              </w:tabs>
              <w:spacing w:line="265" w:lineRule="exact"/>
              <w:ind w:right="-449"/>
              <w:rPr>
                <w:sz w:val="20"/>
                <w:szCs w:val="20"/>
              </w:rPr>
            </w:pPr>
            <w:r w:rsidRPr="00B046BF">
              <w:rPr>
                <w:rFonts w:eastAsia="Times New Roman"/>
                <w:sz w:val="24"/>
                <w:szCs w:val="24"/>
              </w:rPr>
              <w:t>- портфолио</w:t>
            </w:r>
          </w:p>
        </w:tc>
        <w:tc>
          <w:tcPr>
            <w:tcW w:w="30" w:type="dxa"/>
            <w:vAlign w:val="bottom"/>
          </w:tcPr>
          <w:p w:rsidR="00D927ED" w:rsidRDefault="00D927ED" w:rsidP="00F30295">
            <w:pPr>
              <w:tabs>
                <w:tab w:val="left" w:pos="142"/>
              </w:tabs>
              <w:ind w:right="-449"/>
              <w:rPr>
                <w:sz w:val="1"/>
                <w:szCs w:val="1"/>
              </w:rPr>
            </w:pPr>
          </w:p>
        </w:tc>
      </w:tr>
      <w:tr w:rsidR="00D927ED" w:rsidTr="00D457FB">
        <w:trPr>
          <w:trHeight w:val="276"/>
          <w:jc w:val="center"/>
        </w:trPr>
        <w:tc>
          <w:tcPr>
            <w:tcW w:w="1900" w:type="dxa"/>
            <w:tcBorders>
              <w:left w:val="single" w:sz="8" w:space="0" w:color="auto"/>
              <w:right w:val="single" w:sz="8" w:space="0" w:color="auto"/>
            </w:tcBorders>
            <w:vAlign w:val="bottom"/>
          </w:tcPr>
          <w:p w:rsidR="00D927ED" w:rsidRDefault="00D927ED" w:rsidP="00F30295">
            <w:pPr>
              <w:tabs>
                <w:tab w:val="left" w:pos="142"/>
              </w:tabs>
              <w:spacing w:line="266" w:lineRule="exact"/>
              <w:ind w:right="-449"/>
              <w:jc w:val="center"/>
              <w:rPr>
                <w:sz w:val="20"/>
                <w:szCs w:val="20"/>
              </w:rPr>
            </w:pPr>
            <w:r>
              <w:rPr>
                <w:rFonts w:eastAsia="Times New Roman"/>
                <w:sz w:val="24"/>
                <w:szCs w:val="24"/>
              </w:rPr>
              <w:t>задания</w:t>
            </w:r>
          </w:p>
        </w:tc>
        <w:tc>
          <w:tcPr>
            <w:tcW w:w="1920" w:type="dxa"/>
            <w:tcBorders>
              <w:right w:val="single" w:sz="8" w:space="0" w:color="auto"/>
            </w:tcBorders>
            <w:vAlign w:val="bottom"/>
          </w:tcPr>
          <w:p w:rsidR="00D927ED" w:rsidRDefault="00D927ED" w:rsidP="00F30295">
            <w:pPr>
              <w:tabs>
                <w:tab w:val="left" w:pos="142"/>
              </w:tabs>
              <w:ind w:right="-449"/>
              <w:rPr>
                <w:sz w:val="24"/>
                <w:szCs w:val="24"/>
              </w:rPr>
            </w:pPr>
          </w:p>
        </w:tc>
        <w:tc>
          <w:tcPr>
            <w:tcW w:w="5780" w:type="dxa"/>
            <w:gridSpan w:val="2"/>
            <w:tcBorders>
              <w:right w:val="single" w:sz="8" w:space="0" w:color="auto"/>
            </w:tcBorders>
            <w:vAlign w:val="bottom"/>
          </w:tcPr>
          <w:p w:rsidR="00D927ED" w:rsidRPr="00B046BF" w:rsidRDefault="00D927ED" w:rsidP="00D457FB">
            <w:pPr>
              <w:tabs>
                <w:tab w:val="left" w:pos="142"/>
              </w:tabs>
              <w:ind w:right="-449"/>
              <w:rPr>
                <w:sz w:val="20"/>
                <w:szCs w:val="20"/>
              </w:rPr>
            </w:pPr>
            <w:r w:rsidRPr="00B046BF">
              <w:rPr>
                <w:rFonts w:eastAsia="Times New Roman"/>
                <w:w w:val="99"/>
                <w:sz w:val="24"/>
                <w:szCs w:val="24"/>
              </w:rPr>
              <w:t>- анализ психолого-педагогических исследований</w:t>
            </w:r>
          </w:p>
        </w:tc>
        <w:tc>
          <w:tcPr>
            <w:tcW w:w="30" w:type="dxa"/>
            <w:vAlign w:val="bottom"/>
          </w:tcPr>
          <w:p w:rsidR="00D927ED" w:rsidRDefault="00D927ED" w:rsidP="00F30295">
            <w:pPr>
              <w:tabs>
                <w:tab w:val="left" w:pos="142"/>
              </w:tabs>
              <w:ind w:right="-449"/>
              <w:rPr>
                <w:sz w:val="1"/>
                <w:szCs w:val="1"/>
              </w:rPr>
            </w:pPr>
          </w:p>
        </w:tc>
      </w:tr>
      <w:tr w:rsidR="00D927ED" w:rsidTr="00D457FB">
        <w:trPr>
          <w:trHeight w:val="267"/>
          <w:jc w:val="center"/>
        </w:trPr>
        <w:tc>
          <w:tcPr>
            <w:tcW w:w="1900" w:type="dxa"/>
            <w:tcBorders>
              <w:left w:val="single" w:sz="8" w:space="0" w:color="auto"/>
              <w:right w:val="single" w:sz="8" w:space="0" w:color="auto"/>
            </w:tcBorders>
            <w:vAlign w:val="bottom"/>
          </w:tcPr>
          <w:p w:rsidR="00D927ED" w:rsidRDefault="00D927ED" w:rsidP="00F30295">
            <w:pPr>
              <w:tabs>
                <w:tab w:val="left" w:pos="142"/>
              </w:tabs>
              <w:spacing w:line="267" w:lineRule="exact"/>
              <w:ind w:right="-449"/>
              <w:jc w:val="center"/>
              <w:rPr>
                <w:sz w:val="20"/>
                <w:szCs w:val="20"/>
              </w:rPr>
            </w:pPr>
            <w:r>
              <w:rPr>
                <w:rFonts w:eastAsia="Times New Roman"/>
                <w:sz w:val="24"/>
                <w:szCs w:val="24"/>
              </w:rPr>
              <w:t>- графическая</w:t>
            </w:r>
          </w:p>
        </w:tc>
        <w:tc>
          <w:tcPr>
            <w:tcW w:w="1920" w:type="dxa"/>
            <w:tcBorders>
              <w:right w:val="single" w:sz="8" w:space="0" w:color="auto"/>
            </w:tcBorders>
            <w:vAlign w:val="bottom"/>
          </w:tcPr>
          <w:p w:rsidR="00D927ED" w:rsidRDefault="00D927ED" w:rsidP="00F30295">
            <w:pPr>
              <w:tabs>
                <w:tab w:val="left" w:pos="142"/>
              </w:tabs>
              <w:ind w:right="-449"/>
              <w:rPr>
                <w:sz w:val="23"/>
                <w:szCs w:val="23"/>
              </w:rPr>
            </w:pPr>
          </w:p>
        </w:tc>
        <w:tc>
          <w:tcPr>
            <w:tcW w:w="3120" w:type="dxa"/>
            <w:vAlign w:val="bottom"/>
          </w:tcPr>
          <w:p w:rsidR="00D927ED" w:rsidRDefault="00D927ED" w:rsidP="00F30295">
            <w:pPr>
              <w:tabs>
                <w:tab w:val="left" w:pos="142"/>
              </w:tabs>
              <w:ind w:right="-449"/>
              <w:rPr>
                <w:sz w:val="23"/>
                <w:szCs w:val="23"/>
              </w:rPr>
            </w:pPr>
          </w:p>
        </w:tc>
        <w:tc>
          <w:tcPr>
            <w:tcW w:w="2660" w:type="dxa"/>
            <w:tcBorders>
              <w:right w:val="single" w:sz="8" w:space="0" w:color="auto"/>
            </w:tcBorders>
            <w:vAlign w:val="bottom"/>
          </w:tcPr>
          <w:p w:rsidR="00D927ED" w:rsidRDefault="00D927ED" w:rsidP="00F30295">
            <w:pPr>
              <w:tabs>
                <w:tab w:val="left" w:pos="142"/>
              </w:tabs>
              <w:ind w:right="-449"/>
              <w:rPr>
                <w:sz w:val="23"/>
                <w:szCs w:val="23"/>
              </w:rPr>
            </w:pPr>
          </w:p>
        </w:tc>
        <w:tc>
          <w:tcPr>
            <w:tcW w:w="30" w:type="dxa"/>
            <w:vAlign w:val="bottom"/>
          </w:tcPr>
          <w:p w:rsidR="00D927ED" w:rsidRDefault="00D927ED" w:rsidP="00F30295">
            <w:pPr>
              <w:tabs>
                <w:tab w:val="left" w:pos="142"/>
              </w:tabs>
              <w:ind w:right="-449"/>
              <w:rPr>
                <w:sz w:val="1"/>
                <w:szCs w:val="1"/>
              </w:rPr>
            </w:pPr>
          </w:p>
        </w:tc>
      </w:tr>
      <w:tr w:rsidR="00D927ED" w:rsidTr="00D457FB">
        <w:trPr>
          <w:trHeight w:val="276"/>
          <w:jc w:val="center"/>
        </w:trPr>
        <w:tc>
          <w:tcPr>
            <w:tcW w:w="1900" w:type="dxa"/>
            <w:tcBorders>
              <w:left w:val="single" w:sz="8" w:space="0" w:color="auto"/>
              <w:right w:val="single" w:sz="8" w:space="0" w:color="auto"/>
            </w:tcBorders>
            <w:vAlign w:val="bottom"/>
          </w:tcPr>
          <w:p w:rsidR="00D927ED" w:rsidRDefault="00D927ED" w:rsidP="00F30295">
            <w:pPr>
              <w:tabs>
                <w:tab w:val="left" w:pos="142"/>
              </w:tabs>
              <w:ind w:right="-449"/>
              <w:jc w:val="center"/>
              <w:rPr>
                <w:sz w:val="20"/>
                <w:szCs w:val="20"/>
              </w:rPr>
            </w:pPr>
            <w:r>
              <w:rPr>
                <w:rFonts w:eastAsia="Times New Roman"/>
                <w:sz w:val="24"/>
                <w:szCs w:val="24"/>
              </w:rPr>
              <w:t>работа</w:t>
            </w:r>
          </w:p>
        </w:tc>
        <w:tc>
          <w:tcPr>
            <w:tcW w:w="1920" w:type="dxa"/>
            <w:tcBorders>
              <w:right w:val="single" w:sz="8" w:space="0" w:color="auto"/>
            </w:tcBorders>
            <w:vAlign w:val="bottom"/>
          </w:tcPr>
          <w:p w:rsidR="00D927ED" w:rsidRDefault="00D927ED" w:rsidP="00F30295">
            <w:pPr>
              <w:tabs>
                <w:tab w:val="left" w:pos="142"/>
              </w:tabs>
              <w:ind w:right="-449"/>
              <w:rPr>
                <w:sz w:val="24"/>
                <w:szCs w:val="24"/>
              </w:rPr>
            </w:pPr>
          </w:p>
        </w:tc>
        <w:tc>
          <w:tcPr>
            <w:tcW w:w="3120" w:type="dxa"/>
            <w:vAlign w:val="bottom"/>
          </w:tcPr>
          <w:p w:rsidR="00D927ED" w:rsidRDefault="00D927ED" w:rsidP="00F30295">
            <w:pPr>
              <w:tabs>
                <w:tab w:val="left" w:pos="142"/>
              </w:tabs>
              <w:ind w:right="-449"/>
              <w:rPr>
                <w:sz w:val="24"/>
                <w:szCs w:val="24"/>
              </w:rPr>
            </w:pPr>
          </w:p>
        </w:tc>
        <w:tc>
          <w:tcPr>
            <w:tcW w:w="2660" w:type="dxa"/>
            <w:tcBorders>
              <w:right w:val="single" w:sz="8" w:space="0" w:color="auto"/>
            </w:tcBorders>
            <w:vAlign w:val="bottom"/>
          </w:tcPr>
          <w:p w:rsidR="00D927ED" w:rsidRDefault="00D927ED" w:rsidP="00F30295">
            <w:pPr>
              <w:tabs>
                <w:tab w:val="left" w:pos="142"/>
              </w:tabs>
              <w:ind w:right="-449"/>
              <w:rPr>
                <w:sz w:val="24"/>
                <w:szCs w:val="24"/>
              </w:rPr>
            </w:pPr>
          </w:p>
        </w:tc>
        <w:tc>
          <w:tcPr>
            <w:tcW w:w="30" w:type="dxa"/>
            <w:vAlign w:val="bottom"/>
          </w:tcPr>
          <w:p w:rsidR="00D927ED" w:rsidRDefault="00D927ED" w:rsidP="00F30295">
            <w:pPr>
              <w:tabs>
                <w:tab w:val="left" w:pos="142"/>
              </w:tabs>
              <w:ind w:right="-449"/>
              <w:rPr>
                <w:sz w:val="1"/>
                <w:szCs w:val="1"/>
              </w:rPr>
            </w:pPr>
          </w:p>
        </w:tc>
      </w:tr>
      <w:tr w:rsidR="00D927ED" w:rsidTr="00D457FB">
        <w:trPr>
          <w:trHeight w:val="276"/>
          <w:jc w:val="center"/>
        </w:trPr>
        <w:tc>
          <w:tcPr>
            <w:tcW w:w="1900" w:type="dxa"/>
            <w:tcBorders>
              <w:left w:val="single" w:sz="8" w:space="0" w:color="auto"/>
              <w:right w:val="single" w:sz="8" w:space="0" w:color="auto"/>
            </w:tcBorders>
            <w:vAlign w:val="bottom"/>
          </w:tcPr>
          <w:p w:rsidR="00D927ED" w:rsidRDefault="00D927ED" w:rsidP="00F30295">
            <w:pPr>
              <w:tabs>
                <w:tab w:val="left" w:pos="142"/>
              </w:tabs>
              <w:ind w:right="-449"/>
              <w:jc w:val="center"/>
              <w:rPr>
                <w:sz w:val="20"/>
                <w:szCs w:val="20"/>
              </w:rPr>
            </w:pPr>
            <w:r>
              <w:rPr>
                <w:rFonts w:eastAsia="Times New Roman"/>
                <w:sz w:val="24"/>
                <w:szCs w:val="24"/>
              </w:rPr>
              <w:t>- изложение</w:t>
            </w:r>
          </w:p>
        </w:tc>
        <w:tc>
          <w:tcPr>
            <w:tcW w:w="1920" w:type="dxa"/>
            <w:tcBorders>
              <w:right w:val="single" w:sz="8" w:space="0" w:color="auto"/>
            </w:tcBorders>
            <w:vAlign w:val="bottom"/>
          </w:tcPr>
          <w:p w:rsidR="00D927ED" w:rsidRDefault="00D927ED" w:rsidP="00F30295">
            <w:pPr>
              <w:tabs>
                <w:tab w:val="left" w:pos="142"/>
              </w:tabs>
              <w:ind w:right="-449"/>
              <w:rPr>
                <w:sz w:val="24"/>
                <w:szCs w:val="24"/>
              </w:rPr>
            </w:pPr>
          </w:p>
        </w:tc>
        <w:tc>
          <w:tcPr>
            <w:tcW w:w="3120" w:type="dxa"/>
            <w:vAlign w:val="bottom"/>
          </w:tcPr>
          <w:p w:rsidR="00D927ED" w:rsidRDefault="00D927ED" w:rsidP="00F30295">
            <w:pPr>
              <w:tabs>
                <w:tab w:val="left" w:pos="142"/>
              </w:tabs>
              <w:ind w:right="-449"/>
              <w:rPr>
                <w:sz w:val="24"/>
                <w:szCs w:val="24"/>
              </w:rPr>
            </w:pPr>
          </w:p>
        </w:tc>
        <w:tc>
          <w:tcPr>
            <w:tcW w:w="2660" w:type="dxa"/>
            <w:tcBorders>
              <w:right w:val="single" w:sz="8" w:space="0" w:color="auto"/>
            </w:tcBorders>
            <w:vAlign w:val="bottom"/>
          </w:tcPr>
          <w:p w:rsidR="00D927ED" w:rsidRDefault="00D927ED" w:rsidP="00F30295">
            <w:pPr>
              <w:tabs>
                <w:tab w:val="left" w:pos="142"/>
              </w:tabs>
              <w:ind w:right="-449"/>
              <w:rPr>
                <w:sz w:val="24"/>
                <w:szCs w:val="24"/>
              </w:rPr>
            </w:pPr>
          </w:p>
        </w:tc>
        <w:tc>
          <w:tcPr>
            <w:tcW w:w="30" w:type="dxa"/>
            <w:vAlign w:val="bottom"/>
          </w:tcPr>
          <w:p w:rsidR="00D927ED" w:rsidRDefault="00D927ED" w:rsidP="00F30295">
            <w:pPr>
              <w:tabs>
                <w:tab w:val="left" w:pos="142"/>
              </w:tabs>
              <w:ind w:right="-449"/>
              <w:rPr>
                <w:sz w:val="1"/>
                <w:szCs w:val="1"/>
              </w:rPr>
            </w:pPr>
          </w:p>
        </w:tc>
      </w:tr>
      <w:tr w:rsidR="00D927ED" w:rsidTr="00D457FB">
        <w:trPr>
          <w:trHeight w:val="276"/>
          <w:jc w:val="center"/>
        </w:trPr>
        <w:tc>
          <w:tcPr>
            <w:tcW w:w="1900" w:type="dxa"/>
            <w:tcBorders>
              <w:left w:val="single" w:sz="8" w:space="0" w:color="auto"/>
              <w:right w:val="single" w:sz="8" w:space="0" w:color="auto"/>
            </w:tcBorders>
            <w:vAlign w:val="bottom"/>
          </w:tcPr>
          <w:p w:rsidR="00D927ED" w:rsidRDefault="00D927ED" w:rsidP="00F30295">
            <w:pPr>
              <w:tabs>
                <w:tab w:val="left" w:pos="142"/>
              </w:tabs>
              <w:ind w:right="-449"/>
              <w:jc w:val="center"/>
              <w:rPr>
                <w:sz w:val="20"/>
                <w:szCs w:val="20"/>
              </w:rPr>
            </w:pPr>
            <w:r>
              <w:rPr>
                <w:rFonts w:eastAsia="Times New Roman"/>
                <w:sz w:val="24"/>
                <w:szCs w:val="24"/>
              </w:rPr>
              <w:t>- доклад</w:t>
            </w:r>
          </w:p>
        </w:tc>
        <w:tc>
          <w:tcPr>
            <w:tcW w:w="1920" w:type="dxa"/>
            <w:tcBorders>
              <w:right w:val="single" w:sz="8" w:space="0" w:color="auto"/>
            </w:tcBorders>
            <w:vAlign w:val="bottom"/>
          </w:tcPr>
          <w:p w:rsidR="00D927ED" w:rsidRDefault="00D927ED" w:rsidP="00F30295">
            <w:pPr>
              <w:tabs>
                <w:tab w:val="left" w:pos="142"/>
              </w:tabs>
              <w:ind w:right="-449"/>
              <w:rPr>
                <w:sz w:val="24"/>
                <w:szCs w:val="24"/>
              </w:rPr>
            </w:pPr>
          </w:p>
        </w:tc>
        <w:tc>
          <w:tcPr>
            <w:tcW w:w="3120" w:type="dxa"/>
            <w:vAlign w:val="bottom"/>
          </w:tcPr>
          <w:p w:rsidR="00D927ED" w:rsidRDefault="00D927ED" w:rsidP="00F30295">
            <w:pPr>
              <w:tabs>
                <w:tab w:val="left" w:pos="142"/>
              </w:tabs>
              <w:ind w:right="-449"/>
              <w:rPr>
                <w:sz w:val="24"/>
                <w:szCs w:val="24"/>
              </w:rPr>
            </w:pPr>
          </w:p>
        </w:tc>
        <w:tc>
          <w:tcPr>
            <w:tcW w:w="2660" w:type="dxa"/>
            <w:tcBorders>
              <w:right w:val="single" w:sz="8" w:space="0" w:color="auto"/>
            </w:tcBorders>
            <w:vAlign w:val="bottom"/>
          </w:tcPr>
          <w:p w:rsidR="00D927ED" w:rsidRDefault="00D927ED" w:rsidP="00F30295">
            <w:pPr>
              <w:tabs>
                <w:tab w:val="left" w:pos="142"/>
              </w:tabs>
              <w:ind w:right="-449"/>
              <w:rPr>
                <w:sz w:val="24"/>
                <w:szCs w:val="24"/>
              </w:rPr>
            </w:pPr>
          </w:p>
        </w:tc>
        <w:tc>
          <w:tcPr>
            <w:tcW w:w="30" w:type="dxa"/>
            <w:vAlign w:val="bottom"/>
          </w:tcPr>
          <w:p w:rsidR="00D927ED" w:rsidRDefault="00D927ED" w:rsidP="00F30295">
            <w:pPr>
              <w:tabs>
                <w:tab w:val="left" w:pos="142"/>
              </w:tabs>
              <w:ind w:right="-449"/>
              <w:rPr>
                <w:sz w:val="1"/>
                <w:szCs w:val="1"/>
              </w:rPr>
            </w:pPr>
          </w:p>
        </w:tc>
      </w:tr>
      <w:tr w:rsidR="00D927ED" w:rsidTr="00D457FB">
        <w:trPr>
          <w:trHeight w:val="276"/>
          <w:jc w:val="center"/>
        </w:trPr>
        <w:tc>
          <w:tcPr>
            <w:tcW w:w="1900" w:type="dxa"/>
            <w:tcBorders>
              <w:left w:val="single" w:sz="8" w:space="0" w:color="auto"/>
              <w:right w:val="single" w:sz="8" w:space="0" w:color="auto"/>
            </w:tcBorders>
            <w:vAlign w:val="bottom"/>
          </w:tcPr>
          <w:p w:rsidR="00D927ED" w:rsidRDefault="00D927ED" w:rsidP="00F30295">
            <w:pPr>
              <w:tabs>
                <w:tab w:val="left" w:pos="142"/>
              </w:tabs>
              <w:ind w:right="-449"/>
              <w:jc w:val="center"/>
              <w:rPr>
                <w:sz w:val="20"/>
                <w:szCs w:val="20"/>
              </w:rPr>
            </w:pPr>
            <w:r>
              <w:rPr>
                <w:rFonts w:eastAsia="Times New Roman"/>
                <w:sz w:val="24"/>
                <w:szCs w:val="24"/>
              </w:rPr>
              <w:t>- творческая</w:t>
            </w:r>
          </w:p>
        </w:tc>
        <w:tc>
          <w:tcPr>
            <w:tcW w:w="1920" w:type="dxa"/>
            <w:tcBorders>
              <w:right w:val="single" w:sz="8" w:space="0" w:color="auto"/>
            </w:tcBorders>
            <w:vAlign w:val="bottom"/>
          </w:tcPr>
          <w:p w:rsidR="00D927ED" w:rsidRDefault="00D927ED" w:rsidP="00F30295">
            <w:pPr>
              <w:tabs>
                <w:tab w:val="left" w:pos="142"/>
              </w:tabs>
              <w:ind w:right="-449"/>
              <w:rPr>
                <w:sz w:val="24"/>
                <w:szCs w:val="24"/>
              </w:rPr>
            </w:pPr>
          </w:p>
        </w:tc>
        <w:tc>
          <w:tcPr>
            <w:tcW w:w="3120" w:type="dxa"/>
            <w:vAlign w:val="bottom"/>
          </w:tcPr>
          <w:p w:rsidR="00D927ED" w:rsidRDefault="00D927ED" w:rsidP="00F30295">
            <w:pPr>
              <w:tabs>
                <w:tab w:val="left" w:pos="142"/>
              </w:tabs>
              <w:ind w:right="-449"/>
              <w:rPr>
                <w:sz w:val="24"/>
                <w:szCs w:val="24"/>
              </w:rPr>
            </w:pPr>
          </w:p>
        </w:tc>
        <w:tc>
          <w:tcPr>
            <w:tcW w:w="2660" w:type="dxa"/>
            <w:tcBorders>
              <w:right w:val="single" w:sz="8" w:space="0" w:color="auto"/>
            </w:tcBorders>
            <w:vAlign w:val="bottom"/>
          </w:tcPr>
          <w:p w:rsidR="00D927ED" w:rsidRDefault="00D927ED" w:rsidP="00F30295">
            <w:pPr>
              <w:tabs>
                <w:tab w:val="left" w:pos="142"/>
              </w:tabs>
              <w:ind w:right="-449"/>
              <w:rPr>
                <w:sz w:val="24"/>
                <w:szCs w:val="24"/>
              </w:rPr>
            </w:pPr>
          </w:p>
        </w:tc>
        <w:tc>
          <w:tcPr>
            <w:tcW w:w="30" w:type="dxa"/>
            <w:vAlign w:val="bottom"/>
          </w:tcPr>
          <w:p w:rsidR="00D927ED" w:rsidRDefault="00D927ED" w:rsidP="00F30295">
            <w:pPr>
              <w:tabs>
                <w:tab w:val="left" w:pos="142"/>
              </w:tabs>
              <w:ind w:right="-449"/>
              <w:rPr>
                <w:sz w:val="1"/>
                <w:szCs w:val="1"/>
              </w:rPr>
            </w:pPr>
          </w:p>
        </w:tc>
      </w:tr>
      <w:tr w:rsidR="00D927ED" w:rsidTr="00D457FB">
        <w:trPr>
          <w:trHeight w:val="281"/>
          <w:jc w:val="center"/>
        </w:trPr>
        <w:tc>
          <w:tcPr>
            <w:tcW w:w="1900" w:type="dxa"/>
            <w:tcBorders>
              <w:left w:val="single" w:sz="8" w:space="0" w:color="auto"/>
              <w:bottom w:val="single" w:sz="8" w:space="0" w:color="auto"/>
              <w:right w:val="single" w:sz="8" w:space="0" w:color="auto"/>
            </w:tcBorders>
            <w:vAlign w:val="bottom"/>
          </w:tcPr>
          <w:p w:rsidR="00D927ED" w:rsidRDefault="00D927ED" w:rsidP="00F30295">
            <w:pPr>
              <w:tabs>
                <w:tab w:val="left" w:pos="142"/>
              </w:tabs>
              <w:ind w:right="-449"/>
              <w:jc w:val="center"/>
              <w:rPr>
                <w:sz w:val="20"/>
                <w:szCs w:val="20"/>
              </w:rPr>
            </w:pPr>
            <w:r>
              <w:rPr>
                <w:rFonts w:eastAsia="Times New Roman"/>
                <w:sz w:val="24"/>
                <w:szCs w:val="24"/>
              </w:rPr>
              <w:t>работа и др.</w:t>
            </w:r>
          </w:p>
        </w:tc>
        <w:tc>
          <w:tcPr>
            <w:tcW w:w="192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3120" w:type="dxa"/>
            <w:tcBorders>
              <w:bottom w:val="single" w:sz="8" w:space="0" w:color="auto"/>
            </w:tcBorders>
            <w:vAlign w:val="bottom"/>
          </w:tcPr>
          <w:p w:rsidR="00D927ED" w:rsidRDefault="00D927ED" w:rsidP="00F30295">
            <w:pPr>
              <w:tabs>
                <w:tab w:val="left" w:pos="142"/>
              </w:tabs>
              <w:ind w:right="-449"/>
              <w:rPr>
                <w:sz w:val="24"/>
                <w:szCs w:val="24"/>
              </w:rPr>
            </w:pPr>
          </w:p>
        </w:tc>
        <w:tc>
          <w:tcPr>
            <w:tcW w:w="2660"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30" w:type="dxa"/>
            <w:vAlign w:val="bottom"/>
          </w:tcPr>
          <w:p w:rsidR="00D927ED" w:rsidRDefault="00D927ED" w:rsidP="00F30295">
            <w:pPr>
              <w:tabs>
                <w:tab w:val="left" w:pos="142"/>
              </w:tabs>
              <w:ind w:right="-449"/>
              <w:rPr>
                <w:sz w:val="1"/>
                <w:szCs w:val="1"/>
              </w:rPr>
            </w:pPr>
          </w:p>
        </w:tc>
      </w:tr>
    </w:tbl>
    <w:p w:rsidR="00026C07" w:rsidRDefault="00026C07" w:rsidP="002650DF">
      <w:pPr>
        <w:tabs>
          <w:tab w:val="left" w:pos="142"/>
        </w:tabs>
        <w:spacing w:line="271" w:lineRule="auto"/>
        <w:ind w:right="-449"/>
        <w:jc w:val="center"/>
        <w:rPr>
          <w:rFonts w:eastAsia="Times New Roman"/>
          <w:b/>
          <w:bCs/>
          <w:w w:val="99"/>
          <w:sz w:val="24"/>
          <w:szCs w:val="24"/>
        </w:rPr>
      </w:pPr>
    </w:p>
    <w:p w:rsidR="00161826" w:rsidRDefault="00161826" w:rsidP="00026C07">
      <w:pPr>
        <w:tabs>
          <w:tab w:val="left" w:pos="142"/>
        </w:tabs>
        <w:spacing w:line="360" w:lineRule="auto"/>
        <w:jc w:val="center"/>
        <w:rPr>
          <w:rFonts w:eastAsia="Times New Roman"/>
          <w:sz w:val="24"/>
          <w:szCs w:val="24"/>
        </w:rPr>
      </w:pPr>
      <w:r>
        <w:rPr>
          <w:rFonts w:eastAsia="Times New Roman"/>
          <w:b/>
          <w:bCs/>
          <w:w w:val="99"/>
          <w:sz w:val="24"/>
          <w:szCs w:val="24"/>
        </w:rPr>
        <w:t>Итоговая оценка предметных и метапредметных результатов</w:t>
      </w:r>
    </w:p>
    <w:p w:rsidR="00D927ED" w:rsidRDefault="00D927ED" w:rsidP="00026C07">
      <w:pPr>
        <w:tabs>
          <w:tab w:val="left" w:pos="142"/>
        </w:tabs>
        <w:spacing w:line="360" w:lineRule="auto"/>
        <w:ind w:left="260" w:firstLine="566"/>
        <w:jc w:val="both"/>
        <w:rPr>
          <w:sz w:val="20"/>
          <w:szCs w:val="20"/>
        </w:rPr>
      </w:pPr>
      <w:r>
        <w:rPr>
          <w:rFonts w:eastAsia="Times New Roman"/>
          <w:sz w:val="24"/>
          <w:szCs w:val="24"/>
        </w:rPr>
        <w:t xml:space="preserve">Предметом </w:t>
      </w:r>
      <w:r>
        <w:rPr>
          <w:rFonts w:eastAsia="Times New Roman"/>
          <w:b/>
          <w:bCs/>
          <w:i/>
          <w:iCs/>
          <w:sz w:val="24"/>
          <w:szCs w:val="24"/>
        </w:rPr>
        <w:t>итоговой оценки</w:t>
      </w:r>
      <w:r>
        <w:rPr>
          <w:rFonts w:eastAsia="Times New Roman"/>
          <w:sz w:val="24"/>
          <w:szCs w:val="24"/>
        </w:rPr>
        <w:t xml:space="preserve"> освоения обучающимися АООП НОО является достижение предметных и метапредметных результатов начального общего образования, необходимых для продолжения образования.</w:t>
      </w:r>
    </w:p>
    <w:p w:rsidR="00D927ED" w:rsidRPr="00026C07" w:rsidRDefault="00D927ED" w:rsidP="00101856">
      <w:pPr>
        <w:numPr>
          <w:ilvl w:val="0"/>
          <w:numId w:val="50"/>
        </w:numPr>
        <w:tabs>
          <w:tab w:val="left" w:pos="142"/>
          <w:tab w:val="left" w:pos="1112"/>
        </w:tabs>
        <w:spacing w:line="360" w:lineRule="auto"/>
        <w:ind w:left="260" w:firstLine="568"/>
        <w:jc w:val="both"/>
        <w:rPr>
          <w:rFonts w:eastAsia="Times New Roman"/>
          <w:sz w:val="24"/>
          <w:szCs w:val="24"/>
        </w:rPr>
      </w:pPr>
      <w:r>
        <w:rPr>
          <w:rFonts w:eastAsia="Times New Roman"/>
          <w:sz w:val="24"/>
          <w:szCs w:val="24"/>
        </w:rPr>
        <w:t>образовательном учреждении проводится мониторинг результатов выполнения трёх итоговых работ - по русскому языку, математике и комплексной работы на межпредметной основе.</w:t>
      </w:r>
    </w:p>
    <w:p w:rsidR="00D927ED" w:rsidRDefault="00D927ED" w:rsidP="00026C07">
      <w:pPr>
        <w:tabs>
          <w:tab w:val="left" w:pos="142"/>
        </w:tabs>
        <w:spacing w:line="360" w:lineRule="auto"/>
        <w:ind w:left="260" w:firstLine="566"/>
        <w:jc w:val="both"/>
        <w:rPr>
          <w:rFonts w:eastAsia="Times New Roman"/>
          <w:sz w:val="24"/>
          <w:szCs w:val="24"/>
        </w:rPr>
      </w:pPr>
      <w:r>
        <w:rPr>
          <w:rFonts w:eastAsia="Times New Roman"/>
          <w:sz w:val="24"/>
          <w:szCs w:val="24"/>
        </w:rPr>
        <w:t>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w:t>
      </w:r>
      <w:r w:rsidR="00026C07">
        <w:rPr>
          <w:rFonts w:eastAsia="Times New Roman"/>
          <w:sz w:val="24"/>
          <w:szCs w:val="24"/>
        </w:rPr>
        <w:t xml:space="preserve"> математике и окружающему миру.</w:t>
      </w:r>
    </w:p>
    <w:p w:rsidR="00D927ED" w:rsidRDefault="00D927ED" w:rsidP="00026C07">
      <w:pPr>
        <w:tabs>
          <w:tab w:val="left" w:pos="142"/>
        </w:tabs>
        <w:spacing w:line="360" w:lineRule="auto"/>
        <w:ind w:left="260" w:firstLine="566"/>
        <w:jc w:val="both"/>
        <w:rPr>
          <w:rFonts w:eastAsia="Times New Roman"/>
          <w:sz w:val="24"/>
          <w:szCs w:val="24"/>
        </w:rPr>
      </w:pPr>
      <w:r>
        <w:rPr>
          <w:rFonts w:eastAsia="Times New Roman"/>
          <w:sz w:val="24"/>
          <w:szCs w:val="24"/>
        </w:rPr>
        <w:t>При определении итоговой оценки учитываются результаты накопленной оценки, полученной в ходе текущего и промежуточного оценивания. 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позволяет поощрять продвижение обучающихся, выстраивать индивидуальные траектории движения с у</w:t>
      </w:r>
      <w:r w:rsidR="00026C07">
        <w:rPr>
          <w:rFonts w:eastAsia="Times New Roman"/>
          <w:sz w:val="24"/>
          <w:szCs w:val="24"/>
        </w:rPr>
        <w:t>четом зоны ближайшего развития.</w:t>
      </w:r>
    </w:p>
    <w:p w:rsidR="00D927ED" w:rsidRDefault="00D927ED" w:rsidP="00026C07">
      <w:pPr>
        <w:tabs>
          <w:tab w:val="left" w:pos="142"/>
        </w:tabs>
        <w:spacing w:line="360" w:lineRule="auto"/>
        <w:ind w:left="820"/>
        <w:rPr>
          <w:rFonts w:eastAsia="Times New Roman"/>
          <w:sz w:val="24"/>
          <w:szCs w:val="24"/>
        </w:rPr>
      </w:pPr>
      <w:r>
        <w:rPr>
          <w:rFonts w:eastAsia="Times New Roman"/>
          <w:sz w:val="24"/>
          <w:szCs w:val="24"/>
        </w:rPr>
        <w:t>Анализ д</w:t>
      </w:r>
      <w:r w:rsidR="00026C07">
        <w:rPr>
          <w:rFonts w:eastAsia="Times New Roman"/>
          <w:sz w:val="24"/>
          <w:szCs w:val="24"/>
        </w:rPr>
        <w:t>остижений обучающихся включает:</w:t>
      </w:r>
    </w:p>
    <w:p w:rsidR="00D927ED" w:rsidRDefault="00D927ED" w:rsidP="00026C07">
      <w:pPr>
        <w:tabs>
          <w:tab w:val="left" w:pos="142"/>
        </w:tabs>
        <w:spacing w:line="360" w:lineRule="auto"/>
        <w:ind w:left="820"/>
        <w:rPr>
          <w:rFonts w:eastAsia="Times New Roman"/>
          <w:sz w:val="24"/>
          <w:szCs w:val="24"/>
        </w:rPr>
      </w:pPr>
      <w:r>
        <w:rPr>
          <w:rFonts w:eastAsia="Times New Roman"/>
          <w:sz w:val="24"/>
          <w:szCs w:val="24"/>
        </w:rPr>
        <w:t>• те</w:t>
      </w:r>
      <w:r w:rsidR="00026C07">
        <w:rPr>
          <w:rFonts w:eastAsia="Times New Roman"/>
          <w:sz w:val="24"/>
          <w:szCs w:val="24"/>
        </w:rPr>
        <w:t>кущую успеваемость обучающихся;</w:t>
      </w:r>
    </w:p>
    <w:p w:rsidR="00D927ED" w:rsidRDefault="00D927ED" w:rsidP="00026C07">
      <w:pPr>
        <w:tabs>
          <w:tab w:val="left" w:pos="142"/>
        </w:tabs>
        <w:spacing w:line="360" w:lineRule="auto"/>
        <w:ind w:left="820"/>
        <w:rPr>
          <w:rFonts w:eastAsia="Times New Roman"/>
          <w:sz w:val="24"/>
          <w:szCs w:val="24"/>
        </w:rPr>
      </w:pPr>
      <w:r>
        <w:rPr>
          <w:rFonts w:eastAsia="Times New Roman"/>
          <w:sz w:val="24"/>
          <w:szCs w:val="24"/>
        </w:rPr>
        <w:t>• динамику личных достижений учащегос</w:t>
      </w:r>
      <w:r w:rsidR="00026C07">
        <w:rPr>
          <w:rFonts w:eastAsia="Times New Roman"/>
          <w:sz w:val="24"/>
          <w:szCs w:val="24"/>
        </w:rPr>
        <w:t>я в освоении предметных умений;</w:t>
      </w:r>
    </w:p>
    <w:p w:rsidR="00D927ED" w:rsidRDefault="00D927ED" w:rsidP="00026C07">
      <w:pPr>
        <w:tabs>
          <w:tab w:val="left" w:pos="142"/>
        </w:tabs>
        <w:spacing w:line="360" w:lineRule="auto"/>
        <w:ind w:left="260" w:firstLine="566"/>
        <w:rPr>
          <w:rFonts w:eastAsia="Times New Roman"/>
          <w:sz w:val="24"/>
          <w:szCs w:val="24"/>
        </w:rPr>
      </w:pPr>
      <w:r>
        <w:rPr>
          <w:rFonts w:eastAsia="Times New Roman"/>
          <w:sz w:val="24"/>
          <w:szCs w:val="24"/>
        </w:rPr>
        <w:t>• активность и результативность участия обучающихся в вы</w:t>
      </w:r>
      <w:r w:rsidR="00026C07">
        <w:rPr>
          <w:rFonts w:eastAsia="Times New Roman"/>
          <w:sz w:val="24"/>
          <w:szCs w:val="24"/>
        </w:rPr>
        <w:t>ставках, конкурсах, олимпиадах;</w:t>
      </w:r>
    </w:p>
    <w:p w:rsidR="00D927ED" w:rsidRDefault="00D927ED" w:rsidP="00026C07">
      <w:pPr>
        <w:tabs>
          <w:tab w:val="left" w:pos="142"/>
        </w:tabs>
        <w:spacing w:line="360" w:lineRule="auto"/>
        <w:ind w:left="260" w:firstLine="566"/>
        <w:rPr>
          <w:rFonts w:eastAsia="Times New Roman"/>
          <w:sz w:val="24"/>
          <w:szCs w:val="24"/>
        </w:rPr>
      </w:pPr>
      <w:r>
        <w:rPr>
          <w:rFonts w:eastAsia="Times New Roman"/>
          <w:sz w:val="24"/>
          <w:szCs w:val="24"/>
        </w:rPr>
        <w:t>• активность участия и рост самостоятельности в проек</w:t>
      </w:r>
      <w:r w:rsidR="00026C07">
        <w:rPr>
          <w:rFonts w:eastAsia="Times New Roman"/>
          <w:sz w:val="24"/>
          <w:szCs w:val="24"/>
        </w:rPr>
        <w:t>тной и внеурочной деятельности.</w:t>
      </w:r>
    </w:p>
    <w:p w:rsidR="00D927ED" w:rsidRDefault="00D927ED" w:rsidP="00026C07">
      <w:pPr>
        <w:tabs>
          <w:tab w:val="left" w:pos="142"/>
        </w:tabs>
        <w:spacing w:line="360" w:lineRule="auto"/>
        <w:ind w:left="820"/>
        <w:rPr>
          <w:rFonts w:eastAsia="Times New Roman"/>
          <w:sz w:val="24"/>
          <w:szCs w:val="24"/>
        </w:rPr>
      </w:pPr>
      <w:r>
        <w:rPr>
          <w:rFonts w:eastAsia="Times New Roman"/>
          <w:b/>
          <w:bCs/>
          <w:sz w:val="24"/>
          <w:szCs w:val="24"/>
        </w:rPr>
        <w:t>Формами представления образовательных результатов являются:</w:t>
      </w:r>
    </w:p>
    <w:p w:rsidR="00D927ED" w:rsidRDefault="00D927ED" w:rsidP="00026C07">
      <w:pPr>
        <w:tabs>
          <w:tab w:val="left" w:pos="142"/>
        </w:tabs>
        <w:spacing w:line="360" w:lineRule="auto"/>
        <w:ind w:left="820"/>
        <w:rPr>
          <w:rFonts w:eastAsia="Times New Roman"/>
          <w:sz w:val="24"/>
          <w:szCs w:val="24"/>
        </w:rPr>
      </w:pPr>
      <w:r>
        <w:rPr>
          <w:rFonts w:eastAsia="Times New Roman"/>
          <w:sz w:val="24"/>
          <w:szCs w:val="24"/>
        </w:rPr>
        <w:t>• та</w:t>
      </w:r>
      <w:r w:rsidR="00026C07">
        <w:rPr>
          <w:rFonts w:eastAsia="Times New Roman"/>
          <w:sz w:val="24"/>
          <w:szCs w:val="24"/>
        </w:rPr>
        <w:t>бель успеваемости по предметам;</w:t>
      </w:r>
    </w:p>
    <w:p w:rsidR="00D927ED" w:rsidRDefault="00D927ED" w:rsidP="00026C07">
      <w:pPr>
        <w:tabs>
          <w:tab w:val="left" w:pos="142"/>
        </w:tabs>
        <w:spacing w:line="360" w:lineRule="auto"/>
        <w:ind w:left="260" w:firstLine="566"/>
        <w:jc w:val="both"/>
        <w:rPr>
          <w:rFonts w:eastAsia="Times New Roman"/>
          <w:sz w:val="24"/>
          <w:szCs w:val="24"/>
        </w:rPr>
      </w:pPr>
      <w:r>
        <w:rPr>
          <w:rFonts w:eastAsia="Times New Roman"/>
          <w:sz w:val="24"/>
          <w:szCs w:val="24"/>
        </w:rPr>
        <w:t>• 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w:t>
      </w:r>
      <w:r w:rsidR="00026C07">
        <w:rPr>
          <w:rFonts w:eastAsia="Times New Roman"/>
          <w:sz w:val="24"/>
          <w:szCs w:val="24"/>
        </w:rPr>
        <w:t>я, применения, систематизации);</w:t>
      </w:r>
    </w:p>
    <w:p w:rsidR="00D927ED" w:rsidRDefault="00D927ED" w:rsidP="00026C07">
      <w:pPr>
        <w:tabs>
          <w:tab w:val="left" w:pos="142"/>
        </w:tabs>
        <w:spacing w:line="360" w:lineRule="auto"/>
        <w:ind w:left="260" w:firstLine="566"/>
        <w:jc w:val="both"/>
        <w:rPr>
          <w:rFonts w:eastAsia="Times New Roman"/>
          <w:sz w:val="24"/>
          <w:szCs w:val="24"/>
        </w:rPr>
      </w:pPr>
      <w:r>
        <w:rPr>
          <w:rFonts w:eastAsia="Times New Roman"/>
          <w:sz w:val="24"/>
          <w:szCs w:val="24"/>
        </w:rPr>
        <w:t>• устная оценка учителем успешности результатов, достигнутых учащимся, формулировка причин неудач и рекомендаций по устранению пробе</w:t>
      </w:r>
      <w:r w:rsidR="00026C07">
        <w:rPr>
          <w:rFonts w:eastAsia="Times New Roman"/>
          <w:sz w:val="24"/>
          <w:szCs w:val="24"/>
        </w:rPr>
        <w:t>лов в обученности по предметам;</w:t>
      </w:r>
    </w:p>
    <w:p w:rsidR="00D927ED" w:rsidRDefault="00D927ED" w:rsidP="00026C07">
      <w:pPr>
        <w:tabs>
          <w:tab w:val="left" w:pos="142"/>
        </w:tabs>
        <w:spacing w:line="360" w:lineRule="auto"/>
        <w:ind w:left="820"/>
        <w:rPr>
          <w:rFonts w:eastAsia="Times New Roman"/>
          <w:sz w:val="24"/>
          <w:szCs w:val="24"/>
        </w:rPr>
      </w:pPr>
      <w:r>
        <w:rPr>
          <w:rFonts w:eastAsia="Times New Roman"/>
          <w:sz w:val="24"/>
          <w:szCs w:val="24"/>
        </w:rPr>
        <w:t>• папка достижений;</w:t>
      </w:r>
    </w:p>
    <w:p w:rsidR="00D927ED" w:rsidRDefault="00D927ED" w:rsidP="00026C07">
      <w:pPr>
        <w:tabs>
          <w:tab w:val="left" w:pos="142"/>
        </w:tabs>
        <w:spacing w:line="360" w:lineRule="auto"/>
        <w:rPr>
          <w:rFonts w:eastAsia="Times New Roman"/>
          <w:sz w:val="24"/>
          <w:szCs w:val="24"/>
        </w:rPr>
      </w:pPr>
    </w:p>
    <w:p w:rsidR="00D927ED" w:rsidRDefault="00D927ED" w:rsidP="00026C07">
      <w:pPr>
        <w:tabs>
          <w:tab w:val="left" w:pos="142"/>
        </w:tabs>
        <w:spacing w:line="360" w:lineRule="auto"/>
        <w:ind w:left="260" w:firstLine="566"/>
        <w:rPr>
          <w:rFonts w:eastAsia="Times New Roman"/>
          <w:sz w:val="24"/>
          <w:szCs w:val="24"/>
        </w:rPr>
      </w:pPr>
      <w:r>
        <w:rPr>
          <w:rFonts w:eastAsia="Times New Roman"/>
          <w:sz w:val="24"/>
          <w:szCs w:val="24"/>
        </w:rPr>
        <w:t>• результаты психолого-педагогических исследований, иллюстрирующих динамику развития отдельных интеллектуальных, л</w:t>
      </w:r>
      <w:r w:rsidR="00026C07">
        <w:rPr>
          <w:rFonts w:eastAsia="Times New Roman"/>
          <w:sz w:val="24"/>
          <w:szCs w:val="24"/>
        </w:rPr>
        <w:t>ичностных качеств обучающегося,</w:t>
      </w:r>
    </w:p>
    <w:p w:rsidR="00D927ED" w:rsidRDefault="00026C07" w:rsidP="00026C07">
      <w:pPr>
        <w:tabs>
          <w:tab w:val="left" w:pos="142"/>
        </w:tabs>
        <w:spacing w:line="360" w:lineRule="auto"/>
        <w:ind w:left="820"/>
        <w:rPr>
          <w:rFonts w:eastAsia="Times New Roman"/>
          <w:sz w:val="24"/>
          <w:szCs w:val="24"/>
        </w:rPr>
      </w:pPr>
      <w:r>
        <w:rPr>
          <w:rFonts w:eastAsia="Times New Roman"/>
          <w:sz w:val="24"/>
          <w:szCs w:val="24"/>
        </w:rPr>
        <w:t>• УУД.</w:t>
      </w:r>
    </w:p>
    <w:p w:rsidR="00D927ED" w:rsidRDefault="00D927ED" w:rsidP="00026C07">
      <w:pPr>
        <w:tabs>
          <w:tab w:val="left" w:pos="142"/>
        </w:tabs>
        <w:spacing w:line="360" w:lineRule="auto"/>
        <w:ind w:left="820"/>
        <w:rPr>
          <w:rFonts w:eastAsia="Times New Roman"/>
          <w:sz w:val="24"/>
          <w:szCs w:val="24"/>
        </w:rPr>
      </w:pPr>
      <w:r>
        <w:rPr>
          <w:rFonts w:eastAsia="Times New Roman"/>
          <w:b/>
          <w:bCs/>
          <w:sz w:val="24"/>
          <w:szCs w:val="24"/>
        </w:rPr>
        <w:t xml:space="preserve">Критериями оценивания </w:t>
      </w:r>
      <w:r w:rsidR="00026C07">
        <w:rPr>
          <w:rFonts w:eastAsia="Times New Roman"/>
          <w:sz w:val="24"/>
          <w:szCs w:val="24"/>
        </w:rPr>
        <w:t>являются:</w:t>
      </w:r>
    </w:p>
    <w:p w:rsidR="00D927ED" w:rsidRDefault="00D927ED" w:rsidP="00026C07">
      <w:pPr>
        <w:tabs>
          <w:tab w:val="left" w:pos="142"/>
        </w:tabs>
        <w:spacing w:line="360" w:lineRule="auto"/>
        <w:ind w:left="260" w:firstLine="566"/>
        <w:rPr>
          <w:rFonts w:eastAsia="Times New Roman"/>
          <w:sz w:val="24"/>
          <w:szCs w:val="24"/>
        </w:rPr>
      </w:pPr>
      <w:r>
        <w:rPr>
          <w:rFonts w:eastAsia="Times New Roman"/>
          <w:sz w:val="24"/>
          <w:szCs w:val="24"/>
        </w:rPr>
        <w:t>• соответствие достигнутых предметных, метапредметных и личностных результатов обучающихся требованиям к результ</w:t>
      </w:r>
      <w:r w:rsidR="00026C07">
        <w:rPr>
          <w:rFonts w:eastAsia="Times New Roman"/>
          <w:sz w:val="24"/>
          <w:szCs w:val="24"/>
        </w:rPr>
        <w:t>атам освоения АООП НОО по ФГОС;</w:t>
      </w:r>
    </w:p>
    <w:p w:rsidR="00D927ED" w:rsidRDefault="00D927ED" w:rsidP="00026C07">
      <w:pPr>
        <w:tabs>
          <w:tab w:val="left" w:pos="142"/>
        </w:tabs>
        <w:spacing w:line="360" w:lineRule="auto"/>
        <w:ind w:left="820"/>
        <w:rPr>
          <w:rFonts w:eastAsia="Times New Roman"/>
          <w:sz w:val="24"/>
          <w:szCs w:val="24"/>
        </w:rPr>
      </w:pPr>
      <w:r>
        <w:rPr>
          <w:rFonts w:eastAsia="Times New Roman"/>
          <w:sz w:val="24"/>
          <w:szCs w:val="24"/>
        </w:rPr>
        <w:t>• динамика результатов предметной обученности, формирования УУД.</w:t>
      </w:r>
    </w:p>
    <w:p w:rsidR="002650DF" w:rsidRDefault="002650DF" w:rsidP="00026C07">
      <w:pPr>
        <w:tabs>
          <w:tab w:val="left" w:pos="142"/>
        </w:tabs>
        <w:spacing w:line="360" w:lineRule="auto"/>
        <w:jc w:val="center"/>
        <w:rPr>
          <w:rFonts w:eastAsia="Times New Roman"/>
          <w:b/>
          <w:bCs/>
          <w:sz w:val="24"/>
          <w:szCs w:val="24"/>
        </w:rPr>
      </w:pPr>
    </w:p>
    <w:p w:rsidR="00161826" w:rsidRPr="00026C07" w:rsidRDefault="00161826" w:rsidP="00026C07">
      <w:pPr>
        <w:tabs>
          <w:tab w:val="left" w:pos="142"/>
        </w:tabs>
        <w:spacing w:line="360" w:lineRule="auto"/>
        <w:ind w:right="-449"/>
        <w:jc w:val="center"/>
        <w:rPr>
          <w:sz w:val="24"/>
          <w:szCs w:val="24"/>
        </w:rPr>
      </w:pPr>
      <w:r w:rsidRPr="00026C07">
        <w:rPr>
          <w:rFonts w:eastAsia="Times New Roman"/>
          <w:b/>
          <w:bCs/>
          <w:sz w:val="24"/>
          <w:szCs w:val="24"/>
        </w:rPr>
        <w:t>II. СОДЕРЖАТЕЛЬНЫЙ РАЗДЕЛ</w:t>
      </w:r>
    </w:p>
    <w:p w:rsidR="00161826" w:rsidRPr="00026C07" w:rsidRDefault="00161826" w:rsidP="00026C07">
      <w:pPr>
        <w:tabs>
          <w:tab w:val="left" w:pos="142"/>
        </w:tabs>
        <w:spacing w:line="360" w:lineRule="auto"/>
        <w:ind w:right="-449"/>
        <w:jc w:val="center"/>
        <w:rPr>
          <w:sz w:val="24"/>
          <w:szCs w:val="24"/>
        </w:rPr>
      </w:pPr>
      <w:r w:rsidRPr="00026C07">
        <w:rPr>
          <w:rFonts w:eastAsia="Times New Roman"/>
          <w:b/>
          <w:bCs/>
          <w:sz w:val="24"/>
          <w:szCs w:val="24"/>
        </w:rPr>
        <w:t>2.1. Программа формирования универсальных учебных действии у обучающихся с задержкой психического развития.</w:t>
      </w:r>
    </w:p>
    <w:p w:rsidR="00D927ED" w:rsidRPr="00026C07" w:rsidRDefault="00D927ED" w:rsidP="00026C07">
      <w:pPr>
        <w:tabs>
          <w:tab w:val="left" w:pos="142"/>
        </w:tabs>
        <w:spacing w:line="360" w:lineRule="auto"/>
        <w:ind w:left="260" w:right="-449" w:firstLine="566"/>
        <w:jc w:val="both"/>
        <w:rPr>
          <w:sz w:val="24"/>
          <w:szCs w:val="24"/>
        </w:rPr>
      </w:pPr>
      <w:r w:rsidRPr="00026C07">
        <w:rPr>
          <w:rFonts w:eastAsia="Times New Roman"/>
          <w:b/>
          <w:bCs/>
          <w:sz w:val="24"/>
          <w:szCs w:val="24"/>
        </w:rPr>
        <w:t xml:space="preserve">Цель программы: </w:t>
      </w:r>
      <w:r w:rsidRPr="00026C07">
        <w:rPr>
          <w:rFonts w:eastAsia="Times New Roman"/>
          <w:sz w:val="24"/>
          <w:szCs w:val="24"/>
        </w:rPr>
        <w:t>обеспечить регулирование различных аспектов освоения</w:t>
      </w:r>
      <w:r w:rsidR="00693553">
        <w:rPr>
          <w:rFonts w:eastAsia="Times New Roman"/>
          <w:sz w:val="24"/>
          <w:szCs w:val="24"/>
        </w:rPr>
        <w:t xml:space="preserve"> </w:t>
      </w:r>
      <w:r w:rsidRPr="00026C07">
        <w:rPr>
          <w:rFonts w:eastAsia="Times New Roman"/>
          <w:sz w:val="24"/>
          <w:szCs w:val="24"/>
        </w:rPr>
        <w:t>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D927ED" w:rsidRPr="00026C07" w:rsidRDefault="00D927ED" w:rsidP="00026C07">
      <w:pPr>
        <w:tabs>
          <w:tab w:val="left" w:pos="142"/>
        </w:tabs>
        <w:spacing w:line="360" w:lineRule="auto"/>
        <w:ind w:left="820" w:right="-449"/>
        <w:jc w:val="both"/>
        <w:rPr>
          <w:sz w:val="24"/>
          <w:szCs w:val="24"/>
        </w:rPr>
      </w:pPr>
      <w:r w:rsidRPr="00026C07">
        <w:rPr>
          <w:rFonts w:eastAsia="Times New Roman"/>
          <w:b/>
          <w:bCs/>
          <w:sz w:val="24"/>
          <w:szCs w:val="24"/>
        </w:rPr>
        <w:t>Задачи программы:</w:t>
      </w:r>
    </w:p>
    <w:p w:rsidR="00D927ED" w:rsidRPr="00026C07" w:rsidRDefault="00D927ED" w:rsidP="00101856">
      <w:pPr>
        <w:numPr>
          <w:ilvl w:val="0"/>
          <w:numId w:val="51"/>
        </w:numPr>
        <w:tabs>
          <w:tab w:val="left" w:pos="142"/>
          <w:tab w:val="left" w:pos="980"/>
        </w:tabs>
        <w:spacing w:line="360" w:lineRule="auto"/>
        <w:ind w:left="980" w:right="-449" w:hanging="152"/>
        <w:jc w:val="both"/>
        <w:rPr>
          <w:rFonts w:eastAsia="Times New Roman"/>
          <w:sz w:val="24"/>
          <w:szCs w:val="24"/>
        </w:rPr>
      </w:pPr>
      <w:r w:rsidRPr="00026C07">
        <w:rPr>
          <w:rFonts w:eastAsia="Times New Roman"/>
          <w:sz w:val="24"/>
          <w:szCs w:val="24"/>
        </w:rPr>
        <w:t>установить ценностные ориентиры начального образования;</w:t>
      </w:r>
    </w:p>
    <w:p w:rsidR="00D927ED" w:rsidRPr="00026C07" w:rsidRDefault="00D927ED" w:rsidP="00101856">
      <w:pPr>
        <w:numPr>
          <w:ilvl w:val="0"/>
          <w:numId w:val="51"/>
        </w:numPr>
        <w:tabs>
          <w:tab w:val="left" w:pos="142"/>
          <w:tab w:val="left" w:pos="980"/>
        </w:tabs>
        <w:spacing w:line="360" w:lineRule="auto"/>
        <w:ind w:left="980" w:right="-449" w:hanging="152"/>
        <w:jc w:val="both"/>
        <w:rPr>
          <w:rFonts w:eastAsia="Times New Roman"/>
          <w:sz w:val="24"/>
          <w:szCs w:val="24"/>
        </w:rPr>
      </w:pPr>
      <w:r w:rsidRPr="00026C07">
        <w:rPr>
          <w:rFonts w:eastAsia="Times New Roman"/>
          <w:sz w:val="24"/>
          <w:szCs w:val="24"/>
        </w:rPr>
        <w:t>определить состав и характеристику универсальных учебных действий;</w:t>
      </w:r>
    </w:p>
    <w:p w:rsidR="00D927ED" w:rsidRPr="00026C07" w:rsidRDefault="00D927ED" w:rsidP="00101856">
      <w:pPr>
        <w:numPr>
          <w:ilvl w:val="0"/>
          <w:numId w:val="51"/>
        </w:numPr>
        <w:tabs>
          <w:tab w:val="left" w:pos="142"/>
          <w:tab w:val="left" w:pos="968"/>
        </w:tabs>
        <w:spacing w:line="360" w:lineRule="auto"/>
        <w:ind w:left="260" w:right="-449" w:firstLine="568"/>
        <w:jc w:val="both"/>
        <w:rPr>
          <w:rFonts w:eastAsia="Times New Roman"/>
          <w:sz w:val="24"/>
          <w:szCs w:val="24"/>
        </w:rPr>
      </w:pPr>
      <w:r w:rsidRPr="00026C07">
        <w:rPr>
          <w:rFonts w:eastAsia="Times New Roman"/>
          <w:sz w:val="24"/>
          <w:szCs w:val="24"/>
        </w:rP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D927ED" w:rsidRPr="00026C07" w:rsidRDefault="00D927ED" w:rsidP="00026C07">
      <w:pPr>
        <w:tabs>
          <w:tab w:val="left" w:pos="142"/>
        </w:tabs>
        <w:spacing w:line="360" w:lineRule="auto"/>
        <w:ind w:left="820" w:right="-449"/>
        <w:jc w:val="both"/>
        <w:rPr>
          <w:rFonts w:eastAsia="Times New Roman"/>
          <w:sz w:val="24"/>
          <w:szCs w:val="24"/>
        </w:rPr>
      </w:pPr>
      <w:r w:rsidRPr="00026C07">
        <w:rPr>
          <w:rFonts w:eastAsia="Times New Roman"/>
          <w:b/>
          <w:bCs/>
          <w:sz w:val="24"/>
          <w:szCs w:val="24"/>
        </w:rPr>
        <w:t>Программа формирования универсальных учебных действий содержит:</w:t>
      </w:r>
    </w:p>
    <w:p w:rsidR="00D927ED" w:rsidRPr="00026C07" w:rsidRDefault="00D927ED" w:rsidP="00101856">
      <w:pPr>
        <w:numPr>
          <w:ilvl w:val="0"/>
          <w:numId w:val="51"/>
        </w:numPr>
        <w:tabs>
          <w:tab w:val="left" w:pos="142"/>
          <w:tab w:val="left" w:pos="980"/>
        </w:tabs>
        <w:spacing w:line="360" w:lineRule="auto"/>
        <w:ind w:left="980" w:right="-449" w:hanging="152"/>
        <w:jc w:val="both"/>
        <w:rPr>
          <w:rFonts w:eastAsia="Times New Roman"/>
          <w:sz w:val="24"/>
          <w:szCs w:val="24"/>
        </w:rPr>
      </w:pPr>
      <w:r w:rsidRPr="00026C07">
        <w:rPr>
          <w:rFonts w:eastAsia="Times New Roman"/>
          <w:sz w:val="24"/>
          <w:szCs w:val="24"/>
        </w:rPr>
        <w:t>описание ценностных ориентиров на каждой ступени образования;</w:t>
      </w:r>
    </w:p>
    <w:p w:rsidR="00D927ED" w:rsidRPr="00026C07" w:rsidRDefault="00D927ED" w:rsidP="00101856">
      <w:pPr>
        <w:numPr>
          <w:ilvl w:val="0"/>
          <w:numId w:val="51"/>
        </w:numPr>
        <w:tabs>
          <w:tab w:val="left" w:pos="142"/>
          <w:tab w:val="left" w:pos="968"/>
        </w:tabs>
        <w:spacing w:line="360" w:lineRule="auto"/>
        <w:ind w:left="260" w:right="-449" w:firstLine="568"/>
        <w:jc w:val="both"/>
        <w:rPr>
          <w:rFonts w:eastAsia="Times New Roman"/>
          <w:sz w:val="24"/>
          <w:szCs w:val="24"/>
        </w:rPr>
      </w:pPr>
      <w:r w:rsidRPr="00026C07">
        <w:rPr>
          <w:rFonts w:eastAsia="Times New Roman"/>
          <w:sz w:val="24"/>
          <w:szCs w:val="24"/>
        </w:rPr>
        <w:t>характеристики личностных, регулятивных, познавательных, коммуникативных универсальных учебных действий.</w:t>
      </w:r>
    </w:p>
    <w:p w:rsidR="00D927ED" w:rsidRPr="00026C07" w:rsidRDefault="00D927ED" w:rsidP="00101856">
      <w:pPr>
        <w:numPr>
          <w:ilvl w:val="0"/>
          <w:numId w:val="51"/>
        </w:numPr>
        <w:tabs>
          <w:tab w:val="left" w:pos="142"/>
          <w:tab w:val="left" w:pos="968"/>
        </w:tabs>
        <w:spacing w:line="360" w:lineRule="auto"/>
        <w:ind w:left="260" w:right="-449" w:firstLine="568"/>
        <w:jc w:val="both"/>
        <w:rPr>
          <w:rFonts w:eastAsia="Times New Roman"/>
          <w:sz w:val="24"/>
          <w:szCs w:val="24"/>
        </w:rPr>
      </w:pPr>
      <w:r w:rsidRPr="00026C07">
        <w:rPr>
          <w:rFonts w:eastAsia="Times New Roman"/>
          <w:sz w:val="24"/>
          <w:szCs w:val="24"/>
        </w:rPr>
        <w:t>связь универсальных учебных действий с содержанием учебных предметов в соответствии с системой «Школа России»;</w:t>
      </w:r>
    </w:p>
    <w:p w:rsidR="00D927ED" w:rsidRPr="00026C07" w:rsidRDefault="00D927ED" w:rsidP="00101856">
      <w:pPr>
        <w:numPr>
          <w:ilvl w:val="0"/>
          <w:numId w:val="51"/>
        </w:numPr>
        <w:tabs>
          <w:tab w:val="left" w:pos="142"/>
          <w:tab w:val="left" w:pos="968"/>
        </w:tabs>
        <w:spacing w:line="360" w:lineRule="auto"/>
        <w:ind w:left="260" w:right="-449" w:firstLine="568"/>
        <w:jc w:val="both"/>
        <w:rPr>
          <w:rFonts w:eastAsia="Times New Roman"/>
          <w:sz w:val="24"/>
          <w:szCs w:val="24"/>
        </w:rPr>
      </w:pPr>
      <w:r w:rsidRPr="00026C07">
        <w:rPr>
          <w:rFonts w:eastAsia="Times New Roman"/>
          <w:sz w:val="24"/>
          <w:szCs w:val="24"/>
        </w:rPr>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D927ED" w:rsidRPr="00026C07" w:rsidRDefault="00D927ED" w:rsidP="00101856">
      <w:pPr>
        <w:numPr>
          <w:ilvl w:val="0"/>
          <w:numId w:val="51"/>
        </w:numPr>
        <w:tabs>
          <w:tab w:val="left" w:pos="142"/>
          <w:tab w:val="left" w:pos="968"/>
        </w:tabs>
        <w:spacing w:line="360" w:lineRule="auto"/>
        <w:ind w:left="260" w:right="-449" w:firstLine="568"/>
        <w:jc w:val="both"/>
        <w:rPr>
          <w:rFonts w:eastAsia="Times New Roman"/>
          <w:sz w:val="24"/>
          <w:szCs w:val="24"/>
        </w:rPr>
      </w:pPr>
      <w:r w:rsidRPr="00026C07">
        <w:rPr>
          <w:rFonts w:eastAsia="Times New Roman"/>
          <w:sz w:val="24"/>
          <w:szCs w:val="24"/>
        </w:rPr>
        <w:t>описание преемственности программы формирования универсальных учебных действий по ступеням общего образования в соответствии с УМК «Школа России».</w:t>
      </w:r>
    </w:p>
    <w:p w:rsidR="00D927ED" w:rsidRPr="00026C07" w:rsidRDefault="00D927ED" w:rsidP="00101856">
      <w:pPr>
        <w:numPr>
          <w:ilvl w:val="0"/>
          <w:numId w:val="51"/>
        </w:numPr>
        <w:tabs>
          <w:tab w:val="left" w:pos="142"/>
          <w:tab w:val="left" w:pos="980"/>
        </w:tabs>
        <w:spacing w:line="360" w:lineRule="auto"/>
        <w:ind w:left="980" w:right="-449" w:hanging="152"/>
        <w:jc w:val="both"/>
        <w:rPr>
          <w:rFonts w:eastAsia="Times New Roman"/>
          <w:sz w:val="24"/>
          <w:szCs w:val="24"/>
        </w:rPr>
      </w:pPr>
      <w:r w:rsidRPr="00026C07">
        <w:rPr>
          <w:rFonts w:eastAsia="Times New Roman"/>
          <w:sz w:val="24"/>
          <w:szCs w:val="24"/>
        </w:rPr>
        <w:t>планируемые результаты сформированности УУД.</w:t>
      </w:r>
    </w:p>
    <w:p w:rsidR="00D927ED" w:rsidRPr="00026C07" w:rsidRDefault="00D927ED" w:rsidP="00026C07">
      <w:pPr>
        <w:tabs>
          <w:tab w:val="left" w:pos="142"/>
        </w:tabs>
        <w:spacing w:line="360" w:lineRule="auto"/>
        <w:ind w:left="260" w:right="-449" w:firstLine="566"/>
        <w:jc w:val="both"/>
        <w:rPr>
          <w:sz w:val="24"/>
          <w:szCs w:val="24"/>
        </w:rPr>
      </w:pPr>
      <w:r w:rsidRPr="00026C07">
        <w:rPr>
          <w:rFonts w:eastAsia="Times New Roman"/>
          <w:sz w:val="24"/>
          <w:szCs w:val="24"/>
        </w:rPr>
        <w:t>Программа формирования универсальных учебных действий является основой разработки рабочих программ отдельных учебных предметов.</w:t>
      </w:r>
    </w:p>
    <w:p w:rsidR="00D927ED" w:rsidRPr="00026C07" w:rsidRDefault="00D927ED" w:rsidP="00026C07">
      <w:pPr>
        <w:tabs>
          <w:tab w:val="left" w:pos="142"/>
        </w:tabs>
        <w:spacing w:line="360" w:lineRule="auto"/>
        <w:ind w:left="800" w:right="-449" w:hanging="73"/>
        <w:jc w:val="both"/>
        <w:rPr>
          <w:sz w:val="24"/>
          <w:szCs w:val="24"/>
        </w:rPr>
      </w:pPr>
      <w:r w:rsidRPr="00026C07">
        <w:rPr>
          <w:rFonts w:eastAsia="Times New Roman"/>
          <w:b/>
          <w:bCs/>
          <w:sz w:val="24"/>
          <w:szCs w:val="24"/>
        </w:rPr>
        <w:t xml:space="preserve">Связь универсальных учебных действий с содержанием учебных предметов. </w:t>
      </w:r>
      <w:r w:rsidRPr="00026C07">
        <w:rPr>
          <w:rFonts w:eastAsia="Times New Roman"/>
          <w:sz w:val="24"/>
          <w:szCs w:val="24"/>
        </w:rPr>
        <w:t>ФГОС начального общего образования определяет ценностные ориентирысодержания образования на ступени начального общего образования следующим образом:</w:t>
      </w:r>
    </w:p>
    <w:p w:rsidR="00D927ED" w:rsidRPr="00026C07" w:rsidRDefault="00D927ED" w:rsidP="00101856">
      <w:pPr>
        <w:numPr>
          <w:ilvl w:val="0"/>
          <w:numId w:val="52"/>
        </w:numPr>
        <w:tabs>
          <w:tab w:val="left" w:pos="142"/>
          <w:tab w:val="left" w:pos="1040"/>
        </w:tabs>
        <w:spacing w:line="360" w:lineRule="auto"/>
        <w:ind w:left="1040" w:right="-449" w:hanging="240"/>
        <w:jc w:val="both"/>
        <w:rPr>
          <w:rFonts w:eastAsia="Times New Roman"/>
          <w:sz w:val="24"/>
          <w:szCs w:val="24"/>
        </w:rPr>
      </w:pPr>
      <w:r w:rsidRPr="00026C07">
        <w:rPr>
          <w:rFonts w:eastAsia="Times New Roman"/>
          <w:sz w:val="24"/>
          <w:szCs w:val="24"/>
        </w:rPr>
        <w:t>Формирование основ гражданской идентичности личности, включая:</w:t>
      </w:r>
    </w:p>
    <w:p w:rsidR="00D927ED" w:rsidRPr="00026C07" w:rsidRDefault="00D927ED" w:rsidP="00026C07">
      <w:pPr>
        <w:tabs>
          <w:tab w:val="left" w:pos="142"/>
        </w:tabs>
        <w:spacing w:line="360" w:lineRule="auto"/>
        <w:ind w:right="-449"/>
        <w:jc w:val="both"/>
        <w:rPr>
          <w:rFonts w:eastAsia="Times New Roman"/>
          <w:sz w:val="24"/>
          <w:szCs w:val="24"/>
        </w:rPr>
      </w:pPr>
    </w:p>
    <w:p w:rsidR="00D927ED" w:rsidRPr="00026C07" w:rsidRDefault="00D927ED" w:rsidP="00026C07">
      <w:pPr>
        <w:tabs>
          <w:tab w:val="left" w:pos="142"/>
        </w:tabs>
        <w:spacing w:line="360" w:lineRule="auto"/>
        <w:ind w:left="820" w:right="-449"/>
        <w:jc w:val="both"/>
        <w:rPr>
          <w:rFonts w:eastAsia="Times New Roman"/>
          <w:sz w:val="24"/>
          <w:szCs w:val="24"/>
        </w:rPr>
      </w:pPr>
      <w:r w:rsidRPr="00026C07">
        <w:rPr>
          <w:rFonts w:eastAsia="Times New Roman"/>
          <w:sz w:val="24"/>
          <w:szCs w:val="24"/>
        </w:rPr>
        <w:t>• чувство сопричастности и гордости з</w:t>
      </w:r>
      <w:r w:rsidR="00026C07">
        <w:rPr>
          <w:rFonts w:eastAsia="Times New Roman"/>
          <w:sz w:val="24"/>
          <w:szCs w:val="24"/>
        </w:rPr>
        <w:t>а свою Родину, народ и историю;</w:t>
      </w:r>
    </w:p>
    <w:p w:rsidR="00D927ED" w:rsidRPr="00026C07" w:rsidRDefault="00D927ED" w:rsidP="00026C07">
      <w:pPr>
        <w:tabs>
          <w:tab w:val="left" w:pos="142"/>
        </w:tabs>
        <w:spacing w:line="360" w:lineRule="auto"/>
        <w:ind w:left="820" w:right="-449"/>
        <w:jc w:val="both"/>
        <w:rPr>
          <w:rFonts w:eastAsia="Times New Roman"/>
          <w:sz w:val="24"/>
          <w:szCs w:val="24"/>
        </w:rPr>
      </w:pPr>
      <w:r w:rsidRPr="00026C07">
        <w:rPr>
          <w:rFonts w:eastAsia="Times New Roman"/>
          <w:sz w:val="24"/>
          <w:szCs w:val="24"/>
        </w:rPr>
        <w:t>• осознание ответственности челов</w:t>
      </w:r>
      <w:r w:rsidR="00026C07">
        <w:rPr>
          <w:rFonts w:eastAsia="Times New Roman"/>
          <w:sz w:val="24"/>
          <w:szCs w:val="24"/>
        </w:rPr>
        <w:t>ека за благосостояние общества;</w:t>
      </w:r>
    </w:p>
    <w:p w:rsidR="00D927ED" w:rsidRPr="00026C07" w:rsidRDefault="00D927ED" w:rsidP="00026C07">
      <w:pPr>
        <w:tabs>
          <w:tab w:val="left" w:pos="142"/>
        </w:tabs>
        <w:spacing w:line="360" w:lineRule="auto"/>
        <w:ind w:left="820" w:right="-449"/>
        <w:jc w:val="both"/>
        <w:rPr>
          <w:rFonts w:eastAsia="Times New Roman"/>
          <w:sz w:val="24"/>
          <w:szCs w:val="24"/>
        </w:rPr>
      </w:pPr>
      <w:r w:rsidRPr="00026C07">
        <w:rPr>
          <w:rFonts w:eastAsia="Times New Roman"/>
          <w:sz w:val="24"/>
          <w:szCs w:val="24"/>
        </w:rPr>
        <w:t xml:space="preserve">• восприятие   мира   как   единого   и   целостного </w:t>
      </w:r>
      <w:r w:rsidR="00026C07">
        <w:rPr>
          <w:rFonts w:eastAsia="Times New Roman"/>
          <w:sz w:val="24"/>
          <w:szCs w:val="24"/>
        </w:rPr>
        <w:t xml:space="preserve">  при   разнообразии   культур, </w:t>
      </w:r>
      <w:r w:rsidRPr="00026C07">
        <w:rPr>
          <w:rFonts w:eastAsia="Times New Roman"/>
          <w:sz w:val="24"/>
          <w:szCs w:val="24"/>
        </w:rPr>
        <w:t>национальностей, религий;</w:t>
      </w:r>
    </w:p>
    <w:p w:rsidR="00D927ED" w:rsidRPr="00026C07" w:rsidRDefault="00D927ED" w:rsidP="00101856">
      <w:pPr>
        <w:numPr>
          <w:ilvl w:val="0"/>
          <w:numId w:val="53"/>
        </w:numPr>
        <w:tabs>
          <w:tab w:val="left" w:pos="142"/>
          <w:tab w:val="left" w:pos="980"/>
        </w:tabs>
        <w:spacing w:line="360" w:lineRule="auto"/>
        <w:ind w:left="980" w:right="-449" w:hanging="152"/>
        <w:jc w:val="both"/>
        <w:rPr>
          <w:rFonts w:eastAsia="Times New Roman"/>
          <w:sz w:val="24"/>
          <w:szCs w:val="24"/>
        </w:rPr>
      </w:pPr>
      <w:r w:rsidRPr="00026C07">
        <w:rPr>
          <w:rFonts w:eastAsia="Times New Roman"/>
          <w:sz w:val="24"/>
          <w:szCs w:val="24"/>
        </w:rPr>
        <w:t>отказ от деления на «своих» и «чужих»;</w:t>
      </w:r>
    </w:p>
    <w:p w:rsidR="00D927ED" w:rsidRPr="00026C07" w:rsidRDefault="00D927ED" w:rsidP="00101856">
      <w:pPr>
        <w:numPr>
          <w:ilvl w:val="0"/>
          <w:numId w:val="53"/>
        </w:numPr>
        <w:tabs>
          <w:tab w:val="left" w:pos="142"/>
          <w:tab w:val="left" w:pos="980"/>
        </w:tabs>
        <w:spacing w:line="360" w:lineRule="auto"/>
        <w:ind w:left="980" w:right="-449" w:hanging="152"/>
        <w:jc w:val="both"/>
        <w:rPr>
          <w:rFonts w:eastAsia="Times New Roman"/>
          <w:sz w:val="24"/>
          <w:szCs w:val="24"/>
        </w:rPr>
      </w:pPr>
      <w:r w:rsidRPr="00026C07">
        <w:rPr>
          <w:rFonts w:eastAsia="Times New Roman"/>
          <w:sz w:val="24"/>
          <w:szCs w:val="24"/>
        </w:rPr>
        <w:t>уважение истории и культуры каждого народа.</w:t>
      </w:r>
    </w:p>
    <w:p w:rsidR="00D927ED" w:rsidRPr="00026C07" w:rsidRDefault="00D927ED" w:rsidP="00101856">
      <w:pPr>
        <w:numPr>
          <w:ilvl w:val="0"/>
          <w:numId w:val="54"/>
        </w:numPr>
        <w:tabs>
          <w:tab w:val="left" w:pos="142"/>
          <w:tab w:val="left" w:pos="1205"/>
        </w:tabs>
        <w:spacing w:line="360" w:lineRule="auto"/>
        <w:ind w:left="260" w:right="-449" w:firstLine="540"/>
        <w:jc w:val="both"/>
        <w:rPr>
          <w:rFonts w:eastAsia="Times New Roman"/>
          <w:sz w:val="24"/>
          <w:szCs w:val="24"/>
        </w:rPr>
      </w:pPr>
      <w:r w:rsidRPr="00026C07">
        <w:rPr>
          <w:rFonts w:eastAsia="Times New Roman"/>
          <w:sz w:val="24"/>
          <w:szCs w:val="24"/>
        </w:rPr>
        <w:t>Формирование психологических условий развития общения, кооперации сотрудничества:</w:t>
      </w:r>
    </w:p>
    <w:p w:rsidR="00D927ED" w:rsidRPr="00026C07" w:rsidRDefault="00D927ED" w:rsidP="00026C07">
      <w:pPr>
        <w:tabs>
          <w:tab w:val="left" w:pos="142"/>
        </w:tabs>
        <w:spacing w:line="360" w:lineRule="auto"/>
        <w:ind w:left="820" w:right="-449"/>
        <w:jc w:val="both"/>
        <w:rPr>
          <w:rFonts w:eastAsia="Times New Roman"/>
          <w:sz w:val="24"/>
          <w:szCs w:val="24"/>
        </w:rPr>
      </w:pPr>
      <w:r w:rsidRPr="00026C07">
        <w:rPr>
          <w:rFonts w:eastAsia="Times New Roman"/>
          <w:sz w:val="24"/>
          <w:szCs w:val="24"/>
        </w:rPr>
        <w:t>• доброжелательнос</w:t>
      </w:r>
      <w:r w:rsidR="00026C07">
        <w:rPr>
          <w:rFonts w:eastAsia="Times New Roman"/>
          <w:sz w:val="24"/>
          <w:szCs w:val="24"/>
        </w:rPr>
        <w:t>ть, доверие и внимание к людям,</w:t>
      </w:r>
    </w:p>
    <w:p w:rsidR="00D927ED" w:rsidRPr="00026C07" w:rsidRDefault="00D927ED" w:rsidP="00026C07">
      <w:pPr>
        <w:tabs>
          <w:tab w:val="left" w:pos="142"/>
        </w:tabs>
        <w:spacing w:line="360" w:lineRule="auto"/>
        <w:ind w:left="260" w:right="-449" w:firstLine="566"/>
        <w:jc w:val="both"/>
        <w:rPr>
          <w:rFonts w:eastAsia="Times New Roman"/>
          <w:sz w:val="24"/>
          <w:szCs w:val="24"/>
        </w:rPr>
      </w:pPr>
      <w:r w:rsidRPr="00026C07">
        <w:rPr>
          <w:rFonts w:eastAsia="Times New Roman"/>
          <w:sz w:val="24"/>
          <w:szCs w:val="24"/>
        </w:rPr>
        <w:t>• готовность к сотрудничеству и дружбе, оказанию помощи тем, кто в ней нужда</w:t>
      </w:r>
      <w:r w:rsidR="00026C07">
        <w:rPr>
          <w:rFonts w:eastAsia="Times New Roman"/>
          <w:sz w:val="24"/>
          <w:szCs w:val="24"/>
        </w:rPr>
        <w:t>ется;</w:t>
      </w:r>
    </w:p>
    <w:p w:rsidR="00D927ED" w:rsidRPr="00026C07" w:rsidRDefault="00D927ED" w:rsidP="00026C07">
      <w:pPr>
        <w:tabs>
          <w:tab w:val="left" w:pos="142"/>
        </w:tabs>
        <w:spacing w:line="360" w:lineRule="auto"/>
        <w:ind w:left="260" w:right="-449" w:firstLine="566"/>
        <w:jc w:val="both"/>
        <w:rPr>
          <w:rFonts w:eastAsia="Times New Roman"/>
          <w:sz w:val="24"/>
          <w:szCs w:val="24"/>
        </w:rPr>
      </w:pPr>
      <w:r w:rsidRPr="00026C07">
        <w:rPr>
          <w:rFonts w:eastAsia="Times New Roman"/>
          <w:sz w:val="24"/>
          <w:szCs w:val="24"/>
        </w:rPr>
        <w:t xml:space="preserve">• уважение к окружающим - умение слушать и слышать партнера, признавать право каждого на собственное мнение и принимать решения с </w:t>
      </w:r>
      <w:r w:rsidR="00026C07">
        <w:rPr>
          <w:rFonts w:eastAsia="Times New Roman"/>
          <w:sz w:val="24"/>
          <w:szCs w:val="24"/>
        </w:rPr>
        <w:t>учетом позиций всех участников.</w:t>
      </w:r>
    </w:p>
    <w:p w:rsidR="00D927ED" w:rsidRPr="00026C07" w:rsidRDefault="00D927ED" w:rsidP="00101856">
      <w:pPr>
        <w:numPr>
          <w:ilvl w:val="0"/>
          <w:numId w:val="54"/>
        </w:numPr>
        <w:tabs>
          <w:tab w:val="left" w:pos="142"/>
          <w:tab w:val="left" w:pos="1120"/>
        </w:tabs>
        <w:spacing w:line="360" w:lineRule="auto"/>
        <w:ind w:left="1120" w:right="-449" w:hanging="320"/>
        <w:jc w:val="both"/>
        <w:rPr>
          <w:rFonts w:eastAsia="Times New Roman"/>
          <w:sz w:val="24"/>
          <w:szCs w:val="24"/>
        </w:rPr>
      </w:pPr>
      <w:r w:rsidRPr="00026C07">
        <w:rPr>
          <w:rFonts w:eastAsia="Times New Roman"/>
          <w:sz w:val="24"/>
          <w:szCs w:val="24"/>
        </w:rPr>
        <w:t>Развитие  ценностно-смысловой  сферы  личности  на  основе  общечеловеческой</w:t>
      </w:r>
    </w:p>
    <w:p w:rsidR="00D927ED" w:rsidRPr="00026C07" w:rsidRDefault="00D927ED" w:rsidP="00026C07">
      <w:pPr>
        <w:tabs>
          <w:tab w:val="left" w:pos="142"/>
        </w:tabs>
        <w:spacing w:line="360" w:lineRule="auto"/>
        <w:ind w:right="-449"/>
        <w:jc w:val="both"/>
        <w:rPr>
          <w:sz w:val="24"/>
          <w:szCs w:val="24"/>
        </w:rPr>
      </w:pPr>
      <w:r w:rsidRPr="00026C07">
        <w:rPr>
          <w:rFonts w:eastAsia="Times New Roman"/>
          <w:sz w:val="24"/>
          <w:szCs w:val="24"/>
        </w:rPr>
        <w:t>нравственности и гуманизма:</w:t>
      </w:r>
    </w:p>
    <w:p w:rsidR="00D927ED" w:rsidRPr="00026C07" w:rsidRDefault="00D927ED" w:rsidP="00101856">
      <w:pPr>
        <w:numPr>
          <w:ilvl w:val="1"/>
          <w:numId w:val="55"/>
        </w:numPr>
        <w:tabs>
          <w:tab w:val="left" w:pos="142"/>
          <w:tab w:val="left" w:pos="968"/>
        </w:tabs>
        <w:spacing w:line="360" w:lineRule="auto"/>
        <w:ind w:left="260" w:right="-449" w:firstLine="568"/>
        <w:jc w:val="both"/>
        <w:rPr>
          <w:rFonts w:eastAsia="Times New Roman"/>
          <w:sz w:val="24"/>
          <w:szCs w:val="24"/>
        </w:rPr>
      </w:pPr>
      <w:r w:rsidRPr="00026C07">
        <w:rPr>
          <w:rFonts w:eastAsia="Times New Roman"/>
          <w:sz w:val="24"/>
          <w:szCs w:val="24"/>
        </w:rPr>
        <w:t>принятие и уважение ценностей семьи и общества, школы и коллектива и стремление следовать им;</w:t>
      </w:r>
    </w:p>
    <w:p w:rsidR="00D927ED" w:rsidRPr="00026C07" w:rsidRDefault="00D927ED" w:rsidP="00101856">
      <w:pPr>
        <w:numPr>
          <w:ilvl w:val="1"/>
          <w:numId w:val="55"/>
        </w:numPr>
        <w:tabs>
          <w:tab w:val="left" w:pos="142"/>
          <w:tab w:val="left" w:pos="980"/>
        </w:tabs>
        <w:spacing w:line="360" w:lineRule="auto"/>
        <w:ind w:left="980" w:right="-449" w:hanging="152"/>
        <w:jc w:val="both"/>
        <w:rPr>
          <w:rFonts w:eastAsia="Times New Roman"/>
          <w:sz w:val="24"/>
          <w:szCs w:val="24"/>
        </w:rPr>
      </w:pPr>
      <w:r w:rsidRPr="00026C07">
        <w:rPr>
          <w:rFonts w:eastAsia="Times New Roman"/>
          <w:sz w:val="24"/>
          <w:szCs w:val="24"/>
        </w:rPr>
        <w:t>ориентация в нравственном содержании и смысле поступков, как собственных, так</w:t>
      </w:r>
    </w:p>
    <w:p w:rsidR="00D927ED" w:rsidRPr="00026C07" w:rsidRDefault="00D927ED" w:rsidP="00101856">
      <w:pPr>
        <w:numPr>
          <w:ilvl w:val="0"/>
          <w:numId w:val="55"/>
        </w:numPr>
        <w:tabs>
          <w:tab w:val="left" w:pos="142"/>
          <w:tab w:val="left" w:pos="564"/>
        </w:tabs>
        <w:spacing w:line="360" w:lineRule="auto"/>
        <w:ind w:left="260" w:right="-449" w:firstLine="2"/>
        <w:jc w:val="both"/>
        <w:rPr>
          <w:rFonts w:eastAsia="Times New Roman"/>
          <w:sz w:val="24"/>
          <w:szCs w:val="24"/>
        </w:rPr>
      </w:pPr>
      <w:r w:rsidRPr="00026C07">
        <w:rPr>
          <w:rFonts w:eastAsia="Times New Roman"/>
          <w:sz w:val="24"/>
          <w:szCs w:val="24"/>
        </w:rPr>
        <w:t>окружающих людей, развитие этических чувств - стыда, вины, совести - как регуляторов морального поведения;</w:t>
      </w:r>
    </w:p>
    <w:p w:rsidR="00D927ED" w:rsidRPr="00026C07" w:rsidRDefault="00D927ED" w:rsidP="00101856">
      <w:pPr>
        <w:numPr>
          <w:ilvl w:val="1"/>
          <w:numId w:val="55"/>
        </w:numPr>
        <w:tabs>
          <w:tab w:val="left" w:pos="142"/>
          <w:tab w:val="left" w:pos="968"/>
        </w:tabs>
        <w:spacing w:line="360" w:lineRule="auto"/>
        <w:ind w:left="260" w:right="-449" w:firstLine="568"/>
        <w:jc w:val="both"/>
        <w:rPr>
          <w:rFonts w:eastAsia="Times New Roman"/>
          <w:sz w:val="24"/>
          <w:szCs w:val="24"/>
        </w:rPr>
      </w:pPr>
      <w:r w:rsidRPr="00026C07">
        <w:rPr>
          <w:rFonts w:eastAsia="Times New Roman"/>
          <w:sz w:val="24"/>
          <w:szCs w:val="24"/>
        </w:rPr>
        <w:t>формирование чувства прекрасного и эстетических чувств на основе знакомства с мировой и отечественной художественной культурой.</w:t>
      </w:r>
    </w:p>
    <w:p w:rsidR="00D927ED" w:rsidRPr="00026C07" w:rsidRDefault="00D927ED" w:rsidP="00101856">
      <w:pPr>
        <w:numPr>
          <w:ilvl w:val="0"/>
          <w:numId w:val="56"/>
        </w:numPr>
        <w:tabs>
          <w:tab w:val="left" w:pos="142"/>
          <w:tab w:val="left" w:pos="1246"/>
        </w:tabs>
        <w:spacing w:line="360" w:lineRule="auto"/>
        <w:ind w:left="260" w:right="-449" w:firstLine="540"/>
        <w:jc w:val="both"/>
        <w:rPr>
          <w:rFonts w:eastAsia="Times New Roman"/>
          <w:sz w:val="24"/>
          <w:szCs w:val="24"/>
        </w:rPr>
      </w:pPr>
      <w:r w:rsidRPr="00026C07">
        <w:rPr>
          <w:rFonts w:eastAsia="Times New Roman"/>
          <w:sz w:val="24"/>
          <w:szCs w:val="24"/>
        </w:rPr>
        <w:t>Развитие умения учиться как первого шага к самообразованию и самовоспитанию:</w:t>
      </w:r>
    </w:p>
    <w:p w:rsidR="00D927ED" w:rsidRPr="00026C07" w:rsidRDefault="00D927ED" w:rsidP="00026C07">
      <w:pPr>
        <w:tabs>
          <w:tab w:val="left" w:pos="142"/>
        </w:tabs>
        <w:spacing w:line="360" w:lineRule="auto"/>
        <w:ind w:left="260" w:right="-449" w:firstLine="566"/>
        <w:jc w:val="both"/>
        <w:rPr>
          <w:sz w:val="24"/>
          <w:szCs w:val="24"/>
        </w:rPr>
      </w:pPr>
      <w:r w:rsidRPr="00026C07">
        <w:rPr>
          <w:rFonts w:eastAsia="Times New Roman"/>
          <w:sz w:val="24"/>
          <w:szCs w:val="24"/>
        </w:rPr>
        <w:t>• развитие широких познавательных интересов, инициативы и любознательности, мотивов познания и творчества;</w:t>
      </w:r>
    </w:p>
    <w:p w:rsidR="00D927ED" w:rsidRPr="00026C07" w:rsidRDefault="00D927ED" w:rsidP="00026C07">
      <w:pPr>
        <w:tabs>
          <w:tab w:val="left" w:pos="142"/>
        </w:tabs>
        <w:spacing w:line="360" w:lineRule="auto"/>
        <w:ind w:left="260" w:right="-449" w:firstLine="566"/>
        <w:jc w:val="both"/>
        <w:rPr>
          <w:sz w:val="24"/>
          <w:szCs w:val="24"/>
        </w:rPr>
      </w:pPr>
      <w:r w:rsidRPr="00026C07">
        <w:rPr>
          <w:rFonts w:eastAsia="Times New Roman"/>
          <w:sz w:val="24"/>
          <w:szCs w:val="24"/>
        </w:rPr>
        <w:t>• формирование умения учиться и способности к организации своей деятельности (планированию, контролю, оценке).</w:t>
      </w:r>
    </w:p>
    <w:p w:rsidR="00D927ED" w:rsidRPr="00026C07" w:rsidRDefault="00D927ED" w:rsidP="00101856">
      <w:pPr>
        <w:numPr>
          <w:ilvl w:val="0"/>
          <w:numId w:val="57"/>
        </w:numPr>
        <w:tabs>
          <w:tab w:val="left" w:pos="142"/>
          <w:tab w:val="left" w:pos="1157"/>
        </w:tabs>
        <w:spacing w:line="360" w:lineRule="auto"/>
        <w:ind w:left="260" w:right="-449" w:firstLine="540"/>
        <w:jc w:val="both"/>
        <w:rPr>
          <w:rFonts w:eastAsia="Times New Roman"/>
          <w:sz w:val="24"/>
          <w:szCs w:val="24"/>
        </w:rPr>
      </w:pPr>
      <w:r w:rsidRPr="00026C07">
        <w:rPr>
          <w:rFonts w:eastAsia="Times New Roman"/>
          <w:sz w:val="24"/>
          <w:szCs w:val="24"/>
        </w:rPr>
        <w:t>Развитие самостоятельности, инициативы и ответственности личности как условия ее самоактуализации:</w:t>
      </w:r>
    </w:p>
    <w:p w:rsidR="00D927ED" w:rsidRPr="00026C07" w:rsidRDefault="00D927ED" w:rsidP="00026C07">
      <w:pPr>
        <w:tabs>
          <w:tab w:val="left" w:pos="142"/>
        </w:tabs>
        <w:spacing w:line="360" w:lineRule="auto"/>
        <w:ind w:left="820" w:right="-449"/>
        <w:jc w:val="both"/>
        <w:rPr>
          <w:rFonts w:eastAsia="Times New Roman"/>
          <w:sz w:val="24"/>
          <w:szCs w:val="24"/>
        </w:rPr>
      </w:pPr>
      <w:r w:rsidRPr="00026C07">
        <w:rPr>
          <w:rFonts w:eastAsia="Times New Roman"/>
          <w:sz w:val="24"/>
          <w:szCs w:val="24"/>
        </w:rPr>
        <w:t>• формирование самоуважения и эмоционально-п</w:t>
      </w:r>
      <w:r w:rsidR="00026C07">
        <w:rPr>
          <w:rFonts w:eastAsia="Times New Roman"/>
          <w:sz w:val="24"/>
          <w:szCs w:val="24"/>
        </w:rPr>
        <w:t>оложительного отношения к себе;</w:t>
      </w:r>
    </w:p>
    <w:p w:rsidR="00D927ED" w:rsidRPr="00026C07" w:rsidRDefault="00D927ED" w:rsidP="00026C07">
      <w:pPr>
        <w:tabs>
          <w:tab w:val="left" w:pos="142"/>
        </w:tabs>
        <w:spacing w:line="360" w:lineRule="auto"/>
        <w:ind w:left="820" w:right="-449"/>
        <w:jc w:val="both"/>
        <w:rPr>
          <w:rFonts w:eastAsia="Times New Roman"/>
          <w:sz w:val="24"/>
          <w:szCs w:val="24"/>
        </w:rPr>
      </w:pPr>
      <w:r w:rsidRPr="00026C07">
        <w:rPr>
          <w:rFonts w:eastAsia="Times New Roman"/>
          <w:sz w:val="24"/>
          <w:szCs w:val="24"/>
        </w:rPr>
        <w:t>• готовность открыто выра</w:t>
      </w:r>
      <w:r w:rsidR="00026C07">
        <w:rPr>
          <w:rFonts w:eastAsia="Times New Roman"/>
          <w:sz w:val="24"/>
          <w:szCs w:val="24"/>
        </w:rPr>
        <w:t>жать и отстаивать свою позицию;</w:t>
      </w:r>
    </w:p>
    <w:p w:rsidR="00D927ED" w:rsidRPr="00026C07" w:rsidRDefault="00026C07" w:rsidP="00026C07">
      <w:pPr>
        <w:tabs>
          <w:tab w:val="left" w:pos="142"/>
        </w:tabs>
        <w:spacing w:line="360" w:lineRule="auto"/>
        <w:ind w:left="820" w:right="-449"/>
        <w:jc w:val="both"/>
        <w:rPr>
          <w:rFonts w:eastAsia="Times New Roman"/>
          <w:sz w:val="24"/>
          <w:szCs w:val="24"/>
        </w:rPr>
      </w:pPr>
      <w:r>
        <w:rPr>
          <w:rFonts w:eastAsia="Times New Roman"/>
          <w:sz w:val="24"/>
          <w:szCs w:val="24"/>
        </w:rPr>
        <w:t xml:space="preserve">• </w:t>
      </w:r>
      <w:r w:rsidR="00D927ED" w:rsidRPr="00026C07">
        <w:rPr>
          <w:rFonts w:eastAsia="Times New Roman"/>
          <w:sz w:val="24"/>
          <w:szCs w:val="24"/>
        </w:rPr>
        <w:t>критичность к своим поступкам и умение адекватно их оцени</w:t>
      </w:r>
      <w:r>
        <w:rPr>
          <w:rFonts w:eastAsia="Times New Roman"/>
          <w:sz w:val="24"/>
          <w:szCs w:val="24"/>
        </w:rPr>
        <w:t>вать;</w:t>
      </w:r>
    </w:p>
    <w:p w:rsidR="00D927ED" w:rsidRPr="00026C07" w:rsidRDefault="00D927ED" w:rsidP="00026C07">
      <w:pPr>
        <w:tabs>
          <w:tab w:val="left" w:pos="142"/>
        </w:tabs>
        <w:spacing w:line="360" w:lineRule="auto"/>
        <w:ind w:left="820" w:right="-449"/>
        <w:jc w:val="both"/>
        <w:rPr>
          <w:rFonts w:eastAsia="Times New Roman"/>
          <w:sz w:val="24"/>
          <w:szCs w:val="24"/>
        </w:rPr>
      </w:pPr>
      <w:r w:rsidRPr="00026C07">
        <w:rPr>
          <w:rFonts w:eastAsia="Times New Roman"/>
          <w:sz w:val="24"/>
          <w:szCs w:val="24"/>
        </w:rPr>
        <w:t>• готовность к самостоятельным действиям, от</w:t>
      </w:r>
      <w:r w:rsidR="00026C07">
        <w:rPr>
          <w:rFonts w:eastAsia="Times New Roman"/>
          <w:sz w:val="24"/>
          <w:szCs w:val="24"/>
        </w:rPr>
        <w:t>ветственность за их результаты;</w:t>
      </w:r>
    </w:p>
    <w:p w:rsidR="00D927ED" w:rsidRPr="00026C07" w:rsidRDefault="00D927ED" w:rsidP="00026C07">
      <w:pPr>
        <w:tabs>
          <w:tab w:val="left" w:pos="142"/>
        </w:tabs>
        <w:spacing w:line="360" w:lineRule="auto"/>
        <w:ind w:left="820" w:right="-449"/>
        <w:jc w:val="both"/>
        <w:rPr>
          <w:rFonts w:eastAsia="Times New Roman"/>
          <w:sz w:val="24"/>
          <w:szCs w:val="24"/>
        </w:rPr>
      </w:pPr>
      <w:r w:rsidRPr="00026C07">
        <w:rPr>
          <w:rFonts w:eastAsia="Times New Roman"/>
          <w:sz w:val="24"/>
          <w:szCs w:val="24"/>
        </w:rPr>
        <w:t>• целеустремленность и на</w:t>
      </w:r>
      <w:r w:rsidR="00026C07">
        <w:rPr>
          <w:rFonts w:eastAsia="Times New Roman"/>
          <w:sz w:val="24"/>
          <w:szCs w:val="24"/>
        </w:rPr>
        <w:t>стойчивость в достижении целей;</w:t>
      </w:r>
    </w:p>
    <w:p w:rsidR="00D927ED" w:rsidRPr="00026C07" w:rsidRDefault="00D927ED" w:rsidP="00026C07">
      <w:pPr>
        <w:tabs>
          <w:tab w:val="left" w:pos="142"/>
        </w:tabs>
        <w:spacing w:line="360" w:lineRule="auto"/>
        <w:ind w:left="820" w:right="-449"/>
        <w:jc w:val="both"/>
        <w:rPr>
          <w:rFonts w:eastAsia="Times New Roman"/>
          <w:sz w:val="24"/>
          <w:szCs w:val="24"/>
        </w:rPr>
      </w:pPr>
      <w:r w:rsidRPr="00026C07">
        <w:rPr>
          <w:rFonts w:eastAsia="Times New Roman"/>
          <w:sz w:val="24"/>
          <w:szCs w:val="24"/>
        </w:rPr>
        <w:t>• готовность к преодолению тру</w:t>
      </w:r>
      <w:r w:rsidR="00026C07">
        <w:rPr>
          <w:rFonts w:eastAsia="Times New Roman"/>
          <w:sz w:val="24"/>
          <w:szCs w:val="24"/>
        </w:rPr>
        <w:t>дностей и жизненного оптимизма;</w:t>
      </w:r>
    </w:p>
    <w:p w:rsidR="00D927ED" w:rsidRPr="00026C07" w:rsidRDefault="00D927ED" w:rsidP="00026C07">
      <w:pPr>
        <w:tabs>
          <w:tab w:val="left" w:pos="142"/>
          <w:tab w:val="left" w:pos="8740"/>
        </w:tabs>
        <w:spacing w:line="360" w:lineRule="auto"/>
        <w:ind w:left="820" w:right="-449"/>
        <w:jc w:val="both"/>
        <w:rPr>
          <w:sz w:val="24"/>
          <w:szCs w:val="24"/>
        </w:rPr>
      </w:pPr>
      <w:r w:rsidRPr="00026C07">
        <w:rPr>
          <w:rFonts w:eastAsia="Times New Roman"/>
          <w:sz w:val="24"/>
          <w:szCs w:val="24"/>
        </w:rPr>
        <w:t>• умение противостоять действиям и влияниям, представляющим угрозу</w:t>
      </w:r>
      <w:r w:rsidRPr="00026C07">
        <w:rPr>
          <w:sz w:val="24"/>
          <w:szCs w:val="24"/>
        </w:rPr>
        <w:tab/>
      </w:r>
      <w:r w:rsidRPr="00026C07">
        <w:rPr>
          <w:rFonts w:eastAsia="Times New Roman"/>
          <w:sz w:val="24"/>
          <w:szCs w:val="24"/>
        </w:rPr>
        <w:t>жизни,</w:t>
      </w:r>
    </w:p>
    <w:p w:rsidR="00D927ED" w:rsidRPr="00026C07" w:rsidRDefault="00D927ED" w:rsidP="00026C07">
      <w:pPr>
        <w:tabs>
          <w:tab w:val="left" w:pos="142"/>
          <w:tab w:val="left" w:pos="7320"/>
        </w:tabs>
        <w:spacing w:line="360" w:lineRule="auto"/>
        <w:ind w:left="820" w:right="-449"/>
        <w:jc w:val="both"/>
        <w:rPr>
          <w:sz w:val="24"/>
          <w:szCs w:val="24"/>
        </w:rPr>
      </w:pPr>
      <w:r w:rsidRPr="00026C07">
        <w:rPr>
          <w:rFonts w:eastAsia="Times New Roman"/>
          <w:sz w:val="24"/>
          <w:szCs w:val="24"/>
        </w:rPr>
        <w:t>• здоровью и безопасности личности и общества в пределах</w:t>
      </w:r>
      <w:r w:rsidRPr="00026C07">
        <w:rPr>
          <w:sz w:val="24"/>
          <w:szCs w:val="24"/>
        </w:rPr>
        <w:tab/>
      </w:r>
      <w:r w:rsidRPr="00026C07">
        <w:rPr>
          <w:rFonts w:eastAsia="Times New Roman"/>
          <w:sz w:val="24"/>
          <w:szCs w:val="24"/>
        </w:rPr>
        <w:t>своихвозможностей.</w:t>
      </w:r>
    </w:p>
    <w:p w:rsidR="00D927ED" w:rsidRPr="00026C07" w:rsidRDefault="00D927ED" w:rsidP="00026C07">
      <w:pPr>
        <w:tabs>
          <w:tab w:val="left" w:pos="142"/>
        </w:tabs>
        <w:spacing w:line="360" w:lineRule="auto"/>
        <w:ind w:right="-449"/>
        <w:jc w:val="both"/>
        <w:rPr>
          <w:sz w:val="24"/>
          <w:szCs w:val="24"/>
        </w:rPr>
      </w:pPr>
    </w:p>
    <w:p w:rsidR="00D927ED" w:rsidRPr="00026C07" w:rsidRDefault="00D927ED" w:rsidP="00101856">
      <w:pPr>
        <w:numPr>
          <w:ilvl w:val="0"/>
          <w:numId w:val="58"/>
        </w:numPr>
        <w:tabs>
          <w:tab w:val="left" w:pos="142"/>
          <w:tab w:val="left" w:pos="1071"/>
        </w:tabs>
        <w:spacing w:line="360" w:lineRule="auto"/>
        <w:ind w:left="260" w:right="-449" w:firstLine="540"/>
        <w:jc w:val="both"/>
        <w:rPr>
          <w:rFonts w:eastAsia="Times New Roman"/>
          <w:sz w:val="24"/>
          <w:szCs w:val="24"/>
        </w:rPr>
      </w:pPr>
      <w:r w:rsidRPr="00026C07">
        <w:rPr>
          <w:rFonts w:eastAsia="Times New Roman"/>
          <w:sz w:val="24"/>
          <w:szCs w:val="24"/>
        </w:rPr>
        <w:t>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w:t>
      </w:r>
    </w:p>
    <w:p w:rsidR="00D927ED" w:rsidRPr="00026C07" w:rsidRDefault="00D927ED" w:rsidP="00026C07">
      <w:pPr>
        <w:tabs>
          <w:tab w:val="left" w:pos="142"/>
        </w:tabs>
        <w:spacing w:line="360" w:lineRule="auto"/>
        <w:ind w:left="820" w:right="-449"/>
        <w:jc w:val="both"/>
        <w:rPr>
          <w:rFonts w:eastAsia="Times New Roman"/>
          <w:sz w:val="24"/>
          <w:szCs w:val="24"/>
        </w:rPr>
      </w:pPr>
      <w:r w:rsidRPr="00026C07">
        <w:rPr>
          <w:rFonts w:eastAsia="Times New Roman"/>
          <w:sz w:val="24"/>
          <w:szCs w:val="24"/>
        </w:rPr>
        <w:t>Выпускник</w:t>
      </w:r>
      <w:r w:rsidR="00026C07">
        <w:rPr>
          <w:rFonts w:eastAsia="Times New Roman"/>
          <w:sz w:val="24"/>
          <w:szCs w:val="24"/>
        </w:rPr>
        <w:t xml:space="preserve"> начальной школы - это человек:</w:t>
      </w:r>
    </w:p>
    <w:p w:rsidR="00D927ED" w:rsidRPr="00026C07" w:rsidRDefault="00D927ED" w:rsidP="00026C07">
      <w:pPr>
        <w:tabs>
          <w:tab w:val="left" w:pos="142"/>
        </w:tabs>
        <w:spacing w:line="360" w:lineRule="auto"/>
        <w:ind w:left="820" w:right="-449"/>
        <w:jc w:val="both"/>
        <w:rPr>
          <w:rFonts w:eastAsia="Times New Roman"/>
          <w:sz w:val="24"/>
          <w:szCs w:val="24"/>
        </w:rPr>
      </w:pPr>
      <w:r w:rsidRPr="00026C07">
        <w:rPr>
          <w:rFonts w:eastAsia="Times New Roman"/>
          <w:sz w:val="24"/>
          <w:szCs w:val="24"/>
        </w:rPr>
        <w:t>• любознательный, интерес</w:t>
      </w:r>
      <w:r w:rsidR="00026C07">
        <w:rPr>
          <w:rFonts w:eastAsia="Times New Roman"/>
          <w:sz w:val="24"/>
          <w:szCs w:val="24"/>
        </w:rPr>
        <w:t>ующийся, активно познающий мир;</w:t>
      </w:r>
    </w:p>
    <w:p w:rsidR="00D927ED" w:rsidRPr="00026C07" w:rsidRDefault="00D927ED" w:rsidP="00026C07">
      <w:pPr>
        <w:tabs>
          <w:tab w:val="left" w:pos="142"/>
        </w:tabs>
        <w:spacing w:line="360" w:lineRule="auto"/>
        <w:ind w:left="820" w:right="-449"/>
        <w:jc w:val="both"/>
        <w:rPr>
          <w:rFonts w:eastAsia="Times New Roman"/>
          <w:sz w:val="24"/>
          <w:szCs w:val="24"/>
        </w:rPr>
      </w:pPr>
      <w:r w:rsidRPr="00026C07">
        <w:rPr>
          <w:rFonts w:eastAsia="Times New Roman"/>
          <w:sz w:val="24"/>
          <w:szCs w:val="24"/>
        </w:rPr>
        <w:t>• вла</w:t>
      </w:r>
      <w:r w:rsidR="00026C07">
        <w:rPr>
          <w:rFonts w:eastAsia="Times New Roman"/>
          <w:sz w:val="24"/>
          <w:szCs w:val="24"/>
        </w:rPr>
        <w:t>деющий основами умения учиться;</w:t>
      </w:r>
    </w:p>
    <w:p w:rsidR="00D927ED" w:rsidRPr="00026C07" w:rsidRDefault="00D927ED" w:rsidP="00026C07">
      <w:pPr>
        <w:tabs>
          <w:tab w:val="left" w:pos="142"/>
        </w:tabs>
        <w:spacing w:line="360" w:lineRule="auto"/>
        <w:ind w:left="820" w:right="-449"/>
        <w:jc w:val="both"/>
        <w:rPr>
          <w:rFonts w:eastAsia="Times New Roman"/>
          <w:sz w:val="24"/>
          <w:szCs w:val="24"/>
        </w:rPr>
      </w:pPr>
      <w:r w:rsidRPr="00026C07">
        <w:rPr>
          <w:rFonts w:eastAsia="Times New Roman"/>
          <w:sz w:val="24"/>
          <w:szCs w:val="24"/>
        </w:rPr>
        <w:t>• люб</w:t>
      </w:r>
      <w:r w:rsidR="00026C07">
        <w:rPr>
          <w:rFonts w:eastAsia="Times New Roman"/>
          <w:sz w:val="24"/>
          <w:szCs w:val="24"/>
        </w:rPr>
        <w:t>ящий родной край и свою страну;</w:t>
      </w:r>
    </w:p>
    <w:p w:rsidR="00D927ED" w:rsidRPr="00026C07" w:rsidRDefault="00D927ED" w:rsidP="00026C07">
      <w:pPr>
        <w:tabs>
          <w:tab w:val="left" w:pos="142"/>
        </w:tabs>
        <w:spacing w:line="360" w:lineRule="auto"/>
        <w:ind w:left="820" w:right="-449"/>
        <w:jc w:val="both"/>
        <w:rPr>
          <w:rFonts w:eastAsia="Times New Roman"/>
          <w:sz w:val="24"/>
          <w:szCs w:val="24"/>
        </w:rPr>
      </w:pPr>
      <w:r w:rsidRPr="00026C07">
        <w:rPr>
          <w:rFonts w:eastAsia="Times New Roman"/>
          <w:sz w:val="24"/>
          <w:szCs w:val="24"/>
        </w:rPr>
        <w:t>• уважающий и принимающий ценности семьи и общества;</w:t>
      </w:r>
    </w:p>
    <w:p w:rsidR="00D927ED" w:rsidRPr="00026C07" w:rsidRDefault="00D927ED" w:rsidP="00026C07">
      <w:pPr>
        <w:tabs>
          <w:tab w:val="left" w:pos="142"/>
        </w:tabs>
        <w:spacing w:line="360" w:lineRule="auto"/>
        <w:ind w:left="260" w:right="-449" w:firstLine="566"/>
        <w:jc w:val="both"/>
        <w:rPr>
          <w:rFonts w:eastAsia="Times New Roman"/>
          <w:sz w:val="24"/>
          <w:szCs w:val="24"/>
        </w:rPr>
      </w:pPr>
      <w:r w:rsidRPr="00026C07">
        <w:rPr>
          <w:rFonts w:eastAsia="Times New Roman"/>
          <w:sz w:val="24"/>
          <w:szCs w:val="24"/>
        </w:rPr>
        <w:t xml:space="preserve">• готовый самостоятельно действовать и отвечать за свои </w:t>
      </w:r>
      <w:r w:rsidR="00026C07">
        <w:rPr>
          <w:rFonts w:eastAsia="Times New Roman"/>
          <w:sz w:val="24"/>
          <w:szCs w:val="24"/>
        </w:rPr>
        <w:t>поступки перед семьей и школой;</w:t>
      </w:r>
    </w:p>
    <w:p w:rsidR="00D927ED" w:rsidRPr="00026C07" w:rsidRDefault="00D927ED" w:rsidP="00026C07">
      <w:pPr>
        <w:tabs>
          <w:tab w:val="left" w:pos="142"/>
        </w:tabs>
        <w:spacing w:line="360" w:lineRule="auto"/>
        <w:ind w:left="820" w:right="-449"/>
        <w:jc w:val="both"/>
        <w:rPr>
          <w:rFonts w:eastAsia="Times New Roman"/>
          <w:sz w:val="24"/>
          <w:szCs w:val="24"/>
        </w:rPr>
      </w:pPr>
      <w:r w:rsidRPr="00026C07">
        <w:rPr>
          <w:rFonts w:eastAsia="Times New Roman"/>
          <w:sz w:val="24"/>
          <w:szCs w:val="24"/>
        </w:rPr>
        <w:t>• доброжелательный, умею</w:t>
      </w:r>
      <w:r w:rsidR="00026C07">
        <w:rPr>
          <w:rFonts w:eastAsia="Times New Roman"/>
          <w:sz w:val="24"/>
          <w:szCs w:val="24"/>
        </w:rPr>
        <w:t>щий слушать и слышать партнера;</w:t>
      </w:r>
    </w:p>
    <w:p w:rsidR="00D927ED" w:rsidRPr="00026C07" w:rsidRDefault="00D927ED" w:rsidP="00026C07">
      <w:pPr>
        <w:tabs>
          <w:tab w:val="left" w:pos="142"/>
        </w:tabs>
        <w:spacing w:line="360" w:lineRule="auto"/>
        <w:ind w:left="820" w:right="-449"/>
        <w:jc w:val="both"/>
        <w:rPr>
          <w:rFonts w:eastAsia="Times New Roman"/>
          <w:sz w:val="24"/>
          <w:szCs w:val="24"/>
        </w:rPr>
      </w:pPr>
      <w:r w:rsidRPr="00026C07">
        <w:rPr>
          <w:rFonts w:eastAsia="Times New Roman"/>
          <w:sz w:val="24"/>
          <w:szCs w:val="24"/>
        </w:rPr>
        <w:t>•</w:t>
      </w:r>
      <w:r w:rsidR="00026C07">
        <w:rPr>
          <w:rFonts w:eastAsia="Times New Roman"/>
          <w:sz w:val="24"/>
          <w:szCs w:val="24"/>
        </w:rPr>
        <w:t xml:space="preserve"> умеющий высказать свое мнение;</w:t>
      </w:r>
    </w:p>
    <w:p w:rsidR="00D927ED" w:rsidRPr="00026C07" w:rsidRDefault="00D927ED" w:rsidP="00026C07">
      <w:pPr>
        <w:tabs>
          <w:tab w:val="left" w:pos="142"/>
          <w:tab w:val="left" w:pos="8040"/>
          <w:tab w:val="left" w:pos="9460"/>
        </w:tabs>
        <w:spacing w:line="360" w:lineRule="auto"/>
        <w:ind w:left="820" w:right="-449"/>
        <w:jc w:val="both"/>
        <w:rPr>
          <w:sz w:val="24"/>
          <w:szCs w:val="24"/>
        </w:rPr>
      </w:pPr>
      <w:r w:rsidRPr="00026C07">
        <w:rPr>
          <w:rFonts w:eastAsia="Times New Roman"/>
          <w:sz w:val="24"/>
          <w:szCs w:val="24"/>
        </w:rPr>
        <w:t>• выполняющий правила здорового и безопасного образа жизни для</w:t>
      </w:r>
      <w:r w:rsidRPr="00026C07">
        <w:rPr>
          <w:sz w:val="24"/>
          <w:szCs w:val="24"/>
        </w:rPr>
        <w:tab/>
      </w:r>
      <w:r w:rsidRPr="00026C07">
        <w:rPr>
          <w:rFonts w:eastAsia="Times New Roman"/>
          <w:sz w:val="24"/>
          <w:szCs w:val="24"/>
        </w:rPr>
        <w:t>себя</w:t>
      </w:r>
      <w:r w:rsidRPr="00026C07">
        <w:rPr>
          <w:sz w:val="24"/>
          <w:szCs w:val="24"/>
        </w:rPr>
        <w:tab/>
      </w:r>
      <w:r w:rsidRPr="00026C07">
        <w:rPr>
          <w:rFonts w:eastAsia="Times New Roman"/>
          <w:sz w:val="24"/>
          <w:szCs w:val="24"/>
        </w:rPr>
        <w:t>и</w:t>
      </w:r>
    </w:p>
    <w:p w:rsidR="00D927ED" w:rsidRPr="00026C07" w:rsidRDefault="00D927ED" w:rsidP="00026C07">
      <w:pPr>
        <w:tabs>
          <w:tab w:val="left" w:pos="142"/>
        </w:tabs>
        <w:spacing w:line="360" w:lineRule="auto"/>
        <w:ind w:right="-449"/>
        <w:jc w:val="both"/>
        <w:rPr>
          <w:sz w:val="24"/>
          <w:szCs w:val="24"/>
        </w:rPr>
      </w:pPr>
      <w:r w:rsidRPr="00026C07">
        <w:rPr>
          <w:rFonts w:eastAsia="Times New Roman"/>
          <w:sz w:val="24"/>
          <w:szCs w:val="24"/>
        </w:rPr>
        <w:t>окружающих.</w:t>
      </w:r>
    </w:p>
    <w:p w:rsidR="00D927ED" w:rsidRPr="00026C07" w:rsidRDefault="00D927ED" w:rsidP="00101856">
      <w:pPr>
        <w:numPr>
          <w:ilvl w:val="0"/>
          <w:numId w:val="59"/>
        </w:numPr>
        <w:tabs>
          <w:tab w:val="left" w:pos="142"/>
          <w:tab w:val="left" w:pos="1052"/>
        </w:tabs>
        <w:spacing w:line="360" w:lineRule="auto"/>
        <w:ind w:left="260" w:right="-449" w:firstLine="540"/>
        <w:jc w:val="both"/>
        <w:rPr>
          <w:rFonts w:eastAsia="Times New Roman"/>
          <w:sz w:val="24"/>
          <w:szCs w:val="24"/>
        </w:rPr>
      </w:pPr>
      <w:r w:rsidRPr="00026C07">
        <w:rPr>
          <w:rFonts w:eastAsia="Times New Roman"/>
          <w:sz w:val="24"/>
          <w:szCs w:val="24"/>
        </w:rPr>
        <w:t>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w:t>
      </w:r>
    </w:p>
    <w:p w:rsidR="00D927ED" w:rsidRPr="00026C07" w:rsidRDefault="00D927ED" w:rsidP="00026C07">
      <w:pPr>
        <w:tabs>
          <w:tab w:val="left" w:pos="142"/>
        </w:tabs>
        <w:spacing w:line="360" w:lineRule="auto"/>
        <w:ind w:right="-449"/>
        <w:jc w:val="both"/>
        <w:rPr>
          <w:sz w:val="24"/>
          <w:szCs w:val="24"/>
        </w:rPr>
      </w:pPr>
    </w:p>
    <w:p w:rsidR="00D927ED" w:rsidRPr="00026C07" w:rsidRDefault="00D927ED" w:rsidP="00101856">
      <w:pPr>
        <w:numPr>
          <w:ilvl w:val="0"/>
          <w:numId w:val="60"/>
        </w:numPr>
        <w:tabs>
          <w:tab w:val="left" w:pos="142"/>
          <w:tab w:val="left" w:pos="1160"/>
        </w:tabs>
        <w:spacing w:line="360" w:lineRule="auto"/>
        <w:ind w:left="1160" w:right="-449" w:hanging="360"/>
        <w:jc w:val="both"/>
        <w:rPr>
          <w:rFonts w:eastAsia="Times New Roman"/>
          <w:b/>
          <w:bCs/>
          <w:sz w:val="24"/>
          <w:szCs w:val="24"/>
        </w:rPr>
      </w:pPr>
      <w:r w:rsidRPr="00026C07">
        <w:rPr>
          <w:rFonts w:eastAsia="Times New Roman"/>
          <w:b/>
          <w:bCs/>
          <w:sz w:val="24"/>
          <w:szCs w:val="24"/>
        </w:rPr>
        <w:t xml:space="preserve">Личностные  универсальные  учебные  действия  </w:t>
      </w:r>
      <w:r w:rsidRPr="00026C07">
        <w:rPr>
          <w:rFonts w:eastAsia="Times New Roman"/>
          <w:sz w:val="24"/>
          <w:szCs w:val="24"/>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w:t>
      </w:r>
      <w:r w:rsidR="002650DF" w:rsidRPr="00026C07">
        <w:rPr>
          <w:sz w:val="24"/>
          <w:szCs w:val="24"/>
        </w:rPr>
        <w:t xml:space="preserve"> л</w:t>
      </w:r>
      <w:r w:rsidRPr="00026C07">
        <w:rPr>
          <w:rFonts w:eastAsia="Times New Roman"/>
          <w:sz w:val="24"/>
          <w:szCs w:val="24"/>
        </w:rPr>
        <w:t>ичностных действий:</w:t>
      </w:r>
    </w:p>
    <w:p w:rsidR="00D927ED" w:rsidRPr="00026C07" w:rsidRDefault="00D927ED" w:rsidP="00101856">
      <w:pPr>
        <w:numPr>
          <w:ilvl w:val="0"/>
          <w:numId w:val="61"/>
        </w:numPr>
        <w:tabs>
          <w:tab w:val="left" w:pos="142"/>
          <w:tab w:val="left" w:pos="980"/>
        </w:tabs>
        <w:spacing w:line="360" w:lineRule="auto"/>
        <w:ind w:left="980" w:right="-449" w:hanging="152"/>
        <w:jc w:val="both"/>
        <w:rPr>
          <w:rFonts w:eastAsia="Times New Roman"/>
          <w:sz w:val="24"/>
          <w:szCs w:val="24"/>
        </w:rPr>
      </w:pPr>
      <w:r w:rsidRPr="00026C07">
        <w:rPr>
          <w:rFonts w:eastAsia="Times New Roman"/>
          <w:sz w:val="24"/>
          <w:szCs w:val="24"/>
        </w:rPr>
        <w:t>личностное, профессиональное, жизненное самоопределение;</w:t>
      </w:r>
    </w:p>
    <w:p w:rsidR="00D927ED" w:rsidRPr="00026C07" w:rsidRDefault="00D927ED" w:rsidP="00101856">
      <w:pPr>
        <w:numPr>
          <w:ilvl w:val="0"/>
          <w:numId w:val="61"/>
        </w:numPr>
        <w:tabs>
          <w:tab w:val="left" w:pos="142"/>
          <w:tab w:val="left" w:pos="968"/>
        </w:tabs>
        <w:spacing w:line="360" w:lineRule="auto"/>
        <w:ind w:left="260" w:right="-449" w:firstLine="568"/>
        <w:jc w:val="both"/>
        <w:rPr>
          <w:rFonts w:eastAsia="Times New Roman"/>
          <w:sz w:val="24"/>
          <w:szCs w:val="24"/>
        </w:rPr>
      </w:pPr>
      <w:r w:rsidRPr="00026C07">
        <w:rPr>
          <w:rFonts w:eastAsia="Times New Roman"/>
          <w:sz w:val="24"/>
          <w:szCs w:val="24"/>
        </w:rPr>
        <w:t>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p>
    <w:p w:rsidR="00D927ED" w:rsidRPr="00026C07" w:rsidRDefault="00D927ED" w:rsidP="00101856">
      <w:pPr>
        <w:numPr>
          <w:ilvl w:val="0"/>
          <w:numId w:val="61"/>
        </w:numPr>
        <w:tabs>
          <w:tab w:val="left" w:pos="142"/>
          <w:tab w:val="left" w:pos="968"/>
        </w:tabs>
        <w:spacing w:line="360" w:lineRule="auto"/>
        <w:ind w:left="260" w:right="-449" w:firstLine="568"/>
        <w:jc w:val="both"/>
        <w:rPr>
          <w:rFonts w:eastAsia="Times New Roman"/>
          <w:sz w:val="24"/>
          <w:szCs w:val="24"/>
        </w:rPr>
      </w:pPr>
      <w:r w:rsidRPr="00026C07">
        <w:rPr>
          <w:rFonts w:eastAsia="Times New Roman"/>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D927ED" w:rsidRPr="00026C07" w:rsidRDefault="00D927ED" w:rsidP="00026C07">
      <w:pPr>
        <w:tabs>
          <w:tab w:val="left" w:pos="142"/>
        </w:tabs>
        <w:spacing w:line="360" w:lineRule="auto"/>
        <w:ind w:left="260" w:right="-449" w:firstLine="538"/>
        <w:jc w:val="both"/>
        <w:rPr>
          <w:rFonts w:eastAsia="Times New Roman"/>
          <w:sz w:val="24"/>
          <w:szCs w:val="24"/>
        </w:rPr>
      </w:pPr>
      <w:r w:rsidRPr="00026C07">
        <w:rPr>
          <w:rFonts w:eastAsia="Times New Roman"/>
          <w:b/>
          <w:bCs/>
          <w:sz w:val="24"/>
          <w:szCs w:val="24"/>
        </w:rPr>
        <w:t xml:space="preserve">2. Регулятивные универсальные учебные действия </w:t>
      </w:r>
      <w:r w:rsidRPr="00026C07">
        <w:rPr>
          <w:rFonts w:eastAsia="Times New Roman"/>
          <w:sz w:val="24"/>
          <w:szCs w:val="24"/>
        </w:rPr>
        <w:t>обеспечивают обучающимсяорганиза</w:t>
      </w:r>
      <w:r w:rsidR="00026C07">
        <w:rPr>
          <w:rFonts w:eastAsia="Times New Roman"/>
          <w:sz w:val="24"/>
          <w:szCs w:val="24"/>
        </w:rPr>
        <w:t>цию своей учебной деятельности:</w:t>
      </w:r>
    </w:p>
    <w:p w:rsidR="00D927ED" w:rsidRPr="00026C07" w:rsidRDefault="00026C07" w:rsidP="00026C07">
      <w:pPr>
        <w:tabs>
          <w:tab w:val="left" w:pos="142"/>
        </w:tabs>
        <w:spacing w:line="360" w:lineRule="auto"/>
        <w:ind w:left="800" w:right="-449"/>
        <w:jc w:val="both"/>
        <w:rPr>
          <w:rFonts w:eastAsia="Times New Roman"/>
          <w:sz w:val="24"/>
          <w:szCs w:val="24"/>
        </w:rPr>
      </w:pPr>
      <w:r>
        <w:rPr>
          <w:rFonts w:eastAsia="Times New Roman"/>
          <w:sz w:val="24"/>
          <w:szCs w:val="24"/>
        </w:rPr>
        <w:t>К ним относятся:</w:t>
      </w:r>
    </w:p>
    <w:p w:rsidR="00D927ED" w:rsidRPr="00026C07" w:rsidRDefault="00D927ED" w:rsidP="00101856">
      <w:pPr>
        <w:numPr>
          <w:ilvl w:val="0"/>
          <w:numId w:val="61"/>
        </w:numPr>
        <w:tabs>
          <w:tab w:val="left" w:pos="142"/>
          <w:tab w:val="left" w:pos="968"/>
        </w:tabs>
        <w:spacing w:line="360" w:lineRule="auto"/>
        <w:ind w:left="260" w:right="-449" w:firstLine="568"/>
        <w:jc w:val="both"/>
        <w:rPr>
          <w:rFonts w:eastAsia="Times New Roman"/>
          <w:sz w:val="24"/>
          <w:szCs w:val="24"/>
        </w:rPr>
      </w:pPr>
      <w:r w:rsidRPr="00026C07">
        <w:rPr>
          <w:rFonts w:eastAsia="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w:t>
      </w:r>
    </w:p>
    <w:p w:rsidR="00D927ED" w:rsidRPr="00026C07" w:rsidRDefault="00D927ED" w:rsidP="00101856">
      <w:pPr>
        <w:numPr>
          <w:ilvl w:val="0"/>
          <w:numId w:val="61"/>
        </w:numPr>
        <w:tabs>
          <w:tab w:val="left" w:pos="142"/>
          <w:tab w:val="left" w:pos="968"/>
        </w:tabs>
        <w:spacing w:line="360" w:lineRule="auto"/>
        <w:ind w:left="260" w:right="-449" w:firstLine="568"/>
        <w:jc w:val="both"/>
        <w:rPr>
          <w:rFonts w:eastAsia="Times New Roman"/>
          <w:sz w:val="24"/>
          <w:szCs w:val="24"/>
        </w:rPr>
      </w:pPr>
      <w:r w:rsidRPr="00026C07">
        <w:rPr>
          <w:rFonts w:eastAsia="Times New Roman"/>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D927ED" w:rsidRPr="00026C07" w:rsidRDefault="00D927ED" w:rsidP="00026C07">
      <w:pPr>
        <w:tabs>
          <w:tab w:val="left" w:pos="142"/>
        </w:tabs>
        <w:spacing w:line="360" w:lineRule="auto"/>
        <w:ind w:right="-449"/>
        <w:jc w:val="both"/>
        <w:rPr>
          <w:rFonts w:eastAsia="Times New Roman"/>
          <w:sz w:val="24"/>
          <w:szCs w:val="24"/>
        </w:rPr>
      </w:pPr>
    </w:p>
    <w:p w:rsidR="00D927ED" w:rsidRPr="00026C07" w:rsidRDefault="00D927ED" w:rsidP="00101856">
      <w:pPr>
        <w:numPr>
          <w:ilvl w:val="0"/>
          <w:numId w:val="61"/>
        </w:numPr>
        <w:tabs>
          <w:tab w:val="left" w:pos="142"/>
          <w:tab w:val="left" w:pos="968"/>
        </w:tabs>
        <w:spacing w:line="360" w:lineRule="auto"/>
        <w:ind w:left="260" w:right="-449" w:firstLine="568"/>
        <w:jc w:val="both"/>
        <w:rPr>
          <w:rFonts w:eastAsia="Times New Roman"/>
          <w:sz w:val="24"/>
          <w:szCs w:val="24"/>
        </w:rPr>
      </w:pPr>
      <w:r w:rsidRPr="00026C07">
        <w:rPr>
          <w:rFonts w:eastAsia="Times New Roman"/>
          <w:sz w:val="24"/>
          <w:szCs w:val="24"/>
        </w:rPr>
        <w:t>прогнозирование — предвосхищение результата и уровня усвоения знаний, его временных характеристик;</w:t>
      </w:r>
    </w:p>
    <w:p w:rsidR="00D927ED" w:rsidRPr="00026C07" w:rsidRDefault="00D927ED" w:rsidP="00101856">
      <w:pPr>
        <w:numPr>
          <w:ilvl w:val="0"/>
          <w:numId w:val="61"/>
        </w:numPr>
        <w:tabs>
          <w:tab w:val="left" w:pos="142"/>
          <w:tab w:val="left" w:pos="968"/>
        </w:tabs>
        <w:spacing w:line="360" w:lineRule="auto"/>
        <w:ind w:left="260" w:right="-449" w:firstLine="568"/>
        <w:jc w:val="both"/>
        <w:rPr>
          <w:rFonts w:eastAsia="Times New Roman"/>
          <w:sz w:val="24"/>
          <w:szCs w:val="24"/>
        </w:rPr>
      </w:pPr>
      <w:r w:rsidRPr="00026C07">
        <w:rPr>
          <w:rFonts w:eastAsia="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D927ED" w:rsidRPr="00026C07" w:rsidRDefault="00D927ED" w:rsidP="00026C07">
      <w:pPr>
        <w:tabs>
          <w:tab w:val="left" w:pos="142"/>
        </w:tabs>
        <w:spacing w:line="360" w:lineRule="auto"/>
        <w:ind w:left="260" w:right="-449" w:firstLine="566"/>
        <w:jc w:val="both"/>
        <w:rPr>
          <w:sz w:val="24"/>
          <w:szCs w:val="24"/>
        </w:rPr>
      </w:pPr>
      <w:r w:rsidRPr="00026C07">
        <w:rPr>
          <w:rFonts w:eastAsia="Times New Roman"/>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D927ED" w:rsidRPr="00026C07" w:rsidRDefault="00D927ED" w:rsidP="00101856">
      <w:pPr>
        <w:numPr>
          <w:ilvl w:val="1"/>
          <w:numId w:val="62"/>
        </w:numPr>
        <w:tabs>
          <w:tab w:val="left" w:pos="142"/>
          <w:tab w:val="left" w:pos="968"/>
        </w:tabs>
        <w:spacing w:line="360" w:lineRule="auto"/>
        <w:ind w:left="260" w:right="-449" w:firstLine="568"/>
        <w:jc w:val="both"/>
        <w:rPr>
          <w:rFonts w:eastAsia="Times New Roman"/>
          <w:sz w:val="24"/>
          <w:szCs w:val="24"/>
        </w:rPr>
      </w:pPr>
      <w:r w:rsidRPr="00026C07">
        <w:rPr>
          <w:rFonts w:eastAsia="Times New Roman"/>
          <w:sz w:val="24"/>
          <w:szCs w:val="24"/>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D927ED" w:rsidRPr="00026C07" w:rsidRDefault="00D927ED" w:rsidP="00101856">
      <w:pPr>
        <w:numPr>
          <w:ilvl w:val="1"/>
          <w:numId w:val="62"/>
        </w:numPr>
        <w:tabs>
          <w:tab w:val="left" w:pos="142"/>
          <w:tab w:val="left" w:pos="968"/>
        </w:tabs>
        <w:spacing w:line="360" w:lineRule="auto"/>
        <w:ind w:left="260" w:right="-449" w:firstLine="568"/>
        <w:jc w:val="both"/>
        <w:rPr>
          <w:rFonts w:eastAsia="Times New Roman"/>
          <w:sz w:val="24"/>
          <w:szCs w:val="24"/>
        </w:rPr>
      </w:pPr>
      <w:r w:rsidRPr="00026C07">
        <w:rPr>
          <w:rFonts w:eastAsia="Times New Roman"/>
          <w:sz w:val="24"/>
          <w:szCs w:val="24"/>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D927ED" w:rsidRPr="00026C07" w:rsidRDefault="00D927ED" w:rsidP="00026C07">
      <w:pPr>
        <w:tabs>
          <w:tab w:val="left" w:pos="142"/>
        </w:tabs>
        <w:spacing w:line="360" w:lineRule="auto"/>
        <w:ind w:left="800" w:right="-449"/>
        <w:jc w:val="both"/>
        <w:rPr>
          <w:rFonts w:eastAsia="Times New Roman"/>
          <w:sz w:val="24"/>
          <w:szCs w:val="24"/>
        </w:rPr>
      </w:pPr>
      <w:r w:rsidRPr="00026C07">
        <w:rPr>
          <w:rFonts w:eastAsia="Times New Roman"/>
          <w:b/>
          <w:bCs/>
          <w:sz w:val="24"/>
          <w:szCs w:val="24"/>
        </w:rPr>
        <w:t xml:space="preserve">3. Познавательные универсальные учебные действия </w:t>
      </w:r>
      <w:r w:rsidRPr="00026C07">
        <w:rPr>
          <w:rFonts w:eastAsia="Times New Roman"/>
          <w:sz w:val="24"/>
          <w:szCs w:val="24"/>
        </w:rPr>
        <w:t>включают:</w:t>
      </w:r>
      <w:r w:rsidR="00026C07">
        <w:rPr>
          <w:rFonts w:eastAsia="Times New Roman"/>
          <w:sz w:val="24"/>
          <w:szCs w:val="24"/>
        </w:rPr>
        <w:t xml:space="preserve">общеучебные, </w:t>
      </w:r>
      <w:r w:rsidRPr="00026C07">
        <w:rPr>
          <w:rFonts w:eastAsia="Times New Roman"/>
          <w:sz w:val="24"/>
          <w:szCs w:val="24"/>
        </w:rPr>
        <w:t>логические учебные действия, а также постановку и решение проблемы. Общеучебные универсальные действия:</w:t>
      </w:r>
    </w:p>
    <w:p w:rsidR="00D927ED" w:rsidRPr="00026C07" w:rsidRDefault="00D927ED" w:rsidP="00101856">
      <w:pPr>
        <w:numPr>
          <w:ilvl w:val="1"/>
          <w:numId w:val="62"/>
        </w:numPr>
        <w:tabs>
          <w:tab w:val="left" w:pos="142"/>
          <w:tab w:val="left" w:pos="980"/>
        </w:tabs>
        <w:spacing w:line="360" w:lineRule="auto"/>
        <w:ind w:left="980" w:right="-449" w:hanging="152"/>
        <w:jc w:val="both"/>
        <w:rPr>
          <w:rFonts w:eastAsia="Times New Roman"/>
          <w:sz w:val="24"/>
          <w:szCs w:val="24"/>
        </w:rPr>
      </w:pPr>
      <w:r w:rsidRPr="00026C07">
        <w:rPr>
          <w:rFonts w:eastAsia="Times New Roman"/>
          <w:sz w:val="24"/>
          <w:szCs w:val="24"/>
        </w:rPr>
        <w:t>самостоятельное выделение и формулирование познавательной цели;</w:t>
      </w:r>
    </w:p>
    <w:p w:rsidR="00D927ED" w:rsidRPr="00026C07" w:rsidRDefault="00D927ED" w:rsidP="00101856">
      <w:pPr>
        <w:numPr>
          <w:ilvl w:val="1"/>
          <w:numId w:val="62"/>
        </w:numPr>
        <w:tabs>
          <w:tab w:val="left" w:pos="142"/>
          <w:tab w:val="left" w:pos="980"/>
        </w:tabs>
        <w:spacing w:line="360" w:lineRule="auto"/>
        <w:ind w:left="980" w:right="-449" w:hanging="152"/>
        <w:jc w:val="both"/>
        <w:rPr>
          <w:rFonts w:eastAsia="Times New Roman"/>
          <w:sz w:val="24"/>
          <w:szCs w:val="24"/>
        </w:rPr>
      </w:pPr>
      <w:r w:rsidRPr="00026C07">
        <w:rPr>
          <w:rFonts w:eastAsia="Times New Roman"/>
          <w:sz w:val="24"/>
          <w:szCs w:val="24"/>
        </w:rPr>
        <w:t>поиск и выделение необходимой информации, в том числе решение рабочих задач</w:t>
      </w:r>
    </w:p>
    <w:p w:rsidR="00D927ED" w:rsidRPr="00026C07" w:rsidRDefault="00D927ED" w:rsidP="00101856">
      <w:pPr>
        <w:numPr>
          <w:ilvl w:val="0"/>
          <w:numId w:val="62"/>
        </w:numPr>
        <w:tabs>
          <w:tab w:val="left" w:pos="142"/>
          <w:tab w:val="left" w:pos="457"/>
        </w:tabs>
        <w:spacing w:line="360" w:lineRule="auto"/>
        <w:ind w:left="260" w:right="-449" w:firstLine="2"/>
        <w:jc w:val="both"/>
        <w:rPr>
          <w:rFonts w:eastAsia="Times New Roman"/>
          <w:sz w:val="24"/>
          <w:szCs w:val="24"/>
        </w:rPr>
      </w:pPr>
      <w:r w:rsidRPr="00026C07">
        <w:rPr>
          <w:rFonts w:eastAsia="Times New Roman"/>
          <w:sz w:val="24"/>
          <w:szCs w:val="24"/>
        </w:rPr>
        <w:t>использованием общедоступных в начальной школе инструментов ИКТ и источников информации;</w:t>
      </w:r>
    </w:p>
    <w:p w:rsidR="00D927ED" w:rsidRPr="00026C07" w:rsidRDefault="00D927ED" w:rsidP="00101856">
      <w:pPr>
        <w:numPr>
          <w:ilvl w:val="1"/>
          <w:numId w:val="62"/>
        </w:numPr>
        <w:tabs>
          <w:tab w:val="left" w:pos="142"/>
          <w:tab w:val="left" w:pos="980"/>
        </w:tabs>
        <w:spacing w:line="360" w:lineRule="auto"/>
        <w:ind w:left="980" w:right="-449" w:hanging="152"/>
        <w:jc w:val="both"/>
        <w:rPr>
          <w:rFonts w:eastAsia="Times New Roman"/>
          <w:sz w:val="24"/>
          <w:szCs w:val="24"/>
        </w:rPr>
      </w:pPr>
      <w:r w:rsidRPr="00026C07">
        <w:rPr>
          <w:rFonts w:eastAsia="Times New Roman"/>
          <w:sz w:val="24"/>
          <w:szCs w:val="24"/>
        </w:rPr>
        <w:t>структурирование знаний;</w:t>
      </w:r>
    </w:p>
    <w:p w:rsidR="00D927ED" w:rsidRPr="00026C07" w:rsidRDefault="00D927ED" w:rsidP="00101856">
      <w:pPr>
        <w:numPr>
          <w:ilvl w:val="1"/>
          <w:numId w:val="62"/>
        </w:numPr>
        <w:tabs>
          <w:tab w:val="left" w:pos="142"/>
          <w:tab w:val="left" w:pos="968"/>
        </w:tabs>
        <w:spacing w:line="360" w:lineRule="auto"/>
        <w:ind w:left="260" w:right="-449" w:firstLine="568"/>
        <w:jc w:val="both"/>
        <w:rPr>
          <w:rFonts w:eastAsia="Times New Roman"/>
          <w:sz w:val="24"/>
          <w:szCs w:val="24"/>
        </w:rPr>
      </w:pPr>
      <w:r w:rsidRPr="00026C07">
        <w:rPr>
          <w:rFonts w:eastAsia="Times New Roman"/>
          <w:sz w:val="24"/>
          <w:szCs w:val="24"/>
        </w:rPr>
        <w:t>осознанное и произвольное построение речевого высказывания в устной и письменной форме;</w:t>
      </w:r>
    </w:p>
    <w:p w:rsidR="00D927ED" w:rsidRPr="00026C07" w:rsidRDefault="00D927ED" w:rsidP="00101856">
      <w:pPr>
        <w:numPr>
          <w:ilvl w:val="1"/>
          <w:numId w:val="62"/>
        </w:numPr>
        <w:tabs>
          <w:tab w:val="left" w:pos="142"/>
          <w:tab w:val="left" w:pos="968"/>
        </w:tabs>
        <w:spacing w:line="360" w:lineRule="auto"/>
        <w:ind w:left="260" w:right="-449" w:firstLine="568"/>
        <w:jc w:val="both"/>
        <w:rPr>
          <w:rFonts w:eastAsia="Times New Roman"/>
          <w:sz w:val="24"/>
          <w:szCs w:val="24"/>
        </w:rPr>
      </w:pPr>
      <w:r w:rsidRPr="00026C07">
        <w:rPr>
          <w:rFonts w:eastAsia="Times New Roman"/>
          <w:sz w:val="24"/>
          <w:szCs w:val="24"/>
        </w:rPr>
        <w:t>выбор наиболее эффективных способов решения задач в зависимости от конкретных условий;</w:t>
      </w:r>
    </w:p>
    <w:p w:rsidR="00D927ED" w:rsidRPr="00026C07" w:rsidRDefault="00D927ED" w:rsidP="00101856">
      <w:pPr>
        <w:numPr>
          <w:ilvl w:val="1"/>
          <w:numId w:val="62"/>
        </w:numPr>
        <w:tabs>
          <w:tab w:val="left" w:pos="142"/>
          <w:tab w:val="left" w:pos="968"/>
        </w:tabs>
        <w:spacing w:line="360" w:lineRule="auto"/>
        <w:ind w:left="260" w:right="-449" w:firstLine="568"/>
        <w:jc w:val="both"/>
        <w:rPr>
          <w:rFonts w:eastAsia="Times New Roman"/>
          <w:sz w:val="24"/>
          <w:szCs w:val="24"/>
        </w:rPr>
      </w:pPr>
      <w:r w:rsidRPr="00026C07">
        <w:rPr>
          <w:rFonts w:eastAsia="Times New Roman"/>
          <w:sz w:val="24"/>
          <w:szCs w:val="24"/>
        </w:rPr>
        <w:t>рефлексия способов и условий действия, контроль и оценка процесса и результатов деятельности;</w:t>
      </w:r>
    </w:p>
    <w:p w:rsidR="00D927ED" w:rsidRPr="00026C07" w:rsidRDefault="00D927ED" w:rsidP="00101856">
      <w:pPr>
        <w:numPr>
          <w:ilvl w:val="1"/>
          <w:numId w:val="62"/>
        </w:numPr>
        <w:tabs>
          <w:tab w:val="left" w:pos="142"/>
          <w:tab w:val="left" w:pos="968"/>
        </w:tabs>
        <w:spacing w:line="360" w:lineRule="auto"/>
        <w:ind w:left="260" w:right="-449" w:firstLine="568"/>
        <w:jc w:val="both"/>
        <w:rPr>
          <w:rFonts w:eastAsia="Times New Roman"/>
          <w:sz w:val="24"/>
          <w:szCs w:val="24"/>
        </w:rPr>
      </w:pPr>
      <w:r w:rsidRPr="00026C07">
        <w:rPr>
          <w:rFonts w:eastAsia="Times New Roman"/>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D927ED" w:rsidRPr="00026C07" w:rsidRDefault="00D927ED" w:rsidP="00101856">
      <w:pPr>
        <w:numPr>
          <w:ilvl w:val="0"/>
          <w:numId w:val="63"/>
        </w:numPr>
        <w:tabs>
          <w:tab w:val="left" w:pos="142"/>
          <w:tab w:val="left" w:pos="968"/>
        </w:tabs>
        <w:spacing w:line="360" w:lineRule="auto"/>
        <w:ind w:left="260" w:right="-449" w:firstLine="568"/>
        <w:jc w:val="both"/>
        <w:rPr>
          <w:rFonts w:eastAsia="Times New Roman"/>
          <w:sz w:val="24"/>
          <w:szCs w:val="24"/>
        </w:rPr>
      </w:pPr>
      <w:r w:rsidRPr="00026C07">
        <w:rPr>
          <w:rFonts w:eastAsia="Times New Roman"/>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D927ED" w:rsidRPr="00026C07" w:rsidRDefault="00D927ED" w:rsidP="00101856">
      <w:pPr>
        <w:numPr>
          <w:ilvl w:val="0"/>
          <w:numId w:val="63"/>
        </w:numPr>
        <w:tabs>
          <w:tab w:val="left" w:pos="142"/>
          <w:tab w:val="left" w:pos="968"/>
        </w:tabs>
        <w:spacing w:line="360" w:lineRule="auto"/>
        <w:ind w:left="260" w:right="-449" w:firstLine="568"/>
        <w:jc w:val="both"/>
        <w:rPr>
          <w:rFonts w:eastAsia="Times New Roman"/>
          <w:sz w:val="24"/>
          <w:szCs w:val="24"/>
        </w:rPr>
      </w:pPr>
      <w:r w:rsidRPr="00026C07">
        <w:rPr>
          <w:rFonts w:eastAsia="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927ED" w:rsidRPr="00026C07" w:rsidRDefault="00D927ED" w:rsidP="00026C07">
      <w:pPr>
        <w:tabs>
          <w:tab w:val="left" w:pos="142"/>
        </w:tabs>
        <w:spacing w:line="360" w:lineRule="auto"/>
        <w:ind w:left="260" w:right="-449" w:firstLine="538"/>
        <w:jc w:val="both"/>
        <w:rPr>
          <w:rFonts w:eastAsia="Times New Roman"/>
          <w:sz w:val="24"/>
          <w:szCs w:val="24"/>
        </w:rPr>
      </w:pPr>
      <w:r w:rsidRPr="00026C07">
        <w:rPr>
          <w:rFonts w:eastAsia="Times New Roman"/>
          <w:sz w:val="24"/>
          <w:szCs w:val="24"/>
        </w:rPr>
        <w:t xml:space="preserve">Особую группу общеучебных универсальных действий составляют </w:t>
      </w:r>
      <w:r w:rsidR="00026C07">
        <w:rPr>
          <w:rFonts w:eastAsia="Times New Roman"/>
          <w:sz w:val="24"/>
          <w:szCs w:val="24"/>
        </w:rPr>
        <w:t>знаково-символические действия:</w:t>
      </w:r>
    </w:p>
    <w:p w:rsidR="00D927ED" w:rsidRPr="00026C07" w:rsidRDefault="00D927ED" w:rsidP="00101856">
      <w:pPr>
        <w:numPr>
          <w:ilvl w:val="0"/>
          <w:numId w:val="63"/>
        </w:numPr>
        <w:tabs>
          <w:tab w:val="left" w:pos="142"/>
          <w:tab w:val="left" w:pos="968"/>
        </w:tabs>
        <w:spacing w:line="360" w:lineRule="auto"/>
        <w:ind w:left="260" w:right="-449" w:firstLine="568"/>
        <w:jc w:val="both"/>
        <w:rPr>
          <w:rFonts w:eastAsia="Times New Roman"/>
          <w:sz w:val="24"/>
          <w:szCs w:val="24"/>
        </w:rPr>
      </w:pPr>
      <w:r w:rsidRPr="00026C07">
        <w:rPr>
          <w:rFonts w:eastAsia="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 графическая или знаково-символическая);</w:t>
      </w:r>
    </w:p>
    <w:p w:rsidR="00D927ED" w:rsidRPr="00026C07" w:rsidRDefault="00D927ED" w:rsidP="00101856">
      <w:pPr>
        <w:numPr>
          <w:ilvl w:val="0"/>
          <w:numId w:val="63"/>
        </w:numPr>
        <w:tabs>
          <w:tab w:val="left" w:pos="142"/>
          <w:tab w:val="left" w:pos="968"/>
        </w:tabs>
        <w:spacing w:line="360" w:lineRule="auto"/>
        <w:ind w:left="260" w:right="-449" w:firstLine="568"/>
        <w:jc w:val="both"/>
        <w:rPr>
          <w:rFonts w:eastAsia="Times New Roman"/>
          <w:sz w:val="24"/>
          <w:szCs w:val="24"/>
        </w:rPr>
      </w:pPr>
      <w:r w:rsidRPr="00026C07">
        <w:rPr>
          <w:rFonts w:eastAsia="Times New Roman"/>
          <w:sz w:val="24"/>
          <w:szCs w:val="24"/>
        </w:rPr>
        <w:t>преобразование модели с целью выявления общих законов, определяющих данную предметную область.</w:t>
      </w:r>
    </w:p>
    <w:p w:rsidR="00D927ED" w:rsidRPr="00026C07" w:rsidRDefault="00D927ED" w:rsidP="00026C07">
      <w:pPr>
        <w:tabs>
          <w:tab w:val="left" w:pos="142"/>
        </w:tabs>
        <w:spacing w:line="360" w:lineRule="auto"/>
        <w:ind w:left="800" w:right="-449"/>
        <w:jc w:val="both"/>
        <w:rPr>
          <w:rFonts w:eastAsia="Times New Roman"/>
          <w:sz w:val="24"/>
          <w:szCs w:val="24"/>
        </w:rPr>
      </w:pPr>
      <w:r w:rsidRPr="00026C07">
        <w:rPr>
          <w:rFonts w:eastAsia="Times New Roman"/>
          <w:sz w:val="24"/>
          <w:szCs w:val="24"/>
        </w:rPr>
        <w:t>Логические универсальные действия:</w:t>
      </w:r>
    </w:p>
    <w:p w:rsidR="00D927ED" w:rsidRPr="00026C07" w:rsidRDefault="00D927ED" w:rsidP="00026C07">
      <w:pPr>
        <w:tabs>
          <w:tab w:val="left" w:pos="142"/>
        </w:tabs>
        <w:spacing w:line="360" w:lineRule="auto"/>
        <w:ind w:right="-449"/>
        <w:jc w:val="both"/>
        <w:rPr>
          <w:rFonts w:eastAsia="Times New Roman"/>
          <w:sz w:val="24"/>
          <w:szCs w:val="24"/>
        </w:rPr>
      </w:pPr>
    </w:p>
    <w:p w:rsidR="00D927ED" w:rsidRPr="00026C07" w:rsidRDefault="00D927ED" w:rsidP="00101856">
      <w:pPr>
        <w:numPr>
          <w:ilvl w:val="0"/>
          <w:numId w:val="63"/>
        </w:numPr>
        <w:tabs>
          <w:tab w:val="left" w:pos="142"/>
          <w:tab w:val="left" w:pos="980"/>
        </w:tabs>
        <w:spacing w:line="360" w:lineRule="auto"/>
        <w:ind w:left="980" w:right="-449" w:hanging="152"/>
        <w:jc w:val="both"/>
        <w:rPr>
          <w:rFonts w:eastAsia="Times New Roman"/>
          <w:sz w:val="24"/>
          <w:szCs w:val="24"/>
        </w:rPr>
      </w:pPr>
      <w:r w:rsidRPr="00026C07">
        <w:rPr>
          <w:rFonts w:eastAsia="Times New Roman"/>
          <w:sz w:val="24"/>
          <w:szCs w:val="24"/>
        </w:rPr>
        <w:t>анализ объектов с целью выделения признаков (существенных, несущественных);</w:t>
      </w:r>
    </w:p>
    <w:p w:rsidR="00D927ED" w:rsidRPr="00026C07" w:rsidRDefault="00D927ED" w:rsidP="00101856">
      <w:pPr>
        <w:numPr>
          <w:ilvl w:val="0"/>
          <w:numId w:val="63"/>
        </w:numPr>
        <w:tabs>
          <w:tab w:val="left" w:pos="142"/>
          <w:tab w:val="left" w:pos="968"/>
        </w:tabs>
        <w:spacing w:line="360" w:lineRule="auto"/>
        <w:ind w:left="260" w:right="-449" w:firstLine="568"/>
        <w:jc w:val="both"/>
        <w:rPr>
          <w:rFonts w:eastAsia="Times New Roman"/>
          <w:sz w:val="24"/>
          <w:szCs w:val="24"/>
        </w:rPr>
      </w:pPr>
      <w:r w:rsidRPr="00026C07">
        <w:rPr>
          <w:rFonts w:eastAsia="Times New Roman"/>
          <w:sz w:val="24"/>
          <w:szCs w:val="24"/>
        </w:rPr>
        <w:t>синтез — составление целого из частей, в том числе самостоятельное достраивание с восполнением недостающих компонентов;</w:t>
      </w:r>
    </w:p>
    <w:p w:rsidR="00D927ED" w:rsidRPr="00026C07" w:rsidRDefault="00D927ED" w:rsidP="00101856">
      <w:pPr>
        <w:numPr>
          <w:ilvl w:val="0"/>
          <w:numId w:val="63"/>
        </w:numPr>
        <w:tabs>
          <w:tab w:val="left" w:pos="142"/>
          <w:tab w:val="left" w:pos="980"/>
        </w:tabs>
        <w:spacing w:line="360" w:lineRule="auto"/>
        <w:ind w:left="980" w:right="-449" w:hanging="152"/>
        <w:jc w:val="both"/>
        <w:rPr>
          <w:rFonts w:eastAsia="Times New Roman"/>
          <w:sz w:val="24"/>
          <w:szCs w:val="24"/>
        </w:rPr>
      </w:pPr>
      <w:r w:rsidRPr="00026C07">
        <w:rPr>
          <w:rFonts w:eastAsia="Times New Roman"/>
          <w:sz w:val="24"/>
          <w:szCs w:val="24"/>
        </w:rPr>
        <w:t>выбор оснований и критериев для сравнения, сериации, классификации объектов;</w:t>
      </w:r>
    </w:p>
    <w:p w:rsidR="00D927ED" w:rsidRPr="00026C07" w:rsidRDefault="00D927ED" w:rsidP="00101856">
      <w:pPr>
        <w:numPr>
          <w:ilvl w:val="0"/>
          <w:numId w:val="63"/>
        </w:numPr>
        <w:tabs>
          <w:tab w:val="left" w:pos="142"/>
          <w:tab w:val="left" w:pos="980"/>
        </w:tabs>
        <w:spacing w:line="360" w:lineRule="auto"/>
        <w:ind w:left="980" w:right="-449" w:hanging="152"/>
        <w:jc w:val="both"/>
        <w:rPr>
          <w:rFonts w:eastAsia="Times New Roman"/>
          <w:sz w:val="24"/>
          <w:szCs w:val="24"/>
        </w:rPr>
      </w:pPr>
      <w:r w:rsidRPr="00026C07">
        <w:rPr>
          <w:rFonts w:eastAsia="Times New Roman"/>
          <w:sz w:val="24"/>
          <w:szCs w:val="24"/>
        </w:rPr>
        <w:t>подведение под понятие, выведение следствий;</w:t>
      </w:r>
    </w:p>
    <w:p w:rsidR="00D927ED" w:rsidRPr="00026C07" w:rsidRDefault="00D927ED" w:rsidP="00101856">
      <w:pPr>
        <w:numPr>
          <w:ilvl w:val="0"/>
          <w:numId w:val="63"/>
        </w:numPr>
        <w:tabs>
          <w:tab w:val="left" w:pos="142"/>
          <w:tab w:val="left" w:pos="968"/>
        </w:tabs>
        <w:spacing w:line="360" w:lineRule="auto"/>
        <w:ind w:left="260" w:right="-449" w:firstLine="568"/>
        <w:jc w:val="both"/>
        <w:rPr>
          <w:rFonts w:eastAsia="Times New Roman"/>
          <w:sz w:val="24"/>
          <w:szCs w:val="24"/>
        </w:rPr>
      </w:pPr>
      <w:r w:rsidRPr="00026C07">
        <w:rPr>
          <w:rFonts w:eastAsia="Times New Roman"/>
          <w:sz w:val="24"/>
          <w:szCs w:val="24"/>
        </w:rPr>
        <w:t>установление причинно-следственных связей, представление цепочек объектов и явлений;</w:t>
      </w:r>
    </w:p>
    <w:p w:rsidR="00D927ED" w:rsidRPr="00026C07" w:rsidRDefault="00D927ED" w:rsidP="00101856">
      <w:pPr>
        <w:numPr>
          <w:ilvl w:val="0"/>
          <w:numId w:val="63"/>
        </w:numPr>
        <w:tabs>
          <w:tab w:val="left" w:pos="142"/>
          <w:tab w:val="left" w:pos="980"/>
        </w:tabs>
        <w:spacing w:line="360" w:lineRule="auto"/>
        <w:ind w:left="980" w:right="-449" w:hanging="152"/>
        <w:jc w:val="both"/>
        <w:rPr>
          <w:rFonts w:eastAsia="Times New Roman"/>
          <w:sz w:val="24"/>
          <w:szCs w:val="24"/>
        </w:rPr>
      </w:pPr>
      <w:r w:rsidRPr="00026C07">
        <w:rPr>
          <w:rFonts w:eastAsia="Times New Roman"/>
          <w:sz w:val="24"/>
          <w:szCs w:val="24"/>
        </w:rPr>
        <w:t>построение логической цепочки рассуждений, анализ истинности утверждений;</w:t>
      </w:r>
    </w:p>
    <w:p w:rsidR="00D927ED" w:rsidRPr="00026C07" w:rsidRDefault="00D927ED" w:rsidP="00101856">
      <w:pPr>
        <w:numPr>
          <w:ilvl w:val="0"/>
          <w:numId w:val="63"/>
        </w:numPr>
        <w:tabs>
          <w:tab w:val="left" w:pos="142"/>
          <w:tab w:val="left" w:pos="980"/>
        </w:tabs>
        <w:spacing w:line="360" w:lineRule="auto"/>
        <w:ind w:left="980" w:right="-449" w:hanging="152"/>
        <w:jc w:val="both"/>
        <w:rPr>
          <w:rFonts w:eastAsia="Times New Roman"/>
          <w:sz w:val="24"/>
          <w:szCs w:val="24"/>
        </w:rPr>
      </w:pPr>
      <w:r w:rsidRPr="00026C07">
        <w:rPr>
          <w:rFonts w:eastAsia="Times New Roman"/>
          <w:sz w:val="24"/>
          <w:szCs w:val="24"/>
        </w:rPr>
        <w:t>доказательство;</w:t>
      </w:r>
    </w:p>
    <w:p w:rsidR="00D927ED" w:rsidRPr="00026C07" w:rsidRDefault="00D927ED" w:rsidP="00101856">
      <w:pPr>
        <w:numPr>
          <w:ilvl w:val="0"/>
          <w:numId w:val="63"/>
        </w:numPr>
        <w:tabs>
          <w:tab w:val="left" w:pos="142"/>
          <w:tab w:val="left" w:pos="980"/>
        </w:tabs>
        <w:spacing w:line="360" w:lineRule="auto"/>
        <w:ind w:left="980" w:right="-449" w:hanging="152"/>
        <w:jc w:val="both"/>
        <w:rPr>
          <w:rFonts w:eastAsia="Times New Roman"/>
          <w:sz w:val="24"/>
          <w:szCs w:val="24"/>
        </w:rPr>
      </w:pPr>
      <w:r w:rsidRPr="00026C07">
        <w:rPr>
          <w:rFonts w:eastAsia="Times New Roman"/>
          <w:sz w:val="24"/>
          <w:szCs w:val="24"/>
        </w:rPr>
        <w:t>выдвижение гипотез и их обоснование.</w:t>
      </w:r>
    </w:p>
    <w:p w:rsidR="00D927ED" w:rsidRPr="00026C07" w:rsidRDefault="00D927ED" w:rsidP="00026C07">
      <w:pPr>
        <w:tabs>
          <w:tab w:val="left" w:pos="142"/>
        </w:tabs>
        <w:spacing w:line="360" w:lineRule="auto"/>
        <w:ind w:left="800" w:right="-449"/>
        <w:jc w:val="both"/>
        <w:rPr>
          <w:sz w:val="24"/>
          <w:szCs w:val="24"/>
        </w:rPr>
      </w:pPr>
      <w:r w:rsidRPr="00026C07">
        <w:rPr>
          <w:rFonts w:eastAsia="Times New Roman"/>
          <w:sz w:val="24"/>
          <w:szCs w:val="24"/>
        </w:rPr>
        <w:t>Постановка и решение проблемы:</w:t>
      </w:r>
    </w:p>
    <w:p w:rsidR="00D927ED" w:rsidRPr="00026C07" w:rsidRDefault="00D927ED" w:rsidP="00101856">
      <w:pPr>
        <w:numPr>
          <w:ilvl w:val="0"/>
          <w:numId w:val="64"/>
        </w:numPr>
        <w:tabs>
          <w:tab w:val="left" w:pos="142"/>
          <w:tab w:val="left" w:pos="980"/>
        </w:tabs>
        <w:spacing w:line="360" w:lineRule="auto"/>
        <w:ind w:left="980" w:right="-449" w:hanging="152"/>
        <w:jc w:val="both"/>
        <w:rPr>
          <w:rFonts w:eastAsia="Times New Roman"/>
          <w:sz w:val="24"/>
          <w:szCs w:val="24"/>
        </w:rPr>
      </w:pPr>
      <w:r w:rsidRPr="00026C07">
        <w:rPr>
          <w:rFonts w:eastAsia="Times New Roman"/>
          <w:sz w:val="24"/>
          <w:szCs w:val="24"/>
        </w:rPr>
        <w:t>формулирование проблемы;</w:t>
      </w:r>
    </w:p>
    <w:p w:rsidR="00D927ED" w:rsidRPr="00026C07" w:rsidRDefault="00D927ED" w:rsidP="00101856">
      <w:pPr>
        <w:numPr>
          <w:ilvl w:val="0"/>
          <w:numId w:val="64"/>
        </w:numPr>
        <w:tabs>
          <w:tab w:val="left" w:pos="142"/>
          <w:tab w:val="left" w:pos="968"/>
        </w:tabs>
        <w:spacing w:line="360" w:lineRule="auto"/>
        <w:ind w:left="260" w:right="-449" w:firstLine="568"/>
        <w:jc w:val="both"/>
        <w:rPr>
          <w:rFonts w:eastAsia="Times New Roman"/>
          <w:sz w:val="24"/>
          <w:szCs w:val="24"/>
        </w:rPr>
      </w:pPr>
      <w:r w:rsidRPr="00026C07">
        <w:rPr>
          <w:rFonts w:eastAsia="Times New Roman"/>
          <w:sz w:val="24"/>
          <w:szCs w:val="24"/>
        </w:rPr>
        <w:t>самостоятельное создание способов решения проблем творческого и поискового характера.</w:t>
      </w:r>
    </w:p>
    <w:p w:rsidR="00D927ED" w:rsidRPr="00026C07" w:rsidRDefault="00D927ED" w:rsidP="00026C07">
      <w:pPr>
        <w:tabs>
          <w:tab w:val="left" w:pos="142"/>
        </w:tabs>
        <w:spacing w:line="360" w:lineRule="auto"/>
        <w:ind w:right="-449"/>
        <w:jc w:val="both"/>
        <w:rPr>
          <w:sz w:val="24"/>
          <w:szCs w:val="24"/>
        </w:rPr>
      </w:pPr>
    </w:p>
    <w:p w:rsidR="00D927ED" w:rsidRPr="00026C07" w:rsidRDefault="00D927ED" w:rsidP="00026C07">
      <w:pPr>
        <w:tabs>
          <w:tab w:val="left" w:pos="142"/>
        </w:tabs>
        <w:spacing w:line="360" w:lineRule="auto"/>
        <w:ind w:left="260" w:right="-449" w:firstLine="538"/>
        <w:jc w:val="both"/>
        <w:rPr>
          <w:sz w:val="24"/>
          <w:szCs w:val="24"/>
        </w:rPr>
      </w:pPr>
      <w:r w:rsidRPr="00026C07">
        <w:rPr>
          <w:rFonts w:eastAsia="Times New Roman"/>
          <w:b/>
          <w:bCs/>
          <w:sz w:val="24"/>
          <w:szCs w:val="24"/>
        </w:rPr>
        <w:t xml:space="preserve">4. Коммуникативные универсальные учебные действия </w:t>
      </w:r>
      <w:r w:rsidRPr="00026C07">
        <w:rPr>
          <w:rFonts w:eastAsia="Times New Roman"/>
          <w:sz w:val="24"/>
          <w:szCs w:val="24"/>
        </w:rPr>
        <w:t>обеспечиваютсоциальную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D927ED" w:rsidRPr="00026C07" w:rsidRDefault="00D927ED" w:rsidP="00026C07">
      <w:pPr>
        <w:tabs>
          <w:tab w:val="left" w:pos="142"/>
        </w:tabs>
        <w:spacing w:line="360" w:lineRule="auto"/>
        <w:ind w:left="800" w:right="-449"/>
        <w:jc w:val="both"/>
        <w:rPr>
          <w:sz w:val="24"/>
          <w:szCs w:val="24"/>
        </w:rPr>
      </w:pPr>
      <w:r w:rsidRPr="00026C07">
        <w:rPr>
          <w:rFonts w:eastAsia="Times New Roman"/>
          <w:sz w:val="24"/>
          <w:szCs w:val="24"/>
        </w:rPr>
        <w:t>К коммуникативным действиям относятся:</w:t>
      </w:r>
    </w:p>
    <w:p w:rsidR="00D927ED" w:rsidRPr="00026C07" w:rsidRDefault="00D927ED" w:rsidP="00101856">
      <w:pPr>
        <w:numPr>
          <w:ilvl w:val="1"/>
          <w:numId w:val="65"/>
        </w:numPr>
        <w:tabs>
          <w:tab w:val="left" w:pos="142"/>
          <w:tab w:val="left" w:pos="968"/>
        </w:tabs>
        <w:spacing w:line="360" w:lineRule="auto"/>
        <w:ind w:left="260" w:right="-449" w:firstLine="568"/>
        <w:jc w:val="both"/>
        <w:rPr>
          <w:rFonts w:eastAsia="Times New Roman"/>
          <w:sz w:val="24"/>
          <w:szCs w:val="24"/>
        </w:rPr>
      </w:pPr>
      <w:r w:rsidRPr="00026C07">
        <w:rPr>
          <w:rFonts w:eastAsia="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D927ED" w:rsidRPr="00026C07" w:rsidRDefault="00D927ED" w:rsidP="00101856">
      <w:pPr>
        <w:numPr>
          <w:ilvl w:val="1"/>
          <w:numId w:val="65"/>
        </w:numPr>
        <w:tabs>
          <w:tab w:val="left" w:pos="142"/>
          <w:tab w:val="left" w:pos="968"/>
        </w:tabs>
        <w:spacing w:line="360" w:lineRule="auto"/>
        <w:ind w:left="260" w:right="-449" w:firstLine="568"/>
        <w:jc w:val="both"/>
        <w:rPr>
          <w:rFonts w:eastAsia="Times New Roman"/>
          <w:sz w:val="24"/>
          <w:szCs w:val="24"/>
        </w:rPr>
      </w:pPr>
      <w:r w:rsidRPr="00026C07">
        <w:rPr>
          <w:rFonts w:eastAsia="Times New Roman"/>
          <w:sz w:val="24"/>
          <w:szCs w:val="24"/>
        </w:rPr>
        <w:t>постановка вопросов — инициативное сотрудничество в поиске и сборе информации;</w:t>
      </w:r>
    </w:p>
    <w:p w:rsidR="00D927ED" w:rsidRPr="00026C07" w:rsidRDefault="00D927ED" w:rsidP="00101856">
      <w:pPr>
        <w:numPr>
          <w:ilvl w:val="1"/>
          <w:numId w:val="65"/>
        </w:numPr>
        <w:tabs>
          <w:tab w:val="left" w:pos="142"/>
          <w:tab w:val="left" w:pos="968"/>
        </w:tabs>
        <w:spacing w:line="360" w:lineRule="auto"/>
        <w:ind w:left="260" w:right="-449" w:firstLine="568"/>
        <w:jc w:val="both"/>
        <w:rPr>
          <w:rFonts w:eastAsia="Times New Roman"/>
          <w:sz w:val="24"/>
          <w:szCs w:val="24"/>
        </w:rPr>
      </w:pPr>
      <w:r w:rsidRPr="00026C07">
        <w:rPr>
          <w:rFonts w:eastAsia="Times New Roman"/>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D927ED" w:rsidRPr="00026C07" w:rsidRDefault="00D927ED" w:rsidP="00101856">
      <w:pPr>
        <w:numPr>
          <w:ilvl w:val="1"/>
          <w:numId w:val="65"/>
        </w:numPr>
        <w:tabs>
          <w:tab w:val="left" w:pos="142"/>
          <w:tab w:val="left" w:pos="980"/>
        </w:tabs>
        <w:spacing w:line="360" w:lineRule="auto"/>
        <w:ind w:left="980" w:right="-449" w:hanging="152"/>
        <w:jc w:val="both"/>
        <w:rPr>
          <w:rFonts w:eastAsia="Times New Roman"/>
          <w:sz w:val="24"/>
          <w:szCs w:val="24"/>
        </w:rPr>
      </w:pPr>
      <w:r w:rsidRPr="00026C07">
        <w:rPr>
          <w:rFonts w:eastAsia="Times New Roman"/>
          <w:sz w:val="24"/>
          <w:szCs w:val="24"/>
        </w:rPr>
        <w:t>управление поведением партнёра — контроль, коррекция, оценка его действий;</w:t>
      </w:r>
    </w:p>
    <w:p w:rsidR="00D927ED" w:rsidRPr="00026C07" w:rsidRDefault="00D927ED" w:rsidP="00101856">
      <w:pPr>
        <w:numPr>
          <w:ilvl w:val="1"/>
          <w:numId w:val="65"/>
        </w:numPr>
        <w:tabs>
          <w:tab w:val="left" w:pos="142"/>
          <w:tab w:val="left" w:pos="980"/>
        </w:tabs>
        <w:spacing w:line="360" w:lineRule="auto"/>
        <w:ind w:left="980" w:right="-449" w:hanging="152"/>
        <w:jc w:val="both"/>
        <w:rPr>
          <w:rFonts w:eastAsia="Times New Roman"/>
          <w:sz w:val="24"/>
          <w:szCs w:val="24"/>
        </w:rPr>
      </w:pPr>
      <w:r w:rsidRPr="00026C07">
        <w:rPr>
          <w:rFonts w:eastAsia="Times New Roman"/>
          <w:sz w:val="24"/>
          <w:szCs w:val="24"/>
        </w:rPr>
        <w:t>умение с достаточной полнотой и точностью выражать свои мысли в соответствии</w:t>
      </w:r>
      <w:r w:rsidR="00026C07">
        <w:rPr>
          <w:rFonts w:eastAsia="Times New Roman"/>
          <w:sz w:val="24"/>
          <w:szCs w:val="24"/>
        </w:rPr>
        <w:t xml:space="preserve"> с </w:t>
      </w:r>
      <w:r w:rsidRPr="00026C07">
        <w:rPr>
          <w:rFonts w:eastAsia="Times New Roman"/>
          <w:sz w:val="24"/>
          <w:szCs w:val="24"/>
        </w:rPr>
        <w:t>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D41546" w:rsidRDefault="00D927ED" w:rsidP="00D41546">
      <w:pPr>
        <w:tabs>
          <w:tab w:val="left" w:pos="142"/>
        </w:tabs>
        <w:spacing w:line="360" w:lineRule="auto"/>
        <w:ind w:left="800" w:right="-449"/>
        <w:jc w:val="both"/>
        <w:rPr>
          <w:rFonts w:eastAsia="Times New Roman"/>
          <w:sz w:val="24"/>
          <w:szCs w:val="24"/>
        </w:rPr>
      </w:pPr>
      <w:r w:rsidRPr="00026C07">
        <w:rPr>
          <w:rFonts w:eastAsia="Times New Roman"/>
          <w:sz w:val="24"/>
          <w:szCs w:val="24"/>
        </w:rPr>
        <w:t>Универсальные  учебные  действия  представляют</w:t>
      </w:r>
      <w:r w:rsidR="002650DF" w:rsidRPr="00026C07">
        <w:rPr>
          <w:rFonts w:eastAsia="Times New Roman"/>
          <w:sz w:val="24"/>
          <w:szCs w:val="24"/>
        </w:rPr>
        <w:t xml:space="preserve">  собой  целостную  систему,  в </w:t>
      </w:r>
      <w:r w:rsidRPr="00026C07">
        <w:rPr>
          <w:rFonts w:eastAsia="Times New Roman"/>
          <w:sz w:val="24"/>
          <w:szCs w:val="24"/>
        </w:rPr>
        <w:t>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D41546" w:rsidRDefault="00D41546" w:rsidP="00D41546">
      <w:pPr>
        <w:tabs>
          <w:tab w:val="left" w:pos="142"/>
        </w:tabs>
        <w:spacing w:line="360" w:lineRule="auto"/>
        <w:ind w:left="800" w:right="-449"/>
        <w:jc w:val="both"/>
        <w:rPr>
          <w:rFonts w:eastAsia="Times New Roman"/>
          <w:sz w:val="24"/>
          <w:szCs w:val="24"/>
        </w:rPr>
      </w:pPr>
    </w:p>
    <w:p w:rsidR="00D41546" w:rsidRDefault="00D927ED" w:rsidP="00D41546">
      <w:pPr>
        <w:tabs>
          <w:tab w:val="left" w:pos="142"/>
        </w:tabs>
        <w:spacing w:line="360" w:lineRule="auto"/>
        <w:ind w:left="800" w:right="-449"/>
        <w:jc w:val="both"/>
        <w:rPr>
          <w:rFonts w:eastAsia="Times New Roman"/>
          <w:sz w:val="24"/>
          <w:szCs w:val="24"/>
        </w:rPr>
      </w:pPr>
      <w:r w:rsidRPr="00026C07">
        <w:rPr>
          <w:rFonts w:eastAsia="Times New Roman"/>
          <w:sz w:val="24"/>
          <w:szCs w:val="24"/>
        </w:rPr>
        <w:t>Содержание и способы общения и коммуникации обусловливают развитие способности ребенка к регуляции поведения и деятельности, познанию мира, определяют образ</w:t>
      </w:r>
    </w:p>
    <w:p w:rsidR="00026C07" w:rsidRPr="00D41546" w:rsidRDefault="00D927ED" w:rsidP="00D41546">
      <w:pPr>
        <w:tabs>
          <w:tab w:val="left" w:pos="142"/>
        </w:tabs>
        <w:spacing w:line="360" w:lineRule="auto"/>
        <w:ind w:left="800" w:right="-449"/>
        <w:jc w:val="center"/>
        <w:rPr>
          <w:rFonts w:eastAsia="Times New Roman"/>
          <w:sz w:val="24"/>
          <w:szCs w:val="24"/>
        </w:rPr>
      </w:pPr>
      <w:r w:rsidRPr="00026C07">
        <w:rPr>
          <w:rFonts w:eastAsia="Times New Roman"/>
          <w:sz w:val="24"/>
          <w:szCs w:val="24"/>
        </w:rPr>
        <w:t xml:space="preserve"> «Я» как систему представлений о себе, отношений к себе.</w:t>
      </w:r>
    </w:p>
    <w:p w:rsidR="00D927ED" w:rsidRDefault="00D927ED" w:rsidP="00F30295">
      <w:pPr>
        <w:tabs>
          <w:tab w:val="left" w:pos="142"/>
        </w:tabs>
        <w:spacing w:line="264" w:lineRule="auto"/>
        <w:ind w:left="1420" w:right="-449" w:hanging="1"/>
        <w:rPr>
          <w:rFonts w:eastAsia="Times New Roman"/>
          <w:b/>
          <w:bCs/>
          <w:sz w:val="24"/>
          <w:szCs w:val="24"/>
        </w:rPr>
      </w:pPr>
      <w:r>
        <w:rPr>
          <w:rFonts w:eastAsia="Times New Roman"/>
          <w:b/>
          <w:bCs/>
          <w:sz w:val="24"/>
          <w:szCs w:val="24"/>
        </w:rPr>
        <w:t>Характеристика результатов формирования универсальных учебных действий на разных этапах обучения в начальной школе</w:t>
      </w:r>
    </w:p>
    <w:p w:rsidR="00D457FB" w:rsidRDefault="00D457FB" w:rsidP="00F30295">
      <w:pPr>
        <w:tabs>
          <w:tab w:val="left" w:pos="142"/>
        </w:tabs>
        <w:spacing w:line="264" w:lineRule="auto"/>
        <w:ind w:left="1420" w:right="-449" w:hanging="1"/>
        <w:rPr>
          <w:sz w:val="20"/>
          <w:szCs w:val="20"/>
        </w:rPr>
      </w:pPr>
    </w:p>
    <w:tbl>
      <w:tblPr>
        <w:tblW w:w="11199" w:type="dxa"/>
        <w:tblInd w:w="10" w:type="dxa"/>
        <w:tblLayout w:type="fixed"/>
        <w:tblCellMar>
          <w:left w:w="0" w:type="dxa"/>
          <w:right w:w="0" w:type="dxa"/>
        </w:tblCellMar>
        <w:tblLook w:val="04A0"/>
      </w:tblPr>
      <w:tblGrid>
        <w:gridCol w:w="851"/>
        <w:gridCol w:w="2268"/>
        <w:gridCol w:w="2551"/>
        <w:gridCol w:w="2552"/>
        <w:gridCol w:w="2977"/>
      </w:tblGrid>
      <w:tr w:rsidR="00D927ED" w:rsidTr="00472CDD">
        <w:trPr>
          <w:trHeight w:val="259"/>
        </w:trPr>
        <w:tc>
          <w:tcPr>
            <w:tcW w:w="851" w:type="dxa"/>
            <w:tcBorders>
              <w:top w:val="single" w:sz="8" w:space="0" w:color="auto"/>
              <w:left w:val="single" w:sz="8" w:space="0" w:color="auto"/>
              <w:bottom w:val="single" w:sz="8" w:space="0" w:color="auto"/>
              <w:right w:val="single" w:sz="8" w:space="0" w:color="auto"/>
            </w:tcBorders>
            <w:vAlign w:val="bottom"/>
          </w:tcPr>
          <w:p w:rsidR="00D927ED" w:rsidRDefault="00D927ED" w:rsidP="00D41546">
            <w:pPr>
              <w:tabs>
                <w:tab w:val="left" w:pos="142"/>
              </w:tabs>
              <w:ind w:right="-449"/>
              <w:rPr>
                <w:sz w:val="20"/>
                <w:szCs w:val="20"/>
              </w:rPr>
            </w:pPr>
            <w:r>
              <w:rPr>
                <w:rFonts w:eastAsia="Times New Roman"/>
                <w:b/>
                <w:bCs/>
                <w:w w:val="98"/>
              </w:rPr>
              <w:t>Класс</w:t>
            </w:r>
          </w:p>
        </w:tc>
        <w:tc>
          <w:tcPr>
            <w:tcW w:w="2268" w:type="dxa"/>
            <w:tcBorders>
              <w:top w:val="single" w:sz="8" w:space="0" w:color="auto"/>
              <w:bottom w:val="single" w:sz="8" w:space="0" w:color="auto"/>
              <w:right w:val="single" w:sz="8" w:space="0" w:color="auto"/>
            </w:tcBorders>
            <w:vAlign w:val="bottom"/>
          </w:tcPr>
          <w:p w:rsidR="00D927ED" w:rsidRDefault="00D927ED" w:rsidP="00D41546">
            <w:pPr>
              <w:tabs>
                <w:tab w:val="left" w:pos="142"/>
              </w:tabs>
              <w:ind w:left="140" w:right="-449"/>
              <w:rPr>
                <w:sz w:val="20"/>
                <w:szCs w:val="20"/>
              </w:rPr>
            </w:pPr>
            <w:r>
              <w:rPr>
                <w:rFonts w:eastAsia="Times New Roman"/>
                <w:b/>
                <w:bCs/>
              </w:rPr>
              <w:t>Личностные УУД</w:t>
            </w:r>
          </w:p>
        </w:tc>
        <w:tc>
          <w:tcPr>
            <w:tcW w:w="2551" w:type="dxa"/>
            <w:tcBorders>
              <w:top w:val="single" w:sz="8" w:space="0" w:color="auto"/>
              <w:bottom w:val="single" w:sz="8" w:space="0" w:color="auto"/>
              <w:right w:val="single" w:sz="8" w:space="0" w:color="auto"/>
            </w:tcBorders>
            <w:vAlign w:val="bottom"/>
          </w:tcPr>
          <w:p w:rsidR="00D927ED" w:rsidRDefault="00D927ED" w:rsidP="00D41546">
            <w:pPr>
              <w:tabs>
                <w:tab w:val="left" w:pos="142"/>
              </w:tabs>
              <w:ind w:left="120" w:right="-449"/>
              <w:rPr>
                <w:sz w:val="20"/>
                <w:szCs w:val="20"/>
              </w:rPr>
            </w:pPr>
            <w:r>
              <w:rPr>
                <w:rFonts w:eastAsia="Times New Roman"/>
                <w:b/>
                <w:bCs/>
              </w:rPr>
              <w:t>Регулятивные УУД</w:t>
            </w:r>
          </w:p>
        </w:tc>
        <w:tc>
          <w:tcPr>
            <w:tcW w:w="2552" w:type="dxa"/>
            <w:tcBorders>
              <w:top w:val="single" w:sz="8" w:space="0" w:color="auto"/>
              <w:bottom w:val="single" w:sz="8" w:space="0" w:color="auto"/>
              <w:right w:val="single" w:sz="8" w:space="0" w:color="auto"/>
            </w:tcBorders>
            <w:vAlign w:val="bottom"/>
          </w:tcPr>
          <w:p w:rsidR="00D927ED" w:rsidRDefault="00D927ED" w:rsidP="00D41546">
            <w:pPr>
              <w:tabs>
                <w:tab w:val="left" w:pos="142"/>
              </w:tabs>
              <w:ind w:left="220" w:right="-449"/>
              <w:rPr>
                <w:sz w:val="20"/>
                <w:szCs w:val="20"/>
              </w:rPr>
            </w:pPr>
            <w:r>
              <w:rPr>
                <w:rFonts w:eastAsia="Times New Roman"/>
                <w:b/>
                <w:bCs/>
              </w:rPr>
              <w:t>Познавательные УУД</w:t>
            </w:r>
          </w:p>
        </w:tc>
        <w:tc>
          <w:tcPr>
            <w:tcW w:w="2977" w:type="dxa"/>
            <w:tcBorders>
              <w:top w:val="single" w:sz="8" w:space="0" w:color="auto"/>
              <w:bottom w:val="single" w:sz="8" w:space="0" w:color="auto"/>
              <w:right w:val="single" w:sz="8" w:space="0" w:color="auto"/>
            </w:tcBorders>
            <w:vAlign w:val="bottom"/>
          </w:tcPr>
          <w:p w:rsidR="00D927ED" w:rsidRDefault="00D927ED" w:rsidP="00D41546">
            <w:pPr>
              <w:tabs>
                <w:tab w:val="left" w:pos="142"/>
              </w:tabs>
              <w:ind w:left="300" w:right="-449"/>
              <w:rPr>
                <w:sz w:val="20"/>
                <w:szCs w:val="20"/>
              </w:rPr>
            </w:pPr>
            <w:r>
              <w:rPr>
                <w:rFonts w:eastAsia="Times New Roman"/>
                <w:b/>
                <w:bCs/>
              </w:rPr>
              <w:t>Коммуникативные УУД</w:t>
            </w:r>
          </w:p>
        </w:tc>
      </w:tr>
      <w:tr w:rsidR="00D927ED" w:rsidTr="00472CDD">
        <w:trPr>
          <w:trHeight w:val="242"/>
        </w:trPr>
        <w:tc>
          <w:tcPr>
            <w:tcW w:w="851" w:type="dxa"/>
            <w:tcBorders>
              <w:left w:val="single" w:sz="8" w:space="0" w:color="auto"/>
              <w:right w:val="single" w:sz="8" w:space="0" w:color="auto"/>
            </w:tcBorders>
            <w:vAlign w:val="bottom"/>
          </w:tcPr>
          <w:p w:rsidR="00D927ED" w:rsidRDefault="00D927ED" w:rsidP="00D41546">
            <w:pPr>
              <w:tabs>
                <w:tab w:val="left" w:pos="142"/>
              </w:tabs>
              <w:spacing w:line="242" w:lineRule="exact"/>
              <w:ind w:right="-449"/>
              <w:rPr>
                <w:sz w:val="20"/>
                <w:szCs w:val="20"/>
              </w:rPr>
            </w:pPr>
            <w:r>
              <w:rPr>
                <w:rFonts w:eastAsia="Times New Roman"/>
                <w:b/>
                <w:bCs/>
                <w:w w:val="90"/>
              </w:rPr>
              <w:t>1</w:t>
            </w:r>
          </w:p>
        </w:tc>
        <w:tc>
          <w:tcPr>
            <w:tcW w:w="2268" w:type="dxa"/>
            <w:tcBorders>
              <w:right w:val="single" w:sz="8" w:space="0" w:color="auto"/>
            </w:tcBorders>
            <w:vAlign w:val="bottom"/>
          </w:tcPr>
          <w:p w:rsidR="00D927ED" w:rsidRDefault="00D927ED" w:rsidP="00D41546">
            <w:pPr>
              <w:tabs>
                <w:tab w:val="left" w:pos="142"/>
              </w:tabs>
              <w:spacing w:line="242" w:lineRule="exact"/>
              <w:ind w:left="80" w:right="-449"/>
              <w:rPr>
                <w:sz w:val="20"/>
                <w:szCs w:val="20"/>
              </w:rPr>
            </w:pPr>
            <w:r>
              <w:rPr>
                <w:rFonts w:eastAsia="Times New Roman"/>
              </w:rPr>
              <w:t>1. Ценить и</w:t>
            </w:r>
          </w:p>
        </w:tc>
        <w:tc>
          <w:tcPr>
            <w:tcW w:w="2551" w:type="dxa"/>
            <w:tcBorders>
              <w:right w:val="single" w:sz="8" w:space="0" w:color="auto"/>
            </w:tcBorders>
            <w:vAlign w:val="bottom"/>
          </w:tcPr>
          <w:p w:rsidR="00D927ED" w:rsidRDefault="00D927ED" w:rsidP="00D41546">
            <w:pPr>
              <w:tabs>
                <w:tab w:val="left" w:pos="142"/>
              </w:tabs>
              <w:spacing w:line="242" w:lineRule="exact"/>
              <w:ind w:left="100" w:right="-449"/>
              <w:rPr>
                <w:sz w:val="20"/>
                <w:szCs w:val="20"/>
              </w:rPr>
            </w:pPr>
            <w:r>
              <w:rPr>
                <w:rFonts w:eastAsia="Times New Roman"/>
              </w:rPr>
              <w:t>1. Организовывать</w:t>
            </w:r>
          </w:p>
        </w:tc>
        <w:tc>
          <w:tcPr>
            <w:tcW w:w="2552" w:type="dxa"/>
            <w:tcBorders>
              <w:right w:val="single" w:sz="8" w:space="0" w:color="auto"/>
            </w:tcBorders>
            <w:vAlign w:val="bottom"/>
          </w:tcPr>
          <w:p w:rsidR="00D927ED" w:rsidRDefault="00D927ED" w:rsidP="00D41546">
            <w:pPr>
              <w:tabs>
                <w:tab w:val="left" w:pos="142"/>
              </w:tabs>
              <w:spacing w:line="242" w:lineRule="exact"/>
              <w:ind w:left="100" w:right="-449"/>
              <w:rPr>
                <w:sz w:val="20"/>
                <w:szCs w:val="20"/>
              </w:rPr>
            </w:pPr>
            <w:r>
              <w:rPr>
                <w:rFonts w:eastAsia="Times New Roman"/>
              </w:rPr>
              <w:t>1.Ориентироваться</w:t>
            </w:r>
          </w:p>
        </w:tc>
        <w:tc>
          <w:tcPr>
            <w:tcW w:w="2977" w:type="dxa"/>
            <w:tcBorders>
              <w:right w:val="single" w:sz="8" w:space="0" w:color="auto"/>
            </w:tcBorders>
            <w:vAlign w:val="bottom"/>
          </w:tcPr>
          <w:p w:rsidR="00D927ED" w:rsidRDefault="00D927ED" w:rsidP="00D41546">
            <w:pPr>
              <w:tabs>
                <w:tab w:val="left" w:pos="142"/>
              </w:tabs>
              <w:spacing w:line="242" w:lineRule="exact"/>
              <w:ind w:left="100" w:right="-449"/>
              <w:rPr>
                <w:sz w:val="20"/>
                <w:szCs w:val="20"/>
              </w:rPr>
            </w:pPr>
            <w:r>
              <w:rPr>
                <w:rFonts w:eastAsia="Times New Roman"/>
              </w:rPr>
              <w:t>1. Участвовать в диалоге на</w:t>
            </w:r>
          </w:p>
        </w:tc>
      </w:tr>
      <w:tr w:rsidR="00D927ED" w:rsidTr="00472CDD">
        <w:trPr>
          <w:trHeight w:val="252"/>
        </w:trPr>
        <w:tc>
          <w:tcPr>
            <w:tcW w:w="851" w:type="dxa"/>
            <w:tcBorders>
              <w:left w:val="single" w:sz="8" w:space="0" w:color="auto"/>
              <w:right w:val="single" w:sz="8" w:space="0" w:color="auto"/>
            </w:tcBorders>
            <w:vAlign w:val="bottom"/>
          </w:tcPr>
          <w:p w:rsidR="00D927ED" w:rsidRDefault="00D927ED" w:rsidP="00D41546">
            <w:pPr>
              <w:tabs>
                <w:tab w:val="left" w:pos="142"/>
              </w:tabs>
              <w:ind w:right="-449"/>
              <w:rPr>
                <w:sz w:val="20"/>
                <w:szCs w:val="20"/>
              </w:rPr>
            </w:pPr>
            <w:r>
              <w:rPr>
                <w:rFonts w:eastAsia="Times New Roman"/>
                <w:b/>
                <w:bCs/>
              </w:rPr>
              <w:t>класс</w:t>
            </w:r>
          </w:p>
        </w:tc>
        <w:tc>
          <w:tcPr>
            <w:tcW w:w="2268" w:type="dxa"/>
            <w:tcBorders>
              <w:right w:val="single" w:sz="8" w:space="0" w:color="auto"/>
            </w:tcBorders>
            <w:vAlign w:val="bottom"/>
          </w:tcPr>
          <w:p w:rsidR="00D927ED" w:rsidRDefault="00D927ED" w:rsidP="00D41546">
            <w:pPr>
              <w:tabs>
                <w:tab w:val="left" w:pos="142"/>
              </w:tabs>
              <w:spacing w:line="247" w:lineRule="exact"/>
              <w:ind w:left="80" w:right="-449"/>
              <w:rPr>
                <w:sz w:val="20"/>
                <w:szCs w:val="20"/>
              </w:rPr>
            </w:pPr>
            <w:r>
              <w:rPr>
                <w:rFonts w:eastAsia="Times New Roman"/>
              </w:rPr>
              <w:t>принимать</w:t>
            </w:r>
          </w:p>
        </w:tc>
        <w:tc>
          <w:tcPr>
            <w:tcW w:w="2551" w:type="dxa"/>
            <w:tcBorders>
              <w:right w:val="single" w:sz="8" w:space="0" w:color="auto"/>
            </w:tcBorders>
            <w:vAlign w:val="bottom"/>
          </w:tcPr>
          <w:p w:rsidR="00D927ED" w:rsidRDefault="00D927ED" w:rsidP="00D41546">
            <w:pPr>
              <w:tabs>
                <w:tab w:val="left" w:pos="142"/>
              </w:tabs>
              <w:spacing w:line="247" w:lineRule="exact"/>
              <w:ind w:left="100" w:right="-449"/>
              <w:rPr>
                <w:sz w:val="20"/>
                <w:szCs w:val="20"/>
              </w:rPr>
            </w:pPr>
            <w:r>
              <w:rPr>
                <w:rFonts w:eastAsia="Times New Roman"/>
              </w:rPr>
              <w:t>свое рабочее место</w:t>
            </w:r>
          </w:p>
        </w:tc>
        <w:tc>
          <w:tcPr>
            <w:tcW w:w="2552" w:type="dxa"/>
            <w:tcBorders>
              <w:right w:val="single" w:sz="8" w:space="0" w:color="auto"/>
            </w:tcBorders>
            <w:vAlign w:val="bottom"/>
          </w:tcPr>
          <w:p w:rsidR="00D927ED" w:rsidRDefault="00D927ED" w:rsidP="00D41546">
            <w:pPr>
              <w:tabs>
                <w:tab w:val="left" w:pos="142"/>
              </w:tabs>
              <w:spacing w:line="247" w:lineRule="exact"/>
              <w:ind w:left="100" w:right="-449"/>
              <w:rPr>
                <w:sz w:val="20"/>
                <w:szCs w:val="20"/>
              </w:rPr>
            </w:pPr>
            <w:r>
              <w:rPr>
                <w:rFonts w:eastAsia="Times New Roman"/>
              </w:rPr>
              <w:t>в учебнике: определять</w:t>
            </w:r>
          </w:p>
        </w:tc>
        <w:tc>
          <w:tcPr>
            <w:tcW w:w="2977" w:type="dxa"/>
            <w:tcBorders>
              <w:right w:val="single" w:sz="8" w:space="0" w:color="auto"/>
            </w:tcBorders>
            <w:vAlign w:val="bottom"/>
          </w:tcPr>
          <w:p w:rsidR="00D927ED" w:rsidRDefault="00D927ED" w:rsidP="00D41546">
            <w:pPr>
              <w:tabs>
                <w:tab w:val="left" w:pos="142"/>
              </w:tabs>
              <w:spacing w:line="247" w:lineRule="exact"/>
              <w:ind w:left="100" w:right="-449"/>
              <w:rPr>
                <w:sz w:val="20"/>
                <w:szCs w:val="20"/>
              </w:rPr>
            </w:pPr>
            <w:r>
              <w:rPr>
                <w:rFonts w:eastAsia="Times New Roman"/>
              </w:rPr>
              <w:t>уроке и в жизненных</w:t>
            </w:r>
          </w:p>
        </w:tc>
      </w:tr>
      <w:tr w:rsidR="00D927ED" w:rsidTr="00472CDD">
        <w:trPr>
          <w:trHeight w:val="250"/>
        </w:trPr>
        <w:tc>
          <w:tcPr>
            <w:tcW w:w="851" w:type="dxa"/>
            <w:tcBorders>
              <w:left w:val="single" w:sz="8" w:space="0" w:color="auto"/>
              <w:right w:val="single" w:sz="8" w:space="0" w:color="auto"/>
            </w:tcBorders>
            <w:vAlign w:val="bottom"/>
          </w:tcPr>
          <w:p w:rsidR="00D927ED" w:rsidRDefault="00D927ED" w:rsidP="00D41546">
            <w:pPr>
              <w:tabs>
                <w:tab w:val="left" w:pos="142"/>
              </w:tabs>
              <w:ind w:right="-449"/>
              <w:rPr>
                <w:sz w:val="21"/>
                <w:szCs w:val="21"/>
              </w:rPr>
            </w:pPr>
          </w:p>
        </w:tc>
        <w:tc>
          <w:tcPr>
            <w:tcW w:w="2268" w:type="dxa"/>
            <w:tcBorders>
              <w:right w:val="single" w:sz="8" w:space="0" w:color="auto"/>
            </w:tcBorders>
            <w:vAlign w:val="bottom"/>
          </w:tcPr>
          <w:p w:rsidR="00D927ED" w:rsidRDefault="00D927ED" w:rsidP="00D41546">
            <w:pPr>
              <w:tabs>
                <w:tab w:val="left" w:pos="142"/>
              </w:tabs>
              <w:spacing w:line="249" w:lineRule="exact"/>
              <w:ind w:left="80" w:right="-449"/>
              <w:rPr>
                <w:sz w:val="20"/>
                <w:szCs w:val="20"/>
              </w:rPr>
            </w:pPr>
            <w:r>
              <w:rPr>
                <w:rFonts w:eastAsia="Times New Roman"/>
              </w:rPr>
              <w:t>следующие</w:t>
            </w:r>
          </w:p>
        </w:tc>
        <w:tc>
          <w:tcPr>
            <w:tcW w:w="2551" w:type="dxa"/>
            <w:tcBorders>
              <w:right w:val="single" w:sz="8" w:space="0" w:color="auto"/>
            </w:tcBorders>
            <w:vAlign w:val="bottom"/>
          </w:tcPr>
          <w:p w:rsidR="00D927ED" w:rsidRDefault="00D927ED" w:rsidP="00D41546">
            <w:pPr>
              <w:tabs>
                <w:tab w:val="left" w:pos="142"/>
              </w:tabs>
              <w:spacing w:line="249" w:lineRule="exact"/>
              <w:ind w:left="100" w:right="-449"/>
              <w:rPr>
                <w:sz w:val="20"/>
                <w:szCs w:val="20"/>
              </w:rPr>
            </w:pPr>
            <w:r>
              <w:rPr>
                <w:rFonts w:eastAsia="Times New Roman"/>
              </w:rPr>
              <w:t>под руководством</w:t>
            </w:r>
          </w:p>
        </w:tc>
        <w:tc>
          <w:tcPr>
            <w:tcW w:w="2552" w:type="dxa"/>
            <w:tcBorders>
              <w:right w:val="single" w:sz="8" w:space="0" w:color="auto"/>
            </w:tcBorders>
            <w:vAlign w:val="bottom"/>
          </w:tcPr>
          <w:p w:rsidR="00D927ED" w:rsidRDefault="00D927ED" w:rsidP="00D41546">
            <w:pPr>
              <w:tabs>
                <w:tab w:val="left" w:pos="142"/>
              </w:tabs>
              <w:spacing w:line="249" w:lineRule="exact"/>
              <w:ind w:left="100" w:right="-449"/>
              <w:rPr>
                <w:sz w:val="20"/>
                <w:szCs w:val="20"/>
              </w:rPr>
            </w:pPr>
            <w:r>
              <w:rPr>
                <w:rFonts w:eastAsia="Times New Roman"/>
              </w:rPr>
              <w:t>умения, которые будут</w:t>
            </w:r>
          </w:p>
        </w:tc>
        <w:tc>
          <w:tcPr>
            <w:tcW w:w="2977" w:type="dxa"/>
            <w:tcBorders>
              <w:right w:val="single" w:sz="8" w:space="0" w:color="auto"/>
            </w:tcBorders>
            <w:vAlign w:val="bottom"/>
          </w:tcPr>
          <w:p w:rsidR="00D927ED" w:rsidRDefault="00D927ED" w:rsidP="00D41546">
            <w:pPr>
              <w:tabs>
                <w:tab w:val="left" w:pos="142"/>
              </w:tabs>
              <w:spacing w:line="249" w:lineRule="exact"/>
              <w:ind w:left="100" w:right="-449"/>
              <w:rPr>
                <w:sz w:val="20"/>
                <w:szCs w:val="20"/>
              </w:rPr>
            </w:pPr>
            <w:r>
              <w:rPr>
                <w:rFonts w:eastAsia="Times New Roman"/>
              </w:rPr>
              <w:t>ситуациях.</w:t>
            </w:r>
          </w:p>
        </w:tc>
      </w:tr>
      <w:tr w:rsidR="00D927ED" w:rsidTr="00472CDD">
        <w:trPr>
          <w:trHeight w:val="252"/>
        </w:trPr>
        <w:tc>
          <w:tcPr>
            <w:tcW w:w="851" w:type="dxa"/>
            <w:tcBorders>
              <w:left w:val="single" w:sz="8" w:space="0" w:color="auto"/>
              <w:right w:val="single" w:sz="8" w:space="0" w:color="auto"/>
            </w:tcBorders>
            <w:vAlign w:val="bottom"/>
          </w:tcPr>
          <w:p w:rsidR="00D927ED" w:rsidRDefault="00D927ED" w:rsidP="00D41546">
            <w:pPr>
              <w:tabs>
                <w:tab w:val="left" w:pos="142"/>
              </w:tabs>
              <w:ind w:right="-449"/>
              <w:rPr>
                <w:sz w:val="21"/>
                <w:szCs w:val="21"/>
              </w:rPr>
            </w:pPr>
          </w:p>
        </w:tc>
        <w:tc>
          <w:tcPr>
            <w:tcW w:w="2268" w:type="dxa"/>
            <w:tcBorders>
              <w:right w:val="single" w:sz="8" w:space="0" w:color="auto"/>
            </w:tcBorders>
            <w:vAlign w:val="bottom"/>
          </w:tcPr>
          <w:p w:rsidR="00D927ED" w:rsidRDefault="00D927ED" w:rsidP="00D41546">
            <w:pPr>
              <w:tabs>
                <w:tab w:val="left" w:pos="142"/>
              </w:tabs>
              <w:ind w:left="80" w:right="-449"/>
              <w:rPr>
                <w:sz w:val="20"/>
                <w:szCs w:val="20"/>
              </w:rPr>
            </w:pPr>
            <w:r>
              <w:rPr>
                <w:rFonts w:eastAsia="Times New Roman"/>
              </w:rPr>
              <w:t>базовые ценности:</w:t>
            </w:r>
          </w:p>
        </w:tc>
        <w:tc>
          <w:tcPr>
            <w:tcW w:w="2551"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учителя.</w:t>
            </w:r>
          </w:p>
        </w:tc>
        <w:tc>
          <w:tcPr>
            <w:tcW w:w="2552"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сформированы на основе</w:t>
            </w:r>
          </w:p>
        </w:tc>
        <w:tc>
          <w:tcPr>
            <w:tcW w:w="2977"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2. Отвечать на вопросы</w:t>
            </w:r>
          </w:p>
        </w:tc>
      </w:tr>
      <w:tr w:rsidR="00D927ED" w:rsidTr="00472CDD">
        <w:trPr>
          <w:trHeight w:val="254"/>
        </w:trPr>
        <w:tc>
          <w:tcPr>
            <w:tcW w:w="851" w:type="dxa"/>
            <w:tcBorders>
              <w:left w:val="single" w:sz="8" w:space="0" w:color="auto"/>
              <w:right w:val="single" w:sz="8" w:space="0" w:color="auto"/>
            </w:tcBorders>
            <w:vAlign w:val="bottom"/>
          </w:tcPr>
          <w:p w:rsidR="00D927ED" w:rsidRDefault="00D927ED" w:rsidP="00D41546">
            <w:pPr>
              <w:tabs>
                <w:tab w:val="left" w:pos="142"/>
              </w:tabs>
              <w:ind w:right="-449"/>
            </w:pPr>
          </w:p>
        </w:tc>
        <w:tc>
          <w:tcPr>
            <w:tcW w:w="2268" w:type="dxa"/>
            <w:tcBorders>
              <w:right w:val="single" w:sz="8" w:space="0" w:color="auto"/>
            </w:tcBorders>
            <w:vAlign w:val="bottom"/>
          </w:tcPr>
          <w:p w:rsidR="00D927ED" w:rsidRDefault="00D927ED" w:rsidP="00D41546">
            <w:pPr>
              <w:tabs>
                <w:tab w:val="left" w:pos="142"/>
              </w:tabs>
              <w:ind w:left="80" w:right="-449"/>
              <w:rPr>
                <w:sz w:val="20"/>
                <w:szCs w:val="20"/>
              </w:rPr>
            </w:pPr>
            <w:r>
              <w:rPr>
                <w:rFonts w:eastAsia="Times New Roman"/>
              </w:rPr>
              <w:t>«добро»,«терпение</w:t>
            </w:r>
          </w:p>
        </w:tc>
        <w:tc>
          <w:tcPr>
            <w:tcW w:w="2551"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2. Определять цель</w:t>
            </w:r>
          </w:p>
        </w:tc>
        <w:tc>
          <w:tcPr>
            <w:tcW w:w="2552"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изучения данного</w:t>
            </w:r>
          </w:p>
        </w:tc>
        <w:tc>
          <w:tcPr>
            <w:tcW w:w="2977"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учителя, товарищей</w:t>
            </w:r>
          </w:p>
        </w:tc>
      </w:tr>
      <w:tr w:rsidR="00D927ED" w:rsidTr="00472CDD">
        <w:trPr>
          <w:trHeight w:val="252"/>
        </w:trPr>
        <w:tc>
          <w:tcPr>
            <w:tcW w:w="851" w:type="dxa"/>
            <w:tcBorders>
              <w:left w:val="single" w:sz="8" w:space="0" w:color="auto"/>
              <w:right w:val="single" w:sz="8" w:space="0" w:color="auto"/>
            </w:tcBorders>
            <w:vAlign w:val="bottom"/>
          </w:tcPr>
          <w:p w:rsidR="00D927ED" w:rsidRDefault="00D927ED" w:rsidP="00D41546">
            <w:pPr>
              <w:tabs>
                <w:tab w:val="left" w:pos="142"/>
              </w:tabs>
              <w:ind w:right="-449"/>
              <w:rPr>
                <w:sz w:val="21"/>
                <w:szCs w:val="21"/>
              </w:rPr>
            </w:pPr>
          </w:p>
        </w:tc>
        <w:tc>
          <w:tcPr>
            <w:tcW w:w="2268" w:type="dxa"/>
            <w:tcBorders>
              <w:right w:val="single" w:sz="8" w:space="0" w:color="auto"/>
            </w:tcBorders>
            <w:vAlign w:val="bottom"/>
          </w:tcPr>
          <w:p w:rsidR="00D927ED" w:rsidRDefault="00D927ED" w:rsidP="00D41546">
            <w:pPr>
              <w:tabs>
                <w:tab w:val="left" w:pos="142"/>
              </w:tabs>
              <w:ind w:left="80" w:right="-449"/>
              <w:rPr>
                <w:sz w:val="20"/>
                <w:szCs w:val="20"/>
              </w:rPr>
            </w:pPr>
            <w:r>
              <w:rPr>
                <w:rFonts w:eastAsia="Times New Roman"/>
              </w:rPr>
              <w:t>»,«родина»,«приро</w:t>
            </w:r>
          </w:p>
        </w:tc>
        <w:tc>
          <w:tcPr>
            <w:tcW w:w="2551"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выполнения заданий</w:t>
            </w:r>
          </w:p>
        </w:tc>
        <w:tc>
          <w:tcPr>
            <w:tcW w:w="2552"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раздела.</w:t>
            </w:r>
          </w:p>
        </w:tc>
        <w:tc>
          <w:tcPr>
            <w:tcW w:w="2977"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поклассу.3. Соблюдать</w:t>
            </w:r>
          </w:p>
        </w:tc>
      </w:tr>
      <w:tr w:rsidR="00D927ED" w:rsidTr="00472CDD">
        <w:trPr>
          <w:trHeight w:val="252"/>
        </w:trPr>
        <w:tc>
          <w:tcPr>
            <w:tcW w:w="851" w:type="dxa"/>
            <w:tcBorders>
              <w:left w:val="single" w:sz="8" w:space="0" w:color="auto"/>
              <w:right w:val="single" w:sz="8" w:space="0" w:color="auto"/>
            </w:tcBorders>
            <w:vAlign w:val="bottom"/>
          </w:tcPr>
          <w:p w:rsidR="00D927ED" w:rsidRDefault="00D927ED" w:rsidP="00D41546">
            <w:pPr>
              <w:tabs>
                <w:tab w:val="left" w:pos="142"/>
              </w:tabs>
              <w:ind w:right="-449"/>
              <w:rPr>
                <w:sz w:val="21"/>
                <w:szCs w:val="21"/>
              </w:rPr>
            </w:pPr>
          </w:p>
        </w:tc>
        <w:tc>
          <w:tcPr>
            <w:tcW w:w="2268" w:type="dxa"/>
            <w:tcBorders>
              <w:right w:val="single" w:sz="8" w:space="0" w:color="auto"/>
            </w:tcBorders>
            <w:vAlign w:val="bottom"/>
          </w:tcPr>
          <w:p w:rsidR="00D927ED" w:rsidRDefault="00D927ED" w:rsidP="00D41546">
            <w:pPr>
              <w:tabs>
                <w:tab w:val="left" w:pos="142"/>
              </w:tabs>
              <w:ind w:left="80" w:right="-449"/>
              <w:rPr>
                <w:sz w:val="20"/>
                <w:szCs w:val="20"/>
              </w:rPr>
            </w:pPr>
            <w:r>
              <w:rPr>
                <w:rFonts w:eastAsia="Times New Roman"/>
              </w:rPr>
              <w:t>да», «семья».2.</w:t>
            </w:r>
          </w:p>
        </w:tc>
        <w:tc>
          <w:tcPr>
            <w:tcW w:w="2551"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на уроке, во</w:t>
            </w:r>
          </w:p>
        </w:tc>
        <w:tc>
          <w:tcPr>
            <w:tcW w:w="2552"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2. Отвечать на простые</w:t>
            </w:r>
          </w:p>
        </w:tc>
        <w:tc>
          <w:tcPr>
            <w:tcW w:w="2977"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простейшие нормы речевого</w:t>
            </w:r>
          </w:p>
        </w:tc>
      </w:tr>
      <w:tr w:rsidR="00D927ED" w:rsidTr="00472CDD">
        <w:trPr>
          <w:trHeight w:val="254"/>
        </w:trPr>
        <w:tc>
          <w:tcPr>
            <w:tcW w:w="851" w:type="dxa"/>
            <w:tcBorders>
              <w:left w:val="single" w:sz="8" w:space="0" w:color="auto"/>
              <w:right w:val="single" w:sz="8" w:space="0" w:color="auto"/>
            </w:tcBorders>
            <w:vAlign w:val="bottom"/>
          </w:tcPr>
          <w:p w:rsidR="00D927ED" w:rsidRDefault="00D927ED" w:rsidP="00D41546">
            <w:pPr>
              <w:tabs>
                <w:tab w:val="left" w:pos="142"/>
              </w:tabs>
              <w:ind w:right="-449"/>
            </w:pPr>
          </w:p>
        </w:tc>
        <w:tc>
          <w:tcPr>
            <w:tcW w:w="2268" w:type="dxa"/>
            <w:tcBorders>
              <w:right w:val="single" w:sz="8" w:space="0" w:color="auto"/>
            </w:tcBorders>
            <w:vAlign w:val="bottom"/>
          </w:tcPr>
          <w:p w:rsidR="00D927ED" w:rsidRDefault="00D927ED" w:rsidP="00D41546">
            <w:pPr>
              <w:tabs>
                <w:tab w:val="left" w:pos="142"/>
              </w:tabs>
              <w:ind w:left="80" w:right="-449"/>
              <w:rPr>
                <w:sz w:val="20"/>
                <w:szCs w:val="20"/>
              </w:rPr>
            </w:pPr>
            <w:r>
              <w:rPr>
                <w:rFonts w:eastAsia="Times New Roman"/>
              </w:rPr>
              <w:t>Уважать свою</w:t>
            </w:r>
          </w:p>
        </w:tc>
        <w:tc>
          <w:tcPr>
            <w:tcW w:w="2551"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внеурочной</w:t>
            </w:r>
          </w:p>
        </w:tc>
        <w:tc>
          <w:tcPr>
            <w:tcW w:w="2552"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вопросы учителя,</w:t>
            </w:r>
          </w:p>
        </w:tc>
        <w:tc>
          <w:tcPr>
            <w:tcW w:w="2977"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этикета: здороваться,</w:t>
            </w:r>
          </w:p>
        </w:tc>
      </w:tr>
      <w:tr w:rsidR="00D927ED" w:rsidTr="00472CDD">
        <w:trPr>
          <w:trHeight w:val="253"/>
        </w:trPr>
        <w:tc>
          <w:tcPr>
            <w:tcW w:w="851" w:type="dxa"/>
            <w:tcBorders>
              <w:left w:val="single" w:sz="8" w:space="0" w:color="auto"/>
              <w:right w:val="single" w:sz="8" w:space="0" w:color="auto"/>
            </w:tcBorders>
            <w:vAlign w:val="bottom"/>
          </w:tcPr>
          <w:p w:rsidR="00D927ED" w:rsidRDefault="00D927ED" w:rsidP="00D41546">
            <w:pPr>
              <w:tabs>
                <w:tab w:val="left" w:pos="142"/>
              </w:tabs>
              <w:ind w:right="-449"/>
              <w:rPr>
                <w:sz w:val="21"/>
                <w:szCs w:val="21"/>
              </w:rPr>
            </w:pPr>
          </w:p>
        </w:tc>
        <w:tc>
          <w:tcPr>
            <w:tcW w:w="2268" w:type="dxa"/>
            <w:tcBorders>
              <w:right w:val="single" w:sz="8" w:space="0" w:color="auto"/>
            </w:tcBorders>
            <w:vAlign w:val="bottom"/>
          </w:tcPr>
          <w:p w:rsidR="00D927ED" w:rsidRDefault="00D927ED" w:rsidP="00D41546">
            <w:pPr>
              <w:tabs>
                <w:tab w:val="left" w:pos="142"/>
              </w:tabs>
              <w:ind w:left="80" w:right="-449"/>
              <w:rPr>
                <w:sz w:val="20"/>
                <w:szCs w:val="20"/>
              </w:rPr>
            </w:pPr>
            <w:r>
              <w:rPr>
                <w:rFonts w:eastAsia="Times New Roman"/>
              </w:rPr>
              <w:t>семью, своих</w:t>
            </w:r>
          </w:p>
        </w:tc>
        <w:tc>
          <w:tcPr>
            <w:tcW w:w="2551"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деятельности, в</w:t>
            </w:r>
          </w:p>
        </w:tc>
        <w:tc>
          <w:tcPr>
            <w:tcW w:w="2552"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находить</w:t>
            </w:r>
          </w:p>
        </w:tc>
        <w:tc>
          <w:tcPr>
            <w:tcW w:w="2977"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прощаться, благодарить.</w:t>
            </w:r>
          </w:p>
        </w:tc>
      </w:tr>
      <w:tr w:rsidR="00D927ED" w:rsidTr="00472CDD">
        <w:trPr>
          <w:trHeight w:val="254"/>
        </w:trPr>
        <w:tc>
          <w:tcPr>
            <w:tcW w:w="851" w:type="dxa"/>
            <w:tcBorders>
              <w:left w:val="single" w:sz="8" w:space="0" w:color="auto"/>
              <w:right w:val="single" w:sz="8" w:space="0" w:color="auto"/>
            </w:tcBorders>
            <w:vAlign w:val="bottom"/>
          </w:tcPr>
          <w:p w:rsidR="00D927ED" w:rsidRDefault="00D927ED" w:rsidP="00D41546">
            <w:pPr>
              <w:tabs>
                <w:tab w:val="left" w:pos="142"/>
              </w:tabs>
              <w:ind w:right="-449"/>
            </w:pPr>
          </w:p>
        </w:tc>
        <w:tc>
          <w:tcPr>
            <w:tcW w:w="2268" w:type="dxa"/>
            <w:tcBorders>
              <w:right w:val="single" w:sz="8" w:space="0" w:color="auto"/>
            </w:tcBorders>
            <w:vAlign w:val="bottom"/>
          </w:tcPr>
          <w:p w:rsidR="00D927ED" w:rsidRDefault="00D927ED" w:rsidP="00D41546">
            <w:pPr>
              <w:tabs>
                <w:tab w:val="left" w:pos="142"/>
              </w:tabs>
              <w:ind w:left="80" w:right="-449"/>
              <w:rPr>
                <w:sz w:val="20"/>
                <w:szCs w:val="20"/>
              </w:rPr>
            </w:pPr>
            <w:r>
              <w:rPr>
                <w:rFonts w:eastAsia="Times New Roman"/>
              </w:rPr>
              <w:t>родственников,</w:t>
            </w:r>
          </w:p>
        </w:tc>
        <w:tc>
          <w:tcPr>
            <w:tcW w:w="2551"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жизненных</w:t>
            </w:r>
          </w:p>
        </w:tc>
        <w:tc>
          <w:tcPr>
            <w:tcW w:w="2552"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Нужную информацию в</w:t>
            </w:r>
          </w:p>
        </w:tc>
        <w:tc>
          <w:tcPr>
            <w:tcW w:w="2977"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4. Слушать и понимать</w:t>
            </w:r>
          </w:p>
        </w:tc>
      </w:tr>
      <w:tr w:rsidR="00D927ED" w:rsidTr="00472CDD">
        <w:trPr>
          <w:trHeight w:val="252"/>
        </w:trPr>
        <w:tc>
          <w:tcPr>
            <w:tcW w:w="851" w:type="dxa"/>
            <w:tcBorders>
              <w:left w:val="single" w:sz="8" w:space="0" w:color="auto"/>
              <w:right w:val="single" w:sz="8" w:space="0" w:color="auto"/>
            </w:tcBorders>
            <w:vAlign w:val="bottom"/>
          </w:tcPr>
          <w:p w:rsidR="00D927ED" w:rsidRDefault="00D927ED" w:rsidP="00D41546">
            <w:pPr>
              <w:tabs>
                <w:tab w:val="left" w:pos="142"/>
              </w:tabs>
              <w:ind w:right="-449"/>
              <w:rPr>
                <w:sz w:val="21"/>
                <w:szCs w:val="21"/>
              </w:rPr>
            </w:pPr>
          </w:p>
        </w:tc>
        <w:tc>
          <w:tcPr>
            <w:tcW w:w="2268" w:type="dxa"/>
            <w:tcBorders>
              <w:right w:val="single" w:sz="8" w:space="0" w:color="auto"/>
            </w:tcBorders>
            <w:vAlign w:val="bottom"/>
          </w:tcPr>
          <w:p w:rsidR="00D927ED" w:rsidRDefault="00D927ED" w:rsidP="00D41546">
            <w:pPr>
              <w:tabs>
                <w:tab w:val="left" w:pos="142"/>
              </w:tabs>
              <w:ind w:left="80" w:right="-449"/>
              <w:rPr>
                <w:sz w:val="20"/>
                <w:szCs w:val="20"/>
              </w:rPr>
            </w:pPr>
            <w:r>
              <w:rPr>
                <w:rFonts w:eastAsia="Times New Roman"/>
              </w:rPr>
              <w:t>любить родителей.</w:t>
            </w:r>
          </w:p>
        </w:tc>
        <w:tc>
          <w:tcPr>
            <w:tcW w:w="2551"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ситуациях под</w:t>
            </w:r>
          </w:p>
        </w:tc>
        <w:tc>
          <w:tcPr>
            <w:tcW w:w="2552"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учебнике.</w:t>
            </w:r>
          </w:p>
        </w:tc>
        <w:tc>
          <w:tcPr>
            <w:tcW w:w="2977"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речьдругих.5. Участвовать в</w:t>
            </w:r>
          </w:p>
        </w:tc>
      </w:tr>
      <w:tr w:rsidR="00D927ED" w:rsidTr="00472CDD">
        <w:trPr>
          <w:trHeight w:val="252"/>
        </w:trPr>
        <w:tc>
          <w:tcPr>
            <w:tcW w:w="851" w:type="dxa"/>
            <w:tcBorders>
              <w:left w:val="single" w:sz="8" w:space="0" w:color="auto"/>
              <w:right w:val="single" w:sz="8" w:space="0" w:color="auto"/>
            </w:tcBorders>
            <w:vAlign w:val="bottom"/>
          </w:tcPr>
          <w:p w:rsidR="00D927ED" w:rsidRDefault="00D927ED" w:rsidP="00D41546">
            <w:pPr>
              <w:tabs>
                <w:tab w:val="left" w:pos="142"/>
              </w:tabs>
              <w:ind w:right="-449"/>
              <w:rPr>
                <w:sz w:val="21"/>
                <w:szCs w:val="21"/>
              </w:rPr>
            </w:pPr>
          </w:p>
        </w:tc>
        <w:tc>
          <w:tcPr>
            <w:tcW w:w="2268" w:type="dxa"/>
            <w:tcBorders>
              <w:right w:val="single" w:sz="8" w:space="0" w:color="auto"/>
            </w:tcBorders>
            <w:vAlign w:val="bottom"/>
          </w:tcPr>
          <w:p w:rsidR="00D927ED" w:rsidRDefault="00D927ED" w:rsidP="00D41546">
            <w:pPr>
              <w:tabs>
                <w:tab w:val="left" w:pos="142"/>
              </w:tabs>
              <w:ind w:left="80" w:right="-449"/>
              <w:rPr>
                <w:sz w:val="20"/>
                <w:szCs w:val="20"/>
              </w:rPr>
            </w:pPr>
            <w:r>
              <w:rPr>
                <w:rFonts w:eastAsia="Times New Roman"/>
              </w:rPr>
              <w:t>3. Освоить роли</w:t>
            </w:r>
          </w:p>
        </w:tc>
        <w:tc>
          <w:tcPr>
            <w:tcW w:w="2551"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руководством</w:t>
            </w:r>
          </w:p>
        </w:tc>
        <w:tc>
          <w:tcPr>
            <w:tcW w:w="2552"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3. Сравнивать предметы,</w:t>
            </w:r>
          </w:p>
        </w:tc>
        <w:tc>
          <w:tcPr>
            <w:tcW w:w="2977"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паре.</w:t>
            </w:r>
          </w:p>
        </w:tc>
      </w:tr>
      <w:tr w:rsidR="00D927ED" w:rsidTr="00472CDD">
        <w:trPr>
          <w:trHeight w:val="254"/>
        </w:trPr>
        <w:tc>
          <w:tcPr>
            <w:tcW w:w="851" w:type="dxa"/>
            <w:tcBorders>
              <w:left w:val="single" w:sz="8" w:space="0" w:color="auto"/>
              <w:right w:val="single" w:sz="8" w:space="0" w:color="auto"/>
            </w:tcBorders>
            <w:vAlign w:val="bottom"/>
          </w:tcPr>
          <w:p w:rsidR="00D927ED" w:rsidRDefault="00D927ED" w:rsidP="00D41546">
            <w:pPr>
              <w:tabs>
                <w:tab w:val="left" w:pos="142"/>
              </w:tabs>
              <w:ind w:right="-449"/>
            </w:pPr>
          </w:p>
        </w:tc>
        <w:tc>
          <w:tcPr>
            <w:tcW w:w="2268" w:type="dxa"/>
            <w:tcBorders>
              <w:right w:val="single" w:sz="8" w:space="0" w:color="auto"/>
            </w:tcBorders>
            <w:vAlign w:val="bottom"/>
          </w:tcPr>
          <w:p w:rsidR="00D927ED" w:rsidRDefault="00D927ED" w:rsidP="00D41546">
            <w:pPr>
              <w:tabs>
                <w:tab w:val="left" w:pos="142"/>
              </w:tabs>
              <w:ind w:left="80" w:right="-449"/>
              <w:rPr>
                <w:sz w:val="20"/>
                <w:szCs w:val="20"/>
              </w:rPr>
            </w:pPr>
            <w:r>
              <w:rPr>
                <w:rFonts w:eastAsia="Times New Roman"/>
              </w:rPr>
              <w:t>ученика;</w:t>
            </w:r>
          </w:p>
        </w:tc>
        <w:tc>
          <w:tcPr>
            <w:tcW w:w="2551"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учителя.</w:t>
            </w:r>
          </w:p>
        </w:tc>
        <w:tc>
          <w:tcPr>
            <w:tcW w:w="2552"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объекты: находить общее</w:t>
            </w:r>
          </w:p>
        </w:tc>
        <w:tc>
          <w:tcPr>
            <w:tcW w:w="2977" w:type="dxa"/>
            <w:tcBorders>
              <w:right w:val="single" w:sz="8" w:space="0" w:color="auto"/>
            </w:tcBorders>
            <w:vAlign w:val="bottom"/>
          </w:tcPr>
          <w:p w:rsidR="00D927ED" w:rsidRDefault="00D927ED" w:rsidP="00D41546">
            <w:pPr>
              <w:tabs>
                <w:tab w:val="left" w:pos="142"/>
              </w:tabs>
              <w:ind w:right="-449"/>
            </w:pPr>
          </w:p>
        </w:tc>
      </w:tr>
      <w:tr w:rsidR="00D927ED" w:rsidTr="00472CDD">
        <w:trPr>
          <w:trHeight w:val="252"/>
        </w:trPr>
        <w:tc>
          <w:tcPr>
            <w:tcW w:w="851" w:type="dxa"/>
            <w:tcBorders>
              <w:left w:val="single" w:sz="8" w:space="0" w:color="auto"/>
              <w:right w:val="single" w:sz="8" w:space="0" w:color="auto"/>
            </w:tcBorders>
            <w:vAlign w:val="bottom"/>
          </w:tcPr>
          <w:p w:rsidR="00D927ED" w:rsidRDefault="00D927ED" w:rsidP="00D41546">
            <w:pPr>
              <w:tabs>
                <w:tab w:val="left" w:pos="142"/>
              </w:tabs>
              <w:ind w:right="-449"/>
              <w:rPr>
                <w:sz w:val="21"/>
                <w:szCs w:val="21"/>
              </w:rPr>
            </w:pPr>
          </w:p>
        </w:tc>
        <w:tc>
          <w:tcPr>
            <w:tcW w:w="2268" w:type="dxa"/>
            <w:tcBorders>
              <w:right w:val="single" w:sz="8" w:space="0" w:color="auto"/>
            </w:tcBorders>
            <w:vAlign w:val="bottom"/>
          </w:tcPr>
          <w:p w:rsidR="00D927ED" w:rsidRDefault="00D927ED" w:rsidP="00D41546">
            <w:pPr>
              <w:tabs>
                <w:tab w:val="left" w:pos="142"/>
              </w:tabs>
              <w:ind w:left="80" w:right="-449"/>
              <w:rPr>
                <w:sz w:val="20"/>
                <w:szCs w:val="20"/>
              </w:rPr>
            </w:pPr>
            <w:r>
              <w:rPr>
                <w:rFonts w:eastAsia="Times New Roman"/>
              </w:rPr>
              <w:t>формирование</w:t>
            </w:r>
          </w:p>
        </w:tc>
        <w:tc>
          <w:tcPr>
            <w:tcW w:w="2551"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3. Определять план</w:t>
            </w:r>
          </w:p>
        </w:tc>
        <w:tc>
          <w:tcPr>
            <w:tcW w:w="2552"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и</w:t>
            </w:r>
          </w:p>
        </w:tc>
        <w:tc>
          <w:tcPr>
            <w:tcW w:w="2977" w:type="dxa"/>
            <w:tcBorders>
              <w:right w:val="single" w:sz="8" w:space="0" w:color="auto"/>
            </w:tcBorders>
            <w:vAlign w:val="bottom"/>
          </w:tcPr>
          <w:p w:rsidR="00D927ED" w:rsidRDefault="00D927ED" w:rsidP="00D41546">
            <w:pPr>
              <w:tabs>
                <w:tab w:val="left" w:pos="142"/>
              </w:tabs>
              <w:ind w:right="-449"/>
              <w:rPr>
                <w:sz w:val="21"/>
                <w:szCs w:val="21"/>
              </w:rPr>
            </w:pPr>
          </w:p>
        </w:tc>
      </w:tr>
      <w:tr w:rsidR="00D927ED" w:rsidTr="00472CDD">
        <w:trPr>
          <w:trHeight w:val="254"/>
        </w:trPr>
        <w:tc>
          <w:tcPr>
            <w:tcW w:w="851" w:type="dxa"/>
            <w:tcBorders>
              <w:left w:val="single" w:sz="8" w:space="0" w:color="auto"/>
              <w:right w:val="single" w:sz="8" w:space="0" w:color="auto"/>
            </w:tcBorders>
            <w:vAlign w:val="bottom"/>
          </w:tcPr>
          <w:p w:rsidR="00D927ED" w:rsidRDefault="00D927ED" w:rsidP="00D41546">
            <w:pPr>
              <w:tabs>
                <w:tab w:val="left" w:pos="142"/>
              </w:tabs>
              <w:ind w:right="-449"/>
            </w:pPr>
          </w:p>
        </w:tc>
        <w:tc>
          <w:tcPr>
            <w:tcW w:w="2268" w:type="dxa"/>
            <w:tcBorders>
              <w:right w:val="single" w:sz="8" w:space="0" w:color="auto"/>
            </w:tcBorders>
            <w:vAlign w:val="bottom"/>
          </w:tcPr>
          <w:p w:rsidR="00D927ED" w:rsidRDefault="00D927ED" w:rsidP="00D41546">
            <w:pPr>
              <w:tabs>
                <w:tab w:val="left" w:pos="142"/>
              </w:tabs>
              <w:ind w:left="80" w:right="-449"/>
              <w:rPr>
                <w:sz w:val="20"/>
                <w:szCs w:val="20"/>
              </w:rPr>
            </w:pPr>
            <w:r>
              <w:rPr>
                <w:rFonts w:eastAsia="Times New Roman"/>
              </w:rPr>
              <w:t>интереса</w:t>
            </w:r>
          </w:p>
        </w:tc>
        <w:tc>
          <w:tcPr>
            <w:tcW w:w="2551"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выполнения заданий</w:t>
            </w:r>
          </w:p>
        </w:tc>
        <w:tc>
          <w:tcPr>
            <w:tcW w:w="2552"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различие.</w:t>
            </w:r>
          </w:p>
        </w:tc>
        <w:tc>
          <w:tcPr>
            <w:tcW w:w="2977" w:type="dxa"/>
            <w:tcBorders>
              <w:right w:val="single" w:sz="8" w:space="0" w:color="auto"/>
            </w:tcBorders>
            <w:vAlign w:val="bottom"/>
          </w:tcPr>
          <w:p w:rsidR="00D927ED" w:rsidRDefault="00D927ED" w:rsidP="00D41546">
            <w:pPr>
              <w:tabs>
                <w:tab w:val="left" w:pos="142"/>
              </w:tabs>
              <w:ind w:right="-449"/>
            </w:pPr>
          </w:p>
        </w:tc>
      </w:tr>
      <w:tr w:rsidR="00D927ED" w:rsidTr="00472CDD">
        <w:trPr>
          <w:trHeight w:val="252"/>
        </w:trPr>
        <w:tc>
          <w:tcPr>
            <w:tcW w:w="851" w:type="dxa"/>
            <w:tcBorders>
              <w:left w:val="single" w:sz="8" w:space="0" w:color="auto"/>
              <w:right w:val="single" w:sz="8" w:space="0" w:color="auto"/>
            </w:tcBorders>
            <w:vAlign w:val="bottom"/>
          </w:tcPr>
          <w:p w:rsidR="00D927ED" w:rsidRDefault="00D927ED" w:rsidP="00D41546">
            <w:pPr>
              <w:tabs>
                <w:tab w:val="left" w:pos="142"/>
              </w:tabs>
              <w:ind w:right="-449"/>
              <w:rPr>
                <w:sz w:val="21"/>
                <w:szCs w:val="21"/>
              </w:rPr>
            </w:pPr>
          </w:p>
        </w:tc>
        <w:tc>
          <w:tcPr>
            <w:tcW w:w="2268" w:type="dxa"/>
            <w:tcBorders>
              <w:right w:val="single" w:sz="8" w:space="0" w:color="auto"/>
            </w:tcBorders>
            <w:vAlign w:val="bottom"/>
          </w:tcPr>
          <w:p w:rsidR="00D927ED" w:rsidRDefault="00D927ED" w:rsidP="00D41546">
            <w:pPr>
              <w:tabs>
                <w:tab w:val="left" w:pos="142"/>
              </w:tabs>
              <w:ind w:left="80" w:right="-449"/>
              <w:rPr>
                <w:sz w:val="20"/>
                <w:szCs w:val="20"/>
              </w:rPr>
            </w:pPr>
            <w:r>
              <w:rPr>
                <w:rFonts w:eastAsia="Times New Roman"/>
              </w:rPr>
              <w:t>(мотивации) к</w:t>
            </w:r>
          </w:p>
        </w:tc>
        <w:tc>
          <w:tcPr>
            <w:tcW w:w="2551"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на уроках,</w:t>
            </w:r>
          </w:p>
        </w:tc>
        <w:tc>
          <w:tcPr>
            <w:tcW w:w="2552"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4. Группировать</w:t>
            </w:r>
          </w:p>
        </w:tc>
        <w:tc>
          <w:tcPr>
            <w:tcW w:w="2977" w:type="dxa"/>
            <w:tcBorders>
              <w:right w:val="single" w:sz="8" w:space="0" w:color="auto"/>
            </w:tcBorders>
            <w:vAlign w:val="bottom"/>
          </w:tcPr>
          <w:p w:rsidR="00D927ED" w:rsidRDefault="00D927ED" w:rsidP="00D41546">
            <w:pPr>
              <w:tabs>
                <w:tab w:val="left" w:pos="142"/>
              </w:tabs>
              <w:ind w:right="-449"/>
              <w:rPr>
                <w:sz w:val="21"/>
                <w:szCs w:val="21"/>
              </w:rPr>
            </w:pPr>
          </w:p>
        </w:tc>
      </w:tr>
      <w:tr w:rsidR="00D927ED" w:rsidTr="00472CDD">
        <w:trPr>
          <w:trHeight w:val="252"/>
        </w:trPr>
        <w:tc>
          <w:tcPr>
            <w:tcW w:w="851" w:type="dxa"/>
            <w:tcBorders>
              <w:left w:val="single" w:sz="8" w:space="0" w:color="auto"/>
              <w:right w:val="single" w:sz="8" w:space="0" w:color="auto"/>
            </w:tcBorders>
            <w:vAlign w:val="bottom"/>
          </w:tcPr>
          <w:p w:rsidR="00D927ED" w:rsidRDefault="00D927ED" w:rsidP="00D41546">
            <w:pPr>
              <w:tabs>
                <w:tab w:val="left" w:pos="142"/>
              </w:tabs>
              <w:ind w:right="-449"/>
              <w:rPr>
                <w:sz w:val="21"/>
                <w:szCs w:val="21"/>
              </w:rPr>
            </w:pPr>
          </w:p>
        </w:tc>
        <w:tc>
          <w:tcPr>
            <w:tcW w:w="2268" w:type="dxa"/>
            <w:tcBorders>
              <w:right w:val="single" w:sz="8" w:space="0" w:color="auto"/>
            </w:tcBorders>
            <w:vAlign w:val="bottom"/>
          </w:tcPr>
          <w:p w:rsidR="00D927ED" w:rsidRDefault="00D927ED" w:rsidP="00D41546">
            <w:pPr>
              <w:tabs>
                <w:tab w:val="left" w:pos="142"/>
              </w:tabs>
              <w:ind w:left="80" w:right="-449"/>
              <w:rPr>
                <w:sz w:val="20"/>
                <w:szCs w:val="20"/>
              </w:rPr>
            </w:pPr>
            <w:r>
              <w:rPr>
                <w:rFonts w:eastAsia="Times New Roman"/>
              </w:rPr>
              <w:t>учению.</w:t>
            </w:r>
          </w:p>
        </w:tc>
        <w:tc>
          <w:tcPr>
            <w:tcW w:w="2551"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внеурочной</w:t>
            </w:r>
          </w:p>
        </w:tc>
        <w:tc>
          <w:tcPr>
            <w:tcW w:w="2552"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предметы, объекты</w:t>
            </w:r>
          </w:p>
        </w:tc>
        <w:tc>
          <w:tcPr>
            <w:tcW w:w="2977" w:type="dxa"/>
            <w:tcBorders>
              <w:right w:val="single" w:sz="8" w:space="0" w:color="auto"/>
            </w:tcBorders>
            <w:vAlign w:val="bottom"/>
          </w:tcPr>
          <w:p w:rsidR="00D927ED" w:rsidRDefault="00D927ED" w:rsidP="00D41546">
            <w:pPr>
              <w:tabs>
                <w:tab w:val="left" w:pos="142"/>
              </w:tabs>
              <w:ind w:right="-449"/>
              <w:rPr>
                <w:sz w:val="21"/>
                <w:szCs w:val="21"/>
              </w:rPr>
            </w:pPr>
          </w:p>
        </w:tc>
      </w:tr>
      <w:tr w:rsidR="00D927ED" w:rsidTr="00472CDD">
        <w:trPr>
          <w:trHeight w:val="254"/>
        </w:trPr>
        <w:tc>
          <w:tcPr>
            <w:tcW w:w="851" w:type="dxa"/>
            <w:tcBorders>
              <w:left w:val="single" w:sz="8" w:space="0" w:color="auto"/>
              <w:right w:val="single" w:sz="8" w:space="0" w:color="auto"/>
            </w:tcBorders>
            <w:vAlign w:val="bottom"/>
          </w:tcPr>
          <w:p w:rsidR="00D927ED" w:rsidRDefault="00D927ED" w:rsidP="00D41546">
            <w:pPr>
              <w:tabs>
                <w:tab w:val="left" w:pos="142"/>
              </w:tabs>
              <w:ind w:right="-449"/>
            </w:pPr>
          </w:p>
        </w:tc>
        <w:tc>
          <w:tcPr>
            <w:tcW w:w="2268" w:type="dxa"/>
            <w:tcBorders>
              <w:right w:val="single" w:sz="8" w:space="0" w:color="auto"/>
            </w:tcBorders>
            <w:vAlign w:val="bottom"/>
          </w:tcPr>
          <w:p w:rsidR="00D927ED" w:rsidRDefault="00D927ED" w:rsidP="00D41546">
            <w:pPr>
              <w:tabs>
                <w:tab w:val="left" w:pos="142"/>
              </w:tabs>
              <w:ind w:left="80" w:right="-449"/>
              <w:rPr>
                <w:sz w:val="20"/>
                <w:szCs w:val="20"/>
              </w:rPr>
            </w:pPr>
            <w:r>
              <w:rPr>
                <w:rFonts w:eastAsia="Times New Roman"/>
              </w:rPr>
              <w:t>4. Оценивать</w:t>
            </w:r>
          </w:p>
        </w:tc>
        <w:tc>
          <w:tcPr>
            <w:tcW w:w="2551"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деятельности,</w:t>
            </w:r>
          </w:p>
        </w:tc>
        <w:tc>
          <w:tcPr>
            <w:tcW w:w="2552"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на основе существенных</w:t>
            </w:r>
          </w:p>
        </w:tc>
        <w:tc>
          <w:tcPr>
            <w:tcW w:w="2977" w:type="dxa"/>
            <w:tcBorders>
              <w:right w:val="single" w:sz="8" w:space="0" w:color="auto"/>
            </w:tcBorders>
            <w:vAlign w:val="bottom"/>
          </w:tcPr>
          <w:p w:rsidR="00D927ED" w:rsidRDefault="00D927ED" w:rsidP="00D41546">
            <w:pPr>
              <w:tabs>
                <w:tab w:val="left" w:pos="142"/>
              </w:tabs>
              <w:ind w:right="-449"/>
            </w:pPr>
          </w:p>
        </w:tc>
      </w:tr>
      <w:tr w:rsidR="00D927ED" w:rsidTr="00472CDD">
        <w:trPr>
          <w:trHeight w:val="252"/>
        </w:trPr>
        <w:tc>
          <w:tcPr>
            <w:tcW w:w="851" w:type="dxa"/>
            <w:tcBorders>
              <w:left w:val="single" w:sz="8" w:space="0" w:color="auto"/>
              <w:right w:val="single" w:sz="8" w:space="0" w:color="auto"/>
            </w:tcBorders>
            <w:vAlign w:val="bottom"/>
          </w:tcPr>
          <w:p w:rsidR="00D927ED" w:rsidRDefault="00D927ED" w:rsidP="00D41546">
            <w:pPr>
              <w:tabs>
                <w:tab w:val="left" w:pos="142"/>
              </w:tabs>
              <w:ind w:right="-449"/>
              <w:rPr>
                <w:sz w:val="21"/>
                <w:szCs w:val="21"/>
              </w:rPr>
            </w:pPr>
          </w:p>
        </w:tc>
        <w:tc>
          <w:tcPr>
            <w:tcW w:w="2268" w:type="dxa"/>
            <w:tcBorders>
              <w:right w:val="single" w:sz="8" w:space="0" w:color="auto"/>
            </w:tcBorders>
            <w:vAlign w:val="bottom"/>
          </w:tcPr>
          <w:p w:rsidR="00D927ED" w:rsidRDefault="00D927ED" w:rsidP="00D41546">
            <w:pPr>
              <w:tabs>
                <w:tab w:val="left" w:pos="142"/>
              </w:tabs>
              <w:ind w:left="80" w:right="-449"/>
              <w:rPr>
                <w:sz w:val="20"/>
                <w:szCs w:val="20"/>
              </w:rPr>
            </w:pPr>
            <w:r>
              <w:rPr>
                <w:rFonts w:eastAsia="Times New Roman"/>
              </w:rPr>
              <w:t>жизненные</w:t>
            </w:r>
          </w:p>
        </w:tc>
        <w:tc>
          <w:tcPr>
            <w:tcW w:w="2551"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жизненных</w:t>
            </w:r>
          </w:p>
        </w:tc>
        <w:tc>
          <w:tcPr>
            <w:tcW w:w="2552"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признаков.</w:t>
            </w:r>
          </w:p>
        </w:tc>
        <w:tc>
          <w:tcPr>
            <w:tcW w:w="2977" w:type="dxa"/>
            <w:tcBorders>
              <w:right w:val="single" w:sz="8" w:space="0" w:color="auto"/>
            </w:tcBorders>
            <w:vAlign w:val="bottom"/>
          </w:tcPr>
          <w:p w:rsidR="00D927ED" w:rsidRDefault="00D927ED" w:rsidP="00D41546">
            <w:pPr>
              <w:tabs>
                <w:tab w:val="left" w:pos="142"/>
              </w:tabs>
              <w:ind w:right="-449"/>
              <w:rPr>
                <w:sz w:val="21"/>
                <w:szCs w:val="21"/>
              </w:rPr>
            </w:pPr>
          </w:p>
        </w:tc>
      </w:tr>
      <w:tr w:rsidR="00D927ED" w:rsidTr="00472CDD">
        <w:trPr>
          <w:trHeight w:val="254"/>
        </w:trPr>
        <w:tc>
          <w:tcPr>
            <w:tcW w:w="851" w:type="dxa"/>
            <w:tcBorders>
              <w:left w:val="single" w:sz="8" w:space="0" w:color="auto"/>
              <w:right w:val="single" w:sz="8" w:space="0" w:color="auto"/>
            </w:tcBorders>
            <w:vAlign w:val="bottom"/>
          </w:tcPr>
          <w:p w:rsidR="00D927ED" w:rsidRDefault="00D927ED" w:rsidP="00D41546">
            <w:pPr>
              <w:tabs>
                <w:tab w:val="left" w:pos="142"/>
              </w:tabs>
              <w:ind w:right="-449"/>
            </w:pPr>
          </w:p>
        </w:tc>
        <w:tc>
          <w:tcPr>
            <w:tcW w:w="2268" w:type="dxa"/>
            <w:tcBorders>
              <w:right w:val="single" w:sz="8" w:space="0" w:color="auto"/>
            </w:tcBorders>
            <w:vAlign w:val="bottom"/>
          </w:tcPr>
          <w:p w:rsidR="00D927ED" w:rsidRDefault="00D927ED" w:rsidP="00D41546">
            <w:pPr>
              <w:tabs>
                <w:tab w:val="left" w:pos="142"/>
              </w:tabs>
              <w:ind w:left="80" w:right="-449"/>
              <w:rPr>
                <w:sz w:val="20"/>
                <w:szCs w:val="20"/>
              </w:rPr>
            </w:pPr>
            <w:r>
              <w:rPr>
                <w:rFonts w:eastAsia="Times New Roman"/>
              </w:rPr>
              <w:t>ситуаций и</w:t>
            </w:r>
          </w:p>
        </w:tc>
        <w:tc>
          <w:tcPr>
            <w:tcW w:w="2551"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ситуациях под</w:t>
            </w:r>
          </w:p>
        </w:tc>
        <w:tc>
          <w:tcPr>
            <w:tcW w:w="2552"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5. Подробно</w:t>
            </w:r>
          </w:p>
        </w:tc>
        <w:tc>
          <w:tcPr>
            <w:tcW w:w="2977" w:type="dxa"/>
            <w:tcBorders>
              <w:right w:val="single" w:sz="8" w:space="0" w:color="auto"/>
            </w:tcBorders>
            <w:vAlign w:val="bottom"/>
          </w:tcPr>
          <w:p w:rsidR="00D927ED" w:rsidRDefault="00D927ED" w:rsidP="00D41546">
            <w:pPr>
              <w:tabs>
                <w:tab w:val="left" w:pos="142"/>
              </w:tabs>
              <w:ind w:right="-449"/>
            </w:pPr>
          </w:p>
        </w:tc>
      </w:tr>
      <w:tr w:rsidR="00D927ED" w:rsidTr="00472CDD">
        <w:trPr>
          <w:trHeight w:val="252"/>
        </w:trPr>
        <w:tc>
          <w:tcPr>
            <w:tcW w:w="851" w:type="dxa"/>
            <w:tcBorders>
              <w:left w:val="single" w:sz="8" w:space="0" w:color="auto"/>
              <w:right w:val="single" w:sz="8" w:space="0" w:color="auto"/>
            </w:tcBorders>
            <w:vAlign w:val="bottom"/>
          </w:tcPr>
          <w:p w:rsidR="00D927ED" w:rsidRDefault="00D927ED" w:rsidP="00D41546">
            <w:pPr>
              <w:tabs>
                <w:tab w:val="left" w:pos="142"/>
              </w:tabs>
              <w:ind w:right="-449"/>
              <w:rPr>
                <w:sz w:val="21"/>
                <w:szCs w:val="21"/>
              </w:rPr>
            </w:pPr>
          </w:p>
        </w:tc>
        <w:tc>
          <w:tcPr>
            <w:tcW w:w="2268" w:type="dxa"/>
            <w:tcBorders>
              <w:right w:val="single" w:sz="8" w:space="0" w:color="auto"/>
            </w:tcBorders>
            <w:vAlign w:val="bottom"/>
          </w:tcPr>
          <w:p w:rsidR="00D927ED" w:rsidRDefault="00D927ED" w:rsidP="00D41546">
            <w:pPr>
              <w:tabs>
                <w:tab w:val="left" w:pos="142"/>
              </w:tabs>
              <w:ind w:left="80" w:right="-449"/>
              <w:rPr>
                <w:sz w:val="20"/>
                <w:szCs w:val="20"/>
              </w:rPr>
            </w:pPr>
            <w:r>
              <w:rPr>
                <w:rFonts w:eastAsia="Times New Roman"/>
              </w:rPr>
              <w:t>поступки героев</w:t>
            </w:r>
          </w:p>
        </w:tc>
        <w:tc>
          <w:tcPr>
            <w:tcW w:w="2551"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руководством</w:t>
            </w:r>
          </w:p>
        </w:tc>
        <w:tc>
          <w:tcPr>
            <w:tcW w:w="2552"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пересказывать</w:t>
            </w:r>
          </w:p>
        </w:tc>
        <w:tc>
          <w:tcPr>
            <w:tcW w:w="2977" w:type="dxa"/>
            <w:tcBorders>
              <w:right w:val="single" w:sz="8" w:space="0" w:color="auto"/>
            </w:tcBorders>
            <w:vAlign w:val="bottom"/>
          </w:tcPr>
          <w:p w:rsidR="00D927ED" w:rsidRDefault="00D927ED" w:rsidP="00D41546">
            <w:pPr>
              <w:tabs>
                <w:tab w:val="left" w:pos="142"/>
              </w:tabs>
              <w:ind w:right="-449"/>
              <w:rPr>
                <w:sz w:val="21"/>
                <w:szCs w:val="21"/>
              </w:rPr>
            </w:pPr>
          </w:p>
        </w:tc>
      </w:tr>
      <w:tr w:rsidR="00D927ED" w:rsidTr="00472CDD">
        <w:trPr>
          <w:trHeight w:val="252"/>
        </w:trPr>
        <w:tc>
          <w:tcPr>
            <w:tcW w:w="851" w:type="dxa"/>
            <w:tcBorders>
              <w:left w:val="single" w:sz="8" w:space="0" w:color="auto"/>
              <w:right w:val="single" w:sz="8" w:space="0" w:color="auto"/>
            </w:tcBorders>
            <w:vAlign w:val="bottom"/>
          </w:tcPr>
          <w:p w:rsidR="00D927ED" w:rsidRDefault="00D927ED" w:rsidP="00D41546">
            <w:pPr>
              <w:tabs>
                <w:tab w:val="left" w:pos="142"/>
              </w:tabs>
              <w:ind w:right="-449"/>
              <w:rPr>
                <w:sz w:val="21"/>
                <w:szCs w:val="21"/>
              </w:rPr>
            </w:pPr>
          </w:p>
        </w:tc>
        <w:tc>
          <w:tcPr>
            <w:tcW w:w="2268" w:type="dxa"/>
            <w:tcBorders>
              <w:right w:val="single" w:sz="8" w:space="0" w:color="auto"/>
            </w:tcBorders>
            <w:vAlign w:val="bottom"/>
          </w:tcPr>
          <w:p w:rsidR="00D927ED" w:rsidRDefault="00D927ED" w:rsidP="00D41546">
            <w:pPr>
              <w:tabs>
                <w:tab w:val="left" w:pos="142"/>
              </w:tabs>
              <w:ind w:left="80" w:right="-449"/>
              <w:rPr>
                <w:sz w:val="20"/>
                <w:szCs w:val="20"/>
              </w:rPr>
            </w:pPr>
            <w:r>
              <w:rPr>
                <w:rFonts w:eastAsia="Times New Roman"/>
              </w:rPr>
              <w:t>художественных</w:t>
            </w:r>
          </w:p>
        </w:tc>
        <w:tc>
          <w:tcPr>
            <w:tcW w:w="2551"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учителя.</w:t>
            </w:r>
          </w:p>
        </w:tc>
        <w:tc>
          <w:tcPr>
            <w:tcW w:w="2552"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прочитанное или</w:t>
            </w:r>
          </w:p>
        </w:tc>
        <w:tc>
          <w:tcPr>
            <w:tcW w:w="2977" w:type="dxa"/>
            <w:tcBorders>
              <w:right w:val="single" w:sz="8" w:space="0" w:color="auto"/>
            </w:tcBorders>
            <w:vAlign w:val="bottom"/>
          </w:tcPr>
          <w:p w:rsidR="00D927ED" w:rsidRDefault="00D927ED" w:rsidP="00D41546">
            <w:pPr>
              <w:tabs>
                <w:tab w:val="left" w:pos="142"/>
              </w:tabs>
              <w:ind w:right="-449"/>
              <w:rPr>
                <w:sz w:val="21"/>
                <w:szCs w:val="21"/>
              </w:rPr>
            </w:pPr>
          </w:p>
        </w:tc>
      </w:tr>
      <w:tr w:rsidR="00D927ED" w:rsidTr="00472CDD">
        <w:trPr>
          <w:trHeight w:val="254"/>
        </w:trPr>
        <w:tc>
          <w:tcPr>
            <w:tcW w:w="851" w:type="dxa"/>
            <w:tcBorders>
              <w:left w:val="single" w:sz="8" w:space="0" w:color="auto"/>
              <w:right w:val="single" w:sz="8" w:space="0" w:color="auto"/>
            </w:tcBorders>
            <w:vAlign w:val="bottom"/>
          </w:tcPr>
          <w:p w:rsidR="00D927ED" w:rsidRDefault="00D927ED" w:rsidP="00D41546">
            <w:pPr>
              <w:tabs>
                <w:tab w:val="left" w:pos="142"/>
              </w:tabs>
              <w:ind w:right="-449"/>
            </w:pPr>
          </w:p>
        </w:tc>
        <w:tc>
          <w:tcPr>
            <w:tcW w:w="2268" w:type="dxa"/>
            <w:tcBorders>
              <w:right w:val="single" w:sz="8" w:space="0" w:color="auto"/>
            </w:tcBorders>
            <w:vAlign w:val="bottom"/>
          </w:tcPr>
          <w:p w:rsidR="00D927ED" w:rsidRDefault="00D927ED" w:rsidP="00D41546">
            <w:pPr>
              <w:tabs>
                <w:tab w:val="left" w:pos="142"/>
              </w:tabs>
              <w:ind w:left="80" w:right="-449"/>
              <w:rPr>
                <w:sz w:val="20"/>
                <w:szCs w:val="20"/>
              </w:rPr>
            </w:pPr>
            <w:r>
              <w:rPr>
                <w:rFonts w:eastAsia="Times New Roman"/>
              </w:rPr>
              <w:t>текстов с точки</w:t>
            </w:r>
          </w:p>
        </w:tc>
        <w:tc>
          <w:tcPr>
            <w:tcW w:w="2551"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4. Использовать в</w:t>
            </w:r>
          </w:p>
        </w:tc>
        <w:tc>
          <w:tcPr>
            <w:tcW w:w="2552"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прослушанное;</w:t>
            </w:r>
          </w:p>
        </w:tc>
        <w:tc>
          <w:tcPr>
            <w:tcW w:w="2977" w:type="dxa"/>
            <w:tcBorders>
              <w:right w:val="single" w:sz="8" w:space="0" w:color="auto"/>
            </w:tcBorders>
            <w:vAlign w:val="bottom"/>
          </w:tcPr>
          <w:p w:rsidR="00D927ED" w:rsidRDefault="00D927ED" w:rsidP="00D41546">
            <w:pPr>
              <w:tabs>
                <w:tab w:val="left" w:pos="142"/>
              </w:tabs>
              <w:ind w:right="-449"/>
            </w:pPr>
          </w:p>
        </w:tc>
      </w:tr>
      <w:tr w:rsidR="00D927ED" w:rsidTr="00472CDD">
        <w:trPr>
          <w:trHeight w:val="252"/>
        </w:trPr>
        <w:tc>
          <w:tcPr>
            <w:tcW w:w="851" w:type="dxa"/>
            <w:tcBorders>
              <w:left w:val="single" w:sz="8" w:space="0" w:color="auto"/>
              <w:right w:val="single" w:sz="8" w:space="0" w:color="auto"/>
            </w:tcBorders>
            <w:vAlign w:val="bottom"/>
          </w:tcPr>
          <w:p w:rsidR="00D927ED" w:rsidRDefault="00D927ED" w:rsidP="00D41546">
            <w:pPr>
              <w:tabs>
                <w:tab w:val="left" w:pos="142"/>
              </w:tabs>
              <w:ind w:right="-449"/>
              <w:rPr>
                <w:sz w:val="21"/>
                <w:szCs w:val="21"/>
              </w:rPr>
            </w:pPr>
          </w:p>
        </w:tc>
        <w:tc>
          <w:tcPr>
            <w:tcW w:w="2268" w:type="dxa"/>
            <w:tcBorders>
              <w:right w:val="single" w:sz="8" w:space="0" w:color="auto"/>
            </w:tcBorders>
            <w:vAlign w:val="bottom"/>
          </w:tcPr>
          <w:p w:rsidR="00D927ED" w:rsidRDefault="00D927ED" w:rsidP="00D41546">
            <w:pPr>
              <w:tabs>
                <w:tab w:val="left" w:pos="142"/>
              </w:tabs>
              <w:ind w:left="80" w:right="-449"/>
              <w:rPr>
                <w:sz w:val="20"/>
                <w:szCs w:val="20"/>
              </w:rPr>
            </w:pPr>
            <w:r>
              <w:rPr>
                <w:rFonts w:eastAsia="Times New Roman"/>
              </w:rPr>
              <w:t>зрения</w:t>
            </w:r>
          </w:p>
        </w:tc>
        <w:tc>
          <w:tcPr>
            <w:tcW w:w="2551"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своей деятельности</w:t>
            </w:r>
          </w:p>
        </w:tc>
        <w:tc>
          <w:tcPr>
            <w:tcW w:w="2552"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определять тему.</w:t>
            </w:r>
          </w:p>
        </w:tc>
        <w:tc>
          <w:tcPr>
            <w:tcW w:w="2977" w:type="dxa"/>
            <w:tcBorders>
              <w:right w:val="single" w:sz="8" w:space="0" w:color="auto"/>
            </w:tcBorders>
            <w:vAlign w:val="bottom"/>
          </w:tcPr>
          <w:p w:rsidR="00D927ED" w:rsidRDefault="00D927ED" w:rsidP="00D41546">
            <w:pPr>
              <w:tabs>
                <w:tab w:val="left" w:pos="142"/>
              </w:tabs>
              <w:ind w:right="-449"/>
              <w:rPr>
                <w:sz w:val="21"/>
                <w:szCs w:val="21"/>
              </w:rPr>
            </w:pPr>
          </w:p>
        </w:tc>
      </w:tr>
      <w:tr w:rsidR="00D927ED" w:rsidTr="00472CDD">
        <w:trPr>
          <w:trHeight w:val="254"/>
        </w:trPr>
        <w:tc>
          <w:tcPr>
            <w:tcW w:w="851" w:type="dxa"/>
            <w:tcBorders>
              <w:left w:val="single" w:sz="8" w:space="0" w:color="auto"/>
              <w:right w:val="single" w:sz="8" w:space="0" w:color="auto"/>
            </w:tcBorders>
            <w:vAlign w:val="bottom"/>
          </w:tcPr>
          <w:p w:rsidR="00D927ED" w:rsidRDefault="00D927ED" w:rsidP="00D41546">
            <w:pPr>
              <w:tabs>
                <w:tab w:val="left" w:pos="142"/>
              </w:tabs>
              <w:ind w:right="-449"/>
            </w:pPr>
          </w:p>
        </w:tc>
        <w:tc>
          <w:tcPr>
            <w:tcW w:w="2268" w:type="dxa"/>
            <w:tcBorders>
              <w:right w:val="single" w:sz="8" w:space="0" w:color="auto"/>
            </w:tcBorders>
            <w:vAlign w:val="bottom"/>
          </w:tcPr>
          <w:p w:rsidR="00D927ED" w:rsidRDefault="00D927ED" w:rsidP="00D41546">
            <w:pPr>
              <w:tabs>
                <w:tab w:val="left" w:pos="142"/>
              </w:tabs>
              <w:ind w:left="80" w:right="-449"/>
              <w:rPr>
                <w:sz w:val="20"/>
                <w:szCs w:val="20"/>
              </w:rPr>
            </w:pPr>
            <w:r>
              <w:rPr>
                <w:rFonts w:eastAsia="Times New Roman"/>
              </w:rPr>
              <w:t>общечеловеческих</w:t>
            </w:r>
          </w:p>
        </w:tc>
        <w:tc>
          <w:tcPr>
            <w:tcW w:w="2551"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простейшие</w:t>
            </w:r>
          </w:p>
        </w:tc>
        <w:tc>
          <w:tcPr>
            <w:tcW w:w="2552" w:type="dxa"/>
            <w:tcBorders>
              <w:right w:val="single" w:sz="8" w:space="0" w:color="auto"/>
            </w:tcBorders>
            <w:vAlign w:val="bottom"/>
          </w:tcPr>
          <w:p w:rsidR="00D927ED" w:rsidRDefault="00D927ED" w:rsidP="00D41546">
            <w:pPr>
              <w:tabs>
                <w:tab w:val="left" w:pos="142"/>
              </w:tabs>
              <w:ind w:right="-449"/>
            </w:pPr>
          </w:p>
        </w:tc>
        <w:tc>
          <w:tcPr>
            <w:tcW w:w="2977" w:type="dxa"/>
            <w:tcBorders>
              <w:right w:val="single" w:sz="8" w:space="0" w:color="auto"/>
            </w:tcBorders>
            <w:vAlign w:val="bottom"/>
          </w:tcPr>
          <w:p w:rsidR="00D927ED" w:rsidRDefault="00D927ED" w:rsidP="00D41546">
            <w:pPr>
              <w:tabs>
                <w:tab w:val="left" w:pos="142"/>
              </w:tabs>
              <w:ind w:right="-449"/>
            </w:pPr>
          </w:p>
        </w:tc>
      </w:tr>
      <w:tr w:rsidR="00D927ED" w:rsidTr="00472CDD">
        <w:trPr>
          <w:trHeight w:val="252"/>
        </w:trPr>
        <w:tc>
          <w:tcPr>
            <w:tcW w:w="851" w:type="dxa"/>
            <w:tcBorders>
              <w:left w:val="single" w:sz="8" w:space="0" w:color="auto"/>
              <w:right w:val="single" w:sz="8" w:space="0" w:color="auto"/>
            </w:tcBorders>
            <w:vAlign w:val="bottom"/>
          </w:tcPr>
          <w:p w:rsidR="00D927ED" w:rsidRDefault="00D927ED" w:rsidP="00D41546">
            <w:pPr>
              <w:tabs>
                <w:tab w:val="left" w:pos="142"/>
              </w:tabs>
              <w:ind w:right="-449"/>
              <w:rPr>
                <w:sz w:val="21"/>
                <w:szCs w:val="21"/>
              </w:rPr>
            </w:pPr>
          </w:p>
        </w:tc>
        <w:tc>
          <w:tcPr>
            <w:tcW w:w="2268" w:type="dxa"/>
            <w:tcBorders>
              <w:right w:val="single" w:sz="8" w:space="0" w:color="auto"/>
            </w:tcBorders>
            <w:vAlign w:val="bottom"/>
          </w:tcPr>
          <w:p w:rsidR="00D927ED" w:rsidRDefault="00D927ED" w:rsidP="00D41546">
            <w:pPr>
              <w:tabs>
                <w:tab w:val="left" w:pos="142"/>
              </w:tabs>
              <w:ind w:left="80" w:right="-449"/>
              <w:rPr>
                <w:sz w:val="20"/>
                <w:szCs w:val="20"/>
              </w:rPr>
            </w:pPr>
            <w:r>
              <w:rPr>
                <w:rFonts w:eastAsia="Times New Roman"/>
              </w:rPr>
              <w:t>норм.</w:t>
            </w:r>
          </w:p>
        </w:tc>
        <w:tc>
          <w:tcPr>
            <w:tcW w:w="2551"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приборы: линейку,</w:t>
            </w:r>
          </w:p>
        </w:tc>
        <w:tc>
          <w:tcPr>
            <w:tcW w:w="2552" w:type="dxa"/>
            <w:tcBorders>
              <w:right w:val="single" w:sz="8" w:space="0" w:color="auto"/>
            </w:tcBorders>
            <w:vAlign w:val="bottom"/>
          </w:tcPr>
          <w:p w:rsidR="00D927ED" w:rsidRDefault="00D927ED" w:rsidP="00D41546">
            <w:pPr>
              <w:tabs>
                <w:tab w:val="left" w:pos="142"/>
              </w:tabs>
              <w:ind w:right="-449"/>
              <w:rPr>
                <w:sz w:val="21"/>
                <w:szCs w:val="21"/>
              </w:rPr>
            </w:pPr>
          </w:p>
        </w:tc>
        <w:tc>
          <w:tcPr>
            <w:tcW w:w="2977" w:type="dxa"/>
            <w:tcBorders>
              <w:right w:val="single" w:sz="8" w:space="0" w:color="auto"/>
            </w:tcBorders>
            <w:vAlign w:val="bottom"/>
          </w:tcPr>
          <w:p w:rsidR="00D927ED" w:rsidRDefault="00D927ED" w:rsidP="00D41546">
            <w:pPr>
              <w:tabs>
                <w:tab w:val="left" w:pos="142"/>
              </w:tabs>
              <w:ind w:right="-449"/>
              <w:rPr>
                <w:sz w:val="21"/>
                <w:szCs w:val="21"/>
              </w:rPr>
            </w:pPr>
          </w:p>
        </w:tc>
      </w:tr>
      <w:tr w:rsidR="00D927ED" w:rsidTr="00472CDD">
        <w:trPr>
          <w:trHeight w:val="258"/>
        </w:trPr>
        <w:tc>
          <w:tcPr>
            <w:tcW w:w="851" w:type="dxa"/>
            <w:tcBorders>
              <w:left w:val="single" w:sz="8" w:space="0" w:color="auto"/>
              <w:bottom w:val="single" w:sz="8" w:space="0" w:color="auto"/>
              <w:right w:val="single" w:sz="8" w:space="0" w:color="auto"/>
            </w:tcBorders>
            <w:vAlign w:val="bottom"/>
          </w:tcPr>
          <w:p w:rsidR="00D927ED" w:rsidRDefault="00D927ED" w:rsidP="00D41546">
            <w:pPr>
              <w:tabs>
                <w:tab w:val="left" w:pos="142"/>
              </w:tabs>
              <w:ind w:right="-449"/>
            </w:pPr>
          </w:p>
        </w:tc>
        <w:tc>
          <w:tcPr>
            <w:tcW w:w="2268" w:type="dxa"/>
            <w:tcBorders>
              <w:bottom w:val="single" w:sz="8" w:space="0" w:color="auto"/>
              <w:right w:val="single" w:sz="8" w:space="0" w:color="auto"/>
            </w:tcBorders>
            <w:vAlign w:val="bottom"/>
          </w:tcPr>
          <w:p w:rsidR="00D927ED" w:rsidRDefault="00D927ED" w:rsidP="00D41546">
            <w:pPr>
              <w:tabs>
                <w:tab w:val="left" w:pos="142"/>
              </w:tabs>
              <w:ind w:right="-449"/>
            </w:pPr>
          </w:p>
        </w:tc>
        <w:tc>
          <w:tcPr>
            <w:tcW w:w="2551" w:type="dxa"/>
            <w:tcBorders>
              <w:bottom w:val="single" w:sz="8" w:space="0" w:color="auto"/>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треугольник и т.д.</w:t>
            </w:r>
          </w:p>
        </w:tc>
        <w:tc>
          <w:tcPr>
            <w:tcW w:w="2552" w:type="dxa"/>
            <w:tcBorders>
              <w:bottom w:val="single" w:sz="8" w:space="0" w:color="auto"/>
              <w:right w:val="single" w:sz="8" w:space="0" w:color="auto"/>
            </w:tcBorders>
            <w:vAlign w:val="bottom"/>
          </w:tcPr>
          <w:p w:rsidR="00D927ED" w:rsidRDefault="00D927ED" w:rsidP="00D41546">
            <w:pPr>
              <w:tabs>
                <w:tab w:val="left" w:pos="142"/>
              </w:tabs>
              <w:ind w:right="-449"/>
            </w:pPr>
          </w:p>
        </w:tc>
        <w:tc>
          <w:tcPr>
            <w:tcW w:w="2977" w:type="dxa"/>
            <w:tcBorders>
              <w:bottom w:val="single" w:sz="8" w:space="0" w:color="auto"/>
              <w:right w:val="single" w:sz="8" w:space="0" w:color="auto"/>
            </w:tcBorders>
            <w:vAlign w:val="bottom"/>
          </w:tcPr>
          <w:p w:rsidR="00D927ED" w:rsidRDefault="00D927ED" w:rsidP="00D41546">
            <w:pPr>
              <w:tabs>
                <w:tab w:val="left" w:pos="142"/>
              </w:tabs>
              <w:ind w:right="-449"/>
            </w:pPr>
          </w:p>
        </w:tc>
      </w:tr>
      <w:tr w:rsidR="00D927ED" w:rsidTr="00472CDD">
        <w:trPr>
          <w:trHeight w:val="243"/>
        </w:trPr>
        <w:tc>
          <w:tcPr>
            <w:tcW w:w="851" w:type="dxa"/>
            <w:tcBorders>
              <w:left w:val="single" w:sz="8" w:space="0" w:color="auto"/>
              <w:right w:val="single" w:sz="8" w:space="0" w:color="auto"/>
            </w:tcBorders>
            <w:vAlign w:val="bottom"/>
          </w:tcPr>
          <w:p w:rsidR="00D927ED" w:rsidRDefault="00D927ED" w:rsidP="00D41546">
            <w:pPr>
              <w:tabs>
                <w:tab w:val="left" w:pos="142"/>
              </w:tabs>
              <w:spacing w:line="243" w:lineRule="exact"/>
              <w:ind w:right="-449"/>
              <w:rPr>
                <w:sz w:val="20"/>
                <w:szCs w:val="20"/>
              </w:rPr>
            </w:pPr>
            <w:r>
              <w:rPr>
                <w:rFonts w:eastAsia="Times New Roman"/>
                <w:b/>
                <w:bCs/>
                <w:w w:val="90"/>
              </w:rPr>
              <w:t>2</w:t>
            </w:r>
          </w:p>
        </w:tc>
        <w:tc>
          <w:tcPr>
            <w:tcW w:w="2268" w:type="dxa"/>
            <w:tcBorders>
              <w:right w:val="single" w:sz="8" w:space="0" w:color="auto"/>
            </w:tcBorders>
            <w:vAlign w:val="bottom"/>
          </w:tcPr>
          <w:p w:rsidR="00D927ED" w:rsidRDefault="00D927ED" w:rsidP="00D41546">
            <w:pPr>
              <w:tabs>
                <w:tab w:val="left" w:pos="142"/>
              </w:tabs>
              <w:spacing w:line="242" w:lineRule="exact"/>
              <w:ind w:left="80" w:right="-449"/>
              <w:rPr>
                <w:sz w:val="20"/>
                <w:szCs w:val="20"/>
              </w:rPr>
            </w:pPr>
            <w:r>
              <w:rPr>
                <w:rFonts w:eastAsia="Times New Roman"/>
              </w:rPr>
              <w:t>1. Ценить и</w:t>
            </w:r>
          </w:p>
        </w:tc>
        <w:tc>
          <w:tcPr>
            <w:tcW w:w="2551" w:type="dxa"/>
            <w:tcBorders>
              <w:right w:val="single" w:sz="8" w:space="0" w:color="auto"/>
            </w:tcBorders>
            <w:vAlign w:val="bottom"/>
          </w:tcPr>
          <w:p w:rsidR="00D927ED" w:rsidRDefault="00D927ED" w:rsidP="00D41546">
            <w:pPr>
              <w:tabs>
                <w:tab w:val="left" w:pos="142"/>
              </w:tabs>
              <w:spacing w:line="242" w:lineRule="exact"/>
              <w:ind w:left="100" w:right="-449"/>
              <w:rPr>
                <w:sz w:val="20"/>
                <w:szCs w:val="20"/>
              </w:rPr>
            </w:pPr>
            <w:r>
              <w:rPr>
                <w:rFonts w:eastAsia="Times New Roman"/>
              </w:rPr>
              <w:t>1. Самостоятельно</w:t>
            </w:r>
          </w:p>
        </w:tc>
        <w:tc>
          <w:tcPr>
            <w:tcW w:w="2552" w:type="dxa"/>
            <w:tcBorders>
              <w:right w:val="single" w:sz="8" w:space="0" w:color="auto"/>
            </w:tcBorders>
            <w:vAlign w:val="bottom"/>
          </w:tcPr>
          <w:p w:rsidR="00D927ED" w:rsidRDefault="00D927ED" w:rsidP="00D41546">
            <w:pPr>
              <w:tabs>
                <w:tab w:val="left" w:pos="142"/>
              </w:tabs>
              <w:spacing w:line="242" w:lineRule="exact"/>
              <w:ind w:left="100" w:right="-449"/>
              <w:rPr>
                <w:sz w:val="20"/>
                <w:szCs w:val="20"/>
              </w:rPr>
            </w:pPr>
            <w:r>
              <w:rPr>
                <w:rFonts w:eastAsia="Times New Roman"/>
              </w:rPr>
              <w:t>1. Ориентироваться в</w:t>
            </w:r>
          </w:p>
        </w:tc>
        <w:tc>
          <w:tcPr>
            <w:tcW w:w="2977" w:type="dxa"/>
            <w:tcBorders>
              <w:right w:val="single" w:sz="8" w:space="0" w:color="auto"/>
            </w:tcBorders>
            <w:vAlign w:val="bottom"/>
          </w:tcPr>
          <w:p w:rsidR="00D927ED" w:rsidRDefault="00D927ED" w:rsidP="00D41546">
            <w:pPr>
              <w:tabs>
                <w:tab w:val="left" w:pos="142"/>
              </w:tabs>
              <w:spacing w:line="242" w:lineRule="exact"/>
              <w:ind w:left="100" w:right="-449"/>
              <w:rPr>
                <w:sz w:val="20"/>
                <w:szCs w:val="20"/>
              </w:rPr>
            </w:pPr>
            <w:r>
              <w:rPr>
                <w:rFonts w:eastAsia="Times New Roman"/>
              </w:rPr>
              <w:t>1.Участвовать в диалоге;</w:t>
            </w:r>
          </w:p>
        </w:tc>
      </w:tr>
      <w:tr w:rsidR="00D927ED" w:rsidTr="00472CDD">
        <w:trPr>
          <w:trHeight w:val="252"/>
        </w:trPr>
        <w:tc>
          <w:tcPr>
            <w:tcW w:w="851" w:type="dxa"/>
            <w:tcBorders>
              <w:left w:val="single" w:sz="8" w:space="0" w:color="auto"/>
              <w:right w:val="single" w:sz="8" w:space="0" w:color="auto"/>
            </w:tcBorders>
            <w:vAlign w:val="bottom"/>
          </w:tcPr>
          <w:p w:rsidR="00D927ED" w:rsidRDefault="00D927ED" w:rsidP="00D41546">
            <w:pPr>
              <w:tabs>
                <w:tab w:val="left" w:pos="142"/>
              </w:tabs>
              <w:ind w:right="-449"/>
              <w:rPr>
                <w:sz w:val="20"/>
                <w:szCs w:val="20"/>
              </w:rPr>
            </w:pPr>
            <w:r>
              <w:rPr>
                <w:rFonts w:eastAsia="Times New Roman"/>
                <w:b/>
                <w:bCs/>
              </w:rPr>
              <w:t>класс</w:t>
            </w:r>
          </w:p>
        </w:tc>
        <w:tc>
          <w:tcPr>
            <w:tcW w:w="2268" w:type="dxa"/>
            <w:tcBorders>
              <w:right w:val="single" w:sz="8" w:space="0" w:color="auto"/>
            </w:tcBorders>
            <w:vAlign w:val="bottom"/>
          </w:tcPr>
          <w:p w:rsidR="00D927ED" w:rsidRDefault="00D927ED" w:rsidP="00D41546">
            <w:pPr>
              <w:tabs>
                <w:tab w:val="left" w:pos="142"/>
              </w:tabs>
              <w:spacing w:line="247" w:lineRule="exact"/>
              <w:ind w:left="80" w:right="-449"/>
              <w:rPr>
                <w:sz w:val="20"/>
                <w:szCs w:val="20"/>
              </w:rPr>
            </w:pPr>
            <w:r>
              <w:rPr>
                <w:rFonts w:eastAsia="Times New Roman"/>
              </w:rPr>
              <w:t>принимать</w:t>
            </w:r>
          </w:p>
        </w:tc>
        <w:tc>
          <w:tcPr>
            <w:tcW w:w="2551" w:type="dxa"/>
            <w:tcBorders>
              <w:right w:val="single" w:sz="8" w:space="0" w:color="auto"/>
            </w:tcBorders>
            <w:vAlign w:val="bottom"/>
          </w:tcPr>
          <w:p w:rsidR="00D927ED" w:rsidRDefault="00D927ED" w:rsidP="00D41546">
            <w:pPr>
              <w:tabs>
                <w:tab w:val="left" w:pos="142"/>
              </w:tabs>
              <w:spacing w:line="247" w:lineRule="exact"/>
              <w:ind w:left="100" w:right="-449"/>
              <w:rPr>
                <w:sz w:val="20"/>
                <w:szCs w:val="20"/>
              </w:rPr>
            </w:pPr>
            <w:r>
              <w:rPr>
                <w:rFonts w:eastAsia="Times New Roman"/>
              </w:rPr>
              <w:t>организовывать свое</w:t>
            </w:r>
          </w:p>
        </w:tc>
        <w:tc>
          <w:tcPr>
            <w:tcW w:w="2552" w:type="dxa"/>
            <w:tcBorders>
              <w:right w:val="single" w:sz="8" w:space="0" w:color="auto"/>
            </w:tcBorders>
            <w:vAlign w:val="bottom"/>
          </w:tcPr>
          <w:p w:rsidR="00D927ED" w:rsidRDefault="00D927ED" w:rsidP="00D41546">
            <w:pPr>
              <w:tabs>
                <w:tab w:val="left" w:pos="142"/>
              </w:tabs>
              <w:spacing w:line="247" w:lineRule="exact"/>
              <w:ind w:left="100" w:right="-449"/>
              <w:rPr>
                <w:sz w:val="20"/>
                <w:szCs w:val="20"/>
              </w:rPr>
            </w:pPr>
            <w:r>
              <w:rPr>
                <w:rFonts w:eastAsia="Times New Roman"/>
              </w:rPr>
              <w:t>учебнике: определять</w:t>
            </w:r>
          </w:p>
        </w:tc>
        <w:tc>
          <w:tcPr>
            <w:tcW w:w="2977" w:type="dxa"/>
            <w:tcBorders>
              <w:right w:val="single" w:sz="8" w:space="0" w:color="auto"/>
            </w:tcBorders>
            <w:vAlign w:val="bottom"/>
          </w:tcPr>
          <w:p w:rsidR="00D927ED" w:rsidRDefault="00D927ED" w:rsidP="00D41546">
            <w:pPr>
              <w:tabs>
                <w:tab w:val="left" w:pos="142"/>
              </w:tabs>
              <w:spacing w:line="247" w:lineRule="exact"/>
              <w:ind w:left="100" w:right="-449"/>
              <w:rPr>
                <w:sz w:val="20"/>
                <w:szCs w:val="20"/>
              </w:rPr>
            </w:pPr>
            <w:r>
              <w:rPr>
                <w:rFonts w:eastAsia="Times New Roman"/>
              </w:rPr>
              <w:t>слушать и понимать других,</w:t>
            </w:r>
          </w:p>
        </w:tc>
      </w:tr>
      <w:tr w:rsidR="00D927ED" w:rsidTr="00472CDD">
        <w:trPr>
          <w:trHeight w:val="250"/>
        </w:trPr>
        <w:tc>
          <w:tcPr>
            <w:tcW w:w="851" w:type="dxa"/>
            <w:tcBorders>
              <w:left w:val="single" w:sz="8" w:space="0" w:color="auto"/>
              <w:right w:val="single" w:sz="8" w:space="0" w:color="auto"/>
            </w:tcBorders>
            <w:vAlign w:val="bottom"/>
          </w:tcPr>
          <w:p w:rsidR="00D927ED" w:rsidRDefault="00D927ED" w:rsidP="00D41546">
            <w:pPr>
              <w:tabs>
                <w:tab w:val="left" w:pos="142"/>
              </w:tabs>
              <w:ind w:right="-449"/>
              <w:rPr>
                <w:sz w:val="21"/>
                <w:szCs w:val="21"/>
              </w:rPr>
            </w:pPr>
          </w:p>
        </w:tc>
        <w:tc>
          <w:tcPr>
            <w:tcW w:w="2268" w:type="dxa"/>
            <w:tcBorders>
              <w:right w:val="single" w:sz="8" w:space="0" w:color="auto"/>
            </w:tcBorders>
            <w:vAlign w:val="bottom"/>
          </w:tcPr>
          <w:p w:rsidR="00D927ED" w:rsidRDefault="00D927ED" w:rsidP="00D41546">
            <w:pPr>
              <w:tabs>
                <w:tab w:val="left" w:pos="142"/>
              </w:tabs>
              <w:spacing w:line="249" w:lineRule="exact"/>
              <w:ind w:left="80" w:right="-449"/>
              <w:rPr>
                <w:sz w:val="20"/>
                <w:szCs w:val="20"/>
              </w:rPr>
            </w:pPr>
            <w:r>
              <w:rPr>
                <w:rFonts w:eastAsia="Times New Roman"/>
              </w:rPr>
              <w:t>следующие</w:t>
            </w:r>
          </w:p>
        </w:tc>
        <w:tc>
          <w:tcPr>
            <w:tcW w:w="2551" w:type="dxa"/>
            <w:tcBorders>
              <w:right w:val="single" w:sz="8" w:space="0" w:color="auto"/>
            </w:tcBorders>
            <w:vAlign w:val="bottom"/>
          </w:tcPr>
          <w:p w:rsidR="00D927ED" w:rsidRDefault="00D927ED" w:rsidP="00D41546">
            <w:pPr>
              <w:tabs>
                <w:tab w:val="left" w:pos="142"/>
              </w:tabs>
              <w:spacing w:line="249" w:lineRule="exact"/>
              <w:ind w:left="100" w:right="-449"/>
              <w:rPr>
                <w:sz w:val="20"/>
                <w:szCs w:val="20"/>
              </w:rPr>
            </w:pPr>
            <w:r>
              <w:rPr>
                <w:rFonts w:eastAsia="Times New Roman"/>
              </w:rPr>
              <w:t>рабочее место.</w:t>
            </w:r>
          </w:p>
        </w:tc>
        <w:tc>
          <w:tcPr>
            <w:tcW w:w="2552" w:type="dxa"/>
            <w:tcBorders>
              <w:right w:val="single" w:sz="8" w:space="0" w:color="auto"/>
            </w:tcBorders>
            <w:vAlign w:val="bottom"/>
          </w:tcPr>
          <w:p w:rsidR="00D927ED" w:rsidRDefault="00D927ED" w:rsidP="00D41546">
            <w:pPr>
              <w:tabs>
                <w:tab w:val="left" w:pos="142"/>
              </w:tabs>
              <w:spacing w:line="249" w:lineRule="exact"/>
              <w:ind w:left="100" w:right="-449"/>
              <w:rPr>
                <w:sz w:val="20"/>
                <w:szCs w:val="20"/>
              </w:rPr>
            </w:pPr>
            <w:r>
              <w:rPr>
                <w:rFonts w:eastAsia="Times New Roman"/>
              </w:rPr>
              <w:t>умения, которые будут</w:t>
            </w:r>
          </w:p>
        </w:tc>
        <w:tc>
          <w:tcPr>
            <w:tcW w:w="2977" w:type="dxa"/>
            <w:tcBorders>
              <w:right w:val="single" w:sz="8" w:space="0" w:color="auto"/>
            </w:tcBorders>
            <w:vAlign w:val="bottom"/>
          </w:tcPr>
          <w:p w:rsidR="00D927ED" w:rsidRDefault="00D927ED" w:rsidP="00D41546">
            <w:pPr>
              <w:tabs>
                <w:tab w:val="left" w:pos="142"/>
              </w:tabs>
              <w:spacing w:line="249" w:lineRule="exact"/>
              <w:ind w:left="100" w:right="-449"/>
              <w:rPr>
                <w:sz w:val="20"/>
                <w:szCs w:val="20"/>
              </w:rPr>
            </w:pPr>
            <w:r>
              <w:rPr>
                <w:rFonts w:eastAsia="Times New Roman"/>
              </w:rPr>
              <w:t>высказывать свою точку</w:t>
            </w:r>
          </w:p>
        </w:tc>
      </w:tr>
      <w:tr w:rsidR="00D927ED" w:rsidTr="00472CDD">
        <w:trPr>
          <w:trHeight w:val="252"/>
        </w:trPr>
        <w:tc>
          <w:tcPr>
            <w:tcW w:w="851" w:type="dxa"/>
            <w:tcBorders>
              <w:left w:val="single" w:sz="8" w:space="0" w:color="auto"/>
              <w:right w:val="single" w:sz="8" w:space="0" w:color="auto"/>
            </w:tcBorders>
            <w:vAlign w:val="bottom"/>
          </w:tcPr>
          <w:p w:rsidR="00D927ED" w:rsidRDefault="00D927ED" w:rsidP="00D41546">
            <w:pPr>
              <w:tabs>
                <w:tab w:val="left" w:pos="142"/>
              </w:tabs>
              <w:ind w:right="-449"/>
              <w:rPr>
                <w:sz w:val="21"/>
                <w:szCs w:val="21"/>
              </w:rPr>
            </w:pPr>
          </w:p>
        </w:tc>
        <w:tc>
          <w:tcPr>
            <w:tcW w:w="2268" w:type="dxa"/>
            <w:tcBorders>
              <w:right w:val="single" w:sz="8" w:space="0" w:color="auto"/>
            </w:tcBorders>
            <w:vAlign w:val="bottom"/>
          </w:tcPr>
          <w:p w:rsidR="00D927ED" w:rsidRDefault="00D927ED" w:rsidP="00D41546">
            <w:pPr>
              <w:tabs>
                <w:tab w:val="left" w:pos="142"/>
              </w:tabs>
              <w:ind w:left="80" w:right="-449"/>
              <w:rPr>
                <w:sz w:val="20"/>
                <w:szCs w:val="20"/>
              </w:rPr>
            </w:pPr>
            <w:r>
              <w:rPr>
                <w:rFonts w:eastAsia="Times New Roman"/>
              </w:rPr>
              <w:t>базовые ценности:</w:t>
            </w:r>
          </w:p>
        </w:tc>
        <w:tc>
          <w:tcPr>
            <w:tcW w:w="2551"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2. Следовать режиму</w:t>
            </w:r>
          </w:p>
        </w:tc>
        <w:tc>
          <w:tcPr>
            <w:tcW w:w="2552"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сформированы на основе</w:t>
            </w:r>
          </w:p>
        </w:tc>
        <w:tc>
          <w:tcPr>
            <w:tcW w:w="2977"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зрения на события,</w:t>
            </w:r>
          </w:p>
        </w:tc>
      </w:tr>
      <w:tr w:rsidR="00D927ED" w:rsidTr="00472CDD">
        <w:trPr>
          <w:trHeight w:val="254"/>
        </w:trPr>
        <w:tc>
          <w:tcPr>
            <w:tcW w:w="851" w:type="dxa"/>
            <w:tcBorders>
              <w:left w:val="single" w:sz="8" w:space="0" w:color="auto"/>
              <w:right w:val="single" w:sz="8" w:space="0" w:color="auto"/>
            </w:tcBorders>
            <w:vAlign w:val="bottom"/>
          </w:tcPr>
          <w:p w:rsidR="00D927ED" w:rsidRDefault="00D927ED" w:rsidP="00D41546">
            <w:pPr>
              <w:tabs>
                <w:tab w:val="left" w:pos="142"/>
              </w:tabs>
              <w:ind w:right="-449"/>
            </w:pPr>
          </w:p>
        </w:tc>
        <w:tc>
          <w:tcPr>
            <w:tcW w:w="2268" w:type="dxa"/>
            <w:tcBorders>
              <w:right w:val="single" w:sz="8" w:space="0" w:color="auto"/>
            </w:tcBorders>
            <w:vAlign w:val="bottom"/>
          </w:tcPr>
          <w:p w:rsidR="00D927ED" w:rsidRDefault="00D927ED" w:rsidP="00D41546">
            <w:pPr>
              <w:tabs>
                <w:tab w:val="left" w:pos="142"/>
              </w:tabs>
              <w:ind w:left="80" w:right="-449"/>
              <w:rPr>
                <w:sz w:val="20"/>
                <w:szCs w:val="20"/>
              </w:rPr>
            </w:pPr>
            <w:r>
              <w:rPr>
                <w:rFonts w:eastAsia="Times New Roman"/>
              </w:rPr>
              <w:t>«добро»,«терпение</w:t>
            </w:r>
          </w:p>
        </w:tc>
        <w:tc>
          <w:tcPr>
            <w:tcW w:w="2551"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организации</w:t>
            </w:r>
          </w:p>
        </w:tc>
        <w:tc>
          <w:tcPr>
            <w:tcW w:w="2552"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изучения данного</w:t>
            </w:r>
          </w:p>
        </w:tc>
        <w:tc>
          <w:tcPr>
            <w:tcW w:w="2977"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поступки.2.Оформлять свои</w:t>
            </w:r>
          </w:p>
        </w:tc>
      </w:tr>
      <w:tr w:rsidR="00D927ED" w:rsidTr="00472CDD">
        <w:trPr>
          <w:trHeight w:val="252"/>
        </w:trPr>
        <w:tc>
          <w:tcPr>
            <w:tcW w:w="851" w:type="dxa"/>
            <w:tcBorders>
              <w:left w:val="single" w:sz="8" w:space="0" w:color="auto"/>
              <w:right w:val="single" w:sz="8" w:space="0" w:color="auto"/>
            </w:tcBorders>
            <w:vAlign w:val="bottom"/>
          </w:tcPr>
          <w:p w:rsidR="00D927ED" w:rsidRDefault="00D927ED" w:rsidP="00D41546">
            <w:pPr>
              <w:tabs>
                <w:tab w:val="left" w:pos="142"/>
              </w:tabs>
              <w:ind w:right="-449"/>
              <w:rPr>
                <w:sz w:val="21"/>
                <w:szCs w:val="21"/>
              </w:rPr>
            </w:pPr>
          </w:p>
        </w:tc>
        <w:tc>
          <w:tcPr>
            <w:tcW w:w="2268" w:type="dxa"/>
            <w:tcBorders>
              <w:right w:val="single" w:sz="8" w:space="0" w:color="auto"/>
            </w:tcBorders>
            <w:vAlign w:val="bottom"/>
          </w:tcPr>
          <w:p w:rsidR="00D927ED" w:rsidRDefault="00D927ED" w:rsidP="00D41546">
            <w:pPr>
              <w:tabs>
                <w:tab w:val="left" w:pos="142"/>
              </w:tabs>
              <w:ind w:left="80" w:right="-449"/>
              <w:rPr>
                <w:sz w:val="20"/>
                <w:szCs w:val="20"/>
              </w:rPr>
            </w:pPr>
            <w:r>
              <w:rPr>
                <w:rFonts w:eastAsia="Times New Roman"/>
              </w:rPr>
              <w:t>»,«родина»,«приро</w:t>
            </w:r>
          </w:p>
        </w:tc>
        <w:tc>
          <w:tcPr>
            <w:tcW w:w="2551"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учебной и</w:t>
            </w:r>
          </w:p>
        </w:tc>
        <w:tc>
          <w:tcPr>
            <w:tcW w:w="2552"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раздела; определять круг</w:t>
            </w:r>
          </w:p>
        </w:tc>
        <w:tc>
          <w:tcPr>
            <w:tcW w:w="2977"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мысли в устной и</w:t>
            </w:r>
          </w:p>
        </w:tc>
      </w:tr>
      <w:tr w:rsidR="00D927ED" w:rsidTr="00472CDD">
        <w:trPr>
          <w:trHeight w:val="254"/>
        </w:trPr>
        <w:tc>
          <w:tcPr>
            <w:tcW w:w="851" w:type="dxa"/>
            <w:tcBorders>
              <w:left w:val="single" w:sz="8" w:space="0" w:color="auto"/>
              <w:right w:val="single" w:sz="8" w:space="0" w:color="auto"/>
            </w:tcBorders>
            <w:vAlign w:val="bottom"/>
          </w:tcPr>
          <w:p w:rsidR="00D927ED" w:rsidRDefault="00D927ED" w:rsidP="00D41546">
            <w:pPr>
              <w:tabs>
                <w:tab w:val="left" w:pos="142"/>
              </w:tabs>
              <w:ind w:right="-449"/>
            </w:pPr>
          </w:p>
        </w:tc>
        <w:tc>
          <w:tcPr>
            <w:tcW w:w="2268" w:type="dxa"/>
            <w:tcBorders>
              <w:right w:val="single" w:sz="8" w:space="0" w:color="auto"/>
            </w:tcBorders>
            <w:vAlign w:val="bottom"/>
          </w:tcPr>
          <w:p w:rsidR="00D927ED" w:rsidRDefault="00D927ED" w:rsidP="00D41546">
            <w:pPr>
              <w:tabs>
                <w:tab w:val="left" w:pos="142"/>
              </w:tabs>
              <w:ind w:left="80" w:right="-449"/>
              <w:rPr>
                <w:sz w:val="20"/>
                <w:szCs w:val="20"/>
              </w:rPr>
            </w:pPr>
            <w:r>
              <w:rPr>
                <w:rFonts w:eastAsia="Times New Roman"/>
              </w:rPr>
              <w:t>да»,</w:t>
            </w:r>
          </w:p>
        </w:tc>
        <w:tc>
          <w:tcPr>
            <w:tcW w:w="2551"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внеучебной</w:t>
            </w:r>
          </w:p>
        </w:tc>
        <w:tc>
          <w:tcPr>
            <w:tcW w:w="2552"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своего незнания.</w:t>
            </w:r>
          </w:p>
        </w:tc>
        <w:tc>
          <w:tcPr>
            <w:tcW w:w="2977"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письменной речи с учетом</w:t>
            </w:r>
          </w:p>
        </w:tc>
      </w:tr>
      <w:tr w:rsidR="00D927ED" w:rsidTr="00472CDD">
        <w:trPr>
          <w:trHeight w:val="252"/>
        </w:trPr>
        <w:tc>
          <w:tcPr>
            <w:tcW w:w="851" w:type="dxa"/>
            <w:tcBorders>
              <w:left w:val="single" w:sz="8" w:space="0" w:color="auto"/>
              <w:right w:val="single" w:sz="8" w:space="0" w:color="auto"/>
            </w:tcBorders>
            <w:vAlign w:val="bottom"/>
          </w:tcPr>
          <w:p w:rsidR="00D927ED" w:rsidRDefault="00D927ED" w:rsidP="00D41546">
            <w:pPr>
              <w:tabs>
                <w:tab w:val="left" w:pos="142"/>
              </w:tabs>
              <w:ind w:right="-449"/>
              <w:rPr>
                <w:sz w:val="21"/>
                <w:szCs w:val="21"/>
              </w:rPr>
            </w:pPr>
          </w:p>
        </w:tc>
        <w:tc>
          <w:tcPr>
            <w:tcW w:w="2268" w:type="dxa"/>
            <w:tcBorders>
              <w:right w:val="single" w:sz="8" w:space="0" w:color="auto"/>
            </w:tcBorders>
            <w:vAlign w:val="bottom"/>
          </w:tcPr>
          <w:p w:rsidR="00D927ED" w:rsidRDefault="00D927ED" w:rsidP="00D41546">
            <w:pPr>
              <w:tabs>
                <w:tab w:val="left" w:pos="142"/>
              </w:tabs>
              <w:ind w:left="80" w:right="-449"/>
              <w:rPr>
                <w:sz w:val="20"/>
                <w:szCs w:val="20"/>
              </w:rPr>
            </w:pPr>
            <w:r>
              <w:rPr>
                <w:rFonts w:eastAsia="Times New Roman"/>
              </w:rPr>
              <w:t>«семья»,«мир»,</w:t>
            </w:r>
          </w:p>
        </w:tc>
        <w:tc>
          <w:tcPr>
            <w:tcW w:w="2551"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деятельности.</w:t>
            </w:r>
          </w:p>
        </w:tc>
        <w:tc>
          <w:tcPr>
            <w:tcW w:w="2552"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2. Отвечать на простые и</w:t>
            </w:r>
          </w:p>
        </w:tc>
        <w:tc>
          <w:tcPr>
            <w:tcW w:w="2977"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своих учебных и жизненных</w:t>
            </w:r>
          </w:p>
        </w:tc>
      </w:tr>
      <w:tr w:rsidR="00D927ED" w:rsidTr="00472CDD">
        <w:trPr>
          <w:trHeight w:val="252"/>
        </w:trPr>
        <w:tc>
          <w:tcPr>
            <w:tcW w:w="851" w:type="dxa"/>
            <w:tcBorders>
              <w:left w:val="single" w:sz="8" w:space="0" w:color="auto"/>
              <w:right w:val="single" w:sz="8" w:space="0" w:color="auto"/>
            </w:tcBorders>
            <w:vAlign w:val="bottom"/>
          </w:tcPr>
          <w:p w:rsidR="00D927ED" w:rsidRDefault="00D927ED" w:rsidP="00D41546">
            <w:pPr>
              <w:tabs>
                <w:tab w:val="left" w:pos="142"/>
              </w:tabs>
              <w:ind w:right="-449"/>
              <w:rPr>
                <w:sz w:val="21"/>
                <w:szCs w:val="21"/>
              </w:rPr>
            </w:pPr>
          </w:p>
        </w:tc>
        <w:tc>
          <w:tcPr>
            <w:tcW w:w="2268" w:type="dxa"/>
            <w:tcBorders>
              <w:right w:val="single" w:sz="8" w:space="0" w:color="auto"/>
            </w:tcBorders>
            <w:vAlign w:val="bottom"/>
          </w:tcPr>
          <w:p w:rsidR="00D927ED" w:rsidRDefault="00D927ED" w:rsidP="00D41546">
            <w:pPr>
              <w:tabs>
                <w:tab w:val="left" w:pos="142"/>
              </w:tabs>
              <w:ind w:left="80" w:right="-449"/>
              <w:rPr>
                <w:sz w:val="20"/>
                <w:szCs w:val="20"/>
              </w:rPr>
            </w:pPr>
            <w:r>
              <w:rPr>
                <w:rFonts w:eastAsia="Times New Roman"/>
              </w:rPr>
              <w:t>«настоящий друг».</w:t>
            </w:r>
          </w:p>
        </w:tc>
        <w:tc>
          <w:tcPr>
            <w:tcW w:w="2551"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3. Определять цель</w:t>
            </w:r>
          </w:p>
        </w:tc>
        <w:tc>
          <w:tcPr>
            <w:tcW w:w="2552"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сложные вопросы</w:t>
            </w:r>
          </w:p>
        </w:tc>
        <w:tc>
          <w:tcPr>
            <w:tcW w:w="2977"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речевых ситуаций.</w:t>
            </w:r>
          </w:p>
        </w:tc>
      </w:tr>
      <w:tr w:rsidR="00D927ED" w:rsidTr="00472CDD">
        <w:trPr>
          <w:trHeight w:val="254"/>
        </w:trPr>
        <w:tc>
          <w:tcPr>
            <w:tcW w:w="851" w:type="dxa"/>
            <w:tcBorders>
              <w:left w:val="single" w:sz="8" w:space="0" w:color="auto"/>
              <w:right w:val="single" w:sz="8" w:space="0" w:color="auto"/>
            </w:tcBorders>
            <w:vAlign w:val="bottom"/>
          </w:tcPr>
          <w:p w:rsidR="00D927ED" w:rsidRDefault="00D927ED" w:rsidP="00D41546">
            <w:pPr>
              <w:tabs>
                <w:tab w:val="left" w:pos="142"/>
              </w:tabs>
              <w:ind w:right="-449"/>
            </w:pPr>
          </w:p>
        </w:tc>
        <w:tc>
          <w:tcPr>
            <w:tcW w:w="2268" w:type="dxa"/>
            <w:tcBorders>
              <w:right w:val="single" w:sz="8" w:space="0" w:color="auto"/>
            </w:tcBorders>
            <w:vAlign w:val="bottom"/>
          </w:tcPr>
          <w:p w:rsidR="00D927ED" w:rsidRDefault="00D927ED" w:rsidP="00D41546">
            <w:pPr>
              <w:tabs>
                <w:tab w:val="left" w:pos="142"/>
              </w:tabs>
              <w:ind w:left="80" w:right="-449"/>
              <w:rPr>
                <w:sz w:val="20"/>
                <w:szCs w:val="20"/>
              </w:rPr>
            </w:pPr>
            <w:r>
              <w:rPr>
                <w:rFonts w:eastAsia="Times New Roman"/>
              </w:rPr>
              <w:t>2. Уважение к</w:t>
            </w:r>
          </w:p>
        </w:tc>
        <w:tc>
          <w:tcPr>
            <w:tcW w:w="2551"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учебной</w:t>
            </w:r>
          </w:p>
        </w:tc>
        <w:tc>
          <w:tcPr>
            <w:tcW w:w="2552"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учителя, самим задавать</w:t>
            </w:r>
          </w:p>
        </w:tc>
        <w:tc>
          <w:tcPr>
            <w:tcW w:w="2977"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3.Читать вслух и про себя</w:t>
            </w:r>
          </w:p>
        </w:tc>
      </w:tr>
      <w:tr w:rsidR="00D927ED" w:rsidTr="00472CDD">
        <w:trPr>
          <w:trHeight w:val="252"/>
        </w:trPr>
        <w:tc>
          <w:tcPr>
            <w:tcW w:w="851" w:type="dxa"/>
            <w:tcBorders>
              <w:left w:val="single" w:sz="8" w:space="0" w:color="auto"/>
              <w:right w:val="single" w:sz="8" w:space="0" w:color="auto"/>
            </w:tcBorders>
            <w:vAlign w:val="bottom"/>
          </w:tcPr>
          <w:p w:rsidR="00D927ED" w:rsidRDefault="00D927ED" w:rsidP="00D41546">
            <w:pPr>
              <w:tabs>
                <w:tab w:val="left" w:pos="142"/>
              </w:tabs>
              <w:ind w:right="-449"/>
              <w:rPr>
                <w:sz w:val="21"/>
                <w:szCs w:val="21"/>
              </w:rPr>
            </w:pPr>
          </w:p>
        </w:tc>
        <w:tc>
          <w:tcPr>
            <w:tcW w:w="2268" w:type="dxa"/>
            <w:tcBorders>
              <w:right w:val="single" w:sz="8" w:space="0" w:color="auto"/>
            </w:tcBorders>
            <w:vAlign w:val="bottom"/>
          </w:tcPr>
          <w:p w:rsidR="00D927ED" w:rsidRDefault="00D927ED" w:rsidP="00D41546">
            <w:pPr>
              <w:tabs>
                <w:tab w:val="left" w:pos="142"/>
              </w:tabs>
              <w:ind w:left="80" w:right="-449"/>
              <w:rPr>
                <w:sz w:val="20"/>
                <w:szCs w:val="20"/>
              </w:rPr>
            </w:pPr>
            <w:r>
              <w:rPr>
                <w:rFonts w:eastAsia="Times New Roman"/>
              </w:rPr>
              <w:t>своему народу, к</w:t>
            </w:r>
          </w:p>
        </w:tc>
        <w:tc>
          <w:tcPr>
            <w:tcW w:w="2551"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деятельности с</w:t>
            </w:r>
          </w:p>
        </w:tc>
        <w:tc>
          <w:tcPr>
            <w:tcW w:w="2552"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вопросы, находить</w:t>
            </w:r>
          </w:p>
        </w:tc>
        <w:tc>
          <w:tcPr>
            <w:tcW w:w="2977"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тексты учебников, других</w:t>
            </w:r>
          </w:p>
        </w:tc>
      </w:tr>
      <w:tr w:rsidR="00D927ED" w:rsidTr="00472CDD">
        <w:trPr>
          <w:trHeight w:val="255"/>
        </w:trPr>
        <w:tc>
          <w:tcPr>
            <w:tcW w:w="851" w:type="dxa"/>
            <w:tcBorders>
              <w:left w:val="single" w:sz="8" w:space="0" w:color="auto"/>
              <w:right w:val="single" w:sz="8" w:space="0" w:color="auto"/>
            </w:tcBorders>
            <w:vAlign w:val="bottom"/>
          </w:tcPr>
          <w:p w:rsidR="00D927ED" w:rsidRDefault="00D927ED" w:rsidP="00D41546">
            <w:pPr>
              <w:tabs>
                <w:tab w:val="left" w:pos="142"/>
              </w:tabs>
              <w:ind w:right="-449"/>
            </w:pPr>
          </w:p>
        </w:tc>
        <w:tc>
          <w:tcPr>
            <w:tcW w:w="2268" w:type="dxa"/>
            <w:tcBorders>
              <w:right w:val="single" w:sz="8" w:space="0" w:color="auto"/>
            </w:tcBorders>
            <w:vAlign w:val="bottom"/>
          </w:tcPr>
          <w:p w:rsidR="00D927ED" w:rsidRDefault="00D927ED" w:rsidP="00D41546">
            <w:pPr>
              <w:tabs>
                <w:tab w:val="left" w:pos="142"/>
              </w:tabs>
              <w:ind w:left="80" w:right="-449"/>
              <w:rPr>
                <w:sz w:val="20"/>
                <w:szCs w:val="20"/>
              </w:rPr>
            </w:pPr>
            <w:r>
              <w:rPr>
                <w:rFonts w:eastAsia="Times New Roman"/>
              </w:rPr>
              <w:t>своей родине.</w:t>
            </w:r>
          </w:p>
        </w:tc>
        <w:tc>
          <w:tcPr>
            <w:tcW w:w="2551"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помощью учителя и</w:t>
            </w:r>
          </w:p>
        </w:tc>
        <w:tc>
          <w:tcPr>
            <w:tcW w:w="2552"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нужную информацию в</w:t>
            </w:r>
          </w:p>
        </w:tc>
        <w:tc>
          <w:tcPr>
            <w:tcW w:w="2977"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художественных и научно-</w:t>
            </w:r>
          </w:p>
        </w:tc>
      </w:tr>
      <w:tr w:rsidR="00D927ED" w:rsidTr="00472CDD">
        <w:trPr>
          <w:trHeight w:val="252"/>
        </w:trPr>
        <w:tc>
          <w:tcPr>
            <w:tcW w:w="851" w:type="dxa"/>
            <w:tcBorders>
              <w:left w:val="single" w:sz="8" w:space="0" w:color="auto"/>
              <w:right w:val="single" w:sz="8" w:space="0" w:color="auto"/>
            </w:tcBorders>
            <w:vAlign w:val="bottom"/>
          </w:tcPr>
          <w:p w:rsidR="00D927ED" w:rsidRDefault="00D927ED" w:rsidP="00D41546">
            <w:pPr>
              <w:tabs>
                <w:tab w:val="left" w:pos="142"/>
              </w:tabs>
              <w:ind w:right="-449"/>
              <w:rPr>
                <w:sz w:val="21"/>
                <w:szCs w:val="21"/>
              </w:rPr>
            </w:pPr>
          </w:p>
        </w:tc>
        <w:tc>
          <w:tcPr>
            <w:tcW w:w="2268" w:type="dxa"/>
            <w:tcBorders>
              <w:right w:val="single" w:sz="8" w:space="0" w:color="auto"/>
            </w:tcBorders>
            <w:vAlign w:val="bottom"/>
          </w:tcPr>
          <w:p w:rsidR="00D927ED" w:rsidRDefault="00D927ED" w:rsidP="00D41546">
            <w:pPr>
              <w:tabs>
                <w:tab w:val="left" w:pos="142"/>
              </w:tabs>
              <w:ind w:left="80" w:right="-449"/>
              <w:rPr>
                <w:sz w:val="20"/>
                <w:szCs w:val="20"/>
              </w:rPr>
            </w:pPr>
            <w:r>
              <w:rPr>
                <w:rFonts w:eastAsia="Times New Roman"/>
              </w:rPr>
              <w:t>3. Освоение</w:t>
            </w:r>
          </w:p>
        </w:tc>
        <w:tc>
          <w:tcPr>
            <w:tcW w:w="2551"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самостоятельно.</w:t>
            </w:r>
          </w:p>
        </w:tc>
        <w:tc>
          <w:tcPr>
            <w:tcW w:w="2552"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учебнике.</w:t>
            </w:r>
          </w:p>
        </w:tc>
        <w:tc>
          <w:tcPr>
            <w:tcW w:w="2977"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популярных книг, понимать</w:t>
            </w:r>
          </w:p>
        </w:tc>
      </w:tr>
      <w:tr w:rsidR="00D927ED" w:rsidTr="00472CDD">
        <w:trPr>
          <w:trHeight w:val="252"/>
        </w:trPr>
        <w:tc>
          <w:tcPr>
            <w:tcW w:w="851" w:type="dxa"/>
            <w:tcBorders>
              <w:left w:val="single" w:sz="8" w:space="0" w:color="auto"/>
              <w:right w:val="single" w:sz="8" w:space="0" w:color="auto"/>
            </w:tcBorders>
            <w:vAlign w:val="bottom"/>
          </w:tcPr>
          <w:p w:rsidR="00D927ED" w:rsidRDefault="00D927ED" w:rsidP="00D41546">
            <w:pPr>
              <w:tabs>
                <w:tab w:val="left" w:pos="142"/>
              </w:tabs>
              <w:ind w:right="-449"/>
              <w:rPr>
                <w:sz w:val="21"/>
                <w:szCs w:val="21"/>
              </w:rPr>
            </w:pPr>
          </w:p>
        </w:tc>
        <w:tc>
          <w:tcPr>
            <w:tcW w:w="2268" w:type="dxa"/>
            <w:tcBorders>
              <w:right w:val="single" w:sz="8" w:space="0" w:color="auto"/>
            </w:tcBorders>
            <w:vAlign w:val="bottom"/>
          </w:tcPr>
          <w:p w:rsidR="00D927ED" w:rsidRDefault="00D927ED" w:rsidP="00D41546">
            <w:pPr>
              <w:tabs>
                <w:tab w:val="left" w:pos="142"/>
              </w:tabs>
              <w:ind w:left="80" w:right="-449"/>
              <w:rPr>
                <w:sz w:val="20"/>
                <w:szCs w:val="20"/>
              </w:rPr>
            </w:pPr>
            <w:r>
              <w:rPr>
                <w:rFonts w:eastAsia="Times New Roman"/>
              </w:rPr>
              <w:t>личностного</w:t>
            </w:r>
          </w:p>
        </w:tc>
        <w:tc>
          <w:tcPr>
            <w:tcW w:w="2551"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4. Определять план</w:t>
            </w:r>
          </w:p>
        </w:tc>
        <w:tc>
          <w:tcPr>
            <w:tcW w:w="2552"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3. Сравнивать и</w:t>
            </w:r>
          </w:p>
        </w:tc>
        <w:tc>
          <w:tcPr>
            <w:tcW w:w="2977"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прочитанное.</w:t>
            </w:r>
          </w:p>
        </w:tc>
      </w:tr>
      <w:tr w:rsidR="00D927ED" w:rsidTr="00472CDD">
        <w:trPr>
          <w:trHeight w:val="254"/>
        </w:trPr>
        <w:tc>
          <w:tcPr>
            <w:tcW w:w="851" w:type="dxa"/>
            <w:tcBorders>
              <w:left w:val="single" w:sz="8" w:space="0" w:color="auto"/>
              <w:right w:val="single" w:sz="8" w:space="0" w:color="auto"/>
            </w:tcBorders>
            <w:vAlign w:val="bottom"/>
          </w:tcPr>
          <w:p w:rsidR="00D927ED" w:rsidRDefault="00D927ED" w:rsidP="00D41546">
            <w:pPr>
              <w:tabs>
                <w:tab w:val="left" w:pos="142"/>
              </w:tabs>
              <w:ind w:right="-449"/>
            </w:pPr>
          </w:p>
        </w:tc>
        <w:tc>
          <w:tcPr>
            <w:tcW w:w="2268" w:type="dxa"/>
            <w:tcBorders>
              <w:right w:val="single" w:sz="8" w:space="0" w:color="auto"/>
            </w:tcBorders>
            <w:vAlign w:val="bottom"/>
          </w:tcPr>
          <w:p w:rsidR="00D927ED" w:rsidRDefault="00D927ED" w:rsidP="00D41546">
            <w:pPr>
              <w:tabs>
                <w:tab w:val="left" w:pos="142"/>
              </w:tabs>
              <w:ind w:left="80" w:right="-449"/>
              <w:rPr>
                <w:sz w:val="20"/>
                <w:szCs w:val="20"/>
              </w:rPr>
            </w:pPr>
            <w:r>
              <w:rPr>
                <w:rFonts w:eastAsia="Times New Roman"/>
              </w:rPr>
              <w:t>смысла учения,</w:t>
            </w:r>
          </w:p>
        </w:tc>
        <w:tc>
          <w:tcPr>
            <w:tcW w:w="2551"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выполнения заданий</w:t>
            </w:r>
          </w:p>
        </w:tc>
        <w:tc>
          <w:tcPr>
            <w:tcW w:w="2552"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группировать предметы,</w:t>
            </w:r>
          </w:p>
        </w:tc>
        <w:tc>
          <w:tcPr>
            <w:tcW w:w="2977"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4. Выполняя различные роли</w:t>
            </w:r>
          </w:p>
        </w:tc>
      </w:tr>
      <w:tr w:rsidR="00D927ED" w:rsidTr="00472CDD">
        <w:trPr>
          <w:trHeight w:val="252"/>
        </w:trPr>
        <w:tc>
          <w:tcPr>
            <w:tcW w:w="851" w:type="dxa"/>
            <w:tcBorders>
              <w:left w:val="single" w:sz="8" w:space="0" w:color="auto"/>
              <w:right w:val="single" w:sz="8" w:space="0" w:color="auto"/>
            </w:tcBorders>
            <w:vAlign w:val="bottom"/>
          </w:tcPr>
          <w:p w:rsidR="00D927ED" w:rsidRDefault="00D927ED" w:rsidP="00D41546">
            <w:pPr>
              <w:tabs>
                <w:tab w:val="left" w:pos="142"/>
              </w:tabs>
              <w:ind w:right="-449"/>
              <w:rPr>
                <w:sz w:val="21"/>
                <w:szCs w:val="21"/>
              </w:rPr>
            </w:pPr>
          </w:p>
        </w:tc>
        <w:tc>
          <w:tcPr>
            <w:tcW w:w="2268" w:type="dxa"/>
            <w:tcBorders>
              <w:right w:val="single" w:sz="8" w:space="0" w:color="auto"/>
            </w:tcBorders>
            <w:vAlign w:val="bottom"/>
          </w:tcPr>
          <w:p w:rsidR="00D927ED" w:rsidRDefault="00D927ED" w:rsidP="00D41546">
            <w:pPr>
              <w:tabs>
                <w:tab w:val="left" w:pos="142"/>
              </w:tabs>
              <w:ind w:left="80" w:right="-449"/>
              <w:rPr>
                <w:sz w:val="20"/>
                <w:szCs w:val="20"/>
              </w:rPr>
            </w:pPr>
            <w:r>
              <w:rPr>
                <w:rFonts w:eastAsia="Times New Roman"/>
              </w:rPr>
              <w:t>желания учиться.</w:t>
            </w:r>
          </w:p>
        </w:tc>
        <w:tc>
          <w:tcPr>
            <w:tcW w:w="2551"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на уроках,</w:t>
            </w:r>
          </w:p>
        </w:tc>
        <w:tc>
          <w:tcPr>
            <w:tcW w:w="2552"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объекты по нескольким</w:t>
            </w:r>
          </w:p>
        </w:tc>
        <w:tc>
          <w:tcPr>
            <w:tcW w:w="2977"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в группе, сотрудничать в</w:t>
            </w:r>
          </w:p>
        </w:tc>
      </w:tr>
      <w:tr w:rsidR="00D927ED" w:rsidTr="00472CDD">
        <w:trPr>
          <w:trHeight w:val="254"/>
        </w:trPr>
        <w:tc>
          <w:tcPr>
            <w:tcW w:w="851" w:type="dxa"/>
            <w:tcBorders>
              <w:left w:val="single" w:sz="8" w:space="0" w:color="auto"/>
              <w:right w:val="single" w:sz="8" w:space="0" w:color="auto"/>
            </w:tcBorders>
            <w:vAlign w:val="bottom"/>
          </w:tcPr>
          <w:p w:rsidR="00D927ED" w:rsidRDefault="00D927ED" w:rsidP="00D41546">
            <w:pPr>
              <w:tabs>
                <w:tab w:val="left" w:pos="142"/>
              </w:tabs>
              <w:ind w:right="-449"/>
            </w:pPr>
          </w:p>
        </w:tc>
        <w:tc>
          <w:tcPr>
            <w:tcW w:w="2268" w:type="dxa"/>
            <w:tcBorders>
              <w:right w:val="single" w:sz="8" w:space="0" w:color="auto"/>
            </w:tcBorders>
            <w:vAlign w:val="bottom"/>
          </w:tcPr>
          <w:p w:rsidR="00D927ED" w:rsidRDefault="00D927ED" w:rsidP="00D41546">
            <w:pPr>
              <w:tabs>
                <w:tab w:val="left" w:pos="142"/>
              </w:tabs>
              <w:ind w:left="80" w:right="-449"/>
              <w:rPr>
                <w:sz w:val="20"/>
                <w:szCs w:val="20"/>
              </w:rPr>
            </w:pPr>
            <w:r>
              <w:rPr>
                <w:rFonts w:eastAsia="Times New Roman"/>
              </w:rPr>
              <w:t>4. Оценка</w:t>
            </w:r>
          </w:p>
        </w:tc>
        <w:tc>
          <w:tcPr>
            <w:tcW w:w="2551"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внеурочной</w:t>
            </w:r>
          </w:p>
        </w:tc>
        <w:tc>
          <w:tcPr>
            <w:tcW w:w="2552"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основаниям; находить</w:t>
            </w:r>
          </w:p>
        </w:tc>
        <w:tc>
          <w:tcPr>
            <w:tcW w:w="2977"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совместном решении</w:t>
            </w:r>
          </w:p>
        </w:tc>
      </w:tr>
      <w:tr w:rsidR="00D927ED" w:rsidTr="00472CDD">
        <w:trPr>
          <w:trHeight w:val="252"/>
        </w:trPr>
        <w:tc>
          <w:tcPr>
            <w:tcW w:w="851" w:type="dxa"/>
            <w:tcBorders>
              <w:left w:val="single" w:sz="8" w:space="0" w:color="auto"/>
              <w:right w:val="single" w:sz="8" w:space="0" w:color="auto"/>
            </w:tcBorders>
            <w:vAlign w:val="bottom"/>
          </w:tcPr>
          <w:p w:rsidR="00D927ED" w:rsidRDefault="00D927ED" w:rsidP="00D41546">
            <w:pPr>
              <w:tabs>
                <w:tab w:val="left" w:pos="142"/>
              </w:tabs>
              <w:ind w:right="-449"/>
              <w:rPr>
                <w:sz w:val="21"/>
                <w:szCs w:val="21"/>
              </w:rPr>
            </w:pPr>
          </w:p>
        </w:tc>
        <w:tc>
          <w:tcPr>
            <w:tcW w:w="2268" w:type="dxa"/>
            <w:tcBorders>
              <w:right w:val="single" w:sz="8" w:space="0" w:color="auto"/>
            </w:tcBorders>
            <w:vAlign w:val="bottom"/>
          </w:tcPr>
          <w:p w:rsidR="00D927ED" w:rsidRDefault="00D927ED" w:rsidP="00D41546">
            <w:pPr>
              <w:tabs>
                <w:tab w:val="left" w:pos="142"/>
              </w:tabs>
              <w:spacing w:line="251" w:lineRule="exact"/>
              <w:ind w:left="80" w:right="-449"/>
              <w:rPr>
                <w:sz w:val="20"/>
                <w:szCs w:val="20"/>
              </w:rPr>
            </w:pPr>
            <w:r>
              <w:rPr>
                <w:rFonts w:eastAsia="Times New Roman"/>
              </w:rPr>
              <w:t>жизненных</w:t>
            </w:r>
          </w:p>
        </w:tc>
        <w:tc>
          <w:tcPr>
            <w:tcW w:w="2551" w:type="dxa"/>
            <w:tcBorders>
              <w:right w:val="single" w:sz="8" w:space="0" w:color="auto"/>
            </w:tcBorders>
            <w:vAlign w:val="bottom"/>
          </w:tcPr>
          <w:p w:rsidR="00D927ED" w:rsidRDefault="00D927ED" w:rsidP="00D41546">
            <w:pPr>
              <w:tabs>
                <w:tab w:val="left" w:pos="142"/>
              </w:tabs>
              <w:spacing w:line="251" w:lineRule="exact"/>
              <w:ind w:left="100" w:right="-449"/>
              <w:rPr>
                <w:sz w:val="20"/>
                <w:szCs w:val="20"/>
              </w:rPr>
            </w:pPr>
            <w:r>
              <w:rPr>
                <w:rFonts w:eastAsia="Times New Roman"/>
              </w:rPr>
              <w:t>деятельности,</w:t>
            </w:r>
          </w:p>
        </w:tc>
        <w:tc>
          <w:tcPr>
            <w:tcW w:w="2552" w:type="dxa"/>
            <w:tcBorders>
              <w:right w:val="single" w:sz="8" w:space="0" w:color="auto"/>
            </w:tcBorders>
            <w:vAlign w:val="bottom"/>
          </w:tcPr>
          <w:p w:rsidR="00D927ED" w:rsidRDefault="00D927ED" w:rsidP="00D41546">
            <w:pPr>
              <w:tabs>
                <w:tab w:val="left" w:pos="142"/>
              </w:tabs>
              <w:spacing w:line="251" w:lineRule="exact"/>
              <w:ind w:left="100" w:right="-449"/>
              <w:rPr>
                <w:sz w:val="20"/>
                <w:szCs w:val="20"/>
              </w:rPr>
            </w:pPr>
            <w:r>
              <w:rPr>
                <w:rFonts w:eastAsia="Times New Roman"/>
              </w:rPr>
              <w:t>закономерности;</w:t>
            </w:r>
          </w:p>
        </w:tc>
        <w:tc>
          <w:tcPr>
            <w:tcW w:w="2977" w:type="dxa"/>
            <w:tcBorders>
              <w:right w:val="single" w:sz="8" w:space="0" w:color="auto"/>
            </w:tcBorders>
            <w:vAlign w:val="bottom"/>
          </w:tcPr>
          <w:p w:rsidR="00D927ED" w:rsidRDefault="00D927ED" w:rsidP="00D41546">
            <w:pPr>
              <w:tabs>
                <w:tab w:val="left" w:pos="142"/>
              </w:tabs>
              <w:spacing w:line="251" w:lineRule="exact"/>
              <w:ind w:left="100" w:right="-449"/>
              <w:rPr>
                <w:sz w:val="20"/>
                <w:szCs w:val="20"/>
              </w:rPr>
            </w:pPr>
            <w:r>
              <w:rPr>
                <w:rFonts w:eastAsia="Times New Roman"/>
              </w:rPr>
              <w:t>проблемы (задачи).</w:t>
            </w:r>
          </w:p>
        </w:tc>
      </w:tr>
      <w:tr w:rsidR="00D927ED" w:rsidTr="00472CDD">
        <w:trPr>
          <w:trHeight w:val="252"/>
        </w:trPr>
        <w:tc>
          <w:tcPr>
            <w:tcW w:w="851" w:type="dxa"/>
            <w:tcBorders>
              <w:left w:val="single" w:sz="8" w:space="0" w:color="auto"/>
              <w:right w:val="single" w:sz="8" w:space="0" w:color="auto"/>
            </w:tcBorders>
            <w:vAlign w:val="bottom"/>
          </w:tcPr>
          <w:p w:rsidR="00D927ED" w:rsidRDefault="00D927ED" w:rsidP="00D41546">
            <w:pPr>
              <w:tabs>
                <w:tab w:val="left" w:pos="142"/>
              </w:tabs>
              <w:ind w:right="-449"/>
              <w:rPr>
                <w:sz w:val="21"/>
                <w:szCs w:val="21"/>
              </w:rPr>
            </w:pPr>
          </w:p>
        </w:tc>
        <w:tc>
          <w:tcPr>
            <w:tcW w:w="2268" w:type="dxa"/>
            <w:tcBorders>
              <w:right w:val="single" w:sz="8" w:space="0" w:color="auto"/>
            </w:tcBorders>
            <w:vAlign w:val="bottom"/>
          </w:tcPr>
          <w:p w:rsidR="00D927ED" w:rsidRDefault="00D927ED" w:rsidP="00D41546">
            <w:pPr>
              <w:tabs>
                <w:tab w:val="left" w:pos="142"/>
              </w:tabs>
              <w:ind w:left="80" w:right="-449"/>
              <w:rPr>
                <w:sz w:val="20"/>
                <w:szCs w:val="20"/>
              </w:rPr>
            </w:pPr>
            <w:r>
              <w:rPr>
                <w:rFonts w:eastAsia="Times New Roman"/>
              </w:rPr>
              <w:t>ситуаций и</w:t>
            </w:r>
            <w:r w:rsidR="00D457FB">
              <w:rPr>
                <w:rFonts w:eastAsia="Times New Roman"/>
              </w:rPr>
              <w:t xml:space="preserve"> поступков герое</w:t>
            </w:r>
            <w:r w:rsidR="00472CDD">
              <w:rPr>
                <w:rFonts w:eastAsia="Times New Roman"/>
              </w:rPr>
              <w:t xml:space="preserve"> в</w:t>
            </w:r>
          </w:p>
        </w:tc>
        <w:tc>
          <w:tcPr>
            <w:tcW w:w="2551" w:type="dxa"/>
            <w:tcBorders>
              <w:right w:val="single" w:sz="8" w:space="0" w:color="auto"/>
            </w:tcBorders>
            <w:vAlign w:val="bottom"/>
          </w:tcPr>
          <w:p w:rsidR="00D927ED" w:rsidRDefault="00D927ED" w:rsidP="00D41546">
            <w:pPr>
              <w:tabs>
                <w:tab w:val="left" w:pos="142"/>
              </w:tabs>
              <w:ind w:left="100" w:right="-449"/>
              <w:rPr>
                <w:sz w:val="20"/>
                <w:szCs w:val="20"/>
              </w:rPr>
            </w:pPr>
            <w:r>
              <w:rPr>
                <w:rFonts w:eastAsia="Times New Roman"/>
              </w:rPr>
              <w:t>жизненных</w:t>
            </w:r>
            <w:r w:rsidR="00472CDD">
              <w:rPr>
                <w:rFonts w:eastAsia="Times New Roman"/>
              </w:rPr>
              <w:t xml:space="preserve"> ситуациях под</w:t>
            </w:r>
          </w:p>
        </w:tc>
        <w:tc>
          <w:tcPr>
            <w:tcW w:w="2552" w:type="dxa"/>
            <w:tcBorders>
              <w:right w:val="single" w:sz="8" w:space="0" w:color="auto"/>
            </w:tcBorders>
            <w:vAlign w:val="bottom"/>
          </w:tcPr>
          <w:p w:rsidR="00472CDD" w:rsidRDefault="00D927ED" w:rsidP="00472CDD">
            <w:pPr>
              <w:tabs>
                <w:tab w:val="left" w:pos="142"/>
              </w:tabs>
              <w:ind w:left="100" w:right="-449"/>
              <w:rPr>
                <w:rFonts w:eastAsia="Times New Roman"/>
              </w:rPr>
            </w:pPr>
            <w:r>
              <w:rPr>
                <w:rFonts w:eastAsia="Times New Roman"/>
              </w:rPr>
              <w:t>самостоятельно</w:t>
            </w:r>
            <w:r w:rsidR="00472CDD">
              <w:rPr>
                <w:rFonts w:eastAsia="Times New Roman"/>
              </w:rPr>
              <w:t xml:space="preserve"> продолжать их по</w:t>
            </w:r>
          </w:p>
          <w:p w:rsidR="00D927ED" w:rsidRDefault="00D927ED" w:rsidP="00D41546">
            <w:pPr>
              <w:tabs>
                <w:tab w:val="left" w:pos="142"/>
              </w:tabs>
              <w:ind w:left="100" w:right="-449"/>
              <w:rPr>
                <w:sz w:val="20"/>
                <w:szCs w:val="20"/>
              </w:rPr>
            </w:pPr>
          </w:p>
        </w:tc>
        <w:tc>
          <w:tcPr>
            <w:tcW w:w="2977" w:type="dxa"/>
            <w:tcBorders>
              <w:right w:val="single" w:sz="8" w:space="0" w:color="auto"/>
            </w:tcBorders>
            <w:vAlign w:val="bottom"/>
          </w:tcPr>
          <w:p w:rsidR="00D927ED" w:rsidRDefault="00D927ED" w:rsidP="00D41546">
            <w:pPr>
              <w:tabs>
                <w:tab w:val="left" w:pos="142"/>
              </w:tabs>
              <w:ind w:right="-449"/>
              <w:rPr>
                <w:sz w:val="21"/>
                <w:szCs w:val="21"/>
              </w:rPr>
            </w:pPr>
          </w:p>
        </w:tc>
      </w:tr>
    </w:tbl>
    <w:p w:rsidR="00D927ED" w:rsidRDefault="00D927ED" w:rsidP="00F30295">
      <w:pPr>
        <w:tabs>
          <w:tab w:val="left" w:pos="142"/>
        </w:tabs>
        <w:ind w:right="-449"/>
        <w:sectPr w:rsidR="00D927ED" w:rsidSect="004516B4">
          <w:pgSz w:w="11900" w:h="16838"/>
          <w:pgMar w:top="1137" w:right="426" w:bottom="419" w:left="426" w:header="0" w:footer="227" w:gutter="0"/>
          <w:cols w:space="720" w:equalWidth="0">
            <w:col w:w="10514"/>
          </w:cols>
          <w:docGrid w:linePitch="299"/>
        </w:sectPr>
      </w:pPr>
    </w:p>
    <w:tbl>
      <w:tblPr>
        <w:tblW w:w="11080" w:type="dxa"/>
        <w:tblInd w:w="10" w:type="dxa"/>
        <w:tblLayout w:type="fixed"/>
        <w:tblCellMar>
          <w:left w:w="0" w:type="dxa"/>
          <w:right w:w="0" w:type="dxa"/>
        </w:tblCellMar>
        <w:tblLook w:val="04A0"/>
      </w:tblPr>
      <w:tblGrid>
        <w:gridCol w:w="993"/>
        <w:gridCol w:w="2007"/>
        <w:gridCol w:w="2260"/>
        <w:gridCol w:w="2700"/>
        <w:gridCol w:w="3120"/>
      </w:tblGrid>
      <w:tr w:rsidR="00D927ED" w:rsidTr="00D457FB">
        <w:trPr>
          <w:trHeight w:val="257"/>
        </w:trPr>
        <w:tc>
          <w:tcPr>
            <w:tcW w:w="993" w:type="dxa"/>
            <w:tcBorders>
              <w:top w:val="single" w:sz="8" w:space="0" w:color="auto"/>
              <w:left w:val="single" w:sz="8" w:space="0" w:color="auto"/>
              <w:right w:val="single" w:sz="8" w:space="0" w:color="auto"/>
            </w:tcBorders>
            <w:vAlign w:val="bottom"/>
          </w:tcPr>
          <w:p w:rsidR="00D927ED" w:rsidRDefault="00D927ED" w:rsidP="00F30295">
            <w:pPr>
              <w:tabs>
                <w:tab w:val="left" w:pos="142"/>
              </w:tabs>
              <w:ind w:right="-449"/>
            </w:pPr>
          </w:p>
        </w:tc>
        <w:tc>
          <w:tcPr>
            <w:tcW w:w="2007" w:type="dxa"/>
            <w:tcBorders>
              <w:top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художественных</w:t>
            </w:r>
          </w:p>
        </w:tc>
        <w:tc>
          <w:tcPr>
            <w:tcW w:w="2260" w:type="dxa"/>
            <w:tcBorders>
              <w:top w:val="single" w:sz="8" w:space="0" w:color="auto"/>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руководством</w:t>
            </w:r>
          </w:p>
        </w:tc>
        <w:tc>
          <w:tcPr>
            <w:tcW w:w="2700" w:type="dxa"/>
            <w:tcBorders>
              <w:top w:val="single" w:sz="8" w:space="0" w:color="auto"/>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установленному</w:t>
            </w:r>
          </w:p>
        </w:tc>
        <w:tc>
          <w:tcPr>
            <w:tcW w:w="3120" w:type="dxa"/>
            <w:tcBorders>
              <w:top w:val="single" w:sz="8" w:space="0" w:color="auto"/>
              <w:right w:val="single" w:sz="8" w:space="0" w:color="auto"/>
            </w:tcBorders>
            <w:vAlign w:val="bottom"/>
          </w:tcPr>
          <w:p w:rsidR="00D927ED" w:rsidRDefault="00D927ED" w:rsidP="00F30295">
            <w:pPr>
              <w:tabs>
                <w:tab w:val="left" w:pos="142"/>
              </w:tabs>
              <w:ind w:right="-449"/>
            </w:pPr>
          </w:p>
        </w:tc>
      </w:tr>
      <w:tr w:rsidR="00D927ED" w:rsidTr="00D457FB">
        <w:trPr>
          <w:trHeight w:val="252"/>
        </w:trPr>
        <w:tc>
          <w:tcPr>
            <w:tcW w:w="993"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007"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текстов с точки</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учителя.</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правилу.</w:t>
            </w:r>
          </w:p>
        </w:tc>
        <w:tc>
          <w:tcPr>
            <w:tcW w:w="3120" w:type="dxa"/>
            <w:tcBorders>
              <w:right w:val="single" w:sz="8" w:space="0" w:color="auto"/>
            </w:tcBorders>
            <w:vAlign w:val="bottom"/>
          </w:tcPr>
          <w:p w:rsidR="00D927ED" w:rsidRDefault="00D927ED" w:rsidP="00F30295">
            <w:pPr>
              <w:tabs>
                <w:tab w:val="left" w:pos="142"/>
              </w:tabs>
              <w:ind w:right="-449"/>
              <w:rPr>
                <w:sz w:val="21"/>
                <w:szCs w:val="21"/>
              </w:rPr>
            </w:pPr>
          </w:p>
        </w:tc>
      </w:tr>
      <w:tr w:rsidR="00D927ED" w:rsidTr="00D457FB">
        <w:trPr>
          <w:trHeight w:val="252"/>
        </w:trPr>
        <w:tc>
          <w:tcPr>
            <w:tcW w:w="993"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007"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зрения</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5. Соотносить</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4. Подробно</w:t>
            </w:r>
          </w:p>
        </w:tc>
        <w:tc>
          <w:tcPr>
            <w:tcW w:w="3120" w:type="dxa"/>
            <w:tcBorders>
              <w:right w:val="single" w:sz="8" w:space="0" w:color="auto"/>
            </w:tcBorders>
            <w:vAlign w:val="bottom"/>
          </w:tcPr>
          <w:p w:rsidR="00D927ED" w:rsidRDefault="00D927ED" w:rsidP="00F30295">
            <w:pPr>
              <w:tabs>
                <w:tab w:val="left" w:pos="142"/>
              </w:tabs>
              <w:ind w:right="-449"/>
              <w:rPr>
                <w:sz w:val="21"/>
                <w:szCs w:val="21"/>
              </w:rPr>
            </w:pPr>
          </w:p>
        </w:tc>
      </w:tr>
      <w:tr w:rsidR="00D927ED" w:rsidTr="00D457FB">
        <w:trPr>
          <w:trHeight w:val="255"/>
        </w:trPr>
        <w:tc>
          <w:tcPr>
            <w:tcW w:w="993" w:type="dxa"/>
            <w:tcBorders>
              <w:left w:val="single" w:sz="8" w:space="0" w:color="auto"/>
              <w:right w:val="single" w:sz="8" w:space="0" w:color="auto"/>
            </w:tcBorders>
            <w:vAlign w:val="bottom"/>
          </w:tcPr>
          <w:p w:rsidR="00D927ED" w:rsidRDefault="00D927ED" w:rsidP="00F30295">
            <w:pPr>
              <w:tabs>
                <w:tab w:val="left" w:pos="142"/>
              </w:tabs>
              <w:ind w:right="-449"/>
            </w:pPr>
          </w:p>
        </w:tc>
        <w:tc>
          <w:tcPr>
            <w:tcW w:w="2007"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общечеловеческих</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выполненное</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пересказывать</w:t>
            </w:r>
          </w:p>
        </w:tc>
        <w:tc>
          <w:tcPr>
            <w:tcW w:w="3120" w:type="dxa"/>
            <w:tcBorders>
              <w:right w:val="single" w:sz="8" w:space="0" w:color="auto"/>
            </w:tcBorders>
            <w:vAlign w:val="bottom"/>
          </w:tcPr>
          <w:p w:rsidR="00D927ED" w:rsidRDefault="00D927ED" w:rsidP="00F30295">
            <w:pPr>
              <w:tabs>
                <w:tab w:val="left" w:pos="142"/>
              </w:tabs>
              <w:ind w:right="-449"/>
            </w:pPr>
          </w:p>
        </w:tc>
      </w:tr>
      <w:tr w:rsidR="00D927ED" w:rsidTr="00D457FB">
        <w:trPr>
          <w:trHeight w:val="252"/>
        </w:trPr>
        <w:tc>
          <w:tcPr>
            <w:tcW w:w="993"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007"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норм.</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задание с образцом,</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прочитанное или</w:t>
            </w:r>
          </w:p>
        </w:tc>
        <w:tc>
          <w:tcPr>
            <w:tcW w:w="3120" w:type="dxa"/>
            <w:tcBorders>
              <w:right w:val="single" w:sz="8" w:space="0" w:color="auto"/>
            </w:tcBorders>
            <w:vAlign w:val="bottom"/>
          </w:tcPr>
          <w:p w:rsidR="00D927ED" w:rsidRDefault="00D927ED" w:rsidP="00F30295">
            <w:pPr>
              <w:tabs>
                <w:tab w:val="left" w:pos="142"/>
              </w:tabs>
              <w:ind w:right="-449"/>
              <w:rPr>
                <w:sz w:val="21"/>
                <w:szCs w:val="21"/>
              </w:rPr>
            </w:pPr>
          </w:p>
        </w:tc>
      </w:tr>
      <w:tr w:rsidR="00D927ED" w:rsidTr="00D457FB">
        <w:trPr>
          <w:trHeight w:val="254"/>
        </w:trPr>
        <w:tc>
          <w:tcPr>
            <w:tcW w:w="993" w:type="dxa"/>
            <w:tcBorders>
              <w:left w:val="single" w:sz="8" w:space="0" w:color="auto"/>
              <w:right w:val="single" w:sz="8" w:space="0" w:color="auto"/>
            </w:tcBorders>
            <w:vAlign w:val="bottom"/>
          </w:tcPr>
          <w:p w:rsidR="00D927ED" w:rsidRDefault="00D927ED" w:rsidP="00F30295">
            <w:pPr>
              <w:tabs>
                <w:tab w:val="left" w:pos="142"/>
              </w:tabs>
              <w:ind w:right="-449"/>
            </w:pPr>
          </w:p>
        </w:tc>
        <w:tc>
          <w:tcPr>
            <w:tcW w:w="2007" w:type="dxa"/>
            <w:tcBorders>
              <w:right w:val="single" w:sz="8" w:space="0" w:color="auto"/>
            </w:tcBorders>
            <w:vAlign w:val="bottom"/>
          </w:tcPr>
          <w:p w:rsidR="00D927ED" w:rsidRDefault="00D927ED" w:rsidP="00F30295">
            <w:pPr>
              <w:tabs>
                <w:tab w:val="left" w:pos="142"/>
              </w:tabs>
              <w:ind w:right="-449"/>
            </w:pP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предложенным</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прослушанное;</w:t>
            </w:r>
          </w:p>
        </w:tc>
        <w:tc>
          <w:tcPr>
            <w:tcW w:w="3120" w:type="dxa"/>
            <w:tcBorders>
              <w:right w:val="single" w:sz="8" w:space="0" w:color="auto"/>
            </w:tcBorders>
            <w:vAlign w:val="bottom"/>
          </w:tcPr>
          <w:p w:rsidR="00D927ED" w:rsidRDefault="00D927ED" w:rsidP="00F30295">
            <w:pPr>
              <w:tabs>
                <w:tab w:val="left" w:pos="142"/>
              </w:tabs>
              <w:ind w:right="-449"/>
            </w:pPr>
          </w:p>
        </w:tc>
      </w:tr>
      <w:tr w:rsidR="00D927ED" w:rsidTr="00D457FB">
        <w:trPr>
          <w:trHeight w:val="252"/>
        </w:trPr>
        <w:tc>
          <w:tcPr>
            <w:tcW w:w="993"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007" w:type="dxa"/>
            <w:tcBorders>
              <w:right w:val="single" w:sz="8" w:space="0" w:color="auto"/>
            </w:tcBorders>
            <w:vAlign w:val="bottom"/>
          </w:tcPr>
          <w:p w:rsidR="00D927ED" w:rsidRDefault="00D927ED" w:rsidP="00F30295">
            <w:pPr>
              <w:tabs>
                <w:tab w:val="left" w:pos="142"/>
              </w:tabs>
              <w:ind w:right="-449"/>
              <w:rPr>
                <w:sz w:val="21"/>
                <w:szCs w:val="21"/>
              </w:rPr>
            </w:pP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учителем.</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составлять простой план.</w:t>
            </w:r>
          </w:p>
        </w:tc>
        <w:tc>
          <w:tcPr>
            <w:tcW w:w="3120" w:type="dxa"/>
            <w:tcBorders>
              <w:right w:val="single" w:sz="8" w:space="0" w:color="auto"/>
            </w:tcBorders>
            <w:vAlign w:val="bottom"/>
          </w:tcPr>
          <w:p w:rsidR="00D927ED" w:rsidRDefault="00D927ED" w:rsidP="00F30295">
            <w:pPr>
              <w:tabs>
                <w:tab w:val="left" w:pos="142"/>
              </w:tabs>
              <w:ind w:right="-449"/>
              <w:rPr>
                <w:sz w:val="21"/>
                <w:szCs w:val="21"/>
              </w:rPr>
            </w:pPr>
          </w:p>
        </w:tc>
      </w:tr>
      <w:tr w:rsidR="00D927ED" w:rsidTr="00D457FB">
        <w:trPr>
          <w:trHeight w:val="254"/>
        </w:trPr>
        <w:tc>
          <w:tcPr>
            <w:tcW w:w="993" w:type="dxa"/>
            <w:tcBorders>
              <w:left w:val="single" w:sz="8" w:space="0" w:color="auto"/>
              <w:right w:val="single" w:sz="8" w:space="0" w:color="auto"/>
            </w:tcBorders>
            <w:vAlign w:val="bottom"/>
          </w:tcPr>
          <w:p w:rsidR="00D927ED" w:rsidRDefault="00D927ED" w:rsidP="00F30295">
            <w:pPr>
              <w:tabs>
                <w:tab w:val="left" w:pos="142"/>
              </w:tabs>
              <w:ind w:right="-449"/>
            </w:pPr>
          </w:p>
        </w:tc>
        <w:tc>
          <w:tcPr>
            <w:tcW w:w="2007" w:type="dxa"/>
            <w:tcBorders>
              <w:right w:val="single" w:sz="8" w:space="0" w:color="auto"/>
            </w:tcBorders>
            <w:vAlign w:val="bottom"/>
          </w:tcPr>
          <w:p w:rsidR="00D927ED" w:rsidRDefault="00D927ED" w:rsidP="00F30295">
            <w:pPr>
              <w:tabs>
                <w:tab w:val="left" w:pos="142"/>
              </w:tabs>
              <w:ind w:right="-449"/>
            </w:pP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6. Использовать в</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5. Определять, в каких</w:t>
            </w:r>
          </w:p>
        </w:tc>
        <w:tc>
          <w:tcPr>
            <w:tcW w:w="3120" w:type="dxa"/>
            <w:tcBorders>
              <w:right w:val="single" w:sz="8" w:space="0" w:color="auto"/>
            </w:tcBorders>
            <w:vAlign w:val="bottom"/>
          </w:tcPr>
          <w:p w:rsidR="00D927ED" w:rsidRDefault="00D927ED" w:rsidP="00F30295">
            <w:pPr>
              <w:tabs>
                <w:tab w:val="left" w:pos="142"/>
              </w:tabs>
              <w:ind w:right="-449"/>
            </w:pPr>
          </w:p>
        </w:tc>
      </w:tr>
      <w:tr w:rsidR="00D927ED" w:rsidTr="00D457FB">
        <w:trPr>
          <w:trHeight w:val="252"/>
        </w:trPr>
        <w:tc>
          <w:tcPr>
            <w:tcW w:w="993"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007" w:type="dxa"/>
            <w:tcBorders>
              <w:right w:val="single" w:sz="8" w:space="0" w:color="auto"/>
            </w:tcBorders>
            <w:vAlign w:val="bottom"/>
          </w:tcPr>
          <w:p w:rsidR="00D927ED" w:rsidRDefault="00D927ED" w:rsidP="00F30295">
            <w:pPr>
              <w:tabs>
                <w:tab w:val="left" w:pos="142"/>
              </w:tabs>
              <w:ind w:right="-449"/>
              <w:rPr>
                <w:sz w:val="21"/>
                <w:szCs w:val="21"/>
              </w:rPr>
            </w:pP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работе простейшие</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источниках можно найти</w:t>
            </w:r>
          </w:p>
        </w:tc>
        <w:tc>
          <w:tcPr>
            <w:tcW w:w="3120" w:type="dxa"/>
            <w:tcBorders>
              <w:right w:val="single" w:sz="8" w:space="0" w:color="auto"/>
            </w:tcBorders>
            <w:vAlign w:val="bottom"/>
          </w:tcPr>
          <w:p w:rsidR="00D927ED" w:rsidRDefault="00D927ED" w:rsidP="00F30295">
            <w:pPr>
              <w:tabs>
                <w:tab w:val="left" w:pos="142"/>
              </w:tabs>
              <w:ind w:right="-449"/>
              <w:rPr>
                <w:sz w:val="21"/>
                <w:szCs w:val="21"/>
              </w:rPr>
            </w:pPr>
          </w:p>
        </w:tc>
      </w:tr>
      <w:tr w:rsidR="00D927ED" w:rsidTr="00D457FB">
        <w:trPr>
          <w:trHeight w:val="252"/>
        </w:trPr>
        <w:tc>
          <w:tcPr>
            <w:tcW w:w="993"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007" w:type="dxa"/>
            <w:tcBorders>
              <w:right w:val="single" w:sz="8" w:space="0" w:color="auto"/>
            </w:tcBorders>
            <w:vAlign w:val="bottom"/>
          </w:tcPr>
          <w:p w:rsidR="00D927ED" w:rsidRDefault="00D927ED" w:rsidP="00F30295">
            <w:pPr>
              <w:tabs>
                <w:tab w:val="left" w:pos="142"/>
              </w:tabs>
              <w:ind w:right="-449"/>
              <w:rPr>
                <w:sz w:val="21"/>
                <w:szCs w:val="21"/>
              </w:rPr>
            </w:pP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инструменты и</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необходимую</w:t>
            </w:r>
          </w:p>
        </w:tc>
        <w:tc>
          <w:tcPr>
            <w:tcW w:w="3120" w:type="dxa"/>
            <w:tcBorders>
              <w:right w:val="single" w:sz="8" w:space="0" w:color="auto"/>
            </w:tcBorders>
            <w:vAlign w:val="bottom"/>
          </w:tcPr>
          <w:p w:rsidR="00D927ED" w:rsidRDefault="00D927ED" w:rsidP="00F30295">
            <w:pPr>
              <w:tabs>
                <w:tab w:val="left" w:pos="142"/>
              </w:tabs>
              <w:ind w:right="-449"/>
              <w:rPr>
                <w:sz w:val="21"/>
                <w:szCs w:val="21"/>
              </w:rPr>
            </w:pPr>
          </w:p>
        </w:tc>
      </w:tr>
      <w:tr w:rsidR="00D927ED" w:rsidTr="00D457FB">
        <w:trPr>
          <w:trHeight w:val="254"/>
        </w:trPr>
        <w:tc>
          <w:tcPr>
            <w:tcW w:w="993" w:type="dxa"/>
            <w:tcBorders>
              <w:left w:val="single" w:sz="8" w:space="0" w:color="auto"/>
              <w:right w:val="single" w:sz="8" w:space="0" w:color="auto"/>
            </w:tcBorders>
            <w:vAlign w:val="bottom"/>
          </w:tcPr>
          <w:p w:rsidR="00D927ED" w:rsidRDefault="00D927ED" w:rsidP="00F30295">
            <w:pPr>
              <w:tabs>
                <w:tab w:val="left" w:pos="142"/>
              </w:tabs>
              <w:ind w:right="-449"/>
            </w:pPr>
          </w:p>
        </w:tc>
        <w:tc>
          <w:tcPr>
            <w:tcW w:w="2007" w:type="dxa"/>
            <w:tcBorders>
              <w:right w:val="single" w:sz="8" w:space="0" w:color="auto"/>
            </w:tcBorders>
            <w:vAlign w:val="bottom"/>
          </w:tcPr>
          <w:p w:rsidR="00D927ED" w:rsidRDefault="00D927ED" w:rsidP="00F30295">
            <w:pPr>
              <w:tabs>
                <w:tab w:val="left" w:pos="142"/>
              </w:tabs>
              <w:ind w:right="-449"/>
            </w:pP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более сложные</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информацию для</w:t>
            </w:r>
          </w:p>
        </w:tc>
        <w:tc>
          <w:tcPr>
            <w:tcW w:w="3120" w:type="dxa"/>
            <w:tcBorders>
              <w:right w:val="single" w:sz="8" w:space="0" w:color="auto"/>
            </w:tcBorders>
            <w:vAlign w:val="bottom"/>
          </w:tcPr>
          <w:p w:rsidR="00D927ED" w:rsidRDefault="00D927ED" w:rsidP="00F30295">
            <w:pPr>
              <w:tabs>
                <w:tab w:val="left" w:pos="142"/>
              </w:tabs>
              <w:ind w:right="-449"/>
            </w:pPr>
          </w:p>
        </w:tc>
      </w:tr>
      <w:tr w:rsidR="00D927ED" w:rsidTr="00D457FB">
        <w:trPr>
          <w:trHeight w:val="252"/>
        </w:trPr>
        <w:tc>
          <w:tcPr>
            <w:tcW w:w="993"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007" w:type="dxa"/>
            <w:tcBorders>
              <w:right w:val="single" w:sz="8" w:space="0" w:color="auto"/>
            </w:tcBorders>
            <w:vAlign w:val="bottom"/>
          </w:tcPr>
          <w:p w:rsidR="00D927ED" w:rsidRDefault="00D927ED" w:rsidP="00F30295">
            <w:pPr>
              <w:tabs>
                <w:tab w:val="left" w:pos="142"/>
              </w:tabs>
              <w:ind w:right="-449"/>
              <w:rPr>
                <w:sz w:val="21"/>
                <w:szCs w:val="21"/>
              </w:rPr>
            </w:pP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приборы (циркуль).</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выполнения задания.</w:t>
            </w:r>
          </w:p>
        </w:tc>
        <w:tc>
          <w:tcPr>
            <w:tcW w:w="3120" w:type="dxa"/>
            <w:tcBorders>
              <w:right w:val="single" w:sz="8" w:space="0" w:color="auto"/>
            </w:tcBorders>
            <w:vAlign w:val="bottom"/>
          </w:tcPr>
          <w:p w:rsidR="00D927ED" w:rsidRDefault="00D927ED" w:rsidP="00F30295">
            <w:pPr>
              <w:tabs>
                <w:tab w:val="left" w:pos="142"/>
              </w:tabs>
              <w:ind w:right="-449"/>
              <w:rPr>
                <w:sz w:val="21"/>
                <w:szCs w:val="21"/>
              </w:rPr>
            </w:pPr>
          </w:p>
        </w:tc>
      </w:tr>
      <w:tr w:rsidR="00D927ED" w:rsidTr="00D457FB">
        <w:trPr>
          <w:trHeight w:val="254"/>
        </w:trPr>
        <w:tc>
          <w:tcPr>
            <w:tcW w:w="993" w:type="dxa"/>
            <w:tcBorders>
              <w:left w:val="single" w:sz="8" w:space="0" w:color="auto"/>
              <w:right w:val="single" w:sz="8" w:space="0" w:color="auto"/>
            </w:tcBorders>
            <w:vAlign w:val="bottom"/>
          </w:tcPr>
          <w:p w:rsidR="00D927ED" w:rsidRDefault="00D927ED" w:rsidP="00F30295">
            <w:pPr>
              <w:tabs>
                <w:tab w:val="left" w:pos="142"/>
              </w:tabs>
              <w:ind w:right="-449"/>
            </w:pPr>
          </w:p>
        </w:tc>
        <w:tc>
          <w:tcPr>
            <w:tcW w:w="2007" w:type="dxa"/>
            <w:tcBorders>
              <w:right w:val="single" w:sz="8" w:space="0" w:color="auto"/>
            </w:tcBorders>
            <w:vAlign w:val="bottom"/>
          </w:tcPr>
          <w:p w:rsidR="00D927ED" w:rsidRDefault="00D927ED" w:rsidP="00F30295">
            <w:pPr>
              <w:tabs>
                <w:tab w:val="left" w:pos="142"/>
              </w:tabs>
              <w:ind w:right="-449"/>
            </w:pP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7. Корректировать</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6. Находить</w:t>
            </w:r>
          </w:p>
        </w:tc>
        <w:tc>
          <w:tcPr>
            <w:tcW w:w="3120" w:type="dxa"/>
            <w:tcBorders>
              <w:right w:val="single" w:sz="8" w:space="0" w:color="auto"/>
            </w:tcBorders>
            <w:vAlign w:val="bottom"/>
          </w:tcPr>
          <w:p w:rsidR="00D927ED" w:rsidRDefault="00D927ED" w:rsidP="00F30295">
            <w:pPr>
              <w:tabs>
                <w:tab w:val="left" w:pos="142"/>
              </w:tabs>
              <w:ind w:right="-449"/>
            </w:pPr>
          </w:p>
        </w:tc>
      </w:tr>
      <w:tr w:rsidR="00D927ED" w:rsidTr="00D457FB">
        <w:trPr>
          <w:trHeight w:val="252"/>
        </w:trPr>
        <w:tc>
          <w:tcPr>
            <w:tcW w:w="993"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007" w:type="dxa"/>
            <w:tcBorders>
              <w:right w:val="single" w:sz="8" w:space="0" w:color="auto"/>
            </w:tcBorders>
            <w:vAlign w:val="bottom"/>
          </w:tcPr>
          <w:p w:rsidR="00D927ED" w:rsidRDefault="00D927ED" w:rsidP="00F30295">
            <w:pPr>
              <w:tabs>
                <w:tab w:val="left" w:pos="142"/>
              </w:tabs>
              <w:ind w:right="-449"/>
              <w:rPr>
                <w:sz w:val="21"/>
                <w:szCs w:val="21"/>
              </w:rPr>
            </w:pP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выполнение задания</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необходимую</w:t>
            </w:r>
          </w:p>
        </w:tc>
        <w:tc>
          <w:tcPr>
            <w:tcW w:w="3120" w:type="dxa"/>
            <w:tcBorders>
              <w:right w:val="single" w:sz="8" w:space="0" w:color="auto"/>
            </w:tcBorders>
            <w:vAlign w:val="bottom"/>
          </w:tcPr>
          <w:p w:rsidR="00D927ED" w:rsidRDefault="00D927ED" w:rsidP="00F30295">
            <w:pPr>
              <w:tabs>
                <w:tab w:val="left" w:pos="142"/>
              </w:tabs>
              <w:ind w:right="-449"/>
              <w:rPr>
                <w:sz w:val="21"/>
                <w:szCs w:val="21"/>
              </w:rPr>
            </w:pPr>
          </w:p>
        </w:tc>
      </w:tr>
      <w:tr w:rsidR="00D927ED" w:rsidTr="00D457FB">
        <w:trPr>
          <w:trHeight w:val="252"/>
        </w:trPr>
        <w:tc>
          <w:tcPr>
            <w:tcW w:w="993"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007" w:type="dxa"/>
            <w:tcBorders>
              <w:right w:val="single" w:sz="8" w:space="0" w:color="auto"/>
            </w:tcBorders>
            <w:vAlign w:val="bottom"/>
          </w:tcPr>
          <w:p w:rsidR="00D927ED" w:rsidRDefault="00D927ED" w:rsidP="00F30295">
            <w:pPr>
              <w:tabs>
                <w:tab w:val="left" w:pos="142"/>
              </w:tabs>
              <w:ind w:right="-449"/>
              <w:rPr>
                <w:sz w:val="21"/>
                <w:szCs w:val="21"/>
              </w:rPr>
            </w:pP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в дальнейшем.</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информацию, как в</w:t>
            </w:r>
          </w:p>
        </w:tc>
        <w:tc>
          <w:tcPr>
            <w:tcW w:w="3120" w:type="dxa"/>
            <w:tcBorders>
              <w:right w:val="single" w:sz="8" w:space="0" w:color="auto"/>
            </w:tcBorders>
            <w:vAlign w:val="bottom"/>
          </w:tcPr>
          <w:p w:rsidR="00D927ED" w:rsidRDefault="00D927ED" w:rsidP="00F30295">
            <w:pPr>
              <w:tabs>
                <w:tab w:val="left" w:pos="142"/>
              </w:tabs>
              <w:ind w:right="-449"/>
              <w:rPr>
                <w:sz w:val="21"/>
                <w:szCs w:val="21"/>
              </w:rPr>
            </w:pPr>
          </w:p>
        </w:tc>
      </w:tr>
      <w:tr w:rsidR="00D927ED" w:rsidTr="00D457FB">
        <w:trPr>
          <w:trHeight w:val="254"/>
        </w:trPr>
        <w:tc>
          <w:tcPr>
            <w:tcW w:w="993" w:type="dxa"/>
            <w:tcBorders>
              <w:left w:val="single" w:sz="8" w:space="0" w:color="auto"/>
              <w:right w:val="single" w:sz="8" w:space="0" w:color="auto"/>
            </w:tcBorders>
            <w:vAlign w:val="bottom"/>
          </w:tcPr>
          <w:p w:rsidR="00D927ED" w:rsidRDefault="00D927ED" w:rsidP="00F30295">
            <w:pPr>
              <w:tabs>
                <w:tab w:val="left" w:pos="142"/>
              </w:tabs>
              <w:ind w:right="-449"/>
            </w:pPr>
          </w:p>
        </w:tc>
        <w:tc>
          <w:tcPr>
            <w:tcW w:w="2007" w:type="dxa"/>
            <w:tcBorders>
              <w:right w:val="single" w:sz="8" w:space="0" w:color="auto"/>
            </w:tcBorders>
            <w:vAlign w:val="bottom"/>
          </w:tcPr>
          <w:p w:rsidR="00D927ED" w:rsidRDefault="00D927ED" w:rsidP="00F30295">
            <w:pPr>
              <w:tabs>
                <w:tab w:val="left" w:pos="142"/>
              </w:tabs>
              <w:ind w:right="-449"/>
            </w:pP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8. Оценка своего</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учебнике, так и в</w:t>
            </w:r>
          </w:p>
        </w:tc>
        <w:tc>
          <w:tcPr>
            <w:tcW w:w="3120" w:type="dxa"/>
            <w:tcBorders>
              <w:right w:val="single" w:sz="8" w:space="0" w:color="auto"/>
            </w:tcBorders>
            <w:vAlign w:val="bottom"/>
          </w:tcPr>
          <w:p w:rsidR="00D927ED" w:rsidRDefault="00D927ED" w:rsidP="00F30295">
            <w:pPr>
              <w:tabs>
                <w:tab w:val="left" w:pos="142"/>
              </w:tabs>
              <w:ind w:right="-449"/>
            </w:pPr>
          </w:p>
        </w:tc>
      </w:tr>
      <w:tr w:rsidR="00D927ED" w:rsidTr="00D457FB">
        <w:trPr>
          <w:trHeight w:val="252"/>
        </w:trPr>
        <w:tc>
          <w:tcPr>
            <w:tcW w:w="993"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007" w:type="dxa"/>
            <w:tcBorders>
              <w:right w:val="single" w:sz="8" w:space="0" w:color="auto"/>
            </w:tcBorders>
            <w:vAlign w:val="bottom"/>
          </w:tcPr>
          <w:p w:rsidR="00D927ED" w:rsidRDefault="00D927ED" w:rsidP="00F30295">
            <w:pPr>
              <w:tabs>
                <w:tab w:val="left" w:pos="142"/>
              </w:tabs>
              <w:ind w:right="-449"/>
              <w:rPr>
                <w:sz w:val="21"/>
                <w:szCs w:val="21"/>
              </w:rPr>
            </w:pP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задания по</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словарях в учебнике.</w:t>
            </w:r>
          </w:p>
        </w:tc>
        <w:tc>
          <w:tcPr>
            <w:tcW w:w="3120" w:type="dxa"/>
            <w:tcBorders>
              <w:right w:val="single" w:sz="8" w:space="0" w:color="auto"/>
            </w:tcBorders>
            <w:vAlign w:val="bottom"/>
          </w:tcPr>
          <w:p w:rsidR="00D927ED" w:rsidRDefault="00D927ED" w:rsidP="00F30295">
            <w:pPr>
              <w:tabs>
                <w:tab w:val="left" w:pos="142"/>
              </w:tabs>
              <w:ind w:right="-449"/>
              <w:rPr>
                <w:sz w:val="21"/>
                <w:szCs w:val="21"/>
              </w:rPr>
            </w:pPr>
          </w:p>
        </w:tc>
      </w:tr>
      <w:tr w:rsidR="00D927ED" w:rsidTr="00D457FB">
        <w:trPr>
          <w:trHeight w:val="254"/>
        </w:trPr>
        <w:tc>
          <w:tcPr>
            <w:tcW w:w="993" w:type="dxa"/>
            <w:tcBorders>
              <w:left w:val="single" w:sz="8" w:space="0" w:color="auto"/>
              <w:right w:val="single" w:sz="8" w:space="0" w:color="auto"/>
            </w:tcBorders>
            <w:vAlign w:val="bottom"/>
          </w:tcPr>
          <w:p w:rsidR="00D927ED" w:rsidRDefault="00D927ED" w:rsidP="00F30295">
            <w:pPr>
              <w:tabs>
                <w:tab w:val="left" w:pos="142"/>
              </w:tabs>
              <w:ind w:right="-449"/>
            </w:pPr>
          </w:p>
        </w:tc>
        <w:tc>
          <w:tcPr>
            <w:tcW w:w="2007" w:type="dxa"/>
            <w:tcBorders>
              <w:right w:val="single" w:sz="8" w:space="0" w:color="auto"/>
            </w:tcBorders>
            <w:vAlign w:val="bottom"/>
          </w:tcPr>
          <w:p w:rsidR="00D927ED" w:rsidRDefault="00D927ED" w:rsidP="00F30295">
            <w:pPr>
              <w:tabs>
                <w:tab w:val="left" w:pos="142"/>
              </w:tabs>
              <w:ind w:right="-449"/>
            </w:pP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следующим</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7. Наблюдать и делать</w:t>
            </w:r>
          </w:p>
        </w:tc>
        <w:tc>
          <w:tcPr>
            <w:tcW w:w="3120" w:type="dxa"/>
            <w:tcBorders>
              <w:right w:val="single" w:sz="8" w:space="0" w:color="auto"/>
            </w:tcBorders>
            <w:vAlign w:val="bottom"/>
          </w:tcPr>
          <w:p w:rsidR="00D927ED" w:rsidRDefault="00D927ED" w:rsidP="00F30295">
            <w:pPr>
              <w:tabs>
                <w:tab w:val="left" w:pos="142"/>
              </w:tabs>
              <w:ind w:right="-449"/>
            </w:pPr>
          </w:p>
        </w:tc>
      </w:tr>
      <w:tr w:rsidR="00D927ED" w:rsidTr="00D457FB">
        <w:trPr>
          <w:trHeight w:val="253"/>
        </w:trPr>
        <w:tc>
          <w:tcPr>
            <w:tcW w:w="993"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007" w:type="dxa"/>
            <w:tcBorders>
              <w:right w:val="single" w:sz="8" w:space="0" w:color="auto"/>
            </w:tcBorders>
            <w:vAlign w:val="bottom"/>
          </w:tcPr>
          <w:p w:rsidR="00D927ED" w:rsidRDefault="00D927ED" w:rsidP="00F30295">
            <w:pPr>
              <w:tabs>
                <w:tab w:val="left" w:pos="142"/>
              </w:tabs>
              <w:ind w:right="-449"/>
              <w:rPr>
                <w:sz w:val="21"/>
                <w:szCs w:val="21"/>
              </w:rPr>
            </w:pP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параметрам: легко</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самостоятельные</w:t>
            </w:r>
          </w:p>
        </w:tc>
        <w:tc>
          <w:tcPr>
            <w:tcW w:w="3120" w:type="dxa"/>
            <w:tcBorders>
              <w:right w:val="single" w:sz="8" w:space="0" w:color="auto"/>
            </w:tcBorders>
            <w:vAlign w:val="bottom"/>
          </w:tcPr>
          <w:p w:rsidR="00D927ED" w:rsidRDefault="00D927ED" w:rsidP="00F30295">
            <w:pPr>
              <w:tabs>
                <w:tab w:val="left" w:pos="142"/>
              </w:tabs>
              <w:ind w:right="-449"/>
              <w:rPr>
                <w:sz w:val="21"/>
                <w:szCs w:val="21"/>
              </w:rPr>
            </w:pPr>
          </w:p>
        </w:tc>
      </w:tr>
      <w:tr w:rsidR="00D927ED" w:rsidTr="00D457FB">
        <w:trPr>
          <w:trHeight w:val="252"/>
        </w:trPr>
        <w:tc>
          <w:tcPr>
            <w:tcW w:w="993"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007" w:type="dxa"/>
            <w:tcBorders>
              <w:right w:val="single" w:sz="8" w:space="0" w:color="auto"/>
            </w:tcBorders>
            <w:vAlign w:val="bottom"/>
          </w:tcPr>
          <w:p w:rsidR="00D927ED" w:rsidRDefault="00D927ED" w:rsidP="00F30295">
            <w:pPr>
              <w:tabs>
                <w:tab w:val="left" w:pos="142"/>
              </w:tabs>
              <w:ind w:right="-449"/>
              <w:rPr>
                <w:sz w:val="21"/>
                <w:szCs w:val="21"/>
              </w:rPr>
            </w:pP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выполнять, возникли</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простые выводы</w:t>
            </w:r>
          </w:p>
        </w:tc>
        <w:tc>
          <w:tcPr>
            <w:tcW w:w="3120" w:type="dxa"/>
            <w:tcBorders>
              <w:right w:val="single" w:sz="8" w:space="0" w:color="auto"/>
            </w:tcBorders>
            <w:vAlign w:val="bottom"/>
          </w:tcPr>
          <w:p w:rsidR="00D927ED" w:rsidRDefault="00D927ED" w:rsidP="00F30295">
            <w:pPr>
              <w:tabs>
                <w:tab w:val="left" w:pos="142"/>
              </w:tabs>
              <w:ind w:right="-449"/>
              <w:rPr>
                <w:sz w:val="21"/>
                <w:szCs w:val="21"/>
              </w:rPr>
            </w:pPr>
          </w:p>
        </w:tc>
      </w:tr>
      <w:tr w:rsidR="00D927ED" w:rsidTr="00D457FB">
        <w:trPr>
          <w:trHeight w:val="254"/>
        </w:trPr>
        <w:tc>
          <w:tcPr>
            <w:tcW w:w="993" w:type="dxa"/>
            <w:tcBorders>
              <w:left w:val="single" w:sz="8" w:space="0" w:color="auto"/>
              <w:right w:val="single" w:sz="8" w:space="0" w:color="auto"/>
            </w:tcBorders>
            <w:vAlign w:val="bottom"/>
          </w:tcPr>
          <w:p w:rsidR="00D927ED" w:rsidRDefault="00D927ED" w:rsidP="00F30295">
            <w:pPr>
              <w:tabs>
                <w:tab w:val="left" w:pos="142"/>
              </w:tabs>
              <w:ind w:right="-449"/>
            </w:pPr>
          </w:p>
        </w:tc>
        <w:tc>
          <w:tcPr>
            <w:tcW w:w="2007" w:type="dxa"/>
            <w:tcBorders>
              <w:right w:val="single" w:sz="8" w:space="0" w:color="auto"/>
            </w:tcBorders>
            <w:vAlign w:val="bottom"/>
          </w:tcPr>
          <w:p w:rsidR="00D927ED" w:rsidRDefault="00D927ED" w:rsidP="00F30295">
            <w:pPr>
              <w:tabs>
                <w:tab w:val="left" w:pos="142"/>
              </w:tabs>
              <w:ind w:right="-449"/>
            </w:pP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сложности при</w:t>
            </w:r>
          </w:p>
        </w:tc>
        <w:tc>
          <w:tcPr>
            <w:tcW w:w="2700" w:type="dxa"/>
            <w:tcBorders>
              <w:right w:val="single" w:sz="8" w:space="0" w:color="auto"/>
            </w:tcBorders>
            <w:vAlign w:val="bottom"/>
          </w:tcPr>
          <w:p w:rsidR="00D927ED" w:rsidRDefault="00D927ED" w:rsidP="00F30295">
            <w:pPr>
              <w:tabs>
                <w:tab w:val="left" w:pos="142"/>
              </w:tabs>
              <w:ind w:right="-449"/>
            </w:pPr>
          </w:p>
        </w:tc>
        <w:tc>
          <w:tcPr>
            <w:tcW w:w="3120" w:type="dxa"/>
            <w:tcBorders>
              <w:right w:val="single" w:sz="8" w:space="0" w:color="auto"/>
            </w:tcBorders>
            <w:vAlign w:val="bottom"/>
          </w:tcPr>
          <w:p w:rsidR="00D927ED" w:rsidRDefault="00D927ED" w:rsidP="00F30295">
            <w:pPr>
              <w:tabs>
                <w:tab w:val="left" w:pos="142"/>
              </w:tabs>
              <w:ind w:right="-449"/>
            </w:pPr>
          </w:p>
        </w:tc>
      </w:tr>
      <w:tr w:rsidR="00D927ED" w:rsidTr="00D457FB">
        <w:trPr>
          <w:trHeight w:val="257"/>
        </w:trPr>
        <w:tc>
          <w:tcPr>
            <w:tcW w:w="993" w:type="dxa"/>
            <w:tcBorders>
              <w:left w:val="single" w:sz="8" w:space="0" w:color="auto"/>
              <w:bottom w:val="single" w:sz="8" w:space="0" w:color="auto"/>
              <w:right w:val="single" w:sz="8" w:space="0" w:color="auto"/>
            </w:tcBorders>
            <w:vAlign w:val="bottom"/>
          </w:tcPr>
          <w:p w:rsidR="00D927ED" w:rsidRDefault="00D927ED" w:rsidP="00F30295">
            <w:pPr>
              <w:tabs>
                <w:tab w:val="left" w:pos="142"/>
              </w:tabs>
              <w:ind w:right="-449"/>
            </w:pPr>
          </w:p>
        </w:tc>
        <w:tc>
          <w:tcPr>
            <w:tcW w:w="2007" w:type="dxa"/>
            <w:tcBorders>
              <w:bottom w:val="single" w:sz="8" w:space="0" w:color="auto"/>
              <w:right w:val="single" w:sz="8" w:space="0" w:color="auto"/>
            </w:tcBorders>
            <w:vAlign w:val="bottom"/>
          </w:tcPr>
          <w:p w:rsidR="00D927ED" w:rsidRDefault="00D927ED" w:rsidP="00F30295">
            <w:pPr>
              <w:tabs>
                <w:tab w:val="left" w:pos="142"/>
              </w:tabs>
              <w:ind w:right="-449"/>
            </w:pPr>
          </w:p>
        </w:tc>
        <w:tc>
          <w:tcPr>
            <w:tcW w:w="2260" w:type="dxa"/>
            <w:tcBorders>
              <w:bottom w:val="single" w:sz="8" w:space="0" w:color="auto"/>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выполнении.</w:t>
            </w:r>
          </w:p>
        </w:tc>
        <w:tc>
          <w:tcPr>
            <w:tcW w:w="2700" w:type="dxa"/>
            <w:tcBorders>
              <w:bottom w:val="single" w:sz="8" w:space="0" w:color="auto"/>
              <w:right w:val="single" w:sz="8" w:space="0" w:color="auto"/>
            </w:tcBorders>
            <w:vAlign w:val="bottom"/>
          </w:tcPr>
          <w:p w:rsidR="00D927ED" w:rsidRDefault="00D927ED" w:rsidP="00F30295">
            <w:pPr>
              <w:tabs>
                <w:tab w:val="left" w:pos="142"/>
              </w:tabs>
              <w:ind w:right="-449"/>
            </w:pPr>
          </w:p>
        </w:tc>
        <w:tc>
          <w:tcPr>
            <w:tcW w:w="3120" w:type="dxa"/>
            <w:tcBorders>
              <w:bottom w:val="single" w:sz="8" w:space="0" w:color="auto"/>
              <w:right w:val="single" w:sz="8" w:space="0" w:color="auto"/>
            </w:tcBorders>
            <w:vAlign w:val="bottom"/>
          </w:tcPr>
          <w:p w:rsidR="00D927ED" w:rsidRDefault="00D927ED" w:rsidP="00F30295">
            <w:pPr>
              <w:tabs>
                <w:tab w:val="left" w:pos="142"/>
              </w:tabs>
              <w:ind w:right="-449"/>
            </w:pPr>
          </w:p>
        </w:tc>
      </w:tr>
      <w:tr w:rsidR="00D927ED" w:rsidTr="00D457FB">
        <w:trPr>
          <w:trHeight w:val="244"/>
        </w:trPr>
        <w:tc>
          <w:tcPr>
            <w:tcW w:w="993" w:type="dxa"/>
            <w:tcBorders>
              <w:left w:val="single" w:sz="8" w:space="0" w:color="auto"/>
              <w:right w:val="single" w:sz="8" w:space="0" w:color="auto"/>
            </w:tcBorders>
            <w:vAlign w:val="bottom"/>
          </w:tcPr>
          <w:p w:rsidR="00D927ED" w:rsidRDefault="00D927ED" w:rsidP="00F30295">
            <w:pPr>
              <w:tabs>
                <w:tab w:val="left" w:pos="142"/>
              </w:tabs>
              <w:spacing w:line="244" w:lineRule="exact"/>
              <w:ind w:right="-449"/>
              <w:jc w:val="right"/>
              <w:rPr>
                <w:sz w:val="20"/>
                <w:szCs w:val="20"/>
              </w:rPr>
            </w:pPr>
            <w:r>
              <w:rPr>
                <w:rFonts w:eastAsia="Times New Roman"/>
                <w:b/>
                <w:bCs/>
              </w:rPr>
              <w:t>3</w:t>
            </w:r>
          </w:p>
        </w:tc>
        <w:tc>
          <w:tcPr>
            <w:tcW w:w="2007" w:type="dxa"/>
            <w:tcBorders>
              <w:right w:val="single" w:sz="8" w:space="0" w:color="auto"/>
            </w:tcBorders>
            <w:vAlign w:val="bottom"/>
          </w:tcPr>
          <w:p w:rsidR="00D927ED" w:rsidRDefault="00D927ED" w:rsidP="00F30295">
            <w:pPr>
              <w:tabs>
                <w:tab w:val="left" w:pos="142"/>
              </w:tabs>
              <w:spacing w:line="242" w:lineRule="exact"/>
              <w:ind w:left="80" w:right="-449"/>
              <w:rPr>
                <w:sz w:val="20"/>
                <w:szCs w:val="20"/>
              </w:rPr>
            </w:pPr>
            <w:r>
              <w:rPr>
                <w:rFonts w:eastAsia="Times New Roman"/>
              </w:rPr>
              <w:t>1. Ценить и</w:t>
            </w:r>
          </w:p>
        </w:tc>
        <w:tc>
          <w:tcPr>
            <w:tcW w:w="2260" w:type="dxa"/>
            <w:tcBorders>
              <w:right w:val="single" w:sz="8" w:space="0" w:color="auto"/>
            </w:tcBorders>
            <w:vAlign w:val="bottom"/>
          </w:tcPr>
          <w:p w:rsidR="00D927ED" w:rsidRDefault="00D927ED" w:rsidP="00F30295">
            <w:pPr>
              <w:tabs>
                <w:tab w:val="left" w:pos="142"/>
              </w:tabs>
              <w:spacing w:line="242" w:lineRule="exact"/>
              <w:ind w:left="100" w:right="-449"/>
              <w:rPr>
                <w:sz w:val="20"/>
                <w:szCs w:val="20"/>
              </w:rPr>
            </w:pPr>
            <w:r>
              <w:rPr>
                <w:rFonts w:eastAsia="Times New Roman"/>
              </w:rPr>
              <w:t>1. Самостоятельно</w:t>
            </w:r>
          </w:p>
        </w:tc>
        <w:tc>
          <w:tcPr>
            <w:tcW w:w="2700" w:type="dxa"/>
            <w:tcBorders>
              <w:right w:val="single" w:sz="8" w:space="0" w:color="auto"/>
            </w:tcBorders>
            <w:vAlign w:val="bottom"/>
          </w:tcPr>
          <w:p w:rsidR="00D927ED" w:rsidRDefault="00D927ED" w:rsidP="00F30295">
            <w:pPr>
              <w:tabs>
                <w:tab w:val="left" w:pos="142"/>
              </w:tabs>
              <w:spacing w:line="242" w:lineRule="exact"/>
              <w:ind w:left="100" w:right="-449"/>
              <w:rPr>
                <w:sz w:val="20"/>
                <w:szCs w:val="20"/>
              </w:rPr>
            </w:pPr>
            <w:r>
              <w:rPr>
                <w:rFonts w:eastAsia="Times New Roman"/>
              </w:rPr>
              <w:t>1. Ориентироваться в</w:t>
            </w:r>
          </w:p>
        </w:tc>
        <w:tc>
          <w:tcPr>
            <w:tcW w:w="3120" w:type="dxa"/>
            <w:tcBorders>
              <w:right w:val="single" w:sz="8" w:space="0" w:color="auto"/>
            </w:tcBorders>
            <w:vAlign w:val="bottom"/>
          </w:tcPr>
          <w:p w:rsidR="00D927ED" w:rsidRDefault="00D927ED" w:rsidP="00F30295">
            <w:pPr>
              <w:tabs>
                <w:tab w:val="left" w:pos="142"/>
              </w:tabs>
              <w:spacing w:line="242" w:lineRule="exact"/>
              <w:ind w:left="100" w:right="-449"/>
              <w:rPr>
                <w:sz w:val="20"/>
                <w:szCs w:val="20"/>
              </w:rPr>
            </w:pPr>
            <w:r>
              <w:rPr>
                <w:rFonts w:eastAsia="Times New Roman"/>
              </w:rPr>
              <w:t>1. Участвовать в диалоге;</w:t>
            </w:r>
          </w:p>
        </w:tc>
      </w:tr>
      <w:tr w:rsidR="00D927ED" w:rsidTr="00D457FB">
        <w:trPr>
          <w:trHeight w:val="252"/>
        </w:trPr>
        <w:tc>
          <w:tcPr>
            <w:tcW w:w="993" w:type="dxa"/>
            <w:tcBorders>
              <w:left w:val="single" w:sz="8" w:space="0" w:color="auto"/>
              <w:right w:val="single" w:sz="8" w:space="0" w:color="auto"/>
            </w:tcBorders>
            <w:vAlign w:val="bottom"/>
          </w:tcPr>
          <w:p w:rsidR="00D457FB" w:rsidRDefault="00D457FB" w:rsidP="00D457FB">
            <w:pPr>
              <w:tabs>
                <w:tab w:val="left" w:pos="142"/>
              </w:tabs>
              <w:ind w:right="-449"/>
              <w:rPr>
                <w:rFonts w:eastAsia="Times New Roman"/>
                <w:b/>
                <w:bCs/>
              </w:rPr>
            </w:pPr>
            <w:r>
              <w:rPr>
                <w:rFonts w:eastAsia="Times New Roman"/>
                <w:b/>
                <w:bCs/>
              </w:rPr>
              <w:t>3</w:t>
            </w:r>
          </w:p>
          <w:p w:rsidR="00D927ED" w:rsidRDefault="00D927ED" w:rsidP="00D457FB">
            <w:pPr>
              <w:tabs>
                <w:tab w:val="left" w:pos="142"/>
              </w:tabs>
              <w:ind w:right="-449"/>
              <w:rPr>
                <w:sz w:val="20"/>
                <w:szCs w:val="20"/>
              </w:rPr>
            </w:pPr>
            <w:r>
              <w:rPr>
                <w:rFonts w:eastAsia="Times New Roman"/>
                <w:b/>
                <w:bCs/>
              </w:rPr>
              <w:t>класс</w:t>
            </w:r>
          </w:p>
        </w:tc>
        <w:tc>
          <w:tcPr>
            <w:tcW w:w="2007" w:type="dxa"/>
            <w:tcBorders>
              <w:right w:val="single" w:sz="8" w:space="0" w:color="auto"/>
            </w:tcBorders>
            <w:vAlign w:val="bottom"/>
          </w:tcPr>
          <w:p w:rsidR="00D927ED" w:rsidRDefault="00D927ED" w:rsidP="00F30295">
            <w:pPr>
              <w:tabs>
                <w:tab w:val="left" w:pos="142"/>
              </w:tabs>
              <w:spacing w:line="247" w:lineRule="exact"/>
              <w:ind w:left="80" w:right="-449"/>
              <w:rPr>
                <w:sz w:val="20"/>
                <w:szCs w:val="20"/>
              </w:rPr>
            </w:pPr>
            <w:r>
              <w:rPr>
                <w:rFonts w:eastAsia="Times New Roman"/>
              </w:rPr>
              <w:t>принимать</w:t>
            </w:r>
          </w:p>
        </w:tc>
        <w:tc>
          <w:tcPr>
            <w:tcW w:w="2260" w:type="dxa"/>
            <w:tcBorders>
              <w:right w:val="single" w:sz="8" w:space="0" w:color="auto"/>
            </w:tcBorders>
            <w:vAlign w:val="bottom"/>
          </w:tcPr>
          <w:p w:rsidR="00D927ED" w:rsidRDefault="00D927ED" w:rsidP="00F30295">
            <w:pPr>
              <w:tabs>
                <w:tab w:val="left" w:pos="142"/>
              </w:tabs>
              <w:spacing w:line="247" w:lineRule="exact"/>
              <w:ind w:left="100" w:right="-449"/>
              <w:rPr>
                <w:sz w:val="20"/>
                <w:szCs w:val="20"/>
              </w:rPr>
            </w:pPr>
            <w:r>
              <w:rPr>
                <w:rFonts w:eastAsia="Times New Roman"/>
              </w:rPr>
              <w:t>организовывать свое</w:t>
            </w:r>
          </w:p>
        </w:tc>
        <w:tc>
          <w:tcPr>
            <w:tcW w:w="2700" w:type="dxa"/>
            <w:tcBorders>
              <w:right w:val="single" w:sz="8" w:space="0" w:color="auto"/>
            </w:tcBorders>
            <w:vAlign w:val="bottom"/>
          </w:tcPr>
          <w:p w:rsidR="00D927ED" w:rsidRDefault="00D927ED" w:rsidP="00F30295">
            <w:pPr>
              <w:tabs>
                <w:tab w:val="left" w:pos="142"/>
              </w:tabs>
              <w:spacing w:line="247" w:lineRule="exact"/>
              <w:ind w:left="100" w:right="-449"/>
              <w:rPr>
                <w:sz w:val="20"/>
                <w:szCs w:val="20"/>
              </w:rPr>
            </w:pPr>
            <w:r>
              <w:rPr>
                <w:rFonts w:eastAsia="Times New Roman"/>
              </w:rPr>
              <w:t>учебнике: определять</w:t>
            </w:r>
          </w:p>
        </w:tc>
        <w:tc>
          <w:tcPr>
            <w:tcW w:w="3120" w:type="dxa"/>
            <w:tcBorders>
              <w:right w:val="single" w:sz="8" w:space="0" w:color="auto"/>
            </w:tcBorders>
            <w:vAlign w:val="bottom"/>
          </w:tcPr>
          <w:p w:rsidR="00D927ED" w:rsidRDefault="00D927ED" w:rsidP="00F30295">
            <w:pPr>
              <w:tabs>
                <w:tab w:val="left" w:pos="142"/>
              </w:tabs>
              <w:spacing w:line="247" w:lineRule="exact"/>
              <w:ind w:left="100" w:right="-449"/>
              <w:rPr>
                <w:sz w:val="20"/>
                <w:szCs w:val="20"/>
              </w:rPr>
            </w:pPr>
            <w:r>
              <w:rPr>
                <w:rFonts w:eastAsia="Times New Roman"/>
              </w:rPr>
              <w:t>слушать и понимать других,</w:t>
            </w:r>
          </w:p>
        </w:tc>
      </w:tr>
      <w:tr w:rsidR="00D927ED" w:rsidTr="00D457FB">
        <w:trPr>
          <w:trHeight w:val="250"/>
        </w:trPr>
        <w:tc>
          <w:tcPr>
            <w:tcW w:w="993"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007" w:type="dxa"/>
            <w:tcBorders>
              <w:right w:val="single" w:sz="8" w:space="0" w:color="auto"/>
            </w:tcBorders>
            <w:vAlign w:val="bottom"/>
          </w:tcPr>
          <w:p w:rsidR="00D927ED" w:rsidRDefault="00D927ED" w:rsidP="00F30295">
            <w:pPr>
              <w:tabs>
                <w:tab w:val="left" w:pos="142"/>
              </w:tabs>
              <w:spacing w:line="249" w:lineRule="exact"/>
              <w:ind w:left="80" w:right="-449"/>
              <w:rPr>
                <w:sz w:val="20"/>
                <w:szCs w:val="20"/>
              </w:rPr>
            </w:pPr>
            <w:r>
              <w:rPr>
                <w:rFonts w:eastAsia="Times New Roman"/>
              </w:rPr>
              <w:t>следующие</w:t>
            </w:r>
          </w:p>
        </w:tc>
        <w:tc>
          <w:tcPr>
            <w:tcW w:w="2260" w:type="dxa"/>
            <w:tcBorders>
              <w:right w:val="single" w:sz="8" w:space="0" w:color="auto"/>
            </w:tcBorders>
            <w:vAlign w:val="bottom"/>
          </w:tcPr>
          <w:p w:rsidR="00D927ED" w:rsidRDefault="00D927ED" w:rsidP="00F30295">
            <w:pPr>
              <w:tabs>
                <w:tab w:val="left" w:pos="142"/>
              </w:tabs>
              <w:spacing w:line="249" w:lineRule="exact"/>
              <w:ind w:left="100" w:right="-449"/>
              <w:rPr>
                <w:sz w:val="20"/>
                <w:szCs w:val="20"/>
              </w:rPr>
            </w:pPr>
            <w:r>
              <w:rPr>
                <w:rFonts w:eastAsia="Times New Roman"/>
              </w:rPr>
              <w:t>рабочее место в</w:t>
            </w:r>
          </w:p>
        </w:tc>
        <w:tc>
          <w:tcPr>
            <w:tcW w:w="2700" w:type="dxa"/>
            <w:tcBorders>
              <w:right w:val="single" w:sz="8" w:space="0" w:color="auto"/>
            </w:tcBorders>
            <w:vAlign w:val="bottom"/>
          </w:tcPr>
          <w:p w:rsidR="00D927ED" w:rsidRDefault="00D927ED" w:rsidP="00F30295">
            <w:pPr>
              <w:tabs>
                <w:tab w:val="left" w:pos="142"/>
              </w:tabs>
              <w:spacing w:line="249" w:lineRule="exact"/>
              <w:ind w:left="100" w:right="-449"/>
              <w:rPr>
                <w:sz w:val="20"/>
                <w:szCs w:val="20"/>
              </w:rPr>
            </w:pPr>
            <w:r>
              <w:rPr>
                <w:rFonts w:eastAsia="Times New Roman"/>
              </w:rPr>
              <w:t>умения, которые будут</w:t>
            </w:r>
          </w:p>
        </w:tc>
        <w:tc>
          <w:tcPr>
            <w:tcW w:w="3120" w:type="dxa"/>
            <w:tcBorders>
              <w:right w:val="single" w:sz="8" w:space="0" w:color="auto"/>
            </w:tcBorders>
            <w:vAlign w:val="bottom"/>
          </w:tcPr>
          <w:p w:rsidR="00D927ED" w:rsidRDefault="00D927ED" w:rsidP="00F30295">
            <w:pPr>
              <w:tabs>
                <w:tab w:val="left" w:pos="142"/>
              </w:tabs>
              <w:spacing w:line="249" w:lineRule="exact"/>
              <w:ind w:left="100" w:right="-449"/>
              <w:rPr>
                <w:sz w:val="20"/>
                <w:szCs w:val="20"/>
              </w:rPr>
            </w:pPr>
            <w:r>
              <w:rPr>
                <w:rFonts w:eastAsia="Times New Roman"/>
              </w:rPr>
              <w:t>высказывать свою точку</w:t>
            </w:r>
          </w:p>
        </w:tc>
      </w:tr>
      <w:tr w:rsidR="00D927ED" w:rsidTr="00D457FB">
        <w:trPr>
          <w:trHeight w:val="252"/>
        </w:trPr>
        <w:tc>
          <w:tcPr>
            <w:tcW w:w="993"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007"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базовые ценности:</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соответствии с</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сформированы на основе</w:t>
            </w:r>
          </w:p>
        </w:tc>
        <w:tc>
          <w:tcPr>
            <w:tcW w:w="312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зрения на события, поступки.</w:t>
            </w:r>
          </w:p>
        </w:tc>
      </w:tr>
      <w:tr w:rsidR="00D927ED" w:rsidTr="00D457FB">
        <w:trPr>
          <w:trHeight w:val="252"/>
        </w:trPr>
        <w:tc>
          <w:tcPr>
            <w:tcW w:w="993"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007"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«добро»,</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целью выполнения</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изучения данного</w:t>
            </w:r>
          </w:p>
        </w:tc>
        <w:tc>
          <w:tcPr>
            <w:tcW w:w="312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2.Оформлять свои мысли в</w:t>
            </w:r>
          </w:p>
        </w:tc>
      </w:tr>
      <w:tr w:rsidR="00D927ED" w:rsidTr="00D457FB">
        <w:trPr>
          <w:trHeight w:val="254"/>
        </w:trPr>
        <w:tc>
          <w:tcPr>
            <w:tcW w:w="993" w:type="dxa"/>
            <w:tcBorders>
              <w:left w:val="single" w:sz="8" w:space="0" w:color="auto"/>
              <w:right w:val="single" w:sz="8" w:space="0" w:color="auto"/>
            </w:tcBorders>
            <w:vAlign w:val="bottom"/>
          </w:tcPr>
          <w:p w:rsidR="00D927ED" w:rsidRDefault="00D927ED" w:rsidP="00F30295">
            <w:pPr>
              <w:tabs>
                <w:tab w:val="left" w:pos="142"/>
              </w:tabs>
              <w:ind w:right="-449"/>
            </w:pPr>
          </w:p>
        </w:tc>
        <w:tc>
          <w:tcPr>
            <w:tcW w:w="2007"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«терпение»,</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заданий.</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раздела; определять круг</w:t>
            </w:r>
          </w:p>
        </w:tc>
        <w:tc>
          <w:tcPr>
            <w:tcW w:w="312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устной и письменной речи с</w:t>
            </w:r>
          </w:p>
        </w:tc>
      </w:tr>
      <w:tr w:rsidR="00D927ED" w:rsidTr="00D457FB">
        <w:trPr>
          <w:trHeight w:val="252"/>
        </w:trPr>
        <w:tc>
          <w:tcPr>
            <w:tcW w:w="993"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007"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«родина»,«природа</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2. Самостоятельно</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своего незнания;</w:t>
            </w:r>
          </w:p>
        </w:tc>
        <w:tc>
          <w:tcPr>
            <w:tcW w:w="312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учетом своих учебных и</w:t>
            </w:r>
          </w:p>
        </w:tc>
      </w:tr>
      <w:tr w:rsidR="00D927ED" w:rsidTr="00D457FB">
        <w:trPr>
          <w:trHeight w:val="254"/>
        </w:trPr>
        <w:tc>
          <w:tcPr>
            <w:tcW w:w="993" w:type="dxa"/>
            <w:tcBorders>
              <w:left w:val="single" w:sz="8" w:space="0" w:color="auto"/>
              <w:right w:val="single" w:sz="8" w:space="0" w:color="auto"/>
            </w:tcBorders>
            <w:vAlign w:val="bottom"/>
          </w:tcPr>
          <w:p w:rsidR="00D927ED" w:rsidRDefault="00D927ED" w:rsidP="00F30295">
            <w:pPr>
              <w:tabs>
                <w:tab w:val="left" w:pos="142"/>
              </w:tabs>
              <w:ind w:right="-449"/>
            </w:pPr>
          </w:p>
        </w:tc>
        <w:tc>
          <w:tcPr>
            <w:tcW w:w="2007"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 «семья», «мир»,</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определять важность</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планировать свою работу</w:t>
            </w:r>
          </w:p>
        </w:tc>
        <w:tc>
          <w:tcPr>
            <w:tcW w:w="312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жизненных речевых</w:t>
            </w:r>
          </w:p>
        </w:tc>
      </w:tr>
      <w:tr w:rsidR="00D927ED" w:rsidTr="00D457FB">
        <w:trPr>
          <w:trHeight w:val="252"/>
        </w:trPr>
        <w:tc>
          <w:tcPr>
            <w:tcW w:w="993"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007"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«настоящий</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или необходимость</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по изучению</w:t>
            </w:r>
          </w:p>
        </w:tc>
        <w:tc>
          <w:tcPr>
            <w:tcW w:w="312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ситуаций.</w:t>
            </w:r>
          </w:p>
        </w:tc>
      </w:tr>
      <w:tr w:rsidR="00D927ED" w:rsidTr="00D457FB">
        <w:trPr>
          <w:trHeight w:val="252"/>
        </w:trPr>
        <w:tc>
          <w:tcPr>
            <w:tcW w:w="993"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007"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друг»,«справедлив</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выполнения</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незнакомого материала.</w:t>
            </w:r>
          </w:p>
        </w:tc>
        <w:tc>
          <w:tcPr>
            <w:tcW w:w="312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3.Читать вслух и про себя</w:t>
            </w:r>
          </w:p>
        </w:tc>
      </w:tr>
      <w:tr w:rsidR="00D927ED" w:rsidTr="00D457FB">
        <w:trPr>
          <w:trHeight w:val="255"/>
        </w:trPr>
        <w:tc>
          <w:tcPr>
            <w:tcW w:w="993" w:type="dxa"/>
            <w:tcBorders>
              <w:left w:val="single" w:sz="8" w:space="0" w:color="auto"/>
              <w:right w:val="single" w:sz="8" w:space="0" w:color="auto"/>
            </w:tcBorders>
            <w:vAlign w:val="bottom"/>
          </w:tcPr>
          <w:p w:rsidR="00D927ED" w:rsidRDefault="00D927ED" w:rsidP="00F30295">
            <w:pPr>
              <w:tabs>
                <w:tab w:val="left" w:pos="142"/>
              </w:tabs>
              <w:ind w:right="-449"/>
            </w:pPr>
          </w:p>
        </w:tc>
        <w:tc>
          <w:tcPr>
            <w:tcW w:w="2007"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ость», «желание</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различных задания в</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2. Самостоятельно</w:t>
            </w:r>
          </w:p>
        </w:tc>
        <w:tc>
          <w:tcPr>
            <w:tcW w:w="312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тексты учебников, других</w:t>
            </w:r>
          </w:p>
        </w:tc>
      </w:tr>
      <w:tr w:rsidR="00D927ED" w:rsidTr="00D457FB">
        <w:trPr>
          <w:trHeight w:val="252"/>
        </w:trPr>
        <w:tc>
          <w:tcPr>
            <w:tcW w:w="993"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007"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понимать друг</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учебном процессе и</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предполагать, какая</w:t>
            </w:r>
          </w:p>
        </w:tc>
        <w:tc>
          <w:tcPr>
            <w:tcW w:w="312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художественных и научно-</w:t>
            </w:r>
          </w:p>
        </w:tc>
      </w:tr>
      <w:tr w:rsidR="00D927ED" w:rsidTr="00D457FB">
        <w:trPr>
          <w:trHeight w:val="254"/>
        </w:trPr>
        <w:tc>
          <w:tcPr>
            <w:tcW w:w="993" w:type="dxa"/>
            <w:tcBorders>
              <w:left w:val="single" w:sz="8" w:space="0" w:color="auto"/>
              <w:right w:val="single" w:sz="8" w:space="0" w:color="auto"/>
            </w:tcBorders>
            <w:vAlign w:val="bottom"/>
          </w:tcPr>
          <w:p w:rsidR="00D927ED" w:rsidRDefault="00D927ED" w:rsidP="00F30295">
            <w:pPr>
              <w:tabs>
                <w:tab w:val="left" w:pos="142"/>
              </w:tabs>
              <w:ind w:right="-449"/>
            </w:pPr>
          </w:p>
        </w:tc>
        <w:tc>
          <w:tcPr>
            <w:tcW w:w="2007"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друга», «понимать</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жизненных</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дополнительная</w:t>
            </w:r>
          </w:p>
        </w:tc>
        <w:tc>
          <w:tcPr>
            <w:tcW w:w="312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популярных книг, понимать</w:t>
            </w:r>
          </w:p>
        </w:tc>
      </w:tr>
      <w:tr w:rsidR="00D927ED" w:rsidTr="00D457FB">
        <w:trPr>
          <w:trHeight w:val="252"/>
        </w:trPr>
        <w:tc>
          <w:tcPr>
            <w:tcW w:w="993"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007"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позицию другого».</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ситуациях.</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информация будет нужна</w:t>
            </w:r>
          </w:p>
        </w:tc>
        <w:tc>
          <w:tcPr>
            <w:tcW w:w="312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прочитанное.</w:t>
            </w:r>
          </w:p>
        </w:tc>
      </w:tr>
      <w:tr w:rsidR="00D927ED" w:rsidTr="00D457FB">
        <w:trPr>
          <w:trHeight w:val="254"/>
        </w:trPr>
        <w:tc>
          <w:tcPr>
            <w:tcW w:w="993" w:type="dxa"/>
            <w:tcBorders>
              <w:left w:val="single" w:sz="8" w:space="0" w:color="auto"/>
              <w:right w:val="single" w:sz="8" w:space="0" w:color="auto"/>
            </w:tcBorders>
            <w:vAlign w:val="bottom"/>
          </w:tcPr>
          <w:p w:rsidR="00D927ED" w:rsidRDefault="00D927ED" w:rsidP="00F30295">
            <w:pPr>
              <w:tabs>
                <w:tab w:val="left" w:pos="142"/>
              </w:tabs>
              <w:ind w:right="-449"/>
            </w:pPr>
          </w:p>
        </w:tc>
        <w:tc>
          <w:tcPr>
            <w:tcW w:w="2007"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2. Уважение к</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3. Определять цель</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для изучения</w:t>
            </w:r>
          </w:p>
        </w:tc>
        <w:tc>
          <w:tcPr>
            <w:tcW w:w="312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4. Выполняя различные роли</w:t>
            </w:r>
          </w:p>
        </w:tc>
      </w:tr>
      <w:tr w:rsidR="00D927ED" w:rsidTr="00D457FB">
        <w:trPr>
          <w:trHeight w:val="252"/>
        </w:trPr>
        <w:tc>
          <w:tcPr>
            <w:tcW w:w="993"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007"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своему народу, к</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учебной</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незнакомого материала;</w:t>
            </w:r>
          </w:p>
        </w:tc>
        <w:tc>
          <w:tcPr>
            <w:tcW w:w="312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в группе, сотрудничать в</w:t>
            </w:r>
          </w:p>
        </w:tc>
      </w:tr>
      <w:tr w:rsidR="00D927ED" w:rsidTr="00D457FB">
        <w:trPr>
          <w:trHeight w:val="252"/>
        </w:trPr>
        <w:tc>
          <w:tcPr>
            <w:tcW w:w="993"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007"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другим народам,</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деятельности с</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отбирать необходимые</w:t>
            </w:r>
          </w:p>
        </w:tc>
        <w:tc>
          <w:tcPr>
            <w:tcW w:w="312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совместном решении</w:t>
            </w:r>
          </w:p>
        </w:tc>
      </w:tr>
      <w:tr w:rsidR="00D927ED" w:rsidTr="00D457FB">
        <w:trPr>
          <w:trHeight w:val="254"/>
        </w:trPr>
        <w:tc>
          <w:tcPr>
            <w:tcW w:w="993" w:type="dxa"/>
            <w:tcBorders>
              <w:left w:val="single" w:sz="8" w:space="0" w:color="auto"/>
              <w:right w:val="single" w:sz="8" w:space="0" w:color="auto"/>
            </w:tcBorders>
            <w:vAlign w:val="bottom"/>
          </w:tcPr>
          <w:p w:rsidR="00D927ED" w:rsidRDefault="00D927ED" w:rsidP="00F30295">
            <w:pPr>
              <w:tabs>
                <w:tab w:val="left" w:pos="142"/>
              </w:tabs>
              <w:ind w:right="-449"/>
            </w:pPr>
          </w:p>
        </w:tc>
        <w:tc>
          <w:tcPr>
            <w:tcW w:w="2007"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терпимость к</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помощью</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источники</w:t>
            </w:r>
          </w:p>
        </w:tc>
        <w:tc>
          <w:tcPr>
            <w:tcW w:w="312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проблемы (задачи).</w:t>
            </w:r>
          </w:p>
        </w:tc>
      </w:tr>
      <w:tr w:rsidR="00D927ED" w:rsidTr="00D457FB">
        <w:trPr>
          <w:trHeight w:val="252"/>
        </w:trPr>
        <w:tc>
          <w:tcPr>
            <w:tcW w:w="993"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007"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обычаям и</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самостоятельно.</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энциклопедий,</w:t>
            </w:r>
          </w:p>
        </w:tc>
        <w:tc>
          <w:tcPr>
            <w:tcW w:w="312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5. Отстаивать свою точку</w:t>
            </w:r>
          </w:p>
        </w:tc>
      </w:tr>
      <w:tr w:rsidR="00D927ED" w:rsidTr="00D457FB">
        <w:trPr>
          <w:trHeight w:val="254"/>
        </w:trPr>
        <w:tc>
          <w:tcPr>
            <w:tcW w:w="993" w:type="dxa"/>
            <w:tcBorders>
              <w:left w:val="single" w:sz="8" w:space="0" w:color="auto"/>
              <w:right w:val="single" w:sz="8" w:space="0" w:color="auto"/>
            </w:tcBorders>
            <w:vAlign w:val="bottom"/>
          </w:tcPr>
          <w:p w:rsidR="00D927ED" w:rsidRDefault="00D927ED" w:rsidP="00F30295">
            <w:pPr>
              <w:tabs>
                <w:tab w:val="left" w:pos="142"/>
              </w:tabs>
              <w:ind w:right="-449"/>
            </w:pPr>
          </w:p>
        </w:tc>
        <w:tc>
          <w:tcPr>
            <w:tcW w:w="2007"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традициям других</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4. Определять план</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справочников.</w:t>
            </w:r>
          </w:p>
        </w:tc>
        <w:tc>
          <w:tcPr>
            <w:tcW w:w="312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зрения, соблюдая правила</w:t>
            </w:r>
          </w:p>
        </w:tc>
      </w:tr>
      <w:tr w:rsidR="00D927ED" w:rsidTr="00D457FB">
        <w:trPr>
          <w:trHeight w:val="252"/>
        </w:trPr>
        <w:tc>
          <w:tcPr>
            <w:tcW w:w="993"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007"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народов.</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выполнения заданий</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3. Извлекать</w:t>
            </w:r>
          </w:p>
        </w:tc>
        <w:tc>
          <w:tcPr>
            <w:tcW w:w="312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речевого этикета.</w:t>
            </w:r>
          </w:p>
        </w:tc>
      </w:tr>
      <w:tr w:rsidR="00D927ED" w:rsidTr="00D457FB">
        <w:trPr>
          <w:trHeight w:val="252"/>
        </w:trPr>
        <w:tc>
          <w:tcPr>
            <w:tcW w:w="993"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007"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3. Освоение</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на уроках,</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информацию,</w:t>
            </w:r>
          </w:p>
        </w:tc>
        <w:tc>
          <w:tcPr>
            <w:tcW w:w="312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6. Критично относиться к</w:t>
            </w:r>
          </w:p>
        </w:tc>
      </w:tr>
      <w:tr w:rsidR="00D927ED" w:rsidTr="00D457FB">
        <w:trPr>
          <w:trHeight w:val="254"/>
        </w:trPr>
        <w:tc>
          <w:tcPr>
            <w:tcW w:w="993" w:type="dxa"/>
            <w:tcBorders>
              <w:left w:val="single" w:sz="8" w:space="0" w:color="auto"/>
              <w:right w:val="single" w:sz="8" w:space="0" w:color="auto"/>
            </w:tcBorders>
            <w:vAlign w:val="bottom"/>
          </w:tcPr>
          <w:p w:rsidR="00D927ED" w:rsidRDefault="00D927ED" w:rsidP="00F30295">
            <w:pPr>
              <w:tabs>
                <w:tab w:val="left" w:pos="142"/>
              </w:tabs>
              <w:ind w:right="-449"/>
            </w:pPr>
          </w:p>
        </w:tc>
        <w:tc>
          <w:tcPr>
            <w:tcW w:w="2007"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личностного</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внеурочной</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представленную в</w:t>
            </w:r>
          </w:p>
        </w:tc>
        <w:tc>
          <w:tcPr>
            <w:tcW w:w="312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своему мнению</w:t>
            </w:r>
          </w:p>
        </w:tc>
      </w:tr>
      <w:tr w:rsidR="00D927ED" w:rsidTr="00D457FB">
        <w:trPr>
          <w:trHeight w:val="252"/>
        </w:trPr>
        <w:tc>
          <w:tcPr>
            <w:tcW w:w="993"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007"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смысла учения;</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деятельности,</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разных формах (текст,</w:t>
            </w:r>
          </w:p>
        </w:tc>
        <w:tc>
          <w:tcPr>
            <w:tcW w:w="312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7. Понимать точку зрения</w:t>
            </w:r>
          </w:p>
        </w:tc>
      </w:tr>
      <w:tr w:rsidR="00D927ED" w:rsidTr="00D457FB">
        <w:trPr>
          <w:trHeight w:val="254"/>
        </w:trPr>
        <w:tc>
          <w:tcPr>
            <w:tcW w:w="993" w:type="dxa"/>
            <w:tcBorders>
              <w:left w:val="single" w:sz="8" w:space="0" w:color="auto"/>
              <w:right w:val="single" w:sz="8" w:space="0" w:color="auto"/>
            </w:tcBorders>
            <w:vAlign w:val="bottom"/>
          </w:tcPr>
          <w:p w:rsidR="00D927ED" w:rsidRDefault="00D927ED" w:rsidP="00F30295">
            <w:pPr>
              <w:tabs>
                <w:tab w:val="left" w:pos="142"/>
              </w:tabs>
              <w:ind w:right="-449"/>
            </w:pPr>
          </w:p>
        </w:tc>
        <w:tc>
          <w:tcPr>
            <w:tcW w:w="2007"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желания</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жизненных</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таблица, схема,</w:t>
            </w:r>
          </w:p>
        </w:tc>
        <w:tc>
          <w:tcPr>
            <w:tcW w:w="312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другого</w:t>
            </w:r>
          </w:p>
        </w:tc>
      </w:tr>
      <w:tr w:rsidR="00D927ED" w:rsidTr="00D457FB">
        <w:trPr>
          <w:trHeight w:val="253"/>
        </w:trPr>
        <w:tc>
          <w:tcPr>
            <w:tcW w:w="993"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007"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продолжать свою</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ситуациях под</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экспонат, модель,</w:t>
            </w:r>
          </w:p>
        </w:tc>
        <w:tc>
          <w:tcPr>
            <w:tcW w:w="312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8. Участвовать в работе</w:t>
            </w:r>
          </w:p>
        </w:tc>
      </w:tr>
      <w:tr w:rsidR="00D927ED" w:rsidTr="00D457FB">
        <w:trPr>
          <w:trHeight w:val="252"/>
        </w:trPr>
        <w:tc>
          <w:tcPr>
            <w:tcW w:w="993"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007"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учебу.</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руководством</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иллюстрация и др.)</w:t>
            </w:r>
          </w:p>
        </w:tc>
        <w:tc>
          <w:tcPr>
            <w:tcW w:w="312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группы, распределять роли,</w:t>
            </w:r>
          </w:p>
        </w:tc>
      </w:tr>
      <w:tr w:rsidR="00D927ED" w:rsidTr="00D457FB">
        <w:trPr>
          <w:trHeight w:val="254"/>
        </w:trPr>
        <w:tc>
          <w:tcPr>
            <w:tcW w:w="993" w:type="dxa"/>
            <w:tcBorders>
              <w:left w:val="single" w:sz="8" w:space="0" w:color="auto"/>
              <w:right w:val="single" w:sz="8" w:space="0" w:color="auto"/>
            </w:tcBorders>
            <w:vAlign w:val="bottom"/>
          </w:tcPr>
          <w:p w:rsidR="00D927ED" w:rsidRDefault="00D927ED" w:rsidP="00F30295">
            <w:pPr>
              <w:tabs>
                <w:tab w:val="left" w:pos="142"/>
              </w:tabs>
              <w:ind w:right="-449"/>
            </w:pPr>
          </w:p>
        </w:tc>
        <w:tc>
          <w:tcPr>
            <w:tcW w:w="2007"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4. Оценка</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учителя.</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4. Представлять</w:t>
            </w:r>
          </w:p>
        </w:tc>
        <w:tc>
          <w:tcPr>
            <w:tcW w:w="312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договариваться друг с</w:t>
            </w:r>
          </w:p>
        </w:tc>
      </w:tr>
      <w:tr w:rsidR="00D927ED" w:rsidTr="00D457FB">
        <w:trPr>
          <w:trHeight w:val="252"/>
        </w:trPr>
        <w:tc>
          <w:tcPr>
            <w:tcW w:w="993"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007"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жизненных</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5. Определять</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информацию в виде</w:t>
            </w:r>
          </w:p>
        </w:tc>
        <w:tc>
          <w:tcPr>
            <w:tcW w:w="312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другом.</w:t>
            </w:r>
          </w:p>
        </w:tc>
      </w:tr>
      <w:tr w:rsidR="00D927ED" w:rsidTr="00D457FB">
        <w:trPr>
          <w:trHeight w:val="254"/>
        </w:trPr>
        <w:tc>
          <w:tcPr>
            <w:tcW w:w="993" w:type="dxa"/>
            <w:tcBorders>
              <w:left w:val="single" w:sz="8" w:space="0" w:color="auto"/>
              <w:right w:val="single" w:sz="8" w:space="0" w:color="auto"/>
            </w:tcBorders>
            <w:vAlign w:val="bottom"/>
          </w:tcPr>
          <w:p w:rsidR="00D927ED" w:rsidRDefault="00D927ED" w:rsidP="00F30295">
            <w:pPr>
              <w:tabs>
                <w:tab w:val="left" w:pos="142"/>
              </w:tabs>
              <w:ind w:right="-449"/>
            </w:pPr>
          </w:p>
        </w:tc>
        <w:tc>
          <w:tcPr>
            <w:tcW w:w="2007"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ситуаций и</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правильность</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текста, таблицы, схемы,</w:t>
            </w:r>
          </w:p>
        </w:tc>
        <w:tc>
          <w:tcPr>
            <w:tcW w:w="3120" w:type="dxa"/>
            <w:tcBorders>
              <w:right w:val="single" w:sz="8" w:space="0" w:color="auto"/>
            </w:tcBorders>
            <w:vAlign w:val="bottom"/>
          </w:tcPr>
          <w:p w:rsidR="00D927ED" w:rsidRDefault="00D927ED" w:rsidP="00F30295">
            <w:pPr>
              <w:tabs>
                <w:tab w:val="left" w:pos="142"/>
              </w:tabs>
              <w:ind w:right="-449"/>
            </w:pPr>
          </w:p>
        </w:tc>
      </w:tr>
      <w:tr w:rsidR="00D927ED" w:rsidTr="00D457FB">
        <w:trPr>
          <w:trHeight w:val="252"/>
        </w:trPr>
        <w:tc>
          <w:tcPr>
            <w:tcW w:w="993"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007"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поступков героев</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выполненного</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в том числе с помощью</w:t>
            </w:r>
          </w:p>
        </w:tc>
        <w:tc>
          <w:tcPr>
            <w:tcW w:w="3120" w:type="dxa"/>
            <w:tcBorders>
              <w:right w:val="single" w:sz="8" w:space="0" w:color="auto"/>
            </w:tcBorders>
            <w:vAlign w:val="bottom"/>
          </w:tcPr>
          <w:p w:rsidR="00D927ED" w:rsidRDefault="00D927ED" w:rsidP="00F30295">
            <w:pPr>
              <w:tabs>
                <w:tab w:val="left" w:pos="142"/>
              </w:tabs>
              <w:ind w:right="-449"/>
              <w:rPr>
                <w:sz w:val="21"/>
                <w:szCs w:val="21"/>
              </w:rPr>
            </w:pPr>
          </w:p>
        </w:tc>
      </w:tr>
      <w:tr w:rsidR="00D927ED" w:rsidTr="00D457FB">
        <w:trPr>
          <w:trHeight w:val="252"/>
        </w:trPr>
        <w:tc>
          <w:tcPr>
            <w:tcW w:w="993"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007"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художественных</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задания на основе</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ИКТ.</w:t>
            </w:r>
          </w:p>
        </w:tc>
        <w:tc>
          <w:tcPr>
            <w:tcW w:w="3120" w:type="dxa"/>
            <w:tcBorders>
              <w:right w:val="single" w:sz="8" w:space="0" w:color="auto"/>
            </w:tcBorders>
            <w:vAlign w:val="bottom"/>
          </w:tcPr>
          <w:p w:rsidR="00D927ED" w:rsidRDefault="00D927ED" w:rsidP="00F30295">
            <w:pPr>
              <w:tabs>
                <w:tab w:val="left" w:pos="142"/>
              </w:tabs>
              <w:ind w:right="-449"/>
              <w:rPr>
                <w:sz w:val="21"/>
                <w:szCs w:val="21"/>
              </w:rPr>
            </w:pPr>
          </w:p>
        </w:tc>
      </w:tr>
      <w:tr w:rsidR="00D927ED" w:rsidTr="00D457FB">
        <w:trPr>
          <w:trHeight w:val="254"/>
        </w:trPr>
        <w:tc>
          <w:tcPr>
            <w:tcW w:w="993" w:type="dxa"/>
            <w:tcBorders>
              <w:left w:val="single" w:sz="8" w:space="0" w:color="auto"/>
              <w:right w:val="single" w:sz="8" w:space="0" w:color="auto"/>
            </w:tcBorders>
            <w:vAlign w:val="bottom"/>
          </w:tcPr>
          <w:p w:rsidR="00D927ED" w:rsidRDefault="00D927ED" w:rsidP="00F30295">
            <w:pPr>
              <w:tabs>
                <w:tab w:val="left" w:pos="142"/>
              </w:tabs>
              <w:ind w:right="-449"/>
            </w:pPr>
          </w:p>
        </w:tc>
        <w:tc>
          <w:tcPr>
            <w:tcW w:w="2007"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текстов с точки</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сравнения с</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5. Анализировать,</w:t>
            </w:r>
          </w:p>
        </w:tc>
        <w:tc>
          <w:tcPr>
            <w:tcW w:w="3120" w:type="dxa"/>
            <w:tcBorders>
              <w:right w:val="single" w:sz="8" w:space="0" w:color="auto"/>
            </w:tcBorders>
            <w:vAlign w:val="bottom"/>
          </w:tcPr>
          <w:p w:rsidR="00D927ED" w:rsidRDefault="00D927ED" w:rsidP="00F30295">
            <w:pPr>
              <w:tabs>
                <w:tab w:val="left" w:pos="142"/>
              </w:tabs>
              <w:ind w:right="-449"/>
            </w:pPr>
          </w:p>
        </w:tc>
      </w:tr>
      <w:tr w:rsidR="00D927ED" w:rsidTr="00D457FB">
        <w:trPr>
          <w:trHeight w:val="252"/>
        </w:trPr>
        <w:tc>
          <w:tcPr>
            <w:tcW w:w="993"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007"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зрения</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предыдущими</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сравнивать,</w:t>
            </w:r>
          </w:p>
        </w:tc>
        <w:tc>
          <w:tcPr>
            <w:tcW w:w="3120" w:type="dxa"/>
            <w:tcBorders>
              <w:right w:val="single" w:sz="8" w:space="0" w:color="auto"/>
            </w:tcBorders>
            <w:vAlign w:val="bottom"/>
          </w:tcPr>
          <w:p w:rsidR="00D927ED" w:rsidRDefault="00D927ED" w:rsidP="00F30295">
            <w:pPr>
              <w:tabs>
                <w:tab w:val="left" w:pos="142"/>
              </w:tabs>
              <w:ind w:right="-449"/>
              <w:rPr>
                <w:sz w:val="21"/>
                <w:szCs w:val="21"/>
              </w:rPr>
            </w:pPr>
          </w:p>
        </w:tc>
      </w:tr>
      <w:tr w:rsidR="00D927ED" w:rsidTr="00D457FB">
        <w:trPr>
          <w:trHeight w:val="260"/>
        </w:trPr>
        <w:tc>
          <w:tcPr>
            <w:tcW w:w="993" w:type="dxa"/>
            <w:tcBorders>
              <w:left w:val="single" w:sz="8" w:space="0" w:color="auto"/>
              <w:bottom w:val="single" w:sz="8" w:space="0" w:color="auto"/>
              <w:right w:val="single" w:sz="8" w:space="0" w:color="auto"/>
            </w:tcBorders>
            <w:vAlign w:val="bottom"/>
          </w:tcPr>
          <w:p w:rsidR="00D927ED" w:rsidRDefault="00D927ED" w:rsidP="00F30295">
            <w:pPr>
              <w:tabs>
                <w:tab w:val="left" w:pos="142"/>
              </w:tabs>
              <w:ind w:right="-449"/>
            </w:pPr>
          </w:p>
        </w:tc>
        <w:tc>
          <w:tcPr>
            <w:tcW w:w="2007" w:type="dxa"/>
            <w:tcBorders>
              <w:bottom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общечеловеческих</w:t>
            </w:r>
          </w:p>
        </w:tc>
        <w:tc>
          <w:tcPr>
            <w:tcW w:w="2260" w:type="dxa"/>
            <w:tcBorders>
              <w:bottom w:val="single" w:sz="8" w:space="0" w:color="auto"/>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заданиями, или на</w:t>
            </w:r>
          </w:p>
        </w:tc>
        <w:tc>
          <w:tcPr>
            <w:tcW w:w="2700" w:type="dxa"/>
            <w:tcBorders>
              <w:bottom w:val="single" w:sz="8" w:space="0" w:color="auto"/>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группировать различные</w:t>
            </w:r>
          </w:p>
        </w:tc>
        <w:tc>
          <w:tcPr>
            <w:tcW w:w="3120" w:type="dxa"/>
            <w:tcBorders>
              <w:bottom w:val="single" w:sz="8" w:space="0" w:color="auto"/>
              <w:right w:val="single" w:sz="8" w:space="0" w:color="auto"/>
            </w:tcBorders>
            <w:vAlign w:val="bottom"/>
          </w:tcPr>
          <w:p w:rsidR="00D927ED" w:rsidRDefault="00D927ED" w:rsidP="00F30295">
            <w:pPr>
              <w:tabs>
                <w:tab w:val="left" w:pos="142"/>
              </w:tabs>
              <w:ind w:right="-449"/>
            </w:pPr>
          </w:p>
        </w:tc>
      </w:tr>
    </w:tbl>
    <w:p w:rsidR="00D927ED" w:rsidRPr="00161826" w:rsidRDefault="00B30214" w:rsidP="00F30295">
      <w:pPr>
        <w:tabs>
          <w:tab w:val="left" w:pos="142"/>
        </w:tabs>
        <w:spacing w:line="20" w:lineRule="exact"/>
        <w:ind w:right="-449"/>
        <w:rPr>
          <w:sz w:val="20"/>
          <w:szCs w:val="20"/>
        </w:rPr>
        <w:sectPr w:rsidR="00D927ED" w:rsidRPr="00161826" w:rsidSect="004516B4">
          <w:pgSz w:w="11900" w:h="16838"/>
          <w:pgMar w:top="1112" w:right="426" w:bottom="419" w:left="426" w:header="0" w:footer="227" w:gutter="0"/>
          <w:cols w:space="720" w:equalWidth="0">
            <w:col w:w="10514"/>
          </w:cols>
          <w:docGrid w:linePitch="299"/>
        </w:sectPr>
      </w:pPr>
      <w:r>
        <w:rPr>
          <w:noProof/>
          <w:sz w:val="20"/>
          <w:szCs w:val="20"/>
        </w:rPr>
        <w:pict>
          <v:rect id="Прямоугольник 47" o:spid="_x0000_s1064" style="position:absolute;margin-left:262.1pt;margin-top:-14.2pt;width:.95pt;height:.95pt;z-index:-251609088;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" o:allowincell="f" fillcolor="black" stroked="f"/>
        </w:pict>
      </w:r>
    </w:p>
    <w:tbl>
      <w:tblPr>
        <w:tblW w:w="11080" w:type="dxa"/>
        <w:tblInd w:w="10" w:type="dxa"/>
        <w:tblLayout w:type="fixed"/>
        <w:tblCellMar>
          <w:left w:w="0" w:type="dxa"/>
          <w:right w:w="0" w:type="dxa"/>
        </w:tblCellMar>
        <w:tblLook w:val="04A0"/>
      </w:tblPr>
      <w:tblGrid>
        <w:gridCol w:w="709"/>
        <w:gridCol w:w="2291"/>
        <w:gridCol w:w="2260"/>
        <w:gridCol w:w="2700"/>
        <w:gridCol w:w="3120"/>
      </w:tblGrid>
      <w:tr w:rsidR="00D927ED" w:rsidTr="00D457FB">
        <w:trPr>
          <w:trHeight w:val="257"/>
        </w:trPr>
        <w:tc>
          <w:tcPr>
            <w:tcW w:w="709" w:type="dxa"/>
            <w:tcBorders>
              <w:top w:val="single" w:sz="8" w:space="0" w:color="auto"/>
              <w:left w:val="single" w:sz="8" w:space="0" w:color="auto"/>
              <w:right w:val="single" w:sz="8" w:space="0" w:color="auto"/>
            </w:tcBorders>
            <w:vAlign w:val="bottom"/>
          </w:tcPr>
          <w:p w:rsidR="00D927ED" w:rsidRDefault="00D927ED" w:rsidP="00F30295">
            <w:pPr>
              <w:tabs>
                <w:tab w:val="left" w:pos="142"/>
              </w:tabs>
              <w:ind w:right="-449"/>
            </w:pPr>
          </w:p>
        </w:tc>
        <w:tc>
          <w:tcPr>
            <w:tcW w:w="2291" w:type="dxa"/>
            <w:tcBorders>
              <w:top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норм,</w:t>
            </w:r>
          </w:p>
        </w:tc>
        <w:tc>
          <w:tcPr>
            <w:tcW w:w="2260" w:type="dxa"/>
            <w:tcBorders>
              <w:top w:val="single" w:sz="8" w:space="0" w:color="auto"/>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основе различных</w:t>
            </w:r>
          </w:p>
        </w:tc>
        <w:tc>
          <w:tcPr>
            <w:tcW w:w="2700" w:type="dxa"/>
            <w:tcBorders>
              <w:top w:val="single" w:sz="8" w:space="0" w:color="auto"/>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объекты, явления, факты.</w:t>
            </w:r>
          </w:p>
        </w:tc>
        <w:tc>
          <w:tcPr>
            <w:tcW w:w="3120" w:type="dxa"/>
            <w:tcBorders>
              <w:top w:val="single" w:sz="8" w:space="0" w:color="auto"/>
              <w:right w:val="single" w:sz="8" w:space="0" w:color="auto"/>
            </w:tcBorders>
            <w:vAlign w:val="bottom"/>
          </w:tcPr>
          <w:p w:rsidR="00D927ED" w:rsidRDefault="00D927ED" w:rsidP="00F30295">
            <w:pPr>
              <w:tabs>
                <w:tab w:val="left" w:pos="142"/>
              </w:tabs>
              <w:ind w:right="-449"/>
            </w:pPr>
          </w:p>
        </w:tc>
      </w:tr>
      <w:tr w:rsidR="00D927ED" w:rsidTr="00D457FB">
        <w:trPr>
          <w:trHeight w:val="252"/>
        </w:trPr>
        <w:tc>
          <w:tcPr>
            <w:tcW w:w="709"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291"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нравственных и</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образцов.</w:t>
            </w:r>
          </w:p>
        </w:tc>
        <w:tc>
          <w:tcPr>
            <w:tcW w:w="2700" w:type="dxa"/>
            <w:tcBorders>
              <w:right w:val="single" w:sz="8" w:space="0" w:color="auto"/>
            </w:tcBorders>
            <w:vAlign w:val="bottom"/>
          </w:tcPr>
          <w:p w:rsidR="00D927ED" w:rsidRDefault="00D927ED" w:rsidP="00F30295">
            <w:pPr>
              <w:tabs>
                <w:tab w:val="left" w:pos="142"/>
              </w:tabs>
              <w:ind w:right="-449"/>
              <w:rPr>
                <w:sz w:val="21"/>
                <w:szCs w:val="21"/>
              </w:rPr>
            </w:pPr>
          </w:p>
        </w:tc>
        <w:tc>
          <w:tcPr>
            <w:tcW w:w="3120" w:type="dxa"/>
            <w:tcBorders>
              <w:right w:val="single" w:sz="8" w:space="0" w:color="auto"/>
            </w:tcBorders>
            <w:vAlign w:val="bottom"/>
          </w:tcPr>
          <w:p w:rsidR="00D927ED" w:rsidRDefault="00D927ED" w:rsidP="00F30295">
            <w:pPr>
              <w:tabs>
                <w:tab w:val="left" w:pos="142"/>
              </w:tabs>
              <w:ind w:right="-449"/>
              <w:rPr>
                <w:sz w:val="21"/>
                <w:szCs w:val="21"/>
              </w:rPr>
            </w:pPr>
          </w:p>
        </w:tc>
      </w:tr>
      <w:tr w:rsidR="00D927ED" w:rsidTr="00D457FB">
        <w:trPr>
          <w:trHeight w:val="252"/>
        </w:trPr>
        <w:tc>
          <w:tcPr>
            <w:tcW w:w="709"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291"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этических</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6. Корректировать</w:t>
            </w:r>
          </w:p>
        </w:tc>
        <w:tc>
          <w:tcPr>
            <w:tcW w:w="2700" w:type="dxa"/>
            <w:tcBorders>
              <w:right w:val="single" w:sz="8" w:space="0" w:color="auto"/>
            </w:tcBorders>
            <w:vAlign w:val="bottom"/>
          </w:tcPr>
          <w:p w:rsidR="00D927ED" w:rsidRDefault="00D927ED" w:rsidP="00F30295">
            <w:pPr>
              <w:tabs>
                <w:tab w:val="left" w:pos="142"/>
              </w:tabs>
              <w:ind w:right="-449"/>
              <w:rPr>
                <w:sz w:val="21"/>
                <w:szCs w:val="21"/>
              </w:rPr>
            </w:pPr>
          </w:p>
        </w:tc>
        <w:tc>
          <w:tcPr>
            <w:tcW w:w="3120" w:type="dxa"/>
            <w:tcBorders>
              <w:right w:val="single" w:sz="8" w:space="0" w:color="auto"/>
            </w:tcBorders>
            <w:vAlign w:val="bottom"/>
          </w:tcPr>
          <w:p w:rsidR="00D927ED" w:rsidRDefault="00D927ED" w:rsidP="00F30295">
            <w:pPr>
              <w:tabs>
                <w:tab w:val="left" w:pos="142"/>
              </w:tabs>
              <w:ind w:right="-449"/>
              <w:rPr>
                <w:sz w:val="21"/>
                <w:szCs w:val="21"/>
              </w:rPr>
            </w:pPr>
          </w:p>
        </w:tc>
      </w:tr>
      <w:tr w:rsidR="00D927ED" w:rsidTr="00D457FB">
        <w:trPr>
          <w:trHeight w:val="255"/>
        </w:trPr>
        <w:tc>
          <w:tcPr>
            <w:tcW w:w="709" w:type="dxa"/>
            <w:tcBorders>
              <w:left w:val="single" w:sz="8" w:space="0" w:color="auto"/>
              <w:right w:val="single" w:sz="8" w:space="0" w:color="auto"/>
            </w:tcBorders>
            <w:vAlign w:val="bottom"/>
          </w:tcPr>
          <w:p w:rsidR="00D927ED" w:rsidRDefault="00D927ED" w:rsidP="00F30295">
            <w:pPr>
              <w:tabs>
                <w:tab w:val="left" w:pos="142"/>
              </w:tabs>
              <w:ind w:right="-449"/>
            </w:pPr>
          </w:p>
        </w:tc>
        <w:tc>
          <w:tcPr>
            <w:tcW w:w="2291"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ценностей.</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выполнение задания</w:t>
            </w:r>
          </w:p>
        </w:tc>
        <w:tc>
          <w:tcPr>
            <w:tcW w:w="2700" w:type="dxa"/>
            <w:tcBorders>
              <w:right w:val="single" w:sz="8" w:space="0" w:color="auto"/>
            </w:tcBorders>
            <w:vAlign w:val="bottom"/>
          </w:tcPr>
          <w:p w:rsidR="00D927ED" w:rsidRDefault="00D927ED" w:rsidP="00F30295">
            <w:pPr>
              <w:tabs>
                <w:tab w:val="left" w:pos="142"/>
              </w:tabs>
              <w:ind w:right="-449"/>
            </w:pPr>
          </w:p>
        </w:tc>
        <w:tc>
          <w:tcPr>
            <w:tcW w:w="3120" w:type="dxa"/>
            <w:tcBorders>
              <w:right w:val="single" w:sz="8" w:space="0" w:color="auto"/>
            </w:tcBorders>
            <w:vAlign w:val="bottom"/>
          </w:tcPr>
          <w:p w:rsidR="00D927ED" w:rsidRDefault="00D927ED" w:rsidP="00F30295">
            <w:pPr>
              <w:tabs>
                <w:tab w:val="left" w:pos="142"/>
              </w:tabs>
              <w:ind w:right="-449"/>
            </w:pPr>
          </w:p>
        </w:tc>
      </w:tr>
      <w:tr w:rsidR="00D927ED" w:rsidTr="00D457FB">
        <w:trPr>
          <w:trHeight w:val="252"/>
        </w:trPr>
        <w:tc>
          <w:tcPr>
            <w:tcW w:w="709"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291" w:type="dxa"/>
            <w:tcBorders>
              <w:right w:val="single" w:sz="8" w:space="0" w:color="auto"/>
            </w:tcBorders>
            <w:vAlign w:val="bottom"/>
          </w:tcPr>
          <w:p w:rsidR="00D927ED" w:rsidRDefault="00D927ED" w:rsidP="00F30295">
            <w:pPr>
              <w:tabs>
                <w:tab w:val="left" w:pos="142"/>
              </w:tabs>
              <w:ind w:right="-449"/>
              <w:rPr>
                <w:sz w:val="21"/>
                <w:szCs w:val="21"/>
              </w:rPr>
            </w:pP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в соответствии с</w:t>
            </w:r>
          </w:p>
        </w:tc>
        <w:tc>
          <w:tcPr>
            <w:tcW w:w="2700" w:type="dxa"/>
            <w:tcBorders>
              <w:right w:val="single" w:sz="8" w:space="0" w:color="auto"/>
            </w:tcBorders>
            <w:vAlign w:val="bottom"/>
          </w:tcPr>
          <w:p w:rsidR="00D927ED" w:rsidRDefault="00D927ED" w:rsidP="00F30295">
            <w:pPr>
              <w:tabs>
                <w:tab w:val="left" w:pos="142"/>
              </w:tabs>
              <w:ind w:right="-449"/>
              <w:rPr>
                <w:sz w:val="21"/>
                <w:szCs w:val="21"/>
              </w:rPr>
            </w:pPr>
          </w:p>
        </w:tc>
        <w:tc>
          <w:tcPr>
            <w:tcW w:w="3120" w:type="dxa"/>
            <w:tcBorders>
              <w:right w:val="single" w:sz="8" w:space="0" w:color="auto"/>
            </w:tcBorders>
            <w:vAlign w:val="bottom"/>
          </w:tcPr>
          <w:p w:rsidR="00D927ED" w:rsidRDefault="00D927ED" w:rsidP="00F30295">
            <w:pPr>
              <w:tabs>
                <w:tab w:val="left" w:pos="142"/>
              </w:tabs>
              <w:ind w:right="-449"/>
              <w:rPr>
                <w:sz w:val="21"/>
                <w:szCs w:val="21"/>
              </w:rPr>
            </w:pPr>
          </w:p>
        </w:tc>
      </w:tr>
      <w:tr w:rsidR="00D927ED" w:rsidTr="00D457FB">
        <w:trPr>
          <w:trHeight w:val="254"/>
        </w:trPr>
        <w:tc>
          <w:tcPr>
            <w:tcW w:w="709" w:type="dxa"/>
            <w:tcBorders>
              <w:left w:val="single" w:sz="8" w:space="0" w:color="auto"/>
              <w:right w:val="single" w:sz="8" w:space="0" w:color="auto"/>
            </w:tcBorders>
            <w:vAlign w:val="bottom"/>
          </w:tcPr>
          <w:p w:rsidR="00D927ED" w:rsidRDefault="00D927ED" w:rsidP="00F30295">
            <w:pPr>
              <w:tabs>
                <w:tab w:val="left" w:pos="142"/>
              </w:tabs>
              <w:ind w:right="-449"/>
            </w:pPr>
          </w:p>
        </w:tc>
        <w:tc>
          <w:tcPr>
            <w:tcW w:w="2291" w:type="dxa"/>
            <w:tcBorders>
              <w:right w:val="single" w:sz="8" w:space="0" w:color="auto"/>
            </w:tcBorders>
            <w:vAlign w:val="bottom"/>
          </w:tcPr>
          <w:p w:rsidR="00D927ED" w:rsidRDefault="00D927ED" w:rsidP="00F30295">
            <w:pPr>
              <w:tabs>
                <w:tab w:val="left" w:pos="142"/>
              </w:tabs>
              <w:ind w:right="-449"/>
            </w:pP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планом, условиями</w:t>
            </w:r>
          </w:p>
        </w:tc>
        <w:tc>
          <w:tcPr>
            <w:tcW w:w="2700" w:type="dxa"/>
            <w:tcBorders>
              <w:right w:val="single" w:sz="8" w:space="0" w:color="auto"/>
            </w:tcBorders>
            <w:vAlign w:val="bottom"/>
          </w:tcPr>
          <w:p w:rsidR="00D927ED" w:rsidRDefault="00D927ED" w:rsidP="00F30295">
            <w:pPr>
              <w:tabs>
                <w:tab w:val="left" w:pos="142"/>
              </w:tabs>
              <w:ind w:right="-449"/>
            </w:pPr>
          </w:p>
        </w:tc>
        <w:tc>
          <w:tcPr>
            <w:tcW w:w="3120" w:type="dxa"/>
            <w:tcBorders>
              <w:right w:val="single" w:sz="8" w:space="0" w:color="auto"/>
            </w:tcBorders>
            <w:vAlign w:val="bottom"/>
          </w:tcPr>
          <w:p w:rsidR="00D927ED" w:rsidRDefault="00D927ED" w:rsidP="00F30295">
            <w:pPr>
              <w:tabs>
                <w:tab w:val="left" w:pos="142"/>
              </w:tabs>
              <w:ind w:right="-449"/>
            </w:pPr>
          </w:p>
        </w:tc>
      </w:tr>
      <w:tr w:rsidR="00D927ED" w:rsidTr="00D457FB">
        <w:trPr>
          <w:trHeight w:val="252"/>
        </w:trPr>
        <w:tc>
          <w:tcPr>
            <w:tcW w:w="709"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291" w:type="dxa"/>
            <w:tcBorders>
              <w:right w:val="single" w:sz="8" w:space="0" w:color="auto"/>
            </w:tcBorders>
            <w:vAlign w:val="bottom"/>
          </w:tcPr>
          <w:p w:rsidR="00D927ED" w:rsidRDefault="00D927ED" w:rsidP="00F30295">
            <w:pPr>
              <w:tabs>
                <w:tab w:val="left" w:pos="142"/>
              </w:tabs>
              <w:ind w:right="-449"/>
              <w:rPr>
                <w:sz w:val="21"/>
                <w:szCs w:val="21"/>
              </w:rPr>
            </w:pP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выполнения,</w:t>
            </w:r>
          </w:p>
        </w:tc>
        <w:tc>
          <w:tcPr>
            <w:tcW w:w="2700" w:type="dxa"/>
            <w:tcBorders>
              <w:right w:val="single" w:sz="8" w:space="0" w:color="auto"/>
            </w:tcBorders>
            <w:vAlign w:val="bottom"/>
          </w:tcPr>
          <w:p w:rsidR="00D927ED" w:rsidRDefault="00D927ED" w:rsidP="00F30295">
            <w:pPr>
              <w:tabs>
                <w:tab w:val="left" w:pos="142"/>
              </w:tabs>
              <w:ind w:right="-449"/>
              <w:rPr>
                <w:sz w:val="21"/>
                <w:szCs w:val="21"/>
              </w:rPr>
            </w:pPr>
          </w:p>
        </w:tc>
        <w:tc>
          <w:tcPr>
            <w:tcW w:w="3120" w:type="dxa"/>
            <w:tcBorders>
              <w:right w:val="single" w:sz="8" w:space="0" w:color="auto"/>
            </w:tcBorders>
            <w:vAlign w:val="bottom"/>
          </w:tcPr>
          <w:p w:rsidR="00D927ED" w:rsidRDefault="00D927ED" w:rsidP="00F30295">
            <w:pPr>
              <w:tabs>
                <w:tab w:val="left" w:pos="142"/>
              </w:tabs>
              <w:ind w:right="-449"/>
              <w:rPr>
                <w:sz w:val="21"/>
                <w:szCs w:val="21"/>
              </w:rPr>
            </w:pPr>
          </w:p>
        </w:tc>
      </w:tr>
      <w:tr w:rsidR="00D927ED" w:rsidTr="00D457FB">
        <w:trPr>
          <w:trHeight w:val="254"/>
        </w:trPr>
        <w:tc>
          <w:tcPr>
            <w:tcW w:w="709" w:type="dxa"/>
            <w:tcBorders>
              <w:left w:val="single" w:sz="8" w:space="0" w:color="auto"/>
              <w:right w:val="single" w:sz="8" w:space="0" w:color="auto"/>
            </w:tcBorders>
            <w:vAlign w:val="bottom"/>
          </w:tcPr>
          <w:p w:rsidR="00D927ED" w:rsidRDefault="00D927ED" w:rsidP="00F30295">
            <w:pPr>
              <w:tabs>
                <w:tab w:val="left" w:pos="142"/>
              </w:tabs>
              <w:ind w:right="-449"/>
            </w:pPr>
          </w:p>
        </w:tc>
        <w:tc>
          <w:tcPr>
            <w:tcW w:w="2291" w:type="dxa"/>
            <w:tcBorders>
              <w:right w:val="single" w:sz="8" w:space="0" w:color="auto"/>
            </w:tcBorders>
            <w:vAlign w:val="bottom"/>
          </w:tcPr>
          <w:p w:rsidR="00D927ED" w:rsidRDefault="00D927ED" w:rsidP="00F30295">
            <w:pPr>
              <w:tabs>
                <w:tab w:val="left" w:pos="142"/>
              </w:tabs>
              <w:ind w:right="-449"/>
            </w:pP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результатом</w:t>
            </w:r>
          </w:p>
        </w:tc>
        <w:tc>
          <w:tcPr>
            <w:tcW w:w="2700" w:type="dxa"/>
            <w:tcBorders>
              <w:right w:val="single" w:sz="8" w:space="0" w:color="auto"/>
            </w:tcBorders>
            <w:vAlign w:val="bottom"/>
          </w:tcPr>
          <w:p w:rsidR="00D927ED" w:rsidRDefault="00D927ED" w:rsidP="00F30295">
            <w:pPr>
              <w:tabs>
                <w:tab w:val="left" w:pos="142"/>
              </w:tabs>
              <w:ind w:right="-449"/>
            </w:pPr>
          </w:p>
        </w:tc>
        <w:tc>
          <w:tcPr>
            <w:tcW w:w="3120" w:type="dxa"/>
            <w:tcBorders>
              <w:right w:val="single" w:sz="8" w:space="0" w:color="auto"/>
            </w:tcBorders>
            <w:vAlign w:val="bottom"/>
          </w:tcPr>
          <w:p w:rsidR="00D927ED" w:rsidRDefault="00D927ED" w:rsidP="00F30295">
            <w:pPr>
              <w:tabs>
                <w:tab w:val="left" w:pos="142"/>
              </w:tabs>
              <w:ind w:right="-449"/>
            </w:pPr>
          </w:p>
        </w:tc>
      </w:tr>
      <w:tr w:rsidR="00D927ED" w:rsidTr="00D457FB">
        <w:trPr>
          <w:trHeight w:val="252"/>
        </w:trPr>
        <w:tc>
          <w:tcPr>
            <w:tcW w:w="709"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291" w:type="dxa"/>
            <w:tcBorders>
              <w:right w:val="single" w:sz="8" w:space="0" w:color="auto"/>
            </w:tcBorders>
            <w:vAlign w:val="bottom"/>
          </w:tcPr>
          <w:p w:rsidR="00D927ED" w:rsidRDefault="00D927ED" w:rsidP="00F30295">
            <w:pPr>
              <w:tabs>
                <w:tab w:val="left" w:pos="142"/>
              </w:tabs>
              <w:ind w:right="-449"/>
              <w:rPr>
                <w:sz w:val="21"/>
                <w:szCs w:val="21"/>
              </w:rPr>
            </w:pP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действий на</w:t>
            </w:r>
          </w:p>
        </w:tc>
        <w:tc>
          <w:tcPr>
            <w:tcW w:w="2700" w:type="dxa"/>
            <w:tcBorders>
              <w:right w:val="single" w:sz="8" w:space="0" w:color="auto"/>
            </w:tcBorders>
            <w:vAlign w:val="bottom"/>
          </w:tcPr>
          <w:p w:rsidR="00D927ED" w:rsidRDefault="00D927ED" w:rsidP="00F30295">
            <w:pPr>
              <w:tabs>
                <w:tab w:val="left" w:pos="142"/>
              </w:tabs>
              <w:ind w:right="-449"/>
              <w:rPr>
                <w:sz w:val="21"/>
                <w:szCs w:val="21"/>
              </w:rPr>
            </w:pPr>
          </w:p>
        </w:tc>
        <w:tc>
          <w:tcPr>
            <w:tcW w:w="3120" w:type="dxa"/>
            <w:tcBorders>
              <w:right w:val="single" w:sz="8" w:space="0" w:color="auto"/>
            </w:tcBorders>
            <w:vAlign w:val="bottom"/>
          </w:tcPr>
          <w:p w:rsidR="00D927ED" w:rsidRDefault="00D927ED" w:rsidP="00F30295">
            <w:pPr>
              <w:tabs>
                <w:tab w:val="left" w:pos="142"/>
              </w:tabs>
              <w:ind w:right="-449"/>
              <w:rPr>
                <w:sz w:val="21"/>
                <w:szCs w:val="21"/>
              </w:rPr>
            </w:pPr>
          </w:p>
        </w:tc>
      </w:tr>
      <w:tr w:rsidR="00D927ED" w:rsidTr="00D457FB">
        <w:trPr>
          <w:trHeight w:val="252"/>
        </w:trPr>
        <w:tc>
          <w:tcPr>
            <w:tcW w:w="709"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291" w:type="dxa"/>
            <w:tcBorders>
              <w:right w:val="single" w:sz="8" w:space="0" w:color="auto"/>
            </w:tcBorders>
            <w:vAlign w:val="bottom"/>
          </w:tcPr>
          <w:p w:rsidR="00D927ED" w:rsidRDefault="00D927ED" w:rsidP="00F30295">
            <w:pPr>
              <w:tabs>
                <w:tab w:val="left" w:pos="142"/>
              </w:tabs>
              <w:ind w:right="-449"/>
              <w:rPr>
                <w:sz w:val="21"/>
                <w:szCs w:val="21"/>
              </w:rPr>
            </w:pP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определенном этапе.</w:t>
            </w:r>
          </w:p>
        </w:tc>
        <w:tc>
          <w:tcPr>
            <w:tcW w:w="2700" w:type="dxa"/>
            <w:tcBorders>
              <w:right w:val="single" w:sz="8" w:space="0" w:color="auto"/>
            </w:tcBorders>
            <w:vAlign w:val="bottom"/>
          </w:tcPr>
          <w:p w:rsidR="00D927ED" w:rsidRDefault="00D927ED" w:rsidP="00F30295">
            <w:pPr>
              <w:tabs>
                <w:tab w:val="left" w:pos="142"/>
              </w:tabs>
              <w:ind w:right="-449"/>
              <w:rPr>
                <w:sz w:val="21"/>
                <w:szCs w:val="21"/>
              </w:rPr>
            </w:pPr>
          </w:p>
        </w:tc>
        <w:tc>
          <w:tcPr>
            <w:tcW w:w="3120" w:type="dxa"/>
            <w:tcBorders>
              <w:right w:val="single" w:sz="8" w:space="0" w:color="auto"/>
            </w:tcBorders>
            <w:vAlign w:val="bottom"/>
          </w:tcPr>
          <w:p w:rsidR="00D927ED" w:rsidRDefault="00D927ED" w:rsidP="00F30295">
            <w:pPr>
              <w:tabs>
                <w:tab w:val="left" w:pos="142"/>
              </w:tabs>
              <w:ind w:right="-449"/>
              <w:rPr>
                <w:sz w:val="21"/>
                <w:szCs w:val="21"/>
              </w:rPr>
            </w:pPr>
          </w:p>
        </w:tc>
      </w:tr>
      <w:tr w:rsidR="00D927ED" w:rsidTr="00D457FB">
        <w:trPr>
          <w:trHeight w:val="254"/>
        </w:trPr>
        <w:tc>
          <w:tcPr>
            <w:tcW w:w="709" w:type="dxa"/>
            <w:tcBorders>
              <w:left w:val="single" w:sz="8" w:space="0" w:color="auto"/>
              <w:right w:val="single" w:sz="8" w:space="0" w:color="auto"/>
            </w:tcBorders>
            <w:vAlign w:val="bottom"/>
          </w:tcPr>
          <w:p w:rsidR="00D927ED" w:rsidRDefault="00D927ED" w:rsidP="00F30295">
            <w:pPr>
              <w:tabs>
                <w:tab w:val="left" w:pos="142"/>
              </w:tabs>
              <w:ind w:right="-449"/>
            </w:pPr>
          </w:p>
        </w:tc>
        <w:tc>
          <w:tcPr>
            <w:tcW w:w="2291" w:type="dxa"/>
            <w:tcBorders>
              <w:right w:val="single" w:sz="8" w:space="0" w:color="auto"/>
            </w:tcBorders>
            <w:vAlign w:val="bottom"/>
          </w:tcPr>
          <w:p w:rsidR="00D927ED" w:rsidRDefault="00D927ED" w:rsidP="00F30295">
            <w:pPr>
              <w:tabs>
                <w:tab w:val="left" w:pos="142"/>
              </w:tabs>
              <w:ind w:right="-449"/>
            </w:pP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7. Использовать в</w:t>
            </w:r>
          </w:p>
        </w:tc>
        <w:tc>
          <w:tcPr>
            <w:tcW w:w="2700" w:type="dxa"/>
            <w:tcBorders>
              <w:right w:val="single" w:sz="8" w:space="0" w:color="auto"/>
            </w:tcBorders>
            <w:vAlign w:val="bottom"/>
          </w:tcPr>
          <w:p w:rsidR="00D927ED" w:rsidRDefault="00D927ED" w:rsidP="00F30295">
            <w:pPr>
              <w:tabs>
                <w:tab w:val="left" w:pos="142"/>
              </w:tabs>
              <w:ind w:right="-449"/>
            </w:pPr>
          </w:p>
        </w:tc>
        <w:tc>
          <w:tcPr>
            <w:tcW w:w="3120" w:type="dxa"/>
            <w:tcBorders>
              <w:right w:val="single" w:sz="8" w:space="0" w:color="auto"/>
            </w:tcBorders>
            <w:vAlign w:val="bottom"/>
          </w:tcPr>
          <w:p w:rsidR="00D927ED" w:rsidRDefault="00D927ED" w:rsidP="00F30295">
            <w:pPr>
              <w:tabs>
                <w:tab w:val="left" w:pos="142"/>
              </w:tabs>
              <w:ind w:right="-449"/>
            </w:pPr>
          </w:p>
        </w:tc>
      </w:tr>
      <w:tr w:rsidR="00D927ED" w:rsidTr="00D457FB">
        <w:trPr>
          <w:trHeight w:val="252"/>
        </w:trPr>
        <w:tc>
          <w:tcPr>
            <w:tcW w:w="709"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291" w:type="dxa"/>
            <w:tcBorders>
              <w:right w:val="single" w:sz="8" w:space="0" w:color="auto"/>
            </w:tcBorders>
            <w:vAlign w:val="bottom"/>
          </w:tcPr>
          <w:p w:rsidR="00D927ED" w:rsidRDefault="00D927ED" w:rsidP="00F30295">
            <w:pPr>
              <w:tabs>
                <w:tab w:val="left" w:pos="142"/>
              </w:tabs>
              <w:ind w:right="-449"/>
              <w:rPr>
                <w:sz w:val="21"/>
                <w:szCs w:val="21"/>
              </w:rPr>
            </w:pP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работе литературу,</w:t>
            </w:r>
          </w:p>
        </w:tc>
        <w:tc>
          <w:tcPr>
            <w:tcW w:w="2700" w:type="dxa"/>
            <w:tcBorders>
              <w:right w:val="single" w:sz="8" w:space="0" w:color="auto"/>
            </w:tcBorders>
            <w:vAlign w:val="bottom"/>
          </w:tcPr>
          <w:p w:rsidR="00D927ED" w:rsidRDefault="00D927ED" w:rsidP="00F30295">
            <w:pPr>
              <w:tabs>
                <w:tab w:val="left" w:pos="142"/>
              </w:tabs>
              <w:ind w:right="-449"/>
              <w:rPr>
                <w:sz w:val="21"/>
                <w:szCs w:val="21"/>
              </w:rPr>
            </w:pPr>
          </w:p>
        </w:tc>
        <w:tc>
          <w:tcPr>
            <w:tcW w:w="3120" w:type="dxa"/>
            <w:tcBorders>
              <w:right w:val="single" w:sz="8" w:space="0" w:color="auto"/>
            </w:tcBorders>
            <w:vAlign w:val="bottom"/>
          </w:tcPr>
          <w:p w:rsidR="00D927ED" w:rsidRDefault="00D927ED" w:rsidP="00F30295">
            <w:pPr>
              <w:tabs>
                <w:tab w:val="left" w:pos="142"/>
              </w:tabs>
              <w:ind w:right="-449"/>
              <w:rPr>
                <w:sz w:val="21"/>
                <w:szCs w:val="21"/>
              </w:rPr>
            </w:pPr>
          </w:p>
        </w:tc>
      </w:tr>
      <w:tr w:rsidR="00D927ED" w:rsidTr="00D457FB">
        <w:trPr>
          <w:trHeight w:val="254"/>
        </w:trPr>
        <w:tc>
          <w:tcPr>
            <w:tcW w:w="709" w:type="dxa"/>
            <w:tcBorders>
              <w:left w:val="single" w:sz="8" w:space="0" w:color="auto"/>
              <w:right w:val="single" w:sz="8" w:space="0" w:color="auto"/>
            </w:tcBorders>
            <w:vAlign w:val="bottom"/>
          </w:tcPr>
          <w:p w:rsidR="00D927ED" w:rsidRDefault="00D927ED" w:rsidP="00F30295">
            <w:pPr>
              <w:tabs>
                <w:tab w:val="left" w:pos="142"/>
              </w:tabs>
              <w:ind w:right="-449"/>
            </w:pPr>
          </w:p>
        </w:tc>
        <w:tc>
          <w:tcPr>
            <w:tcW w:w="2291" w:type="dxa"/>
            <w:tcBorders>
              <w:right w:val="single" w:sz="8" w:space="0" w:color="auto"/>
            </w:tcBorders>
            <w:vAlign w:val="bottom"/>
          </w:tcPr>
          <w:p w:rsidR="00D927ED" w:rsidRDefault="00D927ED" w:rsidP="00F30295">
            <w:pPr>
              <w:tabs>
                <w:tab w:val="left" w:pos="142"/>
              </w:tabs>
              <w:ind w:right="-449"/>
            </w:pP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инструменты,</w:t>
            </w:r>
          </w:p>
        </w:tc>
        <w:tc>
          <w:tcPr>
            <w:tcW w:w="2700" w:type="dxa"/>
            <w:tcBorders>
              <w:right w:val="single" w:sz="8" w:space="0" w:color="auto"/>
            </w:tcBorders>
            <w:vAlign w:val="bottom"/>
          </w:tcPr>
          <w:p w:rsidR="00D927ED" w:rsidRDefault="00D927ED" w:rsidP="00F30295">
            <w:pPr>
              <w:tabs>
                <w:tab w:val="left" w:pos="142"/>
              </w:tabs>
              <w:ind w:right="-449"/>
            </w:pPr>
          </w:p>
        </w:tc>
        <w:tc>
          <w:tcPr>
            <w:tcW w:w="3120" w:type="dxa"/>
            <w:tcBorders>
              <w:right w:val="single" w:sz="8" w:space="0" w:color="auto"/>
            </w:tcBorders>
            <w:vAlign w:val="bottom"/>
          </w:tcPr>
          <w:p w:rsidR="00D927ED" w:rsidRDefault="00D927ED" w:rsidP="00F30295">
            <w:pPr>
              <w:tabs>
                <w:tab w:val="left" w:pos="142"/>
              </w:tabs>
              <w:ind w:right="-449"/>
            </w:pPr>
          </w:p>
        </w:tc>
      </w:tr>
      <w:tr w:rsidR="00D927ED" w:rsidTr="00D457FB">
        <w:trPr>
          <w:trHeight w:val="252"/>
        </w:trPr>
        <w:tc>
          <w:tcPr>
            <w:tcW w:w="709"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291" w:type="dxa"/>
            <w:tcBorders>
              <w:right w:val="single" w:sz="8" w:space="0" w:color="auto"/>
            </w:tcBorders>
            <w:vAlign w:val="bottom"/>
          </w:tcPr>
          <w:p w:rsidR="00D927ED" w:rsidRDefault="00D927ED" w:rsidP="00F30295">
            <w:pPr>
              <w:tabs>
                <w:tab w:val="left" w:pos="142"/>
              </w:tabs>
              <w:ind w:right="-449"/>
              <w:rPr>
                <w:sz w:val="21"/>
                <w:szCs w:val="21"/>
              </w:rPr>
            </w:pP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приборы.</w:t>
            </w:r>
          </w:p>
        </w:tc>
        <w:tc>
          <w:tcPr>
            <w:tcW w:w="2700" w:type="dxa"/>
            <w:tcBorders>
              <w:right w:val="single" w:sz="8" w:space="0" w:color="auto"/>
            </w:tcBorders>
            <w:vAlign w:val="bottom"/>
          </w:tcPr>
          <w:p w:rsidR="00D927ED" w:rsidRDefault="00D927ED" w:rsidP="00F30295">
            <w:pPr>
              <w:tabs>
                <w:tab w:val="left" w:pos="142"/>
              </w:tabs>
              <w:ind w:right="-449"/>
              <w:rPr>
                <w:sz w:val="21"/>
                <w:szCs w:val="21"/>
              </w:rPr>
            </w:pPr>
          </w:p>
        </w:tc>
        <w:tc>
          <w:tcPr>
            <w:tcW w:w="3120" w:type="dxa"/>
            <w:tcBorders>
              <w:right w:val="single" w:sz="8" w:space="0" w:color="auto"/>
            </w:tcBorders>
            <w:vAlign w:val="bottom"/>
          </w:tcPr>
          <w:p w:rsidR="00D927ED" w:rsidRDefault="00D927ED" w:rsidP="00F30295">
            <w:pPr>
              <w:tabs>
                <w:tab w:val="left" w:pos="142"/>
              </w:tabs>
              <w:ind w:right="-449"/>
              <w:rPr>
                <w:sz w:val="21"/>
                <w:szCs w:val="21"/>
              </w:rPr>
            </w:pPr>
          </w:p>
        </w:tc>
      </w:tr>
      <w:tr w:rsidR="00D927ED" w:rsidTr="00D457FB">
        <w:trPr>
          <w:trHeight w:val="252"/>
        </w:trPr>
        <w:tc>
          <w:tcPr>
            <w:tcW w:w="709"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291" w:type="dxa"/>
            <w:tcBorders>
              <w:right w:val="single" w:sz="8" w:space="0" w:color="auto"/>
            </w:tcBorders>
            <w:vAlign w:val="bottom"/>
          </w:tcPr>
          <w:p w:rsidR="00D927ED" w:rsidRDefault="00D927ED" w:rsidP="00F30295">
            <w:pPr>
              <w:tabs>
                <w:tab w:val="left" w:pos="142"/>
              </w:tabs>
              <w:ind w:right="-449"/>
              <w:rPr>
                <w:sz w:val="21"/>
                <w:szCs w:val="21"/>
              </w:rPr>
            </w:pP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8. Оценка своего</w:t>
            </w:r>
          </w:p>
        </w:tc>
        <w:tc>
          <w:tcPr>
            <w:tcW w:w="2700" w:type="dxa"/>
            <w:tcBorders>
              <w:right w:val="single" w:sz="8" w:space="0" w:color="auto"/>
            </w:tcBorders>
            <w:vAlign w:val="bottom"/>
          </w:tcPr>
          <w:p w:rsidR="00D927ED" w:rsidRDefault="00D927ED" w:rsidP="00F30295">
            <w:pPr>
              <w:tabs>
                <w:tab w:val="left" w:pos="142"/>
              </w:tabs>
              <w:ind w:right="-449"/>
              <w:rPr>
                <w:sz w:val="21"/>
                <w:szCs w:val="21"/>
              </w:rPr>
            </w:pPr>
          </w:p>
        </w:tc>
        <w:tc>
          <w:tcPr>
            <w:tcW w:w="3120" w:type="dxa"/>
            <w:tcBorders>
              <w:right w:val="single" w:sz="8" w:space="0" w:color="auto"/>
            </w:tcBorders>
            <w:vAlign w:val="bottom"/>
          </w:tcPr>
          <w:p w:rsidR="00D927ED" w:rsidRDefault="00D927ED" w:rsidP="00F30295">
            <w:pPr>
              <w:tabs>
                <w:tab w:val="left" w:pos="142"/>
              </w:tabs>
              <w:ind w:right="-449"/>
              <w:rPr>
                <w:sz w:val="21"/>
                <w:szCs w:val="21"/>
              </w:rPr>
            </w:pPr>
          </w:p>
        </w:tc>
      </w:tr>
      <w:tr w:rsidR="00D927ED" w:rsidTr="00D457FB">
        <w:trPr>
          <w:trHeight w:val="254"/>
        </w:trPr>
        <w:tc>
          <w:tcPr>
            <w:tcW w:w="709" w:type="dxa"/>
            <w:tcBorders>
              <w:left w:val="single" w:sz="8" w:space="0" w:color="auto"/>
              <w:right w:val="single" w:sz="8" w:space="0" w:color="auto"/>
            </w:tcBorders>
            <w:vAlign w:val="bottom"/>
          </w:tcPr>
          <w:p w:rsidR="00D927ED" w:rsidRDefault="00D927ED" w:rsidP="00F30295">
            <w:pPr>
              <w:tabs>
                <w:tab w:val="left" w:pos="142"/>
              </w:tabs>
              <w:ind w:right="-449"/>
            </w:pPr>
          </w:p>
        </w:tc>
        <w:tc>
          <w:tcPr>
            <w:tcW w:w="2291" w:type="dxa"/>
            <w:tcBorders>
              <w:right w:val="single" w:sz="8" w:space="0" w:color="auto"/>
            </w:tcBorders>
            <w:vAlign w:val="bottom"/>
          </w:tcPr>
          <w:p w:rsidR="00D927ED" w:rsidRDefault="00D927ED" w:rsidP="00F30295">
            <w:pPr>
              <w:tabs>
                <w:tab w:val="left" w:pos="142"/>
              </w:tabs>
              <w:ind w:right="-449"/>
            </w:pP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задания по</w:t>
            </w:r>
          </w:p>
        </w:tc>
        <w:tc>
          <w:tcPr>
            <w:tcW w:w="2700" w:type="dxa"/>
            <w:tcBorders>
              <w:right w:val="single" w:sz="8" w:space="0" w:color="auto"/>
            </w:tcBorders>
            <w:vAlign w:val="bottom"/>
          </w:tcPr>
          <w:p w:rsidR="00D927ED" w:rsidRDefault="00D927ED" w:rsidP="00F30295">
            <w:pPr>
              <w:tabs>
                <w:tab w:val="left" w:pos="142"/>
              </w:tabs>
              <w:ind w:right="-449"/>
            </w:pPr>
          </w:p>
        </w:tc>
        <w:tc>
          <w:tcPr>
            <w:tcW w:w="3120" w:type="dxa"/>
            <w:tcBorders>
              <w:right w:val="single" w:sz="8" w:space="0" w:color="auto"/>
            </w:tcBorders>
            <w:vAlign w:val="bottom"/>
          </w:tcPr>
          <w:p w:rsidR="00D927ED" w:rsidRDefault="00D927ED" w:rsidP="00F30295">
            <w:pPr>
              <w:tabs>
                <w:tab w:val="left" w:pos="142"/>
              </w:tabs>
              <w:ind w:right="-449"/>
            </w:pPr>
          </w:p>
        </w:tc>
      </w:tr>
      <w:tr w:rsidR="00D927ED" w:rsidTr="00D457FB">
        <w:trPr>
          <w:trHeight w:val="252"/>
        </w:trPr>
        <w:tc>
          <w:tcPr>
            <w:tcW w:w="709"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291" w:type="dxa"/>
            <w:tcBorders>
              <w:right w:val="single" w:sz="8" w:space="0" w:color="auto"/>
            </w:tcBorders>
            <w:vAlign w:val="bottom"/>
          </w:tcPr>
          <w:p w:rsidR="00D927ED" w:rsidRDefault="00D927ED" w:rsidP="00F30295">
            <w:pPr>
              <w:tabs>
                <w:tab w:val="left" w:pos="142"/>
              </w:tabs>
              <w:ind w:right="-449"/>
              <w:rPr>
                <w:sz w:val="21"/>
                <w:szCs w:val="21"/>
              </w:rPr>
            </w:pP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параметрам, заранее</w:t>
            </w:r>
          </w:p>
        </w:tc>
        <w:tc>
          <w:tcPr>
            <w:tcW w:w="2700" w:type="dxa"/>
            <w:tcBorders>
              <w:right w:val="single" w:sz="8" w:space="0" w:color="auto"/>
            </w:tcBorders>
            <w:vAlign w:val="bottom"/>
          </w:tcPr>
          <w:p w:rsidR="00D927ED" w:rsidRDefault="00D927ED" w:rsidP="00F30295">
            <w:pPr>
              <w:tabs>
                <w:tab w:val="left" w:pos="142"/>
              </w:tabs>
              <w:ind w:right="-449"/>
              <w:rPr>
                <w:sz w:val="21"/>
                <w:szCs w:val="21"/>
              </w:rPr>
            </w:pPr>
          </w:p>
        </w:tc>
        <w:tc>
          <w:tcPr>
            <w:tcW w:w="3120" w:type="dxa"/>
            <w:tcBorders>
              <w:right w:val="single" w:sz="8" w:space="0" w:color="auto"/>
            </w:tcBorders>
            <w:vAlign w:val="bottom"/>
          </w:tcPr>
          <w:p w:rsidR="00D927ED" w:rsidRDefault="00D927ED" w:rsidP="00F30295">
            <w:pPr>
              <w:tabs>
                <w:tab w:val="left" w:pos="142"/>
              </w:tabs>
              <w:ind w:right="-449"/>
              <w:rPr>
                <w:sz w:val="21"/>
                <w:szCs w:val="21"/>
              </w:rPr>
            </w:pPr>
          </w:p>
        </w:tc>
      </w:tr>
      <w:tr w:rsidR="00D927ED" w:rsidTr="00D457FB">
        <w:trPr>
          <w:trHeight w:val="258"/>
        </w:trPr>
        <w:tc>
          <w:tcPr>
            <w:tcW w:w="709" w:type="dxa"/>
            <w:tcBorders>
              <w:left w:val="single" w:sz="8" w:space="0" w:color="auto"/>
              <w:bottom w:val="single" w:sz="8" w:space="0" w:color="auto"/>
              <w:right w:val="single" w:sz="8" w:space="0" w:color="auto"/>
            </w:tcBorders>
            <w:vAlign w:val="bottom"/>
          </w:tcPr>
          <w:p w:rsidR="00D927ED" w:rsidRDefault="00D927ED" w:rsidP="00F30295">
            <w:pPr>
              <w:tabs>
                <w:tab w:val="left" w:pos="142"/>
              </w:tabs>
              <w:ind w:right="-449"/>
            </w:pPr>
          </w:p>
        </w:tc>
        <w:tc>
          <w:tcPr>
            <w:tcW w:w="2291" w:type="dxa"/>
            <w:tcBorders>
              <w:bottom w:val="single" w:sz="8" w:space="0" w:color="auto"/>
              <w:right w:val="single" w:sz="8" w:space="0" w:color="auto"/>
            </w:tcBorders>
            <w:vAlign w:val="bottom"/>
          </w:tcPr>
          <w:p w:rsidR="00D927ED" w:rsidRDefault="00D927ED" w:rsidP="00F30295">
            <w:pPr>
              <w:tabs>
                <w:tab w:val="left" w:pos="142"/>
              </w:tabs>
              <w:ind w:right="-449"/>
            </w:pPr>
          </w:p>
        </w:tc>
        <w:tc>
          <w:tcPr>
            <w:tcW w:w="2260" w:type="dxa"/>
            <w:tcBorders>
              <w:bottom w:val="single" w:sz="8" w:space="0" w:color="auto"/>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представленным.</w:t>
            </w:r>
          </w:p>
        </w:tc>
        <w:tc>
          <w:tcPr>
            <w:tcW w:w="2700" w:type="dxa"/>
            <w:tcBorders>
              <w:bottom w:val="single" w:sz="8" w:space="0" w:color="auto"/>
              <w:right w:val="single" w:sz="8" w:space="0" w:color="auto"/>
            </w:tcBorders>
            <w:vAlign w:val="bottom"/>
          </w:tcPr>
          <w:p w:rsidR="00D927ED" w:rsidRDefault="00D927ED" w:rsidP="00F30295">
            <w:pPr>
              <w:tabs>
                <w:tab w:val="left" w:pos="142"/>
              </w:tabs>
              <w:ind w:right="-449"/>
            </w:pPr>
          </w:p>
        </w:tc>
        <w:tc>
          <w:tcPr>
            <w:tcW w:w="3120" w:type="dxa"/>
            <w:tcBorders>
              <w:bottom w:val="single" w:sz="8" w:space="0" w:color="auto"/>
              <w:right w:val="single" w:sz="8" w:space="0" w:color="auto"/>
            </w:tcBorders>
            <w:vAlign w:val="bottom"/>
          </w:tcPr>
          <w:p w:rsidR="00D927ED" w:rsidRDefault="00D927ED" w:rsidP="00F30295">
            <w:pPr>
              <w:tabs>
                <w:tab w:val="left" w:pos="142"/>
              </w:tabs>
              <w:ind w:right="-449"/>
            </w:pPr>
          </w:p>
        </w:tc>
      </w:tr>
      <w:tr w:rsidR="00D927ED" w:rsidTr="00D457FB">
        <w:trPr>
          <w:trHeight w:val="243"/>
        </w:trPr>
        <w:tc>
          <w:tcPr>
            <w:tcW w:w="709" w:type="dxa"/>
            <w:tcBorders>
              <w:left w:val="single" w:sz="8" w:space="0" w:color="auto"/>
              <w:right w:val="single" w:sz="8" w:space="0" w:color="auto"/>
            </w:tcBorders>
            <w:vAlign w:val="bottom"/>
          </w:tcPr>
          <w:p w:rsidR="00D927ED" w:rsidRDefault="00D927ED" w:rsidP="00F30295">
            <w:pPr>
              <w:tabs>
                <w:tab w:val="left" w:pos="142"/>
              </w:tabs>
              <w:spacing w:line="243" w:lineRule="exact"/>
              <w:ind w:right="-449"/>
              <w:jc w:val="right"/>
              <w:rPr>
                <w:sz w:val="20"/>
                <w:szCs w:val="20"/>
              </w:rPr>
            </w:pPr>
            <w:r>
              <w:rPr>
                <w:rFonts w:eastAsia="Times New Roman"/>
                <w:b/>
                <w:bCs/>
              </w:rPr>
              <w:t>4</w:t>
            </w:r>
          </w:p>
        </w:tc>
        <w:tc>
          <w:tcPr>
            <w:tcW w:w="2291" w:type="dxa"/>
            <w:tcBorders>
              <w:right w:val="single" w:sz="8" w:space="0" w:color="auto"/>
            </w:tcBorders>
            <w:vAlign w:val="bottom"/>
          </w:tcPr>
          <w:p w:rsidR="00D927ED" w:rsidRDefault="00D927ED" w:rsidP="00F30295">
            <w:pPr>
              <w:tabs>
                <w:tab w:val="left" w:pos="142"/>
              </w:tabs>
              <w:spacing w:line="242" w:lineRule="exact"/>
              <w:ind w:left="80" w:right="-449"/>
              <w:rPr>
                <w:sz w:val="20"/>
                <w:szCs w:val="20"/>
              </w:rPr>
            </w:pPr>
            <w:r>
              <w:rPr>
                <w:rFonts w:eastAsia="Times New Roman"/>
              </w:rPr>
              <w:t>1. Ценить и</w:t>
            </w:r>
          </w:p>
        </w:tc>
        <w:tc>
          <w:tcPr>
            <w:tcW w:w="2260" w:type="dxa"/>
            <w:tcBorders>
              <w:right w:val="single" w:sz="8" w:space="0" w:color="auto"/>
            </w:tcBorders>
            <w:vAlign w:val="bottom"/>
          </w:tcPr>
          <w:p w:rsidR="00D927ED" w:rsidRDefault="00D927ED" w:rsidP="00F30295">
            <w:pPr>
              <w:tabs>
                <w:tab w:val="left" w:pos="142"/>
              </w:tabs>
              <w:spacing w:line="242" w:lineRule="exact"/>
              <w:ind w:left="100" w:right="-449"/>
              <w:rPr>
                <w:sz w:val="20"/>
                <w:szCs w:val="20"/>
              </w:rPr>
            </w:pPr>
            <w:r>
              <w:rPr>
                <w:rFonts w:eastAsia="Times New Roman"/>
              </w:rPr>
              <w:t>1. Самостоятельно</w:t>
            </w:r>
          </w:p>
        </w:tc>
        <w:tc>
          <w:tcPr>
            <w:tcW w:w="2700" w:type="dxa"/>
            <w:tcBorders>
              <w:right w:val="single" w:sz="8" w:space="0" w:color="auto"/>
            </w:tcBorders>
            <w:vAlign w:val="bottom"/>
          </w:tcPr>
          <w:p w:rsidR="00D927ED" w:rsidRDefault="00D927ED" w:rsidP="00F30295">
            <w:pPr>
              <w:tabs>
                <w:tab w:val="left" w:pos="142"/>
              </w:tabs>
              <w:spacing w:line="242" w:lineRule="exact"/>
              <w:ind w:left="100" w:right="-449"/>
              <w:rPr>
                <w:sz w:val="20"/>
                <w:szCs w:val="20"/>
              </w:rPr>
            </w:pPr>
            <w:r>
              <w:rPr>
                <w:rFonts w:eastAsia="Times New Roman"/>
              </w:rPr>
              <w:t>1. Ориентироваться в</w:t>
            </w:r>
          </w:p>
        </w:tc>
        <w:tc>
          <w:tcPr>
            <w:tcW w:w="3120" w:type="dxa"/>
            <w:tcBorders>
              <w:right w:val="single" w:sz="8" w:space="0" w:color="auto"/>
            </w:tcBorders>
            <w:vAlign w:val="bottom"/>
          </w:tcPr>
          <w:p w:rsidR="00D927ED" w:rsidRDefault="00D927ED" w:rsidP="00F30295">
            <w:pPr>
              <w:tabs>
                <w:tab w:val="left" w:pos="142"/>
              </w:tabs>
              <w:spacing w:line="242" w:lineRule="exact"/>
              <w:ind w:left="100" w:right="-449"/>
              <w:rPr>
                <w:sz w:val="20"/>
                <w:szCs w:val="20"/>
              </w:rPr>
            </w:pPr>
            <w:r>
              <w:rPr>
                <w:rFonts w:eastAsia="Times New Roman"/>
              </w:rPr>
              <w:t>1. Участвовать в диалоге;</w:t>
            </w:r>
          </w:p>
        </w:tc>
      </w:tr>
      <w:tr w:rsidR="00D927ED" w:rsidTr="00D457FB">
        <w:trPr>
          <w:trHeight w:val="254"/>
        </w:trPr>
        <w:tc>
          <w:tcPr>
            <w:tcW w:w="709" w:type="dxa"/>
            <w:tcBorders>
              <w:left w:val="single" w:sz="8" w:space="0" w:color="auto"/>
              <w:right w:val="single" w:sz="8" w:space="0" w:color="auto"/>
            </w:tcBorders>
            <w:vAlign w:val="bottom"/>
          </w:tcPr>
          <w:p w:rsidR="00D457FB" w:rsidRDefault="00D457FB" w:rsidP="00D457FB">
            <w:pPr>
              <w:tabs>
                <w:tab w:val="left" w:pos="142"/>
              </w:tabs>
              <w:ind w:right="-449"/>
              <w:rPr>
                <w:rFonts w:eastAsia="Times New Roman"/>
                <w:b/>
                <w:bCs/>
              </w:rPr>
            </w:pPr>
            <w:r>
              <w:rPr>
                <w:rFonts w:eastAsia="Times New Roman"/>
                <w:b/>
                <w:bCs/>
              </w:rPr>
              <w:t xml:space="preserve">4 </w:t>
            </w:r>
          </w:p>
          <w:p w:rsidR="00D927ED" w:rsidRDefault="00D927ED" w:rsidP="00D457FB">
            <w:pPr>
              <w:tabs>
                <w:tab w:val="left" w:pos="142"/>
              </w:tabs>
              <w:ind w:right="-449"/>
              <w:rPr>
                <w:sz w:val="20"/>
                <w:szCs w:val="20"/>
              </w:rPr>
            </w:pPr>
            <w:r>
              <w:rPr>
                <w:rFonts w:eastAsia="Times New Roman"/>
                <w:b/>
                <w:bCs/>
              </w:rPr>
              <w:t>класс</w:t>
            </w:r>
          </w:p>
        </w:tc>
        <w:tc>
          <w:tcPr>
            <w:tcW w:w="2291" w:type="dxa"/>
            <w:tcBorders>
              <w:right w:val="single" w:sz="8" w:space="0" w:color="auto"/>
            </w:tcBorders>
            <w:vAlign w:val="bottom"/>
          </w:tcPr>
          <w:p w:rsidR="00D927ED" w:rsidRDefault="00D927ED" w:rsidP="00F30295">
            <w:pPr>
              <w:tabs>
                <w:tab w:val="left" w:pos="142"/>
              </w:tabs>
              <w:spacing w:line="249" w:lineRule="exact"/>
              <w:ind w:left="80" w:right="-449"/>
              <w:rPr>
                <w:sz w:val="20"/>
                <w:szCs w:val="20"/>
              </w:rPr>
            </w:pPr>
            <w:r>
              <w:rPr>
                <w:rFonts w:eastAsia="Times New Roman"/>
              </w:rPr>
              <w:t>принимать</w:t>
            </w:r>
          </w:p>
        </w:tc>
        <w:tc>
          <w:tcPr>
            <w:tcW w:w="2260" w:type="dxa"/>
            <w:tcBorders>
              <w:right w:val="single" w:sz="8" w:space="0" w:color="auto"/>
            </w:tcBorders>
            <w:vAlign w:val="bottom"/>
          </w:tcPr>
          <w:p w:rsidR="00D927ED" w:rsidRDefault="00D927ED" w:rsidP="00F30295">
            <w:pPr>
              <w:tabs>
                <w:tab w:val="left" w:pos="142"/>
              </w:tabs>
              <w:spacing w:line="249" w:lineRule="exact"/>
              <w:ind w:left="100" w:right="-449"/>
              <w:rPr>
                <w:sz w:val="20"/>
                <w:szCs w:val="20"/>
              </w:rPr>
            </w:pPr>
            <w:r>
              <w:rPr>
                <w:rFonts w:eastAsia="Times New Roman"/>
              </w:rPr>
              <w:t>формулировать</w:t>
            </w:r>
          </w:p>
        </w:tc>
        <w:tc>
          <w:tcPr>
            <w:tcW w:w="2700" w:type="dxa"/>
            <w:tcBorders>
              <w:right w:val="single" w:sz="8" w:space="0" w:color="auto"/>
            </w:tcBorders>
            <w:vAlign w:val="bottom"/>
          </w:tcPr>
          <w:p w:rsidR="00D927ED" w:rsidRDefault="00D927ED" w:rsidP="00F30295">
            <w:pPr>
              <w:tabs>
                <w:tab w:val="left" w:pos="142"/>
              </w:tabs>
              <w:spacing w:line="249" w:lineRule="exact"/>
              <w:ind w:left="100" w:right="-449"/>
              <w:rPr>
                <w:sz w:val="20"/>
                <w:szCs w:val="20"/>
              </w:rPr>
            </w:pPr>
            <w:r>
              <w:rPr>
                <w:rFonts w:eastAsia="Times New Roman"/>
              </w:rPr>
              <w:t>учебнике: определять</w:t>
            </w:r>
          </w:p>
        </w:tc>
        <w:tc>
          <w:tcPr>
            <w:tcW w:w="3120" w:type="dxa"/>
            <w:tcBorders>
              <w:right w:val="single" w:sz="8" w:space="0" w:color="auto"/>
            </w:tcBorders>
            <w:vAlign w:val="bottom"/>
          </w:tcPr>
          <w:p w:rsidR="00D927ED" w:rsidRDefault="00D927ED" w:rsidP="00F30295">
            <w:pPr>
              <w:tabs>
                <w:tab w:val="left" w:pos="142"/>
              </w:tabs>
              <w:spacing w:line="249" w:lineRule="exact"/>
              <w:ind w:left="100" w:right="-449"/>
              <w:rPr>
                <w:sz w:val="20"/>
                <w:szCs w:val="20"/>
              </w:rPr>
            </w:pPr>
            <w:r>
              <w:rPr>
                <w:rFonts w:eastAsia="Times New Roman"/>
              </w:rPr>
              <w:t>слушать и понимать других,</w:t>
            </w:r>
          </w:p>
        </w:tc>
      </w:tr>
      <w:tr w:rsidR="00D927ED" w:rsidTr="00D457FB">
        <w:trPr>
          <w:trHeight w:val="247"/>
        </w:trPr>
        <w:tc>
          <w:tcPr>
            <w:tcW w:w="709"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291" w:type="dxa"/>
            <w:tcBorders>
              <w:right w:val="single" w:sz="8" w:space="0" w:color="auto"/>
            </w:tcBorders>
            <w:vAlign w:val="bottom"/>
          </w:tcPr>
          <w:p w:rsidR="00D927ED" w:rsidRDefault="00D927ED" w:rsidP="00F30295">
            <w:pPr>
              <w:tabs>
                <w:tab w:val="left" w:pos="142"/>
              </w:tabs>
              <w:spacing w:line="247" w:lineRule="exact"/>
              <w:ind w:left="80" w:right="-449"/>
              <w:rPr>
                <w:sz w:val="20"/>
                <w:szCs w:val="20"/>
              </w:rPr>
            </w:pPr>
            <w:r>
              <w:rPr>
                <w:rFonts w:eastAsia="Times New Roman"/>
              </w:rPr>
              <w:t>следующие</w:t>
            </w:r>
          </w:p>
        </w:tc>
        <w:tc>
          <w:tcPr>
            <w:tcW w:w="2260" w:type="dxa"/>
            <w:tcBorders>
              <w:right w:val="single" w:sz="8" w:space="0" w:color="auto"/>
            </w:tcBorders>
            <w:vAlign w:val="bottom"/>
          </w:tcPr>
          <w:p w:rsidR="00D927ED" w:rsidRDefault="00D927ED" w:rsidP="00F30295">
            <w:pPr>
              <w:tabs>
                <w:tab w:val="left" w:pos="142"/>
              </w:tabs>
              <w:spacing w:line="247" w:lineRule="exact"/>
              <w:ind w:left="100" w:right="-449"/>
              <w:rPr>
                <w:sz w:val="20"/>
                <w:szCs w:val="20"/>
              </w:rPr>
            </w:pPr>
            <w:r>
              <w:rPr>
                <w:rFonts w:eastAsia="Times New Roman"/>
              </w:rPr>
              <w:t>задание: определять</w:t>
            </w:r>
          </w:p>
        </w:tc>
        <w:tc>
          <w:tcPr>
            <w:tcW w:w="2700" w:type="dxa"/>
            <w:tcBorders>
              <w:right w:val="single" w:sz="8" w:space="0" w:color="auto"/>
            </w:tcBorders>
            <w:vAlign w:val="bottom"/>
          </w:tcPr>
          <w:p w:rsidR="00D927ED" w:rsidRDefault="00D927ED" w:rsidP="00F30295">
            <w:pPr>
              <w:tabs>
                <w:tab w:val="left" w:pos="142"/>
              </w:tabs>
              <w:spacing w:line="247" w:lineRule="exact"/>
              <w:ind w:left="100" w:right="-449"/>
              <w:rPr>
                <w:sz w:val="20"/>
                <w:szCs w:val="20"/>
              </w:rPr>
            </w:pPr>
            <w:r>
              <w:rPr>
                <w:rFonts w:eastAsia="Times New Roman"/>
              </w:rPr>
              <w:t>умения, которые будут</w:t>
            </w:r>
          </w:p>
        </w:tc>
        <w:tc>
          <w:tcPr>
            <w:tcW w:w="3120" w:type="dxa"/>
            <w:tcBorders>
              <w:right w:val="single" w:sz="8" w:space="0" w:color="auto"/>
            </w:tcBorders>
            <w:vAlign w:val="bottom"/>
          </w:tcPr>
          <w:p w:rsidR="00D927ED" w:rsidRDefault="00D927ED" w:rsidP="00F30295">
            <w:pPr>
              <w:tabs>
                <w:tab w:val="left" w:pos="142"/>
              </w:tabs>
              <w:spacing w:line="247" w:lineRule="exact"/>
              <w:ind w:left="100" w:right="-449"/>
              <w:rPr>
                <w:sz w:val="20"/>
                <w:szCs w:val="20"/>
              </w:rPr>
            </w:pPr>
            <w:r>
              <w:rPr>
                <w:rFonts w:eastAsia="Times New Roman"/>
              </w:rPr>
              <w:t>высказывать свою точку</w:t>
            </w:r>
          </w:p>
        </w:tc>
      </w:tr>
      <w:tr w:rsidR="00D927ED" w:rsidTr="00D457FB">
        <w:trPr>
          <w:trHeight w:val="252"/>
        </w:trPr>
        <w:tc>
          <w:tcPr>
            <w:tcW w:w="709"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291"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базовые ценности:</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его цель,</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сформированы на основе</w:t>
            </w:r>
          </w:p>
        </w:tc>
        <w:tc>
          <w:tcPr>
            <w:tcW w:w="312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зрения на события, поступки.</w:t>
            </w:r>
          </w:p>
        </w:tc>
      </w:tr>
      <w:tr w:rsidR="00D927ED" w:rsidTr="00D457FB">
        <w:trPr>
          <w:trHeight w:val="254"/>
        </w:trPr>
        <w:tc>
          <w:tcPr>
            <w:tcW w:w="709" w:type="dxa"/>
            <w:tcBorders>
              <w:left w:val="single" w:sz="8" w:space="0" w:color="auto"/>
              <w:right w:val="single" w:sz="8" w:space="0" w:color="auto"/>
            </w:tcBorders>
            <w:vAlign w:val="bottom"/>
          </w:tcPr>
          <w:p w:rsidR="00D927ED" w:rsidRDefault="00D927ED" w:rsidP="00F30295">
            <w:pPr>
              <w:tabs>
                <w:tab w:val="left" w:pos="142"/>
              </w:tabs>
              <w:ind w:right="-449"/>
            </w:pPr>
          </w:p>
        </w:tc>
        <w:tc>
          <w:tcPr>
            <w:tcW w:w="2291"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«добро»,</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планировать</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изучения данного</w:t>
            </w:r>
          </w:p>
        </w:tc>
        <w:tc>
          <w:tcPr>
            <w:tcW w:w="312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2. Оформлять свои мысли в</w:t>
            </w:r>
          </w:p>
        </w:tc>
      </w:tr>
      <w:tr w:rsidR="00D927ED" w:rsidTr="00D457FB">
        <w:trPr>
          <w:trHeight w:val="252"/>
        </w:trPr>
        <w:tc>
          <w:tcPr>
            <w:tcW w:w="709"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291"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«терпение»,</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алгоритм его</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раздела; определять круг</w:t>
            </w:r>
          </w:p>
        </w:tc>
        <w:tc>
          <w:tcPr>
            <w:tcW w:w="312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устной и письменной речи с</w:t>
            </w:r>
          </w:p>
        </w:tc>
      </w:tr>
      <w:tr w:rsidR="00D927ED" w:rsidTr="00D457FB">
        <w:trPr>
          <w:trHeight w:val="254"/>
        </w:trPr>
        <w:tc>
          <w:tcPr>
            <w:tcW w:w="709" w:type="dxa"/>
            <w:tcBorders>
              <w:left w:val="single" w:sz="8" w:space="0" w:color="auto"/>
              <w:right w:val="single" w:sz="8" w:space="0" w:color="auto"/>
            </w:tcBorders>
            <w:vAlign w:val="bottom"/>
          </w:tcPr>
          <w:p w:rsidR="00D927ED" w:rsidRDefault="00D927ED" w:rsidP="00F30295">
            <w:pPr>
              <w:tabs>
                <w:tab w:val="left" w:pos="142"/>
              </w:tabs>
              <w:ind w:right="-449"/>
            </w:pPr>
          </w:p>
        </w:tc>
        <w:tc>
          <w:tcPr>
            <w:tcW w:w="2291"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«родина»,</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выполнения,</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своего незнания;</w:t>
            </w:r>
          </w:p>
        </w:tc>
        <w:tc>
          <w:tcPr>
            <w:tcW w:w="312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учетом своих учебных и</w:t>
            </w:r>
          </w:p>
        </w:tc>
      </w:tr>
      <w:tr w:rsidR="00D927ED" w:rsidTr="00D457FB">
        <w:trPr>
          <w:trHeight w:val="252"/>
        </w:trPr>
        <w:tc>
          <w:tcPr>
            <w:tcW w:w="709"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291"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«природа»,</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корректировать</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планировать свою работу</w:t>
            </w:r>
          </w:p>
        </w:tc>
        <w:tc>
          <w:tcPr>
            <w:tcW w:w="312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жизненных речевых</w:t>
            </w:r>
          </w:p>
        </w:tc>
      </w:tr>
      <w:tr w:rsidR="00D927ED" w:rsidTr="00D457FB">
        <w:trPr>
          <w:trHeight w:val="252"/>
        </w:trPr>
        <w:tc>
          <w:tcPr>
            <w:tcW w:w="709"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291"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«семья», «мир»,</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работу по ходу его</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по изучению</w:t>
            </w:r>
          </w:p>
        </w:tc>
        <w:tc>
          <w:tcPr>
            <w:tcW w:w="312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ситуаций.</w:t>
            </w:r>
          </w:p>
        </w:tc>
      </w:tr>
      <w:tr w:rsidR="00D927ED" w:rsidTr="00D457FB">
        <w:trPr>
          <w:trHeight w:val="254"/>
        </w:trPr>
        <w:tc>
          <w:tcPr>
            <w:tcW w:w="709" w:type="dxa"/>
            <w:tcBorders>
              <w:left w:val="single" w:sz="8" w:space="0" w:color="auto"/>
              <w:right w:val="single" w:sz="8" w:space="0" w:color="auto"/>
            </w:tcBorders>
            <w:vAlign w:val="bottom"/>
          </w:tcPr>
          <w:p w:rsidR="00D927ED" w:rsidRDefault="00D927ED" w:rsidP="00F30295">
            <w:pPr>
              <w:tabs>
                <w:tab w:val="left" w:pos="142"/>
              </w:tabs>
              <w:ind w:right="-449"/>
            </w:pPr>
          </w:p>
        </w:tc>
        <w:tc>
          <w:tcPr>
            <w:tcW w:w="2291"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«настоящий друг»,</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выполнения,</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незнакомого материала.</w:t>
            </w:r>
          </w:p>
        </w:tc>
        <w:tc>
          <w:tcPr>
            <w:tcW w:w="312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3.Читать вслух и про себя</w:t>
            </w:r>
          </w:p>
        </w:tc>
      </w:tr>
      <w:tr w:rsidR="00D927ED" w:rsidTr="00D457FB">
        <w:trPr>
          <w:trHeight w:val="252"/>
        </w:trPr>
        <w:tc>
          <w:tcPr>
            <w:tcW w:w="709"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291"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«справедливость»,</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самостоятельно</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2. Самостоятельно</w:t>
            </w:r>
          </w:p>
        </w:tc>
        <w:tc>
          <w:tcPr>
            <w:tcW w:w="312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тексты учебников, других</w:t>
            </w:r>
          </w:p>
        </w:tc>
      </w:tr>
      <w:tr w:rsidR="00D927ED" w:rsidTr="00D457FB">
        <w:trPr>
          <w:trHeight w:val="254"/>
        </w:trPr>
        <w:tc>
          <w:tcPr>
            <w:tcW w:w="709" w:type="dxa"/>
            <w:tcBorders>
              <w:left w:val="single" w:sz="8" w:space="0" w:color="auto"/>
              <w:right w:val="single" w:sz="8" w:space="0" w:color="auto"/>
            </w:tcBorders>
            <w:vAlign w:val="bottom"/>
          </w:tcPr>
          <w:p w:rsidR="00D927ED" w:rsidRDefault="00D927ED" w:rsidP="00F30295">
            <w:pPr>
              <w:tabs>
                <w:tab w:val="left" w:pos="142"/>
              </w:tabs>
              <w:ind w:right="-449"/>
            </w:pPr>
          </w:p>
        </w:tc>
        <w:tc>
          <w:tcPr>
            <w:tcW w:w="2291"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«желание понимать</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оценивать.</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предполагать, какая</w:t>
            </w:r>
          </w:p>
        </w:tc>
        <w:tc>
          <w:tcPr>
            <w:tcW w:w="312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художественных и научно-</w:t>
            </w:r>
          </w:p>
        </w:tc>
      </w:tr>
      <w:tr w:rsidR="00D927ED" w:rsidTr="00D457FB">
        <w:trPr>
          <w:trHeight w:val="252"/>
        </w:trPr>
        <w:tc>
          <w:tcPr>
            <w:tcW w:w="709"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291"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друг друга»,</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2. Использовать</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дополнительная</w:t>
            </w:r>
          </w:p>
        </w:tc>
        <w:tc>
          <w:tcPr>
            <w:tcW w:w="312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популярных книг, понимать</w:t>
            </w:r>
          </w:p>
        </w:tc>
      </w:tr>
      <w:tr w:rsidR="00D927ED" w:rsidTr="00D457FB">
        <w:trPr>
          <w:trHeight w:val="252"/>
        </w:trPr>
        <w:tc>
          <w:tcPr>
            <w:tcW w:w="709"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291"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«понимать</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привыполнения</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информация будет нужна</w:t>
            </w:r>
          </w:p>
        </w:tc>
        <w:tc>
          <w:tcPr>
            <w:tcW w:w="312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прочитанное.</w:t>
            </w:r>
          </w:p>
        </w:tc>
      </w:tr>
      <w:tr w:rsidR="00D927ED" w:rsidTr="00D457FB">
        <w:trPr>
          <w:trHeight w:val="255"/>
        </w:trPr>
        <w:tc>
          <w:tcPr>
            <w:tcW w:w="709" w:type="dxa"/>
            <w:tcBorders>
              <w:left w:val="single" w:sz="8" w:space="0" w:color="auto"/>
              <w:right w:val="single" w:sz="8" w:space="0" w:color="auto"/>
            </w:tcBorders>
            <w:vAlign w:val="bottom"/>
          </w:tcPr>
          <w:p w:rsidR="00D927ED" w:rsidRDefault="00D927ED" w:rsidP="00F30295">
            <w:pPr>
              <w:tabs>
                <w:tab w:val="left" w:pos="142"/>
              </w:tabs>
              <w:ind w:right="-449"/>
            </w:pPr>
          </w:p>
        </w:tc>
        <w:tc>
          <w:tcPr>
            <w:tcW w:w="2291"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позицию другого»,</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задания различные</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для изучения</w:t>
            </w:r>
          </w:p>
        </w:tc>
        <w:tc>
          <w:tcPr>
            <w:tcW w:w="312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4. Выполняя различные роли</w:t>
            </w:r>
          </w:p>
        </w:tc>
      </w:tr>
      <w:tr w:rsidR="00D927ED" w:rsidTr="00D457FB">
        <w:trPr>
          <w:trHeight w:val="252"/>
        </w:trPr>
        <w:tc>
          <w:tcPr>
            <w:tcW w:w="709"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291"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«народ»,</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средства:</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незнакомого материала;</w:t>
            </w:r>
          </w:p>
        </w:tc>
        <w:tc>
          <w:tcPr>
            <w:tcW w:w="312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в группе,</w:t>
            </w:r>
          </w:p>
        </w:tc>
      </w:tr>
      <w:tr w:rsidR="00D927ED" w:rsidTr="00D457FB">
        <w:trPr>
          <w:trHeight w:val="254"/>
        </w:trPr>
        <w:tc>
          <w:tcPr>
            <w:tcW w:w="709" w:type="dxa"/>
            <w:tcBorders>
              <w:left w:val="single" w:sz="8" w:space="0" w:color="auto"/>
              <w:right w:val="single" w:sz="8" w:space="0" w:color="auto"/>
            </w:tcBorders>
            <w:vAlign w:val="bottom"/>
          </w:tcPr>
          <w:p w:rsidR="00D927ED" w:rsidRDefault="00D927ED" w:rsidP="00F30295">
            <w:pPr>
              <w:tabs>
                <w:tab w:val="left" w:pos="142"/>
              </w:tabs>
              <w:ind w:right="-449"/>
            </w:pPr>
          </w:p>
        </w:tc>
        <w:tc>
          <w:tcPr>
            <w:tcW w:w="2291"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«национальность»</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справочную</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отбирать необходимые</w:t>
            </w:r>
          </w:p>
        </w:tc>
        <w:tc>
          <w:tcPr>
            <w:tcW w:w="3120" w:type="dxa"/>
            <w:tcBorders>
              <w:right w:val="single" w:sz="8" w:space="0" w:color="auto"/>
            </w:tcBorders>
            <w:vAlign w:val="bottom"/>
          </w:tcPr>
          <w:p w:rsidR="00D927ED" w:rsidRDefault="00D927ED" w:rsidP="00F30295">
            <w:pPr>
              <w:tabs>
                <w:tab w:val="left" w:pos="142"/>
              </w:tabs>
              <w:ind w:left="120" w:right="-449"/>
              <w:rPr>
                <w:sz w:val="20"/>
                <w:szCs w:val="20"/>
              </w:rPr>
            </w:pPr>
            <w:r>
              <w:rPr>
                <w:rFonts w:eastAsia="Times New Roman"/>
              </w:rPr>
              <w:t>сотрудничать в совместном</w:t>
            </w:r>
          </w:p>
        </w:tc>
      </w:tr>
      <w:tr w:rsidR="00D927ED" w:rsidTr="00D457FB">
        <w:trPr>
          <w:trHeight w:val="252"/>
        </w:trPr>
        <w:tc>
          <w:tcPr>
            <w:tcW w:w="709"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291"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и т.д.</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литературу, ИКТ,</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источники информации</w:t>
            </w:r>
          </w:p>
        </w:tc>
        <w:tc>
          <w:tcPr>
            <w:tcW w:w="3120" w:type="dxa"/>
            <w:tcBorders>
              <w:right w:val="single" w:sz="8" w:space="0" w:color="auto"/>
            </w:tcBorders>
            <w:vAlign w:val="bottom"/>
          </w:tcPr>
          <w:p w:rsidR="00D927ED" w:rsidRDefault="00D927ED" w:rsidP="00F30295">
            <w:pPr>
              <w:tabs>
                <w:tab w:val="left" w:pos="142"/>
              </w:tabs>
              <w:ind w:left="120" w:right="-449"/>
              <w:rPr>
                <w:sz w:val="20"/>
                <w:szCs w:val="20"/>
              </w:rPr>
            </w:pPr>
            <w:r>
              <w:rPr>
                <w:rFonts w:eastAsia="Times New Roman"/>
              </w:rPr>
              <w:t>решении проблемы (задачи).</w:t>
            </w:r>
          </w:p>
        </w:tc>
      </w:tr>
      <w:tr w:rsidR="00D927ED" w:rsidTr="00D457FB">
        <w:trPr>
          <w:trHeight w:val="254"/>
        </w:trPr>
        <w:tc>
          <w:tcPr>
            <w:tcW w:w="709" w:type="dxa"/>
            <w:tcBorders>
              <w:left w:val="single" w:sz="8" w:space="0" w:color="auto"/>
              <w:right w:val="single" w:sz="8" w:space="0" w:color="auto"/>
            </w:tcBorders>
            <w:vAlign w:val="bottom"/>
          </w:tcPr>
          <w:p w:rsidR="00D927ED" w:rsidRDefault="00D927ED" w:rsidP="00F30295">
            <w:pPr>
              <w:tabs>
                <w:tab w:val="left" w:pos="142"/>
              </w:tabs>
              <w:ind w:right="-449"/>
            </w:pPr>
          </w:p>
        </w:tc>
        <w:tc>
          <w:tcPr>
            <w:tcW w:w="2291"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2. Уважение к</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инструменты и</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среди предложенных</w:t>
            </w:r>
          </w:p>
        </w:tc>
        <w:tc>
          <w:tcPr>
            <w:tcW w:w="3120" w:type="dxa"/>
            <w:tcBorders>
              <w:right w:val="single" w:sz="8" w:space="0" w:color="auto"/>
            </w:tcBorders>
            <w:vAlign w:val="bottom"/>
          </w:tcPr>
          <w:p w:rsidR="00D927ED" w:rsidRDefault="00D927ED" w:rsidP="00F30295">
            <w:pPr>
              <w:tabs>
                <w:tab w:val="left" w:pos="142"/>
              </w:tabs>
              <w:ind w:left="120" w:right="-449"/>
              <w:rPr>
                <w:sz w:val="20"/>
                <w:szCs w:val="20"/>
              </w:rPr>
            </w:pPr>
            <w:r>
              <w:rPr>
                <w:rFonts w:eastAsia="Times New Roman"/>
              </w:rPr>
              <w:t>5. Отстаивать свою точку</w:t>
            </w:r>
          </w:p>
        </w:tc>
      </w:tr>
      <w:tr w:rsidR="00D927ED" w:rsidTr="00D457FB">
        <w:trPr>
          <w:trHeight w:val="252"/>
        </w:trPr>
        <w:tc>
          <w:tcPr>
            <w:tcW w:w="709"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291"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своему народу, к</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приборы.</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учителем словарей,</w:t>
            </w:r>
          </w:p>
        </w:tc>
        <w:tc>
          <w:tcPr>
            <w:tcW w:w="3120" w:type="dxa"/>
            <w:tcBorders>
              <w:right w:val="single" w:sz="8" w:space="0" w:color="auto"/>
            </w:tcBorders>
            <w:vAlign w:val="bottom"/>
          </w:tcPr>
          <w:p w:rsidR="00D927ED" w:rsidRDefault="00D927ED" w:rsidP="00F30295">
            <w:pPr>
              <w:tabs>
                <w:tab w:val="left" w:pos="142"/>
              </w:tabs>
              <w:ind w:left="120" w:right="-449"/>
              <w:rPr>
                <w:sz w:val="20"/>
                <w:szCs w:val="20"/>
              </w:rPr>
            </w:pPr>
            <w:r>
              <w:rPr>
                <w:rFonts w:eastAsia="Times New Roman"/>
              </w:rPr>
              <w:t>зрения, соблюдая правила</w:t>
            </w:r>
          </w:p>
        </w:tc>
      </w:tr>
      <w:tr w:rsidR="00D927ED" w:rsidTr="00D457FB">
        <w:trPr>
          <w:trHeight w:val="252"/>
        </w:trPr>
        <w:tc>
          <w:tcPr>
            <w:tcW w:w="709"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291"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другим народам,</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3. Определять</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энциклопедий,</w:t>
            </w:r>
          </w:p>
        </w:tc>
        <w:tc>
          <w:tcPr>
            <w:tcW w:w="3120" w:type="dxa"/>
            <w:tcBorders>
              <w:right w:val="single" w:sz="8" w:space="0" w:color="auto"/>
            </w:tcBorders>
            <w:vAlign w:val="bottom"/>
          </w:tcPr>
          <w:p w:rsidR="00D927ED" w:rsidRDefault="00D927ED" w:rsidP="00F30295">
            <w:pPr>
              <w:tabs>
                <w:tab w:val="left" w:pos="142"/>
              </w:tabs>
              <w:ind w:left="120" w:right="-449"/>
              <w:rPr>
                <w:sz w:val="20"/>
                <w:szCs w:val="20"/>
              </w:rPr>
            </w:pPr>
            <w:r>
              <w:rPr>
                <w:rFonts w:eastAsia="Times New Roman"/>
              </w:rPr>
              <w:t>речевого этикета;</w:t>
            </w:r>
          </w:p>
        </w:tc>
      </w:tr>
      <w:tr w:rsidR="00D927ED" w:rsidTr="00D457FB">
        <w:trPr>
          <w:trHeight w:val="254"/>
        </w:trPr>
        <w:tc>
          <w:tcPr>
            <w:tcW w:w="709" w:type="dxa"/>
            <w:tcBorders>
              <w:left w:val="single" w:sz="8" w:space="0" w:color="auto"/>
              <w:right w:val="single" w:sz="8" w:space="0" w:color="auto"/>
            </w:tcBorders>
            <w:vAlign w:val="bottom"/>
          </w:tcPr>
          <w:p w:rsidR="00D927ED" w:rsidRDefault="00D927ED" w:rsidP="00F30295">
            <w:pPr>
              <w:tabs>
                <w:tab w:val="left" w:pos="142"/>
              </w:tabs>
              <w:ind w:right="-449"/>
            </w:pPr>
          </w:p>
        </w:tc>
        <w:tc>
          <w:tcPr>
            <w:tcW w:w="2291"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принятие</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самостоятельно</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справочников,</w:t>
            </w:r>
          </w:p>
        </w:tc>
        <w:tc>
          <w:tcPr>
            <w:tcW w:w="3120" w:type="dxa"/>
            <w:tcBorders>
              <w:right w:val="single" w:sz="8" w:space="0" w:color="auto"/>
            </w:tcBorders>
            <w:vAlign w:val="bottom"/>
          </w:tcPr>
          <w:p w:rsidR="00D927ED" w:rsidRDefault="00D927ED" w:rsidP="00F30295">
            <w:pPr>
              <w:tabs>
                <w:tab w:val="left" w:pos="142"/>
              </w:tabs>
              <w:ind w:left="120" w:right="-449"/>
              <w:rPr>
                <w:sz w:val="20"/>
                <w:szCs w:val="20"/>
              </w:rPr>
            </w:pPr>
            <w:r>
              <w:rPr>
                <w:rFonts w:eastAsia="Times New Roman"/>
              </w:rPr>
              <w:t>аргументировать свою точку</w:t>
            </w:r>
          </w:p>
        </w:tc>
      </w:tr>
      <w:tr w:rsidR="00D927ED" w:rsidTr="00D457FB">
        <w:trPr>
          <w:trHeight w:val="252"/>
        </w:trPr>
        <w:tc>
          <w:tcPr>
            <w:tcW w:w="709"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291"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ценностей других</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критерии оценивая,</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электронные диски.</w:t>
            </w:r>
          </w:p>
        </w:tc>
        <w:tc>
          <w:tcPr>
            <w:tcW w:w="3120" w:type="dxa"/>
            <w:tcBorders>
              <w:right w:val="single" w:sz="8" w:space="0" w:color="auto"/>
            </w:tcBorders>
            <w:vAlign w:val="bottom"/>
          </w:tcPr>
          <w:p w:rsidR="00D927ED" w:rsidRDefault="00D927ED" w:rsidP="00F30295">
            <w:pPr>
              <w:tabs>
                <w:tab w:val="left" w:pos="142"/>
              </w:tabs>
              <w:ind w:left="120" w:right="-449"/>
              <w:rPr>
                <w:sz w:val="20"/>
                <w:szCs w:val="20"/>
              </w:rPr>
            </w:pPr>
            <w:r>
              <w:rPr>
                <w:rFonts w:eastAsia="Times New Roman"/>
              </w:rPr>
              <w:t>зрения с помощью фактов и</w:t>
            </w:r>
          </w:p>
        </w:tc>
      </w:tr>
      <w:tr w:rsidR="00D927ED" w:rsidTr="00D457FB">
        <w:trPr>
          <w:trHeight w:val="254"/>
        </w:trPr>
        <w:tc>
          <w:tcPr>
            <w:tcW w:w="709" w:type="dxa"/>
            <w:tcBorders>
              <w:left w:val="single" w:sz="8" w:space="0" w:color="auto"/>
              <w:right w:val="single" w:sz="8" w:space="0" w:color="auto"/>
            </w:tcBorders>
            <w:vAlign w:val="bottom"/>
          </w:tcPr>
          <w:p w:rsidR="00D927ED" w:rsidRDefault="00D927ED" w:rsidP="00F30295">
            <w:pPr>
              <w:tabs>
                <w:tab w:val="left" w:pos="142"/>
              </w:tabs>
              <w:ind w:right="-449"/>
            </w:pPr>
          </w:p>
        </w:tc>
        <w:tc>
          <w:tcPr>
            <w:tcW w:w="2291"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народов.</w:t>
            </w:r>
          </w:p>
        </w:tc>
        <w:tc>
          <w:tcPr>
            <w:tcW w:w="226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давать самооценку.</w:t>
            </w: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3. Сопоставлять и</w:t>
            </w:r>
          </w:p>
        </w:tc>
        <w:tc>
          <w:tcPr>
            <w:tcW w:w="3120" w:type="dxa"/>
            <w:tcBorders>
              <w:right w:val="single" w:sz="8" w:space="0" w:color="auto"/>
            </w:tcBorders>
            <w:vAlign w:val="bottom"/>
          </w:tcPr>
          <w:p w:rsidR="00D927ED" w:rsidRDefault="00D927ED" w:rsidP="00F30295">
            <w:pPr>
              <w:tabs>
                <w:tab w:val="left" w:pos="142"/>
              </w:tabs>
              <w:ind w:left="120" w:right="-449"/>
              <w:rPr>
                <w:sz w:val="20"/>
                <w:szCs w:val="20"/>
              </w:rPr>
            </w:pPr>
            <w:r>
              <w:rPr>
                <w:rFonts w:eastAsia="Times New Roman"/>
              </w:rPr>
              <w:t>дополнительных сведений.</w:t>
            </w:r>
          </w:p>
        </w:tc>
      </w:tr>
      <w:tr w:rsidR="00D927ED" w:rsidTr="00D457FB">
        <w:trPr>
          <w:trHeight w:val="252"/>
        </w:trPr>
        <w:tc>
          <w:tcPr>
            <w:tcW w:w="709"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291"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3. Освоение</w:t>
            </w:r>
          </w:p>
        </w:tc>
        <w:tc>
          <w:tcPr>
            <w:tcW w:w="2260" w:type="dxa"/>
            <w:tcBorders>
              <w:right w:val="single" w:sz="8" w:space="0" w:color="auto"/>
            </w:tcBorders>
            <w:vAlign w:val="bottom"/>
          </w:tcPr>
          <w:p w:rsidR="00D927ED" w:rsidRDefault="00D927ED" w:rsidP="00F30295">
            <w:pPr>
              <w:tabs>
                <w:tab w:val="left" w:pos="142"/>
              </w:tabs>
              <w:ind w:right="-449"/>
              <w:rPr>
                <w:sz w:val="21"/>
                <w:szCs w:val="21"/>
              </w:rPr>
            </w:pP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отбирать информацию,</w:t>
            </w:r>
          </w:p>
        </w:tc>
        <w:tc>
          <w:tcPr>
            <w:tcW w:w="3120" w:type="dxa"/>
            <w:tcBorders>
              <w:right w:val="single" w:sz="8" w:space="0" w:color="auto"/>
            </w:tcBorders>
            <w:vAlign w:val="bottom"/>
          </w:tcPr>
          <w:p w:rsidR="00D927ED" w:rsidRDefault="00D927ED" w:rsidP="00F30295">
            <w:pPr>
              <w:tabs>
                <w:tab w:val="left" w:pos="142"/>
              </w:tabs>
              <w:ind w:left="120" w:right="-449"/>
              <w:rPr>
                <w:sz w:val="20"/>
                <w:szCs w:val="20"/>
              </w:rPr>
            </w:pPr>
            <w:r>
              <w:rPr>
                <w:rFonts w:eastAsia="Times New Roman"/>
              </w:rPr>
              <w:t>6. Критично относиться к</w:t>
            </w:r>
          </w:p>
        </w:tc>
      </w:tr>
      <w:tr w:rsidR="00D927ED" w:rsidTr="00D457FB">
        <w:trPr>
          <w:trHeight w:val="252"/>
        </w:trPr>
        <w:tc>
          <w:tcPr>
            <w:tcW w:w="709"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291"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личностного</w:t>
            </w:r>
          </w:p>
        </w:tc>
        <w:tc>
          <w:tcPr>
            <w:tcW w:w="2260" w:type="dxa"/>
            <w:tcBorders>
              <w:right w:val="single" w:sz="8" w:space="0" w:color="auto"/>
            </w:tcBorders>
            <w:vAlign w:val="bottom"/>
          </w:tcPr>
          <w:p w:rsidR="00D927ED" w:rsidRDefault="00D927ED" w:rsidP="00F30295">
            <w:pPr>
              <w:tabs>
                <w:tab w:val="left" w:pos="142"/>
              </w:tabs>
              <w:ind w:right="-449"/>
              <w:rPr>
                <w:sz w:val="21"/>
                <w:szCs w:val="21"/>
              </w:rPr>
            </w:pP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полученную из</w:t>
            </w:r>
          </w:p>
        </w:tc>
        <w:tc>
          <w:tcPr>
            <w:tcW w:w="3120" w:type="dxa"/>
            <w:tcBorders>
              <w:right w:val="single" w:sz="8" w:space="0" w:color="auto"/>
            </w:tcBorders>
            <w:vAlign w:val="bottom"/>
          </w:tcPr>
          <w:p w:rsidR="00D927ED" w:rsidRDefault="00D927ED" w:rsidP="00F30295">
            <w:pPr>
              <w:tabs>
                <w:tab w:val="left" w:pos="142"/>
              </w:tabs>
              <w:ind w:left="120" w:right="-449"/>
              <w:rPr>
                <w:sz w:val="20"/>
                <w:szCs w:val="20"/>
              </w:rPr>
            </w:pPr>
            <w:r>
              <w:rPr>
                <w:rFonts w:eastAsia="Times New Roman"/>
              </w:rPr>
              <w:t>своему мнению. Уметь</w:t>
            </w:r>
          </w:p>
        </w:tc>
      </w:tr>
      <w:tr w:rsidR="00D927ED" w:rsidTr="00D457FB">
        <w:trPr>
          <w:trHeight w:val="254"/>
        </w:trPr>
        <w:tc>
          <w:tcPr>
            <w:tcW w:w="709" w:type="dxa"/>
            <w:tcBorders>
              <w:left w:val="single" w:sz="8" w:space="0" w:color="auto"/>
              <w:right w:val="single" w:sz="8" w:space="0" w:color="auto"/>
            </w:tcBorders>
            <w:vAlign w:val="bottom"/>
          </w:tcPr>
          <w:p w:rsidR="00D927ED" w:rsidRDefault="00D927ED" w:rsidP="00F30295">
            <w:pPr>
              <w:tabs>
                <w:tab w:val="left" w:pos="142"/>
              </w:tabs>
              <w:ind w:right="-449"/>
            </w:pPr>
          </w:p>
        </w:tc>
        <w:tc>
          <w:tcPr>
            <w:tcW w:w="2291"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смысла учения;</w:t>
            </w:r>
          </w:p>
        </w:tc>
        <w:tc>
          <w:tcPr>
            <w:tcW w:w="2260" w:type="dxa"/>
            <w:tcBorders>
              <w:right w:val="single" w:sz="8" w:space="0" w:color="auto"/>
            </w:tcBorders>
            <w:vAlign w:val="bottom"/>
          </w:tcPr>
          <w:p w:rsidR="00D927ED" w:rsidRDefault="00D927ED" w:rsidP="00F30295">
            <w:pPr>
              <w:tabs>
                <w:tab w:val="left" w:pos="142"/>
              </w:tabs>
              <w:ind w:right="-449"/>
            </w:pP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различных источников</w:t>
            </w:r>
          </w:p>
        </w:tc>
        <w:tc>
          <w:tcPr>
            <w:tcW w:w="3120" w:type="dxa"/>
            <w:tcBorders>
              <w:right w:val="single" w:sz="8" w:space="0" w:color="auto"/>
            </w:tcBorders>
            <w:vAlign w:val="bottom"/>
          </w:tcPr>
          <w:p w:rsidR="00D927ED" w:rsidRDefault="00D927ED" w:rsidP="00F30295">
            <w:pPr>
              <w:tabs>
                <w:tab w:val="left" w:pos="142"/>
              </w:tabs>
              <w:ind w:left="120" w:right="-449"/>
              <w:rPr>
                <w:sz w:val="20"/>
                <w:szCs w:val="20"/>
              </w:rPr>
            </w:pPr>
            <w:r>
              <w:rPr>
                <w:rFonts w:eastAsia="Times New Roman"/>
              </w:rPr>
              <w:t>взглянуть на ситуацию с иной</w:t>
            </w:r>
          </w:p>
        </w:tc>
      </w:tr>
      <w:tr w:rsidR="00D927ED" w:rsidTr="00D457FB">
        <w:trPr>
          <w:trHeight w:val="252"/>
        </w:trPr>
        <w:tc>
          <w:tcPr>
            <w:tcW w:w="709"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291"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выбор дальнейшего</w:t>
            </w:r>
          </w:p>
        </w:tc>
        <w:tc>
          <w:tcPr>
            <w:tcW w:w="2260" w:type="dxa"/>
            <w:tcBorders>
              <w:right w:val="single" w:sz="8" w:space="0" w:color="auto"/>
            </w:tcBorders>
            <w:vAlign w:val="bottom"/>
          </w:tcPr>
          <w:p w:rsidR="00D927ED" w:rsidRDefault="00D927ED" w:rsidP="00F30295">
            <w:pPr>
              <w:tabs>
                <w:tab w:val="left" w:pos="142"/>
              </w:tabs>
              <w:ind w:right="-449"/>
              <w:rPr>
                <w:sz w:val="21"/>
                <w:szCs w:val="21"/>
              </w:rPr>
            </w:pP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(словари, энциклопедии,</w:t>
            </w:r>
          </w:p>
        </w:tc>
        <w:tc>
          <w:tcPr>
            <w:tcW w:w="3120" w:type="dxa"/>
            <w:tcBorders>
              <w:right w:val="single" w:sz="8" w:space="0" w:color="auto"/>
            </w:tcBorders>
            <w:vAlign w:val="bottom"/>
          </w:tcPr>
          <w:p w:rsidR="00D927ED" w:rsidRDefault="00D927ED" w:rsidP="00F30295">
            <w:pPr>
              <w:tabs>
                <w:tab w:val="left" w:pos="142"/>
              </w:tabs>
              <w:ind w:left="120" w:right="-449"/>
              <w:rPr>
                <w:sz w:val="20"/>
                <w:szCs w:val="20"/>
              </w:rPr>
            </w:pPr>
            <w:r>
              <w:rPr>
                <w:rFonts w:eastAsia="Times New Roman"/>
              </w:rPr>
              <w:t>позиции и договариваться с</w:t>
            </w:r>
          </w:p>
        </w:tc>
      </w:tr>
      <w:tr w:rsidR="00D927ED" w:rsidTr="00D457FB">
        <w:trPr>
          <w:trHeight w:val="254"/>
        </w:trPr>
        <w:tc>
          <w:tcPr>
            <w:tcW w:w="709" w:type="dxa"/>
            <w:tcBorders>
              <w:left w:val="single" w:sz="8" w:space="0" w:color="auto"/>
              <w:right w:val="single" w:sz="8" w:space="0" w:color="auto"/>
            </w:tcBorders>
            <w:vAlign w:val="bottom"/>
          </w:tcPr>
          <w:p w:rsidR="00D927ED" w:rsidRDefault="00D927ED" w:rsidP="00F30295">
            <w:pPr>
              <w:tabs>
                <w:tab w:val="left" w:pos="142"/>
              </w:tabs>
              <w:ind w:right="-449"/>
            </w:pPr>
          </w:p>
        </w:tc>
        <w:tc>
          <w:tcPr>
            <w:tcW w:w="2291"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образовательного</w:t>
            </w:r>
          </w:p>
        </w:tc>
        <w:tc>
          <w:tcPr>
            <w:tcW w:w="2260" w:type="dxa"/>
            <w:tcBorders>
              <w:right w:val="single" w:sz="8" w:space="0" w:color="auto"/>
            </w:tcBorders>
            <w:vAlign w:val="bottom"/>
          </w:tcPr>
          <w:p w:rsidR="00D927ED" w:rsidRDefault="00D927ED" w:rsidP="00F30295">
            <w:pPr>
              <w:tabs>
                <w:tab w:val="left" w:pos="142"/>
              </w:tabs>
              <w:ind w:right="-449"/>
            </w:pP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справочники,</w:t>
            </w:r>
          </w:p>
        </w:tc>
        <w:tc>
          <w:tcPr>
            <w:tcW w:w="3120" w:type="dxa"/>
            <w:tcBorders>
              <w:right w:val="single" w:sz="8" w:space="0" w:color="auto"/>
            </w:tcBorders>
            <w:vAlign w:val="bottom"/>
          </w:tcPr>
          <w:p w:rsidR="00D927ED" w:rsidRDefault="00D927ED" w:rsidP="00F30295">
            <w:pPr>
              <w:tabs>
                <w:tab w:val="left" w:pos="142"/>
              </w:tabs>
              <w:ind w:left="120" w:right="-449"/>
              <w:rPr>
                <w:sz w:val="20"/>
                <w:szCs w:val="20"/>
              </w:rPr>
            </w:pPr>
            <w:r>
              <w:rPr>
                <w:rFonts w:eastAsia="Times New Roman"/>
              </w:rPr>
              <w:t>людьми иных позиций.</w:t>
            </w:r>
          </w:p>
        </w:tc>
      </w:tr>
      <w:tr w:rsidR="00D927ED" w:rsidTr="00D457FB">
        <w:trPr>
          <w:trHeight w:val="253"/>
        </w:trPr>
        <w:tc>
          <w:tcPr>
            <w:tcW w:w="709"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291"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маршрута.</w:t>
            </w:r>
          </w:p>
        </w:tc>
        <w:tc>
          <w:tcPr>
            <w:tcW w:w="2260" w:type="dxa"/>
            <w:tcBorders>
              <w:right w:val="single" w:sz="8" w:space="0" w:color="auto"/>
            </w:tcBorders>
            <w:vAlign w:val="bottom"/>
          </w:tcPr>
          <w:p w:rsidR="00D927ED" w:rsidRDefault="00D927ED" w:rsidP="00F30295">
            <w:pPr>
              <w:tabs>
                <w:tab w:val="left" w:pos="142"/>
              </w:tabs>
              <w:ind w:right="-449"/>
              <w:rPr>
                <w:sz w:val="21"/>
                <w:szCs w:val="21"/>
              </w:rPr>
            </w:pP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электронные диски, сеть</w:t>
            </w:r>
          </w:p>
        </w:tc>
        <w:tc>
          <w:tcPr>
            <w:tcW w:w="3120" w:type="dxa"/>
            <w:tcBorders>
              <w:right w:val="single" w:sz="8" w:space="0" w:color="auto"/>
            </w:tcBorders>
            <w:vAlign w:val="bottom"/>
          </w:tcPr>
          <w:p w:rsidR="00D927ED" w:rsidRDefault="00D927ED" w:rsidP="00F30295">
            <w:pPr>
              <w:tabs>
                <w:tab w:val="left" w:pos="142"/>
              </w:tabs>
              <w:ind w:left="120" w:right="-449"/>
              <w:rPr>
                <w:sz w:val="20"/>
                <w:szCs w:val="20"/>
              </w:rPr>
            </w:pPr>
            <w:r>
              <w:rPr>
                <w:rFonts w:eastAsia="Times New Roman"/>
              </w:rPr>
              <w:t>7. Понимать точку зрения</w:t>
            </w:r>
          </w:p>
        </w:tc>
      </w:tr>
      <w:tr w:rsidR="00D927ED" w:rsidTr="00D457FB">
        <w:trPr>
          <w:trHeight w:val="252"/>
        </w:trPr>
        <w:tc>
          <w:tcPr>
            <w:tcW w:w="709"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291"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4. Оценка</w:t>
            </w:r>
          </w:p>
        </w:tc>
        <w:tc>
          <w:tcPr>
            <w:tcW w:w="2260" w:type="dxa"/>
            <w:tcBorders>
              <w:right w:val="single" w:sz="8" w:space="0" w:color="auto"/>
            </w:tcBorders>
            <w:vAlign w:val="bottom"/>
          </w:tcPr>
          <w:p w:rsidR="00D927ED" w:rsidRDefault="00D927ED" w:rsidP="00F30295">
            <w:pPr>
              <w:tabs>
                <w:tab w:val="left" w:pos="142"/>
              </w:tabs>
              <w:ind w:right="-449"/>
              <w:rPr>
                <w:sz w:val="21"/>
                <w:szCs w:val="21"/>
              </w:rPr>
            </w:pP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Интернет).</w:t>
            </w:r>
          </w:p>
        </w:tc>
        <w:tc>
          <w:tcPr>
            <w:tcW w:w="3120" w:type="dxa"/>
            <w:tcBorders>
              <w:right w:val="single" w:sz="8" w:space="0" w:color="auto"/>
            </w:tcBorders>
            <w:vAlign w:val="bottom"/>
          </w:tcPr>
          <w:p w:rsidR="00D927ED" w:rsidRDefault="00D927ED" w:rsidP="00F30295">
            <w:pPr>
              <w:tabs>
                <w:tab w:val="left" w:pos="142"/>
              </w:tabs>
              <w:ind w:left="120" w:right="-449"/>
              <w:rPr>
                <w:sz w:val="20"/>
                <w:szCs w:val="20"/>
              </w:rPr>
            </w:pPr>
            <w:r>
              <w:rPr>
                <w:rFonts w:eastAsia="Times New Roman"/>
              </w:rPr>
              <w:t>другого</w:t>
            </w:r>
          </w:p>
        </w:tc>
      </w:tr>
      <w:tr w:rsidR="00D927ED" w:rsidTr="00D457FB">
        <w:trPr>
          <w:trHeight w:val="254"/>
        </w:trPr>
        <w:tc>
          <w:tcPr>
            <w:tcW w:w="709" w:type="dxa"/>
            <w:tcBorders>
              <w:left w:val="single" w:sz="8" w:space="0" w:color="auto"/>
              <w:right w:val="single" w:sz="8" w:space="0" w:color="auto"/>
            </w:tcBorders>
            <w:vAlign w:val="bottom"/>
          </w:tcPr>
          <w:p w:rsidR="00D927ED" w:rsidRDefault="00D927ED" w:rsidP="00F30295">
            <w:pPr>
              <w:tabs>
                <w:tab w:val="left" w:pos="142"/>
              </w:tabs>
              <w:ind w:right="-449"/>
            </w:pPr>
          </w:p>
        </w:tc>
        <w:tc>
          <w:tcPr>
            <w:tcW w:w="2291"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жизненных</w:t>
            </w:r>
          </w:p>
        </w:tc>
        <w:tc>
          <w:tcPr>
            <w:tcW w:w="2260" w:type="dxa"/>
            <w:tcBorders>
              <w:right w:val="single" w:sz="8" w:space="0" w:color="auto"/>
            </w:tcBorders>
            <w:vAlign w:val="bottom"/>
          </w:tcPr>
          <w:p w:rsidR="00D927ED" w:rsidRDefault="00D927ED" w:rsidP="00F30295">
            <w:pPr>
              <w:tabs>
                <w:tab w:val="left" w:pos="142"/>
              </w:tabs>
              <w:ind w:right="-449"/>
            </w:pP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4. Анализировать,</w:t>
            </w:r>
          </w:p>
        </w:tc>
        <w:tc>
          <w:tcPr>
            <w:tcW w:w="3120" w:type="dxa"/>
            <w:tcBorders>
              <w:right w:val="single" w:sz="8" w:space="0" w:color="auto"/>
            </w:tcBorders>
            <w:vAlign w:val="bottom"/>
          </w:tcPr>
          <w:p w:rsidR="00D927ED" w:rsidRDefault="00D927ED" w:rsidP="00F30295">
            <w:pPr>
              <w:tabs>
                <w:tab w:val="left" w:pos="142"/>
              </w:tabs>
              <w:ind w:left="120" w:right="-449"/>
              <w:rPr>
                <w:sz w:val="20"/>
                <w:szCs w:val="20"/>
              </w:rPr>
            </w:pPr>
            <w:r>
              <w:rPr>
                <w:rFonts w:eastAsia="Times New Roman"/>
              </w:rPr>
              <w:t>8. Участвовать в работе</w:t>
            </w:r>
          </w:p>
        </w:tc>
      </w:tr>
      <w:tr w:rsidR="00D927ED" w:rsidTr="00D457FB">
        <w:trPr>
          <w:trHeight w:val="252"/>
        </w:trPr>
        <w:tc>
          <w:tcPr>
            <w:tcW w:w="709"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291"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ситуаций и</w:t>
            </w:r>
          </w:p>
        </w:tc>
        <w:tc>
          <w:tcPr>
            <w:tcW w:w="2260" w:type="dxa"/>
            <w:tcBorders>
              <w:right w:val="single" w:sz="8" w:space="0" w:color="auto"/>
            </w:tcBorders>
            <w:vAlign w:val="bottom"/>
          </w:tcPr>
          <w:p w:rsidR="00D927ED" w:rsidRDefault="00D927ED" w:rsidP="00F30295">
            <w:pPr>
              <w:tabs>
                <w:tab w:val="left" w:pos="142"/>
              </w:tabs>
              <w:ind w:right="-449"/>
              <w:rPr>
                <w:sz w:val="21"/>
                <w:szCs w:val="21"/>
              </w:rPr>
            </w:pP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сравнивать, группировать</w:t>
            </w:r>
          </w:p>
        </w:tc>
        <w:tc>
          <w:tcPr>
            <w:tcW w:w="3120" w:type="dxa"/>
            <w:tcBorders>
              <w:right w:val="single" w:sz="8" w:space="0" w:color="auto"/>
            </w:tcBorders>
            <w:vAlign w:val="bottom"/>
          </w:tcPr>
          <w:p w:rsidR="00D927ED" w:rsidRDefault="00D927ED" w:rsidP="00F30295">
            <w:pPr>
              <w:tabs>
                <w:tab w:val="left" w:pos="142"/>
              </w:tabs>
              <w:ind w:left="120" w:right="-449"/>
              <w:rPr>
                <w:sz w:val="20"/>
                <w:szCs w:val="20"/>
              </w:rPr>
            </w:pPr>
            <w:r>
              <w:rPr>
                <w:rFonts w:eastAsia="Times New Roman"/>
              </w:rPr>
              <w:t>группы, распределять роли,</w:t>
            </w:r>
          </w:p>
        </w:tc>
      </w:tr>
      <w:tr w:rsidR="00D927ED" w:rsidTr="00D457FB">
        <w:trPr>
          <w:trHeight w:val="254"/>
        </w:trPr>
        <w:tc>
          <w:tcPr>
            <w:tcW w:w="709" w:type="dxa"/>
            <w:tcBorders>
              <w:left w:val="single" w:sz="8" w:space="0" w:color="auto"/>
              <w:right w:val="single" w:sz="8" w:space="0" w:color="auto"/>
            </w:tcBorders>
            <w:vAlign w:val="bottom"/>
          </w:tcPr>
          <w:p w:rsidR="00D927ED" w:rsidRDefault="00D927ED" w:rsidP="00F30295">
            <w:pPr>
              <w:tabs>
                <w:tab w:val="left" w:pos="142"/>
              </w:tabs>
              <w:ind w:right="-449"/>
            </w:pPr>
          </w:p>
        </w:tc>
        <w:tc>
          <w:tcPr>
            <w:tcW w:w="2291"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поступков героев</w:t>
            </w:r>
          </w:p>
        </w:tc>
        <w:tc>
          <w:tcPr>
            <w:tcW w:w="2260" w:type="dxa"/>
            <w:tcBorders>
              <w:right w:val="single" w:sz="8" w:space="0" w:color="auto"/>
            </w:tcBorders>
            <w:vAlign w:val="bottom"/>
          </w:tcPr>
          <w:p w:rsidR="00D927ED" w:rsidRDefault="00D927ED" w:rsidP="00F30295">
            <w:pPr>
              <w:tabs>
                <w:tab w:val="left" w:pos="142"/>
              </w:tabs>
              <w:ind w:right="-449"/>
            </w:pP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различные объекты,</w:t>
            </w:r>
          </w:p>
        </w:tc>
        <w:tc>
          <w:tcPr>
            <w:tcW w:w="3120" w:type="dxa"/>
            <w:tcBorders>
              <w:right w:val="single" w:sz="8" w:space="0" w:color="auto"/>
            </w:tcBorders>
            <w:vAlign w:val="bottom"/>
          </w:tcPr>
          <w:p w:rsidR="00D927ED" w:rsidRDefault="00D927ED" w:rsidP="00F30295">
            <w:pPr>
              <w:tabs>
                <w:tab w:val="left" w:pos="142"/>
              </w:tabs>
              <w:ind w:left="120" w:right="-449"/>
              <w:rPr>
                <w:sz w:val="20"/>
                <w:szCs w:val="20"/>
              </w:rPr>
            </w:pPr>
            <w:r>
              <w:rPr>
                <w:rFonts w:eastAsia="Times New Roman"/>
              </w:rPr>
              <w:t>договариваться друг с другом.</w:t>
            </w:r>
          </w:p>
        </w:tc>
      </w:tr>
      <w:tr w:rsidR="00D927ED" w:rsidTr="00D457FB">
        <w:trPr>
          <w:trHeight w:val="252"/>
        </w:trPr>
        <w:tc>
          <w:tcPr>
            <w:tcW w:w="709"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291"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художественных</w:t>
            </w:r>
          </w:p>
        </w:tc>
        <w:tc>
          <w:tcPr>
            <w:tcW w:w="2260" w:type="dxa"/>
            <w:tcBorders>
              <w:right w:val="single" w:sz="8" w:space="0" w:color="auto"/>
            </w:tcBorders>
            <w:vAlign w:val="bottom"/>
          </w:tcPr>
          <w:p w:rsidR="00D927ED" w:rsidRDefault="00D927ED" w:rsidP="00F30295">
            <w:pPr>
              <w:tabs>
                <w:tab w:val="left" w:pos="142"/>
              </w:tabs>
              <w:ind w:right="-449"/>
              <w:rPr>
                <w:sz w:val="21"/>
                <w:szCs w:val="21"/>
              </w:rPr>
            </w:pP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явления, факты.</w:t>
            </w:r>
          </w:p>
        </w:tc>
        <w:tc>
          <w:tcPr>
            <w:tcW w:w="3120" w:type="dxa"/>
            <w:tcBorders>
              <w:right w:val="single" w:sz="8" w:space="0" w:color="auto"/>
            </w:tcBorders>
            <w:vAlign w:val="bottom"/>
          </w:tcPr>
          <w:p w:rsidR="00D927ED" w:rsidRDefault="00D927ED" w:rsidP="00F30295">
            <w:pPr>
              <w:tabs>
                <w:tab w:val="left" w:pos="142"/>
              </w:tabs>
              <w:ind w:left="120" w:right="-449"/>
              <w:rPr>
                <w:sz w:val="20"/>
                <w:szCs w:val="20"/>
              </w:rPr>
            </w:pPr>
            <w:r>
              <w:rPr>
                <w:rFonts w:eastAsia="Times New Roman"/>
              </w:rPr>
              <w:t>Предвидеть последствия</w:t>
            </w:r>
          </w:p>
        </w:tc>
      </w:tr>
      <w:tr w:rsidR="00D927ED" w:rsidTr="00D457FB">
        <w:trPr>
          <w:trHeight w:val="252"/>
        </w:trPr>
        <w:tc>
          <w:tcPr>
            <w:tcW w:w="709"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291"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текстов с точки</w:t>
            </w:r>
          </w:p>
        </w:tc>
        <w:tc>
          <w:tcPr>
            <w:tcW w:w="2260" w:type="dxa"/>
            <w:tcBorders>
              <w:right w:val="single" w:sz="8" w:space="0" w:color="auto"/>
            </w:tcBorders>
            <w:vAlign w:val="bottom"/>
          </w:tcPr>
          <w:p w:rsidR="00D927ED" w:rsidRDefault="00D927ED" w:rsidP="00F30295">
            <w:pPr>
              <w:tabs>
                <w:tab w:val="left" w:pos="142"/>
              </w:tabs>
              <w:ind w:right="-449"/>
              <w:rPr>
                <w:sz w:val="21"/>
                <w:szCs w:val="21"/>
              </w:rPr>
            </w:pP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5. Самостоятельно делать</w:t>
            </w:r>
          </w:p>
        </w:tc>
        <w:tc>
          <w:tcPr>
            <w:tcW w:w="3120" w:type="dxa"/>
            <w:tcBorders>
              <w:right w:val="single" w:sz="8" w:space="0" w:color="auto"/>
            </w:tcBorders>
            <w:vAlign w:val="bottom"/>
          </w:tcPr>
          <w:p w:rsidR="00D927ED" w:rsidRDefault="00D927ED" w:rsidP="00F30295">
            <w:pPr>
              <w:tabs>
                <w:tab w:val="left" w:pos="142"/>
              </w:tabs>
              <w:ind w:left="120" w:right="-449"/>
              <w:rPr>
                <w:sz w:val="20"/>
                <w:szCs w:val="20"/>
              </w:rPr>
            </w:pPr>
            <w:r>
              <w:rPr>
                <w:rFonts w:eastAsia="Times New Roman"/>
              </w:rPr>
              <w:t>коллективных решений.</w:t>
            </w:r>
          </w:p>
        </w:tc>
      </w:tr>
      <w:tr w:rsidR="00D927ED" w:rsidTr="00D457FB">
        <w:trPr>
          <w:trHeight w:val="254"/>
        </w:trPr>
        <w:tc>
          <w:tcPr>
            <w:tcW w:w="709" w:type="dxa"/>
            <w:tcBorders>
              <w:left w:val="single" w:sz="8" w:space="0" w:color="auto"/>
              <w:right w:val="single" w:sz="8" w:space="0" w:color="auto"/>
            </w:tcBorders>
            <w:vAlign w:val="bottom"/>
          </w:tcPr>
          <w:p w:rsidR="00D927ED" w:rsidRDefault="00D927ED" w:rsidP="00F30295">
            <w:pPr>
              <w:tabs>
                <w:tab w:val="left" w:pos="142"/>
              </w:tabs>
              <w:ind w:right="-449"/>
            </w:pPr>
          </w:p>
        </w:tc>
        <w:tc>
          <w:tcPr>
            <w:tcW w:w="2291"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rPr>
              <w:t>зрения</w:t>
            </w:r>
          </w:p>
        </w:tc>
        <w:tc>
          <w:tcPr>
            <w:tcW w:w="2260" w:type="dxa"/>
            <w:tcBorders>
              <w:right w:val="single" w:sz="8" w:space="0" w:color="auto"/>
            </w:tcBorders>
            <w:vAlign w:val="bottom"/>
          </w:tcPr>
          <w:p w:rsidR="00D927ED" w:rsidRDefault="00D927ED" w:rsidP="00F30295">
            <w:pPr>
              <w:tabs>
                <w:tab w:val="left" w:pos="142"/>
              </w:tabs>
              <w:ind w:right="-449"/>
            </w:pP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выводы, перерабатывать</w:t>
            </w:r>
          </w:p>
        </w:tc>
        <w:tc>
          <w:tcPr>
            <w:tcW w:w="3120" w:type="dxa"/>
            <w:tcBorders>
              <w:right w:val="single" w:sz="8" w:space="0" w:color="auto"/>
            </w:tcBorders>
            <w:vAlign w:val="bottom"/>
          </w:tcPr>
          <w:p w:rsidR="00D927ED" w:rsidRDefault="00D927ED" w:rsidP="00F30295">
            <w:pPr>
              <w:tabs>
                <w:tab w:val="left" w:pos="142"/>
              </w:tabs>
              <w:ind w:right="-449"/>
            </w:pPr>
          </w:p>
        </w:tc>
      </w:tr>
      <w:tr w:rsidR="00D927ED" w:rsidTr="00D457FB">
        <w:trPr>
          <w:trHeight w:val="252"/>
        </w:trPr>
        <w:tc>
          <w:tcPr>
            <w:tcW w:w="709"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291"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общечеловеческих</w:t>
            </w:r>
          </w:p>
        </w:tc>
        <w:tc>
          <w:tcPr>
            <w:tcW w:w="2260" w:type="dxa"/>
            <w:tcBorders>
              <w:right w:val="single" w:sz="8" w:space="0" w:color="auto"/>
            </w:tcBorders>
            <w:vAlign w:val="bottom"/>
          </w:tcPr>
          <w:p w:rsidR="00D927ED" w:rsidRDefault="00D927ED" w:rsidP="00F30295">
            <w:pPr>
              <w:tabs>
                <w:tab w:val="left" w:pos="142"/>
              </w:tabs>
              <w:ind w:right="-449"/>
              <w:rPr>
                <w:sz w:val="21"/>
                <w:szCs w:val="21"/>
              </w:rPr>
            </w:pP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информацию,</w:t>
            </w:r>
          </w:p>
        </w:tc>
        <w:tc>
          <w:tcPr>
            <w:tcW w:w="3120" w:type="dxa"/>
            <w:tcBorders>
              <w:right w:val="single" w:sz="8" w:space="0" w:color="auto"/>
            </w:tcBorders>
            <w:vAlign w:val="bottom"/>
          </w:tcPr>
          <w:p w:rsidR="00D927ED" w:rsidRDefault="00D927ED" w:rsidP="00F30295">
            <w:pPr>
              <w:tabs>
                <w:tab w:val="left" w:pos="142"/>
              </w:tabs>
              <w:ind w:right="-449"/>
              <w:rPr>
                <w:sz w:val="21"/>
                <w:szCs w:val="21"/>
              </w:rPr>
            </w:pPr>
          </w:p>
        </w:tc>
      </w:tr>
      <w:tr w:rsidR="00D927ED" w:rsidTr="00D457FB">
        <w:trPr>
          <w:trHeight w:val="260"/>
        </w:trPr>
        <w:tc>
          <w:tcPr>
            <w:tcW w:w="709" w:type="dxa"/>
            <w:tcBorders>
              <w:left w:val="single" w:sz="8" w:space="0" w:color="auto"/>
              <w:bottom w:val="single" w:sz="8" w:space="0" w:color="auto"/>
              <w:right w:val="single" w:sz="8" w:space="0" w:color="auto"/>
            </w:tcBorders>
            <w:vAlign w:val="bottom"/>
          </w:tcPr>
          <w:p w:rsidR="00D927ED" w:rsidRDefault="00D927ED" w:rsidP="00F30295">
            <w:pPr>
              <w:tabs>
                <w:tab w:val="left" w:pos="142"/>
              </w:tabs>
              <w:ind w:right="-449"/>
            </w:pPr>
          </w:p>
        </w:tc>
        <w:tc>
          <w:tcPr>
            <w:tcW w:w="2291" w:type="dxa"/>
            <w:tcBorders>
              <w:bottom w:val="single" w:sz="8" w:space="0" w:color="auto"/>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норм,</w:t>
            </w:r>
          </w:p>
        </w:tc>
        <w:tc>
          <w:tcPr>
            <w:tcW w:w="2260" w:type="dxa"/>
            <w:tcBorders>
              <w:bottom w:val="single" w:sz="8" w:space="0" w:color="auto"/>
              <w:right w:val="single" w:sz="8" w:space="0" w:color="auto"/>
            </w:tcBorders>
            <w:vAlign w:val="bottom"/>
          </w:tcPr>
          <w:p w:rsidR="00D927ED" w:rsidRDefault="00D927ED" w:rsidP="00F30295">
            <w:pPr>
              <w:tabs>
                <w:tab w:val="left" w:pos="142"/>
              </w:tabs>
              <w:ind w:right="-449"/>
            </w:pPr>
          </w:p>
        </w:tc>
        <w:tc>
          <w:tcPr>
            <w:tcW w:w="2700" w:type="dxa"/>
            <w:tcBorders>
              <w:bottom w:val="single" w:sz="8" w:space="0" w:color="auto"/>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преобразовывать её,</w:t>
            </w:r>
          </w:p>
        </w:tc>
        <w:tc>
          <w:tcPr>
            <w:tcW w:w="3120" w:type="dxa"/>
            <w:tcBorders>
              <w:bottom w:val="single" w:sz="8" w:space="0" w:color="auto"/>
              <w:right w:val="single" w:sz="8" w:space="0" w:color="auto"/>
            </w:tcBorders>
            <w:vAlign w:val="bottom"/>
          </w:tcPr>
          <w:p w:rsidR="00D927ED" w:rsidRDefault="00D927ED" w:rsidP="00F30295">
            <w:pPr>
              <w:tabs>
                <w:tab w:val="left" w:pos="142"/>
              </w:tabs>
              <w:ind w:right="-449"/>
            </w:pPr>
          </w:p>
        </w:tc>
      </w:tr>
    </w:tbl>
    <w:p w:rsidR="00D927ED" w:rsidRDefault="00B30214" w:rsidP="00F30295">
      <w:pPr>
        <w:tabs>
          <w:tab w:val="left" w:pos="142"/>
        </w:tabs>
        <w:spacing w:line="20" w:lineRule="exact"/>
        <w:ind w:right="-449"/>
        <w:rPr>
          <w:sz w:val="20"/>
          <w:szCs w:val="20"/>
        </w:rPr>
      </w:pPr>
      <w:r>
        <w:rPr>
          <w:noProof/>
          <w:sz w:val="20"/>
          <w:szCs w:val="20"/>
        </w:rPr>
        <w:pict>
          <v:rect id="Прямоугольник 46" o:spid="_x0000_s1063" style="position:absolute;margin-left:262.1pt;margin-top:-14.2pt;width:.95pt;height:.95pt;z-index:-251608064;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" o:allowincell="f" fillcolor="black" stroked="f"/>
        </w:pict>
      </w:r>
    </w:p>
    <w:p w:rsidR="00D927ED" w:rsidRDefault="00D927ED" w:rsidP="00F30295">
      <w:pPr>
        <w:tabs>
          <w:tab w:val="left" w:pos="142"/>
        </w:tabs>
        <w:ind w:right="-449"/>
        <w:sectPr w:rsidR="00D927ED" w:rsidSect="00472CDD">
          <w:pgSz w:w="11900" w:h="16838"/>
          <w:pgMar w:top="1112" w:right="426" w:bottom="419" w:left="426" w:header="0" w:footer="227" w:gutter="0"/>
          <w:cols w:space="720" w:equalWidth="0">
            <w:col w:w="10514"/>
          </w:cols>
          <w:docGrid w:linePitch="299"/>
        </w:sectPr>
      </w:pPr>
    </w:p>
    <w:tbl>
      <w:tblPr>
        <w:tblW w:w="0" w:type="auto"/>
        <w:tblInd w:w="10" w:type="dxa"/>
        <w:tblLayout w:type="fixed"/>
        <w:tblCellMar>
          <w:left w:w="0" w:type="dxa"/>
          <w:right w:w="0" w:type="dxa"/>
        </w:tblCellMar>
        <w:tblLook w:val="04A0"/>
      </w:tblPr>
      <w:tblGrid>
        <w:gridCol w:w="880"/>
        <w:gridCol w:w="2120"/>
        <w:gridCol w:w="2260"/>
        <w:gridCol w:w="2700"/>
        <w:gridCol w:w="3120"/>
      </w:tblGrid>
      <w:tr w:rsidR="00D927ED" w:rsidTr="00161826">
        <w:trPr>
          <w:trHeight w:val="257"/>
        </w:trPr>
        <w:tc>
          <w:tcPr>
            <w:tcW w:w="880" w:type="dxa"/>
            <w:tcBorders>
              <w:top w:val="single" w:sz="8" w:space="0" w:color="auto"/>
              <w:left w:val="single" w:sz="8" w:space="0" w:color="auto"/>
              <w:right w:val="single" w:sz="8" w:space="0" w:color="auto"/>
            </w:tcBorders>
            <w:vAlign w:val="bottom"/>
          </w:tcPr>
          <w:p w:rsidR="00D927ED" w:rsidRDefault="00D927ED" w:rsidP="00F30295">
            <w:pPr>
              <w:tabs>
                <w:tab w:val="left" w:pos="142"/>
              </w:tabs>
              <w:ind w:right="-449"/>
            </w:pPr>
          </w:p>
        </w:tc>
        <w:tc>
          <w:tcPr>
            <w:tcW w:w="2120" w:type="dxa"/>
            <w:tcBorders>
              <w:top w:val="single" w:sz="8" w:space="0" w:color="auto"/>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нравственных и</w:t>
            </w:r>
          </w:p>
        </w:tc>
        <w:tc>
          <w:tcPr>
            <w:tcW w:w="2260" w:type="dxa"/>
            <w:tcBorders>
              <w:top w:val="single" w:sz="8" w:space="0" w:color="auto"/>
              <w:right w:val="single" w:sz="8" w:space="0" w:color="auto"/>
            </w:tcBorders>
            <w:vAlign w:val="bottom"/>
          </w:tcPr>
          <w:p w:rsidR="00D927ED" w:rsidRDefault="00D927ED" w:rsidP="00F30295">
            <w:pPr>
              <w:tabs>
                <w:tab w:val="left" w:pos="142"/>
              </w:tabs>
              <w:ind w:right="-449"/>
            </w:pPr>
          </w:p>
        </w:tc>
        <w:tc>
          <w:tcPr>
            <w:tcW w:w="2700" w:type="dxa"/>
            <w:tcBorders>
              <w:top w:val="single" w:sz="8" w:space="0" w:color="auto"/>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представлять</w:t>
            </w:r>
          </w:p>
        </w:tc>
        <w:tc>
          <w:tcPr>
            <w:tcW w:w="3120" w:type="dxa"/>
            <w:tcBorders>
              <w:top w:val="single" w:sz="8" w:space="0" w:color="auto"/>
              <w:right w:val="single" w:sz="8" w:space="0" w:color="auto"/>
            </w:tcBorders>
            <w:vAlign w:val="bottom"/>
          </w:tcPr>
          <w:p w:rsidR="00D927ED" w:rsidRDefault="00D927ED" w:rsidP="00F30295">
            <w:pPr>
              <w:tabs>
                <w:tab w:val="left" w:pos="142"/>
              </w:tabs>
              <w:ind w:right="-449"/>
            </w:pPr>
          </w:p>
        </w:tc>
      </w:tr>
      <w:tr w:rsidR="00D927ED" w:rsidTr="00161826">
        <w:trPr>
          <w:trHeight w:val="252"/>
        </w:trPr>
        <w:tc>
          <w:tcPr>
            <w:tcW w:w="880"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12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этических</w:t>
            </w:r>
          </w:p>
        </w:tc>
        <w:tc>
          <w:tcPr>
            <w:tcW w:w="2260" w:type="dxa"/>
            <w:tcBorders>
              <w:right w:val="single" w:sz="8" w:space="0" w:color="auto"/>
            </w:tcBorders>
            <w:vAlign w:val="bottom"/>
          </w:tcPr>
          <w:p w:rsidR="00D927ED" w:rsidRDefault="00D927ED" w:rsidP="00F30295">
            <w:pPr>
              <w:tabs>
                <w:tab w:val="left" w:pos="142"/>
              </w:tabs>
              <w:ind w:right="-449"/>
              <w:rPr>
                <w:sz w:val="21"/>
                <w:szCs w:val="21"/>
              </w:rPr>
            </w:pP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информацию на основе</w:t>
            </w:r>
          </w:p>
        </w:tc>
        <w:tc>
          <w:tcPr>
            <w:tcW w:w="3120" w:type="dxa"/>
            <w:tcBorders>
              <w:right w:val="single" w:sz="8" w:space="0" w:color="auto"/>
            </w:tcBorders>
            <w:vAlign w:val="bottom"/>
          </w:tcPr>
          <w:p w:rsidR="00D927ED" w:rsidRDefault="00D927ED" w:rsidP="00F30295">
            <w:pPr>
              <w:tabs>
                <w:tab w:val="left" w:pos="142"/>
              </w:tabs>
              <w:ind w:right="-449"/>
              <w:rPr>
                <w:sz w:val="21"/>
                <w:szCs w:val="21"/>
              </w:rPr>
            </w:pPr>
          </w:p>
        </w:tc>
      </w:tr>
      <w:tr w:rsidR="00D927ED" w:rsidTr="00161826">
        <w:trPr>
          <w:trHeight w:val="252"/>
        </w:trPr>
        <w:tc>
          <w:tcPr>
            <w:tcW w:w="880"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12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ценностей,</w:t>
            </w:r>
          </w:p>
        </w:tc>
        <w:tc>
          <w:tcPr>
            <w:tcW w:w="2260" w:type="dxa"/>
            <w:tcBorders>
              <w:right w:val="single" w:sz="8" w:space="0" w:color="auto"/>
            </w:tcBorders>
            <w:vAlign w:val="bottom"/>
          </w:tcPr>
          <w:p w:rsidR="00D927ED" w:rsidRDefault="00D927ED" w:rsidP="00F30295">
            <w:pPr>
              <w:tabs>
                <w:tab w:val="left" w:pos="142"/>
              </w:tabs>
              <w:ind w:right="-449"/>
              <w:rPr>
                <w:sz w:val="21"/>
                <w:szCs w:val="21"/>
              </w:rPr>
            </w:pP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схем, моделей,</w:t>
            </w:r>
          </w:p>
        </w:tc>
        <w:tc>
          <w:tcPr>
            <w:tcW w:w="3120" w:type="dxa"/>
            <w:tcBorders>
              <w:right w:val="single" w:sz="8" w:space="0" w:color="auto"/>
            </w:tcBorders>
            <w:vAlign w:val="bottom"/>
          </w:tcPr>
          <w:p w:rsidR="00D927ED" w:rsidRDefault="00D927ED" w:rsidP="00F30295">
            <w:pPr>
              <w:tabs>
                <w:tab w:val="left" w:pos="142"/>
              </w:tabs>
              <w:ind w:right="-449"/>
              <w:rPr>
                <w:sz w:val="21"/>
                <w:szCs w:val="21"/>
              </w:rPr>
            </w:pPr>
          </w:p>
        </w:tc>
      </w:tr>
      <w:tr w:rsidR="00D927ED" w:rsidTr="00161826">
        <w:trPr>
          <w:trHeight w:val="255"/>
        </w:trPr>
        <w:tc>
          <w:tcPr>
            <w:tcW w:w="880" w:type="dxa"/>
            <w:tcBorders>
              <w:left w:val="single" w:sz="8" w:space="0" w:color="auto"/>
              <w:right w:val="single" w:sz="8" w:space="0" w:color="auto"/>
            </w:tcBorders>
            <w:vAlign w:val="bottom"/>
          </w:tcPr>
          <w:p w:rsidR="00D927ED" w:rsidRDefault="00D927ED" w:rsidP="00F30295">
            <w:pPr>
              <w:tabs>
                <w:tab w:val="left" w:pos="142"/>
              </w:tabs>
              <w:ind w:right="-449"/>
            </w:pPr>
          </w:p>
        </w:tc>
        <w:tc>
          <w:tcPr>
            <w:tcW w:w="212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ценностей</w:t>
            </w:r>
          </w:p>
        </w:tc>
        <w:tc>
          <w:tcPr>
            <w:tcW w:w="2260" w:type="dxa"/>
            <w:tcBorders>
              <w:right w:val="single" w:sz="8" w:space="0" w:color="auto"/>
            </w:tcBorders>
            <w:vAlign w:val="bottom"/>
          </w:tcPr>
          <w:p w:rsidR="00D927ED" w:rsidRDefault="00D927ED" w:rsidP="00F30295">
            <w:pPr>
              <w:tabs>
                <w:tab w:val="left" w:pos="142"/>
              </w:tabs>
              <w:ind w:right="-449"/>
            </w:pP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сообщений.</w:t>
            </w:r>
          </w:p>
        </w:tc>
        <w:tc>
          <w:tcPr>
            <w:tcW w:w="3120" w:type="dxa"/>
            <w:tcBorders>
              <w:right w:val="single" w:sz="8" w:space="0" w:color="auto"/>
            </w:tcBorders>
            <w:vAlign w:val="bottom"/>
          </w:tcPr>
          <w:p w:rsidR="00D927ED" w:rsidRDefault="00D927ED" w:rsidP="00F30295">
            <w:pPr>
              <w:tabs>
                <w:tab w:val="left" w:pos="142"/>
              </w:tabs>
              <w:ind w:right="-449"/>
            </w:pPr>
          </w:p>
        </w:tc>
      </w:tr>
      <w:tr w:rsidR="00D927ED" w:rsidTr="00161826">
        <w:trPr>
          <w:trHeight w:val="252"/>
        </w:trPr>
        <w:tc>
          <w:tcPr>
            <w:tcW w:w="880"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12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гражданина</w:t>
            </w:r>
          </w:p>
        </w:tc>
        <w:tc>
          <w:tcPr>
            <w:tcW w:w="2260" w:type="dxa"/>
            <w:tcBorders>
              <w:right w:val="single" w:sz="8" w:space="0" w:color="auto"/>
            </w:tcBorders>
            <w:vAlign w:val="bottom"/>
          </w:tcPr>
          <w:p w:rsidR="00D927ED" w:rsidRDefault="00D927ED" w:rsidP="00F30295">
            <w:pPr>
              <w:tabs>
                <w:tab w:val="left" w:pos="142"/>
              </w:tabs>
              <w:ind w:right="-449"/>
              <w:rPr>
                <w:sz w:val="21"/>
                <w:szCs w:val="21"/>
              </w:rPr>
            </w:pP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6. Составлять сложный</w:t>
            </w:r>
          </w:p>
        </w:tc>
        <w:tc>
          <w:tcPr>
            <w:tcW w:w="3120" w:type="dxa"/>
            <w:tcBorders>
              <w:right w:val="single" w:sz="8" w:space="0" w:color="auto"/>
            </w:tcBorders>
            <w:vAlign w:val="bottom"/>
          </w:tcPr>
          <w:p w:rsidR="00D927ED" w:rsidRDefault="00D927ED" w:rsidP="00F30295">
            <w:pPr>
              <w:tabs>
                <w:tab w:val="left" w:pos="142"/>
              </w:tabs>
              <w:ind w:right="-449"/>
              <w:rPr>
                <w:sz w:val="21"/>
                <w:szCs w:val="21"/>
              </w:rPr>
            </w:pPr>
          </w:p>
        </w:tc>
      </w:tr>
      <w:tr w:rsidR="00D927ED" w:rsidTr="00161826">
        <w:trPr>
          <w:trHeight w:val="254"/>
        </w:trPr>
        <w:tc>
          <w:tcPr>
            <w:tcW w:w="880" w:type="dxa"/>
            <w:tcBorders>
              <w:left w:val="single" w:sz="8" w:space="0" w:color="auto"/>
              <w:right w:val="single" w:sz="8" w:space="0" w:color="auto"/>
            </w:tcBorders>
            <w:vAlign w:val="bottom"/>
          </w:tcPr>
          <w:p w:rsidR="00D927ED" w:rsidRDefault="00D927ED" w:rsidP="00F30295">
            <w:pPr>
              <w:tabs>
                <w:tab w:val="left" w:pos="142"/>
              </w:tabs>
              <w:ind w:right="-449"/>
            </w:pPr>
          </w:p>
        </w:tc>
        <w:tc>
          <w:tcPr>
            <w:tcW w:w="212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России.</w:t>
            </w:r>
          </w:p>
        </w:tc>
        <w:tc>
          <w:tcPr>
            <w:tcW w:w="2260" w:type="dxa"/>
            <w:tcBorders>
              <w:right w:val="single" w:sz="8" w:space="0" w:color="auto"/>
            </w:tcBorders>
            <w:vAlign w:val="bottom"/>
          </w:tcPr>
          <w:p w:rsidR="00D927ED" w:rsidRDefault="00D927ED" w:rsidP="00F30295">
            <w:pPr>
              <w:tabs>
                <w:tab w:val="left" w:pos="142"/>
              </w:tabs>
              <w:ind w:right="-449"/>
            </w:pP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план текста.</w:t>
            </w:r>
          </w:p>
        </w:tc>
        <w:tc>
          <w:tcPr>
            <w:tcW w:w="3120" w:type="dxa"/>
            <w:tcBorders>
              <w:right w:val="single" w:sz="8" w:space="0" w:color="auto"/>
            </w:tcBorders>
            <w:vAlign w:val="bottom"/>
          </w:tcPr>
          <w:p w:rsidR="00D927ED" w:rsidRDefault="00D927ED" w:rsidP="00F30295">
            <w:pPr>
              <w:tabs>
                <w:tab w:val="left" w:pos="142"/>
              </w:tabs>
              <w:ind w:right="-449"/>
            </w:pPr>
          </w:p>
        </w:tc>
      </w:tr>
      <w:tr w:rsidR="00D927ED" w:rsidTr="00161826">
        <w:trPr>
          <w:trHeight w:val="252"/>
        </w:trPr>
        <w:tc>
          <w:tcPr>
            <w:tcW w:w="880"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120" w:type="dxa"/>
            <w:tcBorders>
              <w:right w:val="single" w:sz="8" w:space="0" w:color="auto"/>
            </w:tcBorders>
            <w:vAlign w:val="bottom"/>
          </w:tcPr>
          <w:p w:rsidR="00D927ED" w:rsidRDefault="00D927ED" w:rsidP="00F30295">
            <w:pPr>
              <w:tabs>
                <w:tab w:val="left" w:pos="142"/>
              </w:tabs>
              <w:ind w:right="-449"/>
              <w:rPr>
                <w:sz w:val="21"/>
                <w:szCs w:val="21"/>
              </w:rPr>
            </w:pPr>
          </w:p>
        </w:tc>
        <w:tc>
          <w:tcPr>
            <w:tcW w:w="2260" w:type="dxa"/>
            <w:tcBorders>
              <w:right w:val="single" w:sz="8" w:space="0" w:color="auto"/>
            </w:tcBorders>
            <w:vAlign w:val="bottom"/>
          </w:tcPr>
          <w:p w:rsidR="00D927ED" w:rsidRDefault="00D927ED" w:rsidP="00F30295">
            <w:pPr>
              <w:tabs>
                <w:tab w:val="left" w:pos="142"/>
              </w:tabs>
              <w:ind w:right="-449"/>
              <w:rPr>
                <w:sz w:val="21"/>
                <w:szCs w:val="21"/>
              </w:rPr>
            </w:pP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7.Уметь передавать</w:t>
            </w:r>
          </w:p>
        </w:tc>
        <w:tc>
          <w:tcPr>
            <w:tcW w:w="3120" w:type="dxa"/>
            <w:tcBorders>
              <w:right w:val="single" w:sz="8" w:space="0" w:color="auto"/>
            </w:tcBorders>
            <w:vAlign w:val="bottom"/>
          </w:tcPr>
          <w:p w:rsidR="00D927ED" w:rsidRDefault="00D927ED" w:rsidP="00F30295">
            <w:pPr>
              <w:tabs>
                <w:tab w:val="left" w:pos="142"/>
              </w:tabs>
              <w:ind w:right="-449"/>
              <w:rPr>
                <w:sz w:val="21"/>
                <w:szCs w:val="21"/>
              </w:rPr>
            </w:pPr>
          </w:p>
        </w:tc>
      </w:tr>
      <w:tr w:rsidR="00D927ED" w:rsidTr="00161826">
        <w:trPr>
          <w:trHeight w:val="254"/>
        </w:trPr>
        <w:tc>
          <w:tcPr>
            <w:tcW w:w="880" w:type="dxa"/>
            <w:tcBorders>
              <w:left w:val="single" w:sz="8" w:space="0" w:color="auto"/>
              <w:right w:val="single" w:sz="8" w:space="0" w:color="auto"/>
            </w:tcBorders>
            <w:vAlign w:val="bottom"/>
          </w:tcPr>
          <w:p w:rsidR="00D927ED" w:rsidRDefault="00D927ED" w:rsidP="00F30295">
            <w:pPr>
              <w:tabs>
                <w:tab w:val="left" w:pos="142"/>
              </w:tabs>
              <w:ind w:right="-449"/>
            </w:pPr>
          </w:p>
        </w:tc>
        <w:tc>
          <w:tcPr>
            <w:tcW w:w="2120" w:type="dxa"/>
            <w:tcBorders>
              <w:right w:val="single" w:sz="8" w:space="0" w:color="auto"/>
            </w:tcBorders>
            <w:vAlign w:val="bottom"/>
          </w:tcPr>
          <w:p w:rsidR="00D927ED" w:rsidRDefault="00D927ED" w:rsidP="00F30295">
            <w:pPr>
              <w:tabs>
                <w:tab w:val="left" w:pos="142"/>
              </w:tabs>
              <w:ind w:right="-449"/>
            </w:pPr>
          </w:p>
        </w:tc>
        <w:tc>
          <w:tcPr>
            <w:tcW w:w="2260" w:type="dxa"/>
            <w:tcBorders>
              <w:right w:val="single" w:sz="8" w:space="0" w:color="auto"/>
            </w:tcBorders>
            <w:vAlign w:val="bottom"/>
          </w:tcPr>
          <w:p w:rsidR="00D927ED" w:rsidRDefault="00D927ED" w:rsidP="00F30295">
            <w:pPr>
              <w:tabs>
                <w:tab w:val="left" w:pos="142"/>
              </w:tabs>
              <w:ind w:right="-449"/>
            </w:pP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содержание в сжатом,</w:t>
            </w:r>
          </w:p>
        </w:tc>
        <w:tc>
          <w:tcPr>
            <w:tcW w:w="3120" w:type="dxa"/>
            <w:tcBorders>
              <w:right w:val="single" w:sz="8" w:space="0" w:color="auto"/>
            </w:tcBorders>
            <w:vAlign w:val="bottom"/>
          </w:tcPr>
          <w:p w:rsidR="00D927ED" w:rsidRDefault="00D927ED" w:rsidP="00F30295">
            <w:pPr>
              <w:tabs>
                <w:tab w:val="left" w:pos="142"/>
              </w:tabs>
              <w:ind w:right="-449"/>
            </w:pPr>
          </w:p>
        </w:tc>
      </w:tr>
      <w:tr w:rsidR="00D927ED" w:rsidTr="00161826">
        <w:trPr>
          <w:trHeight w:val="252"/>
        </w:trPr>
        <w:tc>
          <w:tcPr>
            <w:tcW w:w="880" w:type="dxa"/>
            <w:tcBorders>
              <w:left w:val="single" w:sz="8" w:space="0" w:color="auto"/>
              <w:right w:val="single" w:sz="8" w:space="0" w:color="auto"/>
            </w:tcBorders>
            <w:vAlign w:val="bottom"/>
          </w:tcPr>
          <w:p w:rsidR="00D927ED" w:rsidRDefault="00D927ED" w:rsidP="00F30295">
            <w:pPr>
              <w:tabs>
                <w:tab w:val="left" w:pos="142"/>
              </w:tabs>
              <w:ind w:right="-449"/>
              <w:rPr>
                <w:sz w:val="21"/>
                <w:szCs w:val="21"/>
              </w:rPr>
            </w:pPr>
          </w:p>
        </w:tc>
        <w:tc>
          <w:tcPr>
            <w:tcW w:w="2120" w:type="dxa"/>
            <w:tcBorders>
              <w:right w:val="single" w:sz="8" w:space="0" w:color="auto"/>
            </w:tcBorders>
            <w:vAlign w:val="bottom"/>
          </w:tcPr>
          <w:p w:rsidR="00D927ED" w:rsidRDefault="00D927ED" w:rsidP="00F30295">
            <w:pPr>
              <w:tabs>
                <w:tab w:val="left" w:pos="142"/>
              </w:tabs>
              <w:ind w:right="-449"/>
              <w:rPr>
                <w:sz w:val="21"/>
                <w:szCs w:val="21"/>
              </w:rPr>
            </w:pPr>
          </w:p>
        </w:tc>
        <w:tc>
          <w:tcPr>
            <w:tcW w:w="2260" w:type="dxa"/>
            <w:tcBorders>
              <w:right w:val="single" w:sz="8" w:space="0" w:color="auto"/>
            </w:tcBorders>
            <w:vAlign w:val="bottom"/>
          </w:tcPr>
          <w:p w:rsidR="00D927ED" w:rsidRDefault="00D927ED" w:rsidP="00F30295">
            <w:pPr>
              <w:tabs>
                <w:tab w:val="left" w:pos="142"/>
              </w:tabs>
              <w:ind w:right="-449"/>
              <w:rPr>
                <w:sz w:val="21"/>
                <w:szCs w:val="21"/>
              </w:rPr>
            </w:pPr>
          </w:p>
        </w:tc>
        <w:tc>
          <w:tcPr>
            <w:tcW w:w="2700"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выборочном или</w:t>
            </w:r>
          </w:p>
        </w:tc>
        <w:tc>
          <w:tcPr>
            <w:tcW w:w="3120" w:type="dxa"/>
            <w:tcBorders>
              <w:right w:val="single" w:sz="8" w:space="0" w:color="auto"/>
            </w:tcBorders>
            <w:vAlign w:val="bottom"/>
          </w:tcPr>
          <w:p w:rsidR="00D927ED" w:rsidRDefault="00D927ED" w:rsidP="00F30295">
            <w:pPr>
              <w:tabs>
                <w:tab w:val="left" w:pos="142"/>
              </w:tabs>
              <w:ind w:right="-449"/>
              <w:rPr>
                <w:sz w:val="21"/>
                <w:szCs w:val="21"/>
              </w:rPr>
            </w:pPr>
          </w:p>
        </w:tc>
      </w:tr>
      <w:tr w:rsidR="00D927ED" w:rsidTr="00161826">
        <w:trPr>
          <w:trHeight w:val="257"/>
        </w:trPr>
        <w:tc>
          <w:tcPr>
            <w:tcW w:w="880" w:type="dxa"/>
            <w:tcBorders>
              <w:left w:val="single" w:sz="8" w:space="0" w:color="auto"/>
              <w:bottom w:val="single" w:sz="8" w:space="0" w:color="auto"/>
              <w:right w:val="single" w:sz="8" w:space="0" w:color="auto"/>
            </w:tcBorders>
            <w:vAlign w:val="bottom"/>
          </w:tcPr>
          <w:p w:rsidR="00D927ED" w:rsidRDefault="00D927ED" w:rsidP="00F30295">
            <w:pPr>
              <w:tabs>
                <w:tab w:val="left" w:pos="142"/>
              </w:tabs>
              <w:ind w:right="-449"/>
            </w:pPr>
          </w:p>
        </w:tc>
        <w:tc>
          <w:tcPr>
            <w:tcW w:w="2120" w:type="dxa"/>
            <w:tcBorders>
              <w:bottom w:val="single" w:sz="8" w:space="0" w:color="auto"/>
              <w:right w:val="single" w:sz="8" w:space="0" w:color="auto"/>
            </w:tcBorders>
            <w:vAlign w:val="bottom"/>
          </w:tcPr>
          <w:p w:rsidR="00D927ED" w:rsidRDefault="00D927ED" w:rsidP="00F30295">
            <w:pPr>
              <w:tabs>
                <w:tab w:val="left" w:pos="142"/>
              </w:tabs>
              <w:ind w:right="-449"/>
            </w:pPr>
          </w:p>
        </w:tc>
        <w:tc>
          <w:tcPr>
            <w:tcW w:w="2260" w:type="dxa"/>
            <w:tcBorders>
              <w:bottom w:val="single" w:sz="8" w:space="0" w:color="auto"/>
              <w:right w:val="single" w:sz="8" w:space="0" w:color="auto"/>
            </w:tcBorders>
            <w:vAlign w:val="bottom"/>
          </w:tcPr>
          <w:p w:rsidR="00D927ED" w:rsidRDefault="00D927ED" w:rsidP="00F30295">
            <w:pPr>
              <w:tabs>
                <w:tab w:val="left" w:pos="142"/>
              </w:tabs>
              <w:ind w:right="-449"/>
            </w:pPr>
          </w:p>
        </w:tc>
        <w:tc>
          <w:tcPr>
            <w:tcW w:w="2700" w:type="dxa"/>
            <w:tcBorders>
              <w:bottom w:val="single" w:sz="8" w:space="0" w:color="auto"/>
              <w:right w:val="single" w:sz="8" w:space="0" w:color="auto"/>
            </w:tcBorders>
            <w:vAlign w:val="bottom"/>
          </w:tcPr>
          <w:p w:rsidR="00D927ED" w:rsidRDefault="00D927ED" w:rsidP="00F30295">
            <w:pPr>
              <w:tabs>
                <w:tab w:val="left" w:pos="142"/>
              </w:tabs>
              <w:ind w:left="100" w:right="-449"/>
              <w:rPr>
                <w:sz w:val="20"/>
                <w:szCs w:val="20"/>
              </w:rPr>
            </w:pPr>
            <w:r>
              <w:rPr>
                <w:rFonts w:eastAsia="Times New Roman"/>
              </w:rPr>
              <w:t>развёрнутом виде.</w:t>
            </w:r>
          </w:p>
        </w:tc>
        <w:tc>
          <w:tcPr>
            <w:tcW w:w="3120" w:type="dxa"/>
            <w:tcBorders>
              <w:bottom w:val="single" w:sz="8" w:space="0" w:color="auto"/>
              <w:right w:val="single" w:sz="8" w:space="0" w:color="auto"/>
            </w:tcBorders>
            <w:vAlign w:val="bottom"/>
          </w:tcPr>
          <w:p w:rsidR="00D927ED" w:rsidRDefault="00D927ED" w:rsidP="00F30295">
            <w:pPr>
              <w:tabs>
                <w:tab w:val="left" w:pos="142"/>
              </w:tabs>
              <w:ind w:right="-449"/>
            </w:pPr>
          </w:p>
        </w:tc>
      </w:tr>
    </w:tbl>
    <w:p w:rsidR="00D927ED" w:rsidRDefault="00D927ED" w:rsidP="00F30295">
      <w:pPr>
        <w:tabs>
          <w:tab w:val="left" w:pos="142"/>
        </w:tabs>
        <w:spacing w:line="228" w:lineRule="exact"/>
        <w:ind w:right="-449"/>
        <w:rPr>
          <w:sz w:val="20"/>
          <w:szCs w:val="20"/>
        </w:rPr>
      </w:pPr>
    </w:p>
    <w:p w:rsidR="00D927ED" w:rsidRDefault="00D927ED" w:rsidP="00D873BC">
      <w:pPr>
        <w:tabs>
          <w:tab w:val="left" w:pos="142"/>
        </w:tabs>
        <w:spacing w:line="360" w:lineRule="auto"/>
        <w:ind w:left="840"/>
        <w:jc w:val="center"/>
        <w:rPr>
          <w:sz w:val="20"/>
          <w:szCs w:val="20"/>
        </w:rPr>
      </w:pPr>
      <w:r>
        <w:rPr>
          <w:rFonts w:eastAsia="Times New Roman"/>
          <w:b/>
          <w:bCs/>
          <w:sz w:val="24"/>
          <w:szCs w:val="24"/>
        </w:rPr>
        <w:t>Связь универсальных учебных действий с содержанием учебных предметов</w:t>
      </w:r>
    </w:p>
    <w:p w:rsidR="00D927ED" w:rsidRDefault="00D927ED" w:rsidP="00D873BC">
      <w:pPr>
        <w:tabs>
          <w:tab w:val="left" w:pos="142"/>
        </w:tabs>
        <w:spacing w:line="360" w:lineRule="auto"/>
        <w:ind w:left="426" w:hanging="426"/>
        <w:rPr>
          <w:sz w:val="20"/>
          <w:szCs w:val="20"/>
        </w:rPr>
      </w:pPr>
      <w:r>
        <w:rPr>
          <w:rFonts w:eastAsia="Times New Roman"/>
          <w:sz w:val="24"/>
          <w:szCs w:val="24"/>
        </w:rPr>
        <w:t>Формирование универсальных учебных действий (УУД) в образовательномпроцессе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«Изобразительное искусство», «Физическая культура», «Музыка» в отношении ценностно-смыслового, личностного, познавательного и коммуникативного развития обучающихся.</w:t>
      </w:r>
    </w:p>
    <w:p w:rsidR="00D927ED" w:rsidRDefault="00D927ED" w:rsidP="00D873BC">
      <w:pPr>
        <w:tabs>
          <w:tab w:val="left" w:pos="142"/>
        </w:tabs>
        <w:spacing w:line="360" w:lineRule="auto"/>
        <w:jc w:val="both"/>
        <w:rPr>
          <w:sz w:val="20"/>
          <w:szCs w:val="20"/>
        </w:rPr>
      </w:pPr>
      <w:r>
        <w:rPr>
          <w:rFonts w:eastAsia="Times New Roman"/>
          <w:sz w:val="24"/>
          <w:szCs w:val="24"/>
        </w:rPr>
        <w:t>Каждый из предметов,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D927ED" w:rsidRPr="00D873BC" w:rsidRDefault="00D927ED" w:rsidP="00101856">
      <w:pPr>
        <w:numPr>
          <w:ilvl w:val="1"/>
          <w:numId w:val="66"/>
        </w:numPr>
        <w:tabs>
          <w:tab w:val="left" w:pos="142"/>
          <w:tab w:val="left" w:pos="2053"/>
        </w:tabs>
        <w:spacing w:line="360" w:lineRule="auto"/>
        <w:ind w:left="1280" w:firstLine="568"/>
        <w:jc w:val="both"/>
        <w:rPr>
          <w:rFonts w:eastAsia="Times New Roman"/>
          <w:sz w:val="24"/>
          <w:szCs w:val="24"/>
        </w:rPr>
      </w:pPr>
      <w:r>
        <w:rPr>
          <w:rFonts w:eastAsia="Times New Roman"/>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D927ED" w:rsidRPr="00D873BC" w:rsidRDefault="00D927ED" w:rsidP="00101856">
      <w:pPr>
        <w:numPr>
          <w:ilvl w:val="1"/>
          <w:numId w:val="66"/>
        </w:numPr>
        <w:tabs>
          <w:tab w:val="left" w:pos="142"/>
          <w:tab w:val="left" w:pos="2060"/>
        </w:tabs>
        <w:spacing w:line="360" w:lineRule="auto"/>
        <w:ind w:left="2060" w:hanging="212"/>
        <w:rPr>
          <w:rFonts w:eastAsia="Times New Roman"/>
          <w:sz w:val="24"/>
          <w:szCs w:val="24"/>
        </w:rPr>
      </w:pPr>
      <w:r>
        <w:rPr>
          <w:rFonts w:eastAsia="Times New Roman"/>
          <w:sz w:val="24"/>
          <w:szCs w:val="24"/>
        </w:rPr>
        <w:t>умения использовать знаковые системы и символы для моделирования объектов</w:t>
      </w:r>
    </w:p>
    <w:p w:rsidR="00D927ED" w:rsidRPr="00D873BC" w:rsidRDefault="00D927ED" w:rsidP="00101856">
      <w:pPr>
        <w:numPr>
          <w:ilvl w:val="0"/>
          <w:numId w:val="66"/>
        </w:numPr>
        <w:tabs>
          <w:tab w:val="left" w:pos="142"/>
          <w:tab w:val="left" w:pos="1480"/>
        </w:tabs>
        <w:spacing w:line="360" w:lineRule="auto"/>
        <w:ind w:left="1480" w:hanging="198"/>
        <w:rPr>
          <w:rFonts w:eastAsia="Times New Roman"/>
          <w:sz w:val="24"/>
          <w:szCs w:val="24"/>
        </w:rPr>
      </w:pPr>
      <w:r>
        <w:rPr>
          <w:rFonts w:eastAsia="Times New Roman"/>
          <w:sz w:val="24"/>
          <w:szCs w:val="24"/>
        </w:rPr>
        <w:t>отношений между ними;</w:t>
      </w:r>
    </w:p>
    <w:p w:rsidR="00D927ED" w:rsidRPr="00D873BC" w:rsidRDefault="00D927ED" w:rsidP="00101856">
      <w:pPr>
        <w:numPr>
          <w:ilvl w:val="1"/>
          <w:numId w:val="66"/>
        </w:numPr>
        <w:tabs>
          <w:tab w:val="left" w:pos="142"/>
          <w:tab w:val="left" w:pos="2053"/>
        </w:tabs>
        <w:spacing w:line="360" w:lineRule="auto"/>
        <w:ind w:left="1280" w:firstLine="568"/>
        <w:jc w:val="both"/>
        <w:rPr>
          <w:rFonts w:eastAsia="Times New Roman"/>
          <w:sz w:val="24"/>
          <w:szCs w:val="24"/>
        </w:rPr>
      </w:pPr>
      <w:r>
        <w:rPr>
          <w:rFonts w:eastAsia="Times New Roman"/>
          <w:sz w:val="24"/>
          <w:szCs w:val="24"/>
        </w:rPr>
        <w:t>умений выполнять логические действия абстрагирования, сравнения, нахождения общих закономерностей, анализа, синтеза; выбирать стратегию решения; строить и проверять элементарные гипотезы.</w:t>
      </w:r>
    </w:p>
    <w:p w:rsidR="00D927ED" w:rsidRDefault="00D927ED" w:rsidP="00D873BC">
      <w:pPr>
        <w:tabs>
          <w:tab w:val="left" w:pos="142"/>
        </w:tabs>
        <w:spacing w:line="360" w:lineRule="auto"/>
        <w:ind w:left="1280" w:firstLine="566"/>
        <w:jc w:val="both"/>
        <w:rPr>
          <w:rFonts w:eastAsia="Times New Roman"/>
          <w:sz w:val="24"/>
          <w:szCs w:val="24"/>
        </w:rPr>
      </w:pPr>
      <w:r>
        <w:rPr>
          <w:rFonts w:eastAsia="Times New Roman"/>
          <w:sz w:val="24"/>
          <w:szCs w:val="24"/>
        </w:rPr>
        <w:t>Каждый учебный предмет в зависимости от его содержания и способов организации учебной деятельности обучающихся раскрывает определенные возможности для формирования универсальных учебных действий.</w:t>
      </w:r>
    </w:p>
    <w:p w:rsidR="00D927ED" w:rsidRDefault="00D927ED" w:rsidP="00D873BC">
      <w:pPr>
        <w:tabs>
          <w:tab w:val="left" w:pos="142"/>
        </w:tabs>
        <w:spacing w:line="360" w:lineRule="auto"/>
        <w:rPr>
          <w:sz w:val="20"/>
          <w:szCs w:val="20"/>
        </w:rPr>
      </w:pPr>
    </w:p>
    <w:p w:rsidR="00D873BC" w:rsidRDefault="00D873BC" w:rsidP="00D873BC">
      <w:pPr>
        <w:tabs>
          <w:tab w:val="left" w:pos="142"/>
        </w:tabs>
        <w:spacing w:line="360" w:lineRule="auto"/>
        <w:rPr>
          <w:sz w:val="20"/>
          <w:szCs w:val="20"/>
        </w:rPr>
      </w:pPr>
    </w:p>
    <w:p w:rsidR="00D873BC" w:rsidRDefault="00D873BC" w:rsidP="00D873BC">
      <w:pPr>
        <w:tabs>
          <w:tab w:val="left" w:pos="142"/>
        </w:tabs>
        <w:spacing w:line="360" w:lineRule="auto"/>
        <w:rPr>
          <w:sz w:val="20"/>
          <w:szCs w:val="20"/>
        </w:rPr>
      </w:pPr>
    </w:p>
    <w:p w:rsidR="00D873BC" w:rsidRDefault="00D873BC" w:rsidP="00D873BC">
      <w:pPr>
        <w:tabs>
          <w:tab w:val="left" w:pos="142"/>
        </w:tabs>
        <w:spacing w:line="360" w:lineRule="auto"/>
        <w:rPr>
          <w:sz w:val="20"/>
          <w:szCs w:val="20"/>
        </w:rPr>
      </w:pPr>
    </w:p>
    <w:p w:rsidR="00D873BC" w:rsidRDefault="00D873BC" w:rsidP="00D873BC">
      <w:pPr>
        <w:tabs>
          <w:tab w:val="left" w:pos="142"/>
        </w:tabs>
        <w:spacing w:line="360" w:lineRule="auto"/>
        <w:rPr>
          <w:sz w:val="20"/>
          <w:szCs w:val="20"/>
        </w:rPr>
      </w:pPr>
    </w:p>
    <w:p w:rsidR="00D873BC" w:rsidRDefault="00D873BC" w:rsidP="00D873BC">
      <w:pPr>
        <w:tabs>
          <w:tab w:val="left" w:pos="142"/>
        </w:tabs>
        <w:spacing w:line="360" w:lineRule="auto"/>
        <w:rPr>
          <w:sz w:val="20"/>
          <w:szCs w:val="20"/>
        </w:rPr>
      </w:pPr>
    </w:p>
    <w:p w:rsidR="00D873BC" w:rsidRDefault="00D873BC" w:rsidP="00D873BC">
      <w:pPr>
        <w:tabs>
          <w:tab w:val="left" w:pos="142"/>
        </w:tabs>
        <w:spacing w:line="360" w:lineRule="auto"/>
        <w:rPr>
          <w:sz w:val="20"/>
          <w:szCs w:val="20"/>
        </w:rPr>
      </w:pPr>
    </w:p>
    <w:p w:rsidR="00D873BC" w:rsidRDefault="00D873BC" w:rsidP="00D873BC">
      <w:pPr>
        <w:tabs>
          <w:tab w:val="left" w:pos="142"/>
        </w:tabs>
        <w:spacing w:line="360" w:lineRule="auto"/>
        <w:rPr>
          <w:sz w:val="20"/>
          <w:szCs w:val="20"/>
        </w:rPr>
      </w:pPr>
    </w:p>
    <w:p w:rsidR="00D927ED" w:rsidRDefault="00D927ED" w:rsidP="00F30295">
      <w:pPr>
        <w:tabs>
          <w:tab w:val="left" w:pos="142"/>
        </w:tabs>
        <w:spacing w:line="200" w:lineRule="exact"/>
        <w:ind w:right="-449"/>
        <w:rPr>
          <w:sz w:val="20"/>
          <w:szCs w:val="20"/>
        </w:rPr>
      </w:pPr>
    </w:p>
    <w:p w:rsidR="00D927ED" w:rsidRDefault="00D927ED" w:rsidP="00F30295">
      <w:pPr>
        <w:tabs>
          <w:tab w:val="left" w:pos="142"/>
        </w:tabs>
        <w:spacing w:line="230" w:lineRule="exact"/>
        <w:ind w:right="-449"/>
        <w:rPr>
          <w:sz w:val="20"/>
          <w:szCs w:val="20"/>
        </w:rPr>
      </w:pPr>
    </w:p>
    <w:tbl>
      <w:tblPr>
        <w:tblW w:w="10620" w:type="dxa"/>
        <w:tblInd w:w="150" w:type="dxa"/>
        <w:tblLayout w:type="fixed"/>
        <w:tblCellMar>
          <w:left w:w="0" w:type="dxa"/>
          <w:right w:w="0" w:type="dxa"/>
        </w:tblCellMar>
        <w:tblLook w:val="04A0"/>
      </w:tblPr>
      <w:tblGrid>
        <w:gridCol w:w="2433"/>
        <w:gridCol w:w="2036"/>
        <w:gridCol w:w="2013"/>
        <w:gridCol w:w="2102"/>
        <w:gridCol w:w="2036"/>
      </w:tblGrid>
      <w:tr w:rsidR="00D927ED" w:rsidTr="00D873BC">
        <w:trPr>
          <w:trHeight w:val="280"/>
        </w:trPr>
        <w:tc>
          <w:tcPr>
            <w:tcW w:w="2433" w:type="dxa"/>
            <w:tcBorders>
              <w:top w:val="single" w:sz="8" w:space="0" w:color="auto"/>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b/>
                <w:bCs/>
                <w:sz w:val="24"/>
                <w:szCs w:val="24"/>
              </w:rPr>
              <w:t>Смысловые</w:t>
            </w:r>
          </w:p>
        </w:tc>
        <w:tc>
          <w:tcPr>
            <w:tcW w:w="2036" w:type="dxa"/>
            <w:tcBorders>
              <w:top w:val="single" w:sz="8" w:space="0" w:color="auto"/>
              <w:right w:val="single" w:sz="8" w:space="0" w:color="auto"/>
            </w:tcBorders>
            <w:vAlign w:val="bottom"/>
          </w:tcPr>
          <w:p w:rsidR="00D927ED" w:rsidRDefault="00D927ED" w:rsidP="00F30295">
            <w:pPr>
              <w:tabs>
                <w:tab w:val="left" w:pos="142"/>
              </w:tabs>
              <w:ind w:left="100" w:right="-449"/>
              <w:rPr>
                <w:sz w:val="20"/>
                <w:szCs w:val="20"/>
              </w:rPr>
            </w:pPr>
            <w:r>
              <w:rPr>
                <w:rFonts w:eastAsia="Times New Roman"/>
                <w:b/>
                <w:bCs/>
                <w:sz w:val="24"/>
                <w:szCs w:val="24"/>
              </w:rPr>
              <w:t>Русский язык</w:t>
            </w:r>
          </w:p>
        </w:tc>
        <w:tc>
          <w:tcPr>
            <w:tcW w:w="2013" w:type="dxa"/>
            <w:tcBorders>
              <w:top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b/>
                <w:bCs/>
                <w:sz w:val="24"/>
                <w:szCs w:val="24"/>
              </w:rPr>
              <w:t>Литературное</w:t>
            </w:r>
          </w:p>
        </w:tc>
        <w:tc>
          <w:tcPr>
            <w:tcW w:w="2102" w:type="dxa"/>
            <w:tcBorders>
              <w:top w:val="single" w:sz="8" w:space="0" w:color="auto"/>
              <w:right w:val="single" w:sz="8" w:space="0" w:color="auto"/>
            </w:tcBorders>
            <w:vAlign w:val="bottom"/>
          </w:tcPr>
          <w:p w:rsidR="00D927ED" w:rsidRDefault="00D927ED" w:rsidP="00F30295">
            <w:pPr>
              <w:tabs>
                <w:tab w:val="left" w:pos="142"/>
              </w:tabs>
              <w:ind w:left="100" w:right="-449"/>
              <w:rPr>
                <w:sz w:val="20"/>
                <w:szCs w:val="20"/>
              </w:rPr>
            </w:pPr>
            <w:r>
              <w:rPr>
                <w:rFonts w:eastAsia="Times New Roman"/>
                <w:b/>
                <w:bCs/>
                <w:sz w:val="24"/>
                <w:szCs w:val="24"/>
              </w:rPr>
              <w:t>Математика</w:t>
            </w:r>
          </w:p>
        </w:tc>
        <w:tc>
          <w:tcPr>
            <w:tcW w:w="2036" w:type="dxa"/>
            <w:tcBorders>
              <w:top w:val="single" w:sz="8" w:space="0" w:color="auto"/>
              <w:right w:val="single" w:sz="8" w:space="0" w:color="auto"/>
            </w:tcBorders>
            <w:vAlign w:val="bottom"/>
          </w:tcPr>
          <w:p w:rsidR="00D927ED" w:rsidRDefault="00D927ED" w:rsidP="00F30295">
            <w:pPr>
              <w:tabs>
                <w:tab w:val="left" w:pos="142"/>
              </w:tabs>
              <w:ind w:left="100" w:right="-449"/>
              <w:rPr>
                <w:sz w:val="20"/>
                <w:szCs w:val="20"/>
              </w:rPr>
            </w:pPr>
            <w:r>
              <w:rPr>
                <w:rFonts w:eastAsia="Times New Roman"/>
                <w:b/>
                <w:bCs/>
                <w:sz w:val="24"/>
                <w:szCs w:val="24"/>
              </w:rPr>
              <w:t>Окружающий</w:t>
            </w:r>
          </w:p>
        </w:tc>
      </w:tr>
      <w:tr w:rsidR="00D927ED" w:rsidTr="00D873BC">
        <w:trPr>
          <w:trHeight w:val="279"/>
        </w:trPr>
        <w:tc>
          <w:tcPr>
            <w:tcW w:w="2433" w:type="dxa"/>
            <w:tcBorders>
              <w:left w:val="single" w:sz="8" w:space="0" w:color="auto"/>
              <w:bottom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b/>
                <w:bCs/>
                <w:sz w:val="24"/>
                <w:szCs w:val="24"/>
              </w:rPr>
              <w:t>акценты УУД</w:t>
            </w:r>
          </w:p>
        </w:tc>
        <w:tc>
          <w:tcPr>
            <w:tcW w:w="2036"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2013" w:type="dxa"/>
            <w:tcBorders>
              <w:bottom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b/>
                <w:bCs/>
                <w:sz w:val="24"/>
                <w:szCs w:val="24"/>
              </w:rPr>
              <w:t>чтение</w:t>
            </w:r>
          </w:p>
        </w:tc>
        <w:tc>
          <w:tcPr>
            <w:tcW w:w="2102"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2036" w:type="dxa"/>
            <w:tcBorders>
              <w:bottom w:val="single" w:sz="8" w:space="0" w:color="auto"/>
              <w:right w:val="single" w:sz="8" w:space="0" w:color="auto"/>
            </w:tcBorders>
            <w:vAlign w:val="bottom"/>
          </w:tcPr>
          <w:p w:rsidR="00D927ED" w:rsidRDefault="00D927ED" w:rsidP="00F30295">
            <w:pPr>
              <w:tabs>
                <w:tab w:val="left" w:pos="142"/>
              </w:tabs>
              <w:ind w:left="100" w:right="-449"/>
              <w:rPr>
                <w:sz w:val="20"/>
                <w:szCs w:val="20"/>
              </w:rPr>
            </w:pPr>
            <w:r>
              <w:rPr>
                <w:rFonts w:eastAsia="Times New Roman"/>
                <w:b/>
                <w:bCs/>
                <w:sz w:val="24"/>
                <w:szCs w:val="24"/>
              </w:rPr>
              <w:t>мир</w:t>
            </w:r>
          </w:p>
        </w:tc>
      </w:tr>
      <w:tr w:rsidR="00D927ED" w:rsidTr="00D873BC">
        <w:trPr>
          <w:trHeight w:val="259"/>
        </w:trPr>
        <w:tc>
          <w:tcPr>
            <w:tcW w:w="2433" w:type="dxa"/>
            <w:tcBorders>
              <w:left w:val="single" w:sz="8" w:space="0" w:color="auto"/>
              <w:right w:val="single" w:sz="8" w:space="0" w:color="auto"/>
            </w:tcBorders>
            <w:vAlign w:val="bottom"/>
          </w:tcPr>
          <w:p w:rsidR="00D927ED" w:rsidRDefault="00D927ED" w:rsidP="00F30295">
            <w:pPr>
              <w:tabs>
                <w:tab w:val="left" w:pos="142"/>
              </w:tabs>
              <w:spacing w:line="259" w:lineRule="exact"/>
              <w:ind w:left="120" w:right="-449"/>
              <w:rPr>
                <w:sz w:val="20"/>
                <w:szCs w:val="20"/>
              </w:rPr>
            </w:pPr>
            <w:r>
              <w:rPr>
                <w:rFonts w:eastAsia="Times New Roman"/>
                <w:sz w:val="24"/>
                <w:szCs w:val="24"/>
              </w:rPr>
              <w:t>личностные</w:t>
            </w:r>
          </w:p>
        </w:tc>
        <w:tc>
          <w:tcPr>
            <w:tcW w:w="2036" w:type="dxa"/>
            <w:tcBorders>
              <w:right w:val="single" w:sz="8" w:space="0" w:color="auto"/>
            </w:tcBorders>
            <w:vAlign w:val="bottom"/>
          </w:tcPr>
          <w:p w:rsidR="00D927ED" w:rsidRDefault="00D927ED" w:rsidP="00F30295">
            <w:pPr>
              <w:tabs>
                <w:tab w:val="left" w:pos="142"/>
              </w:tabs>
              <w:spacing w:line="259" w:lineRule="exact"/>
              <w:ind w:left="100" w:right="-449"/>
              <w:rPr>
                <w:sz w:val="20"/>
                <w:szCs w:val="20"/>
              </w:rPr>
            </w:pPr>
            <w:r>
              <w:rPr>
                <w:rFonts w:eastAsia="Times New Roman"/>
                <w:sz w:val="24"/>
                <w:szCs w:val="24"/>
              </w:rPr>
              <w:t>Жизненное</w:t>
            </w:r>
          </w:p>
        </w:tc>
        <w:tc>
          <w:tcPr>
            <w:tcW w:w="2013" w:type="dxa"/>
            <w:tcBorders>
              <w:right w:val="single" w:sz="8" w:space="0" w:color="auto"/>
            </w:tcBorders>
            <w:vAlign w:val="bottom"/>
          </w:tcPr>
          <w:p w:rsidR="00D927ED" w:rsidRDefault="00D927ED" w:rsidP="00F30295">
            <w:pPr>
              <w:tabs>
                <w:tab w:val="left" w:pos="142"/>
              </w:tabs>
              <w:spacing w:line="259" w:lineRule="exact"/>
              <w:ind w:left="80" w:right="-449"/>
              <w:rPr>
                <w:sz w:val="20"/>
                <w:szCs w:val="20"/>
              </w:rPr>
            </w:pPr>
            <w:r>
              <w:rPr>
                <w:rFonts w:eastAsia="Times New Roman"/>
                <w:sz w:val="24"/>
                <w:szCs w:val="24"/>
              </w:rPr>
              <w:t>нравственно-</w:t>
            </w:r>
          </w:p>
        </w:tc>
        <w:tc>
          <w:tcPr>
            <w:tcW w:w="2102" w:type="dxa"/>
            <w:tcBorders>
              <w:right w:val="single" w:sz="8" w:space="0" w:color="auto"/>
            </w:tcBorders>
            <w:vAlign w:val="bottom"/>
          </w:tcPr>
          <w:p w:rsidR="00D927ED" w:rsidRDefault="00D927ED" w:rsidP="00F30295">
            <w:pPr>
              <w:tabs>
                <w:tab w:val="left" w:pos="142"/>
              </w:tabs>
              <w:spacing w:line="259" w:lineRule="exact"/>
              <w:ind w:left="100" w:right="-449"/>
              <w:rPr>
                <w:sz w:val="20"/>
                <w:szCs w:val="20"/>
              </w:rPr>
            </w:pPr>
            <w:r>
              <w:rPr>
                <w:rFonts w:eastAsia="Times New Roman"/>
                <w:sz w:val="24"/>
                <w:szCs w:val="24"/>
              </w:rPr>
              <w:t>Смыслообразо</w:t>
            </w:r>
          </w:p>
        </w:tc>
        <w:tc>
          <w:tcPr>
            <w:tcW w:w="2036" w:type="dxa"/>
            <w:tcBorders>
              <w:right w:val="single" w:sz="8" w:space="0" w:color="auto"/>
            </w:tcBorders>
            <w:vAlign w:val="bottom"/>
          </w:tcPr>
          <w:p w:rsidR="00D927ED" w:rsidRDefault="00D927ED" w:rsidP="00F30295">
            <w:pPr>
              <w:tabs>
                <w:tab w:val="left" w:pos="142"/>
              </w:tabs>
              <w:spacing w:line="259" w:lineRule="exact"/>
              <w:ind w:left="100" w:right="-449"/>
              <w:rPr>
                <w:sz w:val="20"/>
                <w:szCs w:val="20"/>
              </w:rPr>
            </w:pPr>
            <w:r>
              <w:rPr>
                <w:rFonts w:eastAsia="Times New Roman"/>
                <w:sz w:val="24"/>
                <w:szCs w:val="24"/>
              </w:rPr>
              <w:t>нравственно-</w:t>
            </w:r>
          </w:p>
        </w:tc>
      </w:tr>
      <w:tr w:rsidR="00D927ED" w:rsidTr="00D873BC">
        <w:trPr>
          <w:trHeight w:val="288"/>
        </w:trPr>
        <w:tc>
          <w:tcPr>
            <w:tcW w:w="2433" w:type="dxa"/>
            <w:tcBorders>
              <w:left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2036"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sz w:val="24"/>
                <w:szCs w:val="24"/>
              </w:rPr>
              <w:t>само-</w:t>
            </w:r>
          </w:p>
        </w:tc>
        <w:tc>
          <w:tcPr>
            <w:tcW w:w="2013"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этическая</w:t>
            </w:r>
          </w:p>
        </w:tc>
        <w:tc>
          <w:tcPr>
            <w:tcW w:w="2102"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sz w:val="24"/>
                <w:szCs w:val="24"/>
              </w:rPr>
              <w:t>вание</w:t>
            </w:r>
          </w:p>
        </w:tc>
        <w:tc>
          <w:tcPr>
            <w:tcW w:w="2036"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sz w:val="24"/>
                <w:szCs w:val="24"/>
              </w:rPr>
              <w:t>этическая</w:t>
            </w:r>
          </w:p>
        </w:tc>
      </w:tr>
      <w:tr w:rsidR="00D927ED" w:rsidTr="00D873BC">
        <w:trPr>
          <w:trHeight w:val="269"/>
        </w:trPr>
        <w:tc>
          <w:tcPr>
            <w:tcW w:w="2433" w:type="dxa"/>
            <w:tcBorders>
              <w:left w:val="single" w:sz="8" w:space="0" w:color="auto"/>
              <w:bottom w:val="single" w:sz="8" w:space="0" w:color="auto"/>
              <w:right w:val="single" w:sz="8" w:space="0" w:color="auto"/>
            </w:tcBorders>
            <w:vAlign w:val="bottom"/>
          </w:tcPr>
          <w:p w:rsidR="00D927ED" w:rsidRDefault="00D927ED" w:rsidP="00F30295">
            <w:pPr>
              <w:tabs>
                <w:tab w:val="left" w:pos="142"/>
              </w:tabs>
              <w:ind w:right="-449"/>
              <w:rPr>
                <w:sz w:val="23"/>
                <w:szCs w:val="23"/>
              </w:rPr>
            </w:pPr>
          </w:p>
        </w:tc>
        <w:tc>
          <w:tcPr>
            <w:tcW w:w="2036" w:type="dxa"/>
            <w:tcBorders>
              <w:bottom w:val="single" w:sz="8" w:space="0" w:color="auto"/>
              <w:right w:val="single" w:sz="8" w:space="0" w:color="auto"/>
            </w:tcBorders>
            <w:vAlign w:val="bottom"/>
          </w:tcPr>
          <w:p w:rsidR="00D927ED" w:rsidRDefault="00D927ED" w:rsidP="00F30295">
            <w:pPr>
              <w:tabs>
                <w:tab w:val="left" w:pos="142"/>
              </w:tabs>
              <w:spacing w:line="264" w:lineRule="exact"/>
              <w:ind w:left="100" w:right="-449"/>
              <w:rPr>
                <w:sz w:val="20"/>
                <w:szCs w:val="20"/>
              </w:rPr>
            </w:pPr>
            <w:r>
              <w:rPr>
                <w:rFonts w:eastAsia="Times New Roman"/>
                <w:sz w:val="24"/>
                <w:szCs w:val="24"/>
              </w:rPr>
              <w:t>определение</w:t>
            </w:r>
          </w:p>
        </w:tc>
        <w:tc>
          <w:tcPr>
            <w:tcW w:w="2013" w:type="dxa"/>
            <w:tcBorders>
              <w:bottom w:val="single" w:sz="8" w:space="0" w:color="auto"/>
              <w:right w:val="single" w:sz="8" w:space="0" w:color="auto"/>
            </w:tcBorders>
            <w:vAlign w:val="bottom"/>
          </w:tcPr>
          <w:p w:rsidR="00D927ED" w:rsidRDefault="00D927ED" w:rsidP="00F30295">
            <w:pPr>
              <w:tabs>
                <w:tab w:val="left" w:pos="142"/>
              </w:tabs>
              <w:spacing w:line="264" w:lineRule="exact"/>
              <w:ind w:left="80" w:right="-449"/>
              <w:rPr>
                <w:sz w:val="20"/>
                <w:szCs w:val="20"/>
              </w:rPr>
            </w:pPr>
            <w:r>
              <w:rPr>
                <w:rFonts w:eastAsia="Times New Roman"/>
                <w:sz w:val="24"/>
                <w:szCs w:val="24"/>
              </w:rPr>
              <w:t>ориентация</w:t>
            </w:r>
          </w:p>
        </w:tc>
        <w:tc>
          <w:tcPr>
            <w:tcW w:w="2102" w:type="dxa"/>
            <w:tcBorders>
              <w:bottom w:val="single" w:sz="8" w:space="0" w:color="auto"/>
              <w:right w:val="single" w:sz="8" w:space="0" w:color="auto"/>
            </w:tcBorders>
            <w:vAlign w:val="bottom"/>
          </w:tcPr>
          <w:p w:rsidR="00D927ED" w:rsidRDefault="00D927ED" w:rsidP="00F30295">
            <w:pPr>
              <w:tabs>
                <w:tab w:val="left" w:pos="142"/>
              </w:tabs>
              <w:ind w:right="-449"/>
              <w:rPr>
                <w:sz w:val="23"/>
                <w:szCs w:val="23"/>
              </w:rPr>
            </w:pPr>
          </w:p>
        </w:tc>
        <w:tc>
          <w:tcPr>
            <w:tcW w:w="2036" w:type="dxa"/>
            <w:tcBorders>
              <w:bottom w:val="single" w:sz="8" w:space="0" w:color="auto"/>
              <w:right w:val="single" w:sz="8" w:space="0" w:color="auto"/>
            </w:tcBorders>
            <w:vAlign w:val="bottom"/>
          </w:tcPr>
          <w:p w:rsidR="00D927ED" w:rsidRDefault="00D927ED" w:rsidP="00F30295">
            <w:pPr>
              <w:tabs>
                <w:tab w:val="left" w:pos="142"/>
              </w:tabs>
              <w:spacing w:line="264" w:lineRule="exact"/>
              <w:ind w:left="100" w:right="-449"/>
              <w:rPr>
                <w:sz w:val="20"/>
                <w:szCs w:val="20"/>
              </w:rPr>
            </w:pPr>
            <w:r>
              <w:rPr>
                <w:rFonts w:eastAsia="Times New Roman"/>
                <w:sz w:val="24"/>
                <w:szCs w:val="24"/>
              </w:rPr>
              <w:t>ориентация</w:t>
            </w:r>
          </w:p>
        </w:tc>
      </w:tr>
      <w:tr w:rsidR="00D927ED" w:rsidTr="00D873BC">
        <w:trPr>
          <w:trHeight w:val="261"/>
        </w:trPr>
        <w:tc>
          <w:tcPr>
            <w:tcW w:w="2433" w:type="dxa"/>
            <w:tcBorders>
              <w:left w:val="single" w:sz="8" w:space="0" w:color="auto"/>
              <w:righ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регулятивные</w:t>
            </w:r>
          </w:p>
        </w:tc>
        <w:tc>
          <w:tcPr>
            <w:tcW w:w="8187" w:type="dxa"/>
            <w:gridSpan w:val="4"/>
            <w:tcBorders>
              <w:right w:val="single" w:sz="8" w:space="0" w:color="auto"/>
            </w:tcBorders>
            <w:vAlign w:val="bottom"/>
          </w:tcPr>
          <w:p w:rsidR="00D927ED" w:rsidRDefault="00D927ED" w:rsidP="00F30295">
            <w:pPr>
              <w:tabs>
                <w:tab w:val="left" w:pos="142"/>
              </w:tabs>
              <w:spacing w:line="260" w:lineRule="exact"/>
              <w:ind w:left="100" w:right="-449"/>
              <w:rPr>
                <w:sz w:val="20"/>
                <w:szCs w:val="20"/>
              </w:rPr>
            </w:pPr>
            <w:r>
              <w:rPr>
                <w:rFonts w:eastAsia="Times New Roman"/>
                <w:sz w:val="24"/>
                <w:szCs w:val="24"/>
              </w:rPr>
              <w:t>целеполагание, планирование, прогнозирование, контроль,</w:t>
            </w:r>
          </w:p>
        </w:tc>
      </w:tr>
      <w:tr w:rsidR="00D927ED" w:rsidTr="00D873BC">
        <w:trPr>
          <w:trHeight w:val="281"/>
        </w:trPr>
        <w:tc>
          <w:tcPr>
            <w:tcW w:w="2433" w:type="dxa"/>
            <w:tcBorders>
              <w:left w:val="single" w:sz="8" w:space="0" w:color="auto"/>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6151" w:type="dxa"/>
            <w:gridSpan w:val="3"/>
            <w:tcBorders>
              <w:bottom w:val="single" w:sz="8" w:space="0" w:color="auto"/>
            </w:tcBorders>
            <w:vAlign w:val="bottom"/>
          </w:tcPr>
          <w:p w:rsidR="00D927ED" w:rsidRDefault="00D927ED" w:rsidP="00F30295">
            <w:pPr>
              <w:tabs>
                <w:tab w:val="left" w:pos="142"/>
              </w:tabs>
              <w:ind w:left="100" w:right="-449"/>
              <w:rPr>
                <w:sz w:val="20"/>
                <w:szCs w:val="20"/>
              </w:rPr>
            </w:pPr>
            <w:r>
              <w:rPr>
                <w:rFonts w:eastAsia="Times New Roman"/>
                <w:sz w:val="24"/>
                <w:szCs w:val="24"/>
              </w:rPr>
              <w:t>коррекция, оценка, алгоритмизация действий</w:t>
            </w:r>
          </w:p>
        </w:tc>
        <w:tc>
          <w:tcPr>
            <w:tcW w:w="2036" w:type="dxa"/>
            <w:tcBorders>
              <w:bottom w:val="single" w:sz="8" w:space="0" w:color="auto"/>
              <w:right w:val="single" w:sz="8" w:space="0" w:color="auto"/>
            </w:tcBorders>
            <w:vAlign w:val="bottom"/>
          </w:tcPr>
          <w:p w:rsidR="00D927ED" w:rsidRDefault="00D927ED" w:rsidP="00F30295">
            <w:pPr>
              <w:tabs>
                <w:tab w:val="left" w:pos="142"/>
              </w:tabs>
              <w:ind w:right="-449"/>
              <w:rPr>
                <w:sz w:val="24"/>
                <w:szCs w:val="24"/>
              </w:rPr>
            </w:pPr>
          </w:p>
        </w:tc>
      </w:tr>
      <w:tr w:rsidR="00D927ED" w:rsidTr="00D873BC">
        <w:trPr>
          <w:trHeight w:val="261"/>
        </w:trPr>
        <w:tc>
          <w:tcPr>
            <w:tcW w:w="2433" w:type="dxa"/>
            <w:tcBorders>
              <w:left w:val="single" w:sz="8" w:space="0" w:color="auto"/>
              <w:right w:val="single" w:sz="8" w:space="0" w:color="auto"/>
            </w:tcBorders>
            <w:vAlign w:val="bottom"/>
          </w:tcPr>
          <w:p w:rsidR="00D927ED" w:rsidRDefault="00D927ED" w:rsidP="00F30295">
            <w:pPr>
              <w:tabs>
                <w:tab w:val="left" w:pos="142"/>
              </w:tabs>
              <w:spacing w:line="260" w:lineRule="exact"/>
              <w:ind w:left="120" w:right="-449"/>
              <w:rPr>
                <w:sz w:val="20"/>
                <w:szCs w:val="20"/>
              </w:rPr>
            </w:pPr>
            <w:r>
              <w:rPr>
                <w:rFonts w:eastAsia="Times New Roman"/>
                <w:sz w:val="24"/>
                <w:szCs w:val="24"/>
              </w:rPr>
              <w:t>познавательные</w:t>
            </w:r>
          </w:p>
        </w:tc>
        <w:tc>
          <w:tcPr>
            <w:tcW w:w="2036" w:type="dxa"/>
            <w:tcBorders>
              <w:right w:val="single" w:sz="8" w:space="0" w:color="auto"/>
            </w:tcBorders>
            <w:vAlign w:val="bottom"/>
          </w:tcPr>
          <w:p w:rsidR="00D927ED" w:rsidRDefault="00D927ED" w:rsidP="00F30295">
            <w:pPr>
              <w:tabs>
                <w:tab w:val="left" w:pos="142"/>
              </w:tabs>
              <w:spacing w:line="260" w:lineRule="exact"/>
              <w:ind w:left="100" w:right="-449"/>
              <w:rPr>
                <w:sz w:val="20"/>
                <w:szCs w:val="20"/>
              </w:rPr>
            </w:pPr>
            <w:r>
              <w:rPr>
                <w:rFonts w:eastAsia="Times New Roman"/>
                <w:sz w:val="24"/>
                <w:szCs w:val="24"/>
              </w:rPr>
              <w:t>моделирование</w:t>
            </w:r>
          </w:p>
        </w:tc>
        <w:tc>
          <w:tcPr>
            <w:tcW w:w="2013" w:type="dxa"/>
            <w:tcBorders>
              <w:right w:val="single" w:sz="8" w:space="0" w:color="auto"/>
            </w:tcBorders>
            <w:vAlign w:val="bottom"/>
          </w:tcPr>
          <w:p w:rsidR="00D927ED" w:rsidRDefault="00D927ED" w:rsidP="00F30295">
            <w:pPr>
              <w:tabs>
                <w:tab w:val="left" w:pos="142"/>
              </w:tabs>
              <w:spacing w:line="260" w:lineRule="exact"/>
              <w:ind w:left="80" w:right="-449"/>
              <w:rPr>
                <w:sz w:val="20"/>
                <w:szCs w:val="20"/>
              </w:rPr>
            </w:pPr>
            <w:r>
              <w:rPr>
                <w:rFonts w:eastAsia="Times New Roman"/>
                <w:sz w:val="24"/>
                <w:szCs w:val="24"/>
              </w:rPr>
              <w:t>Смысловое</w:t>
            </w:r>
          </w:p>
        </w:tc>
        <w:tc>
          <w:tcPr>
            <w:tcW w:w="2102" w:type="dxa"/>
            <w:tcBorders>
              <w:right w:val="single" w:sz="8" w:space="0" w:color="auto"/>
            </w:tcBorders>
            <w:vAlign w:val="bottom"/>
          </w:tcPr>
          <w:p w:rsidR="00D927ED" w:rsidRDefault="00D927ED" w:rsidP="00F30295">
            <w:pPr>
              <w:tabs>
                <w:tab w:val="left" w:pos="142"/>
              </w:tabs>
              <w:spacing w:line="260" w:lineRule="exact"/>
              <w:ind w:left="100" w:right="-449"/>
              <w:rPr>
                <w:sz w:val="20"/>
                <w:szCs w:val="20"/>
              </w:rPr>
            </w:pPr>
            <w:r>
              <w:rPr>
                <w:rFonts w:eastAsia="Times New Roman"/>
                <w:sz w:val="24"/>
                <w:szCs w:val="24"/>
              </w:rPr>
              <w:t>моделирование,</w:t>
            </w:r>
          </w:p>
        </w:tc>
        <w:tc>
          <w:tcPr>
            <w:tcW w:w="2036" w:type="dxa"/>
            <w:tcBorders>
              <w:right w:val="single" w:sz="8" w:space="0" w:color="auto"/>
            </w:tcBorders>
            <w:vAlign w:val="bottom"/>
          </w:tcPr>
          <w:p w:rsidR="00D927ED" w:rsidRDefault="00D927ED" w:rsidP="00F30295">
            <w:pPr>
              <w:tabs>
                <w:tab w:val="left" w:pos="142"/>
              </w:tabs>
              <w:spacing w:line="260" w:lineRule="exact"/>
              <w:ind w:left="100" w:right="-449"/>
              <w:rPr>
                <w:sz w:val="20"/>
                <w:szCs w:val="20"/>
              </w:rPr>
            </w:pPr>
            <w:r>
              <w:rPr>
                <w:rFonts w:eastAsia="Times New Roman"/>
                <w:sz w:val="24"/>
                <w:szCs w:val="24"/>
              </w:rPr>
              <w:t>широкий</w:t>
            </w:r>
          </w:p>
        </w:tc>
      </w:tr>
      <w:tr w:rsidR="00D927ED" w:rsidTr="00D873BC">
        <w:trPr>
          <w:trHeight w:val="276"/>
        </w:trPr>
        <w:tc>
          <w:tcPr>
            <w:tcW w:w="2433" w:type="dxa"/>
            <w:tcBorders>
              <w:left w:val="single" w:sz="8" w:space="0" w:color="auto"/>
              <w:right w:val="single" w:sz="8" w:space="0" w:color="auto"/>
            </w:tcBorders>
            <w:vAlign w:val="bottom"/>
          </w:tcPr>
          <w:p w:rsidR="00D927ED" w:rsidRDefault="00D927ED" w:rsidP="00F30295">
            <w:pPr>
              <w:tabs>
                <w:tab w:val="left" w:pos="142"/>
              </w:tabs>
              <w:ind w:left="120" w:right="-449"/>
              <w:rPr>
                <w:sz w:val="20"/>
                <w:szCs w:val="20"/>
              </w:rPr>
            </w:pPr>
            <w:r>
              <w:rPr>
                <w:rFonts w:eastAsia="Times New Roman"/>
                <w:sz w:val="24"/>
                <w:szCs w:val="24"/>
              </w:rPr>
              <w:t>общеучебные</w:t>
            </w:r>
          </w:p>
        </w:tc>
        <w:tc>
          <w:tcPr>
            <w:tcW w:w="2036"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sz w:val="24"/>
                <w:szCs w:val="24"/>
              </w:rPr>
              <w:t>(перевод</w:t>
            </w:r>
          </w:p>
        </w:tc>
        <w:tc>
          <w:tcPr>
            <w:tcW w:w="2013" w:type="dxa"/>
            <w:tcBorders>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чтение,</w:t>
            </w:r>
          </w:p>
        </w:tc>
        <w:tc>
          <w:tcPr>
            <w:tcW w:w="2102"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sz w:val="24"/>
                <w:szCs w:val="24"/>
              </w:rPr>
              <w:t>выбор</w:t>
            </w:r>
          </w:p>
        </w:tc>
        <w:tc>
          <w:tcPr>
            <w:tcW w:w="2036" w:type="dxa"/>
            <w:tcBorders>
              <w:right w:val="single" w:sz="8" w:space="0" w:color="auto"/>
            </w:tcBorders>
            <w:vAlign w:val="bottom"/>
          </w:tcPr>
          <w:p w:rsidR="00D927ED" w:rsidRDefault="00D927ED" w:rsidP="00F30295">
            <w:pPr>
              <w:tabs>
                <w:tab w:val="left" w:pos="142"/>
              </w:tabs>
              <w:ind w:left="100" w:right="-449"/>
              <w:rPr>
                <w:sz w:val="20"/>
                <w:szCs w:val="20"/>
              </w:rPr>
            </w:pPr>
            <w:r>
              <w:rPr>
                <w:rFonts w:eastAsia="Times New Roman"/>
                <w:sz w:val="24"/>
                <w:szCs w:val="24"/>
              </w:rPr>
              <w:t>спектр</w:t>
            </w:r>
          </w:p>
        </w:tc>
      </w:tr>
      <w:tr w:rsidR="00D927ED" w:rsidTr="00D873BC">
        <w:trPr>
          <w:trHeight w:val="282"/>
        </w:trPr>
        <w:tc>
          <w:tcPr>
            <w:tcW w:w="2433" w:type="dxa"/>
            <w:tcBorders>
              <w:left w:val="single" w:sz="8" w:space="0" w:color="auto"/>
              <w:bottom w:val="single" w:sz="8" w:space="0" w:color="auto"/>
              <w:right w:val="single" w:sz="8" w:space="0" w:color="auto"/>
            </w:tcBorders>
            <w:vAlign w:val="bottom"/>
          </w:tcPr>
          <w:p w:rsidR="00D927ED" w:rsidRDefault="00D927ED" w:rsidP="00F30295">
            <w:pPr>
              <w:tabs>
                <w:tab w:val="left" w:pos="142"/>
              </w:tabs>
              <w:ind w:right="-449"/>
              <w:rPr>
                <w:sz w:val="24"/>
                <w:szCs w:val="24"/>
              </w:rPr>
            </w:pPr>
          </w:p>
        </w:tc>
        <w:tc>
          <w:tcPr>
            <w:tcW w:w="2036" w:type="dxa"/>
            <w:tcBorders>
              <w:bottom w:val="single" w:sz="8" w:space="0" w:color="auto"/>
              <w:right w:val="single" w:sz="8" w:space="0" w:color="auto"/>
            </w:tcBorders>
            <w:vAlign w:val="bottom"/>
          </w:tcPr>
          <w:p w:rsidR="00D927ED" w:rsidRDefault="00D927ED" w:rsidP="00F30295">
            <w:pPr>
              <w:tabs>
                <w:tab w:val="left" w:pos="142"/>
              </w:tabs>
              <w:ind w:left="100" w:right="-449"/>
              <w:rPr>
                <w:sz w:val="20"/>
                <w:szCs w:val="20"/>
              </w:rPr>
            </w:pPr>
            <w:r>
              <w:rPr>
                <w:rFonts w:eastAsia="Times New Roman"/>
                <w:sz w:val="24"/>
                <w:szCs w:val="24"/>
              </w:rPr>
              <w:t>устной речи в</w:t>
            </w:r>
          </w:p>
        </w:tc>
        <w:tc>
          <w:tcPr>
            <w:tcW w:w="2013" w:type="dxa"/>
            <w:tcBorders>
              <w:bottom w:val="single" w:sz="8" w:space="0" w:color="auto"/>
              <w:right w:val="single" w:sz="8" w:space="0" w:color="auto"/>
            </w:tcBorders>
            <w:vAlign w:val="bottom"/>
          </w:tcPr>
          <w:p w:rsidR="00D927ED" w:rsidRDefault="00D927ED" w:rsidP="00F30295">
            <w:pPr>
              <w:tabs>
                <w:tab w:val="left" w:pos="142"/>
              </w:tabs>
              <w:ind w:left="80" w:right="-449"/>
              <w:rPr>
                <w:sz w:val="20"/>
                <w:szCs w:val="20"/>
              </w:rPr>
            </w:pPr>
            <w:r>
              <w:rPr>
                <w:rFonts w:eastAsia="Times New Roman"/>
                <w:sz w:val="24"/>
                <w:szCs w:val="24"/>
              </w:rPr>
              <w:t>произвольные</w:t>
            </w:r>
          </w:p>
        </w:tc>
        <w:tc>
          <w:tcPr>
            <w:tcW w:w="2102" w:type="dxa"/>
            <w:tcBorders>
              <w:bottom w:val="single" w:sz="8" w:space="0" w:color="auto"/>
              <w:right w:val="single" w:sz="8" w:space="0" w:color="auto"/>
            </w:tcBorders>
            <w:vAlign w:val="bottom"/>
          </w:tcPr>
          <w:p w:rsidR="00D927ED" w:rsidRDefault="00D927ED" w:rsidP="00F30295">
            <w:pPr>
              <w:tabs>
                <w:tab w:val="left" w:pos="142"/>
              </w:tabs>
              <w:ind w:left="100" w:right="-449"/>
              <w:rPr>
                <w:sz w:val="20"/>
                <w:szCs w:val="20"/>
              </w:rPr>
            </w:pPr>
            <w:r>
              <w:rPr>
                <w:rFonts w:eastAsia="Times New Roman"/>
                <w:sz w:val="24"/>
                <w:szCs w:val="24"/>
              </w:rPr>
              <w:t>наиболее</w:t>
            </w:r>
          </w:p>
        </w:tc>
        <w:tc>
          <w:tcPr>
            <w:tcW w:w="2036" w:type="dxa"/>
            <w:tcBorders>
              <w:bottom w:val="single" w:sz="8" w:space="0" w:color="auto"/>
              <w:right w:val="single" w:sz="8" w:space="0" w:color="auto"/>
            </w:tcBorders>
            <w:vAlign w:val="bottom"/>
          </w:tcPr>
          <w:p w:rsidR="00D927ED" w:rsidRDefault="00D927ED" w:rsidP="00F30295">
            <w:pPr>
              <w:tabs>
                <w:tab w:val="left" w:pos="142"/>
              </w:tabs>
              <w:ind w:left="100" w:right="-449"/>
              <w:rPr>
                <w:sz w:val="20"/>
                <w:szCs w:val="20"/>
              </w:rPr>
            </w:pPr>
            <w:r>
              <w:rPr>
                <w:rFonts w:eastAsia="Times New Roman"/>
                <w:sz w:val="24"/>
                <w:szCs w:val="24"/>
              </w:rPr>
              <w:t>источников</w:t>
            </w:r>
          </w:p>
        </w:tc>
      </w:tr>
      <w:tr w:rsidR="00D927ED" w:rsidTr="00D873BC">
        <w:trPr>
          <w:trHeight w:val="460"/>
        </w:trPr>
        <w:tc>
          <w:tcPr>
            <w:tcW w:w="2433" w:type="dxa"/>
            <w:vAlign w:val="bottom"/>
          </w:tcPr>
          <w:p w:rsidR="00D927ED" w:rsidRDefault="00D927ED" w:rsidP="00F30295">
            <w:pPr>
              <w:tabs>
                <w:tab w:val="left" w:pos="142"/>
              </w:tabs>
              <w:ind w:right="-449"/>
              <w:rPr>
                <w:sz w:val="24"/>
                <w:szCs w:val="24"/>
              </w:rPr>
            </w:pPr>
          </w:p>
        </w:tc>
        <w:tc>
          <w:tcPr>
            <w:tcW w:w="2036" w:type="dxa"/>
            <w:vAlign w:val="bottom"/>
          </w:tcPr>
          <w:p w:rsidR="00D927ED" w:rsidRDefault="00D927ED" w:rsidP="00F30295">
            <w:pPr>
              <w:tabs>
                <w:tab w:val="left" w:pos="142"/>
              </w:tabs>
              <w:ind w:right="-449"/>
              <w:rPr>
                <w:sz w:val="24"/>
                <w:szCs w:val="24"/>
              </w:rPr>
            </w:pPr>
          </w:p>
        </w:tc>
        <w:tc>
          <w:tcPr>
            <w:tcW w:w="2013" w:type="dxa"/>
            <w:vAlign w:val="bottom"/>
          </w:tcPr>
          <w:p w:rsidR="00D927ED" w:rsidRDefault="00D927ED" w:rsidP="00F30295">
            <w:pPr>
              <w:tabs>
                <w:tab w:val="left" w:pos="142"/>
              </w:tabs>
              <w:ind w:left="640" w:right="-449"/>
              <w:rPr>
                <w:sz w:val="20"/>
                <w:szCs w:val="20"/>
              </w:rPr>
            </w:pPr>
          </w:p>
        </w:tc>
        <w:tc>
          <w:tcPr>
            <w:tcW w:w="2102" w:type="dxa"/>
            <w:vAlign w:val="bottom"/>
          </w:tcPr>
          <w:p w:rsidR="00D927ED" w:rsidRDefault="00D927ED" w:rsidP="00F30295">
            <w:pPr>
              <w:tabs>
                <w:tab w:val="left" w:pos="142"/>
              </w:tabs>
              <w:ind w:right="-449"/>
              <w:rPr>
                <w:sz w:val="24"/>
                <w:szCs w:val="24"/>
              </w:rPr>
            </w:pPr>
          </w:p>
        </w:tc>
        <w:tc>
          <w:tcPr>
            <w:tcW w:w="2036" w:type="dxa"/>
            <w:vAlign w:val="bottom"/>
          </w:tcPr>
          <w:p w:rsidR="00D927ED" w:rsidRDefault="00D927ED" w:rsidP="00F30295">
            <w:pPr>
              <w:tabs>
                <w:tab w:val="left" w:pos="142"/>
              </w:tabs>
              <w:ind w:right="-449"/>
              <w:rPr>
                <w:sz w:val="24"/>
                <w:szCs w:val="24"/>
              </w:rPr>
            </w:pPr>
          </w:p>
        </w:tc>
      </w:tr>
    </w:tbl>
    <w:tbl>
      <w:tblPr>
        <w:tblpPr w:leftFromText="180" w:rightFromText="180" w:vertAnchor="text" w:horzAnchor="margin" w:tblpY="-36"/>
        <w:tblW w:w="10783" w:type="dxa"/>
        <w:tblLayout w:type="fixed"/>
        <w:tblCellMar>
          <w:left w:w="0" w:type="dxa"/>
          <w:right w:w="0" w:type="dxa"/>
        </w:tblCellMar>
        <w:tblLook w:val="04A0"/>
      </w:tblPr>
      <w:tblGrid>
        <w:gridCol w:w="2200"/>
        <w:gridCol w:w="2346"/>
        <w:gridCol w:w="1985"/>
        <w:gridCol w:w="1229"/>
        <w:gridCol w:w="897"/>
        <w:gridCol w:w="2126"/>
      </w:tblGrid>
      <w:tr w:rsidR="00D873BC" w:rsidTr="00D873BC">
        <w:trPr>
          <w:trHeight w:val="278"/>
        </w:trPr>
        <w:tc>
          <w:tcPr>
            <w:tcW w:w="2200" w:type="dxa"/>
            <w:tcBorders>
              <w:top w:val="single" w:sz="8" w:space="0" w:color="auto"/>
              <w:left w:val="single" w:sz="8" w:space="0" w:color="auto"/>
              <w:right w:val="single" w:sz="8" w:space="0" w:color="auto"/>
            </w:tcBorders>
            <w:vAlign w:val="bottom"/>
          </w:tcPr>
          <w:p w:rsidR="00D873BC" w:rsidRDefault="00D873BC" w:rsidP="00D873BC">
            <w:pPr>
              <w:tabs>
                <w:tab w:val="left" w:pos="142"/>
              </w:tabs>
              <w:ind w:right="-449"/>
              <w:rPr>
                <w:sz w:val="24"/>
                <w:szCs w:val="24"/>
              </w:rPr>
            </w:pPr>
          </w:p>
        </w:tc>
        <w:tc>
          <w:tcPr>
            <w:tcW w:w="2346" w:type="dxa"/>
            <w:tcBorders>
              <w:top w:val="single" w:sz="8" w:space="0" w:color="auto"/>
              <w:right w:val="single" w:sz="8" w:space="0" w:color="auto"/>
            </w:tcBorders>
            <w:vAlign w:val="bottom"/>
          </w:tcPr>
          <w:p w:rsidR="00D873BC" w:rsidRDefault="00D873BC" w:rsidP="00D873BC">
            <w:pPr>
              <w:tabs>
                <w:tab w:val="left" w:pos="142"/>
              </w:tabs>
              <w:ind w:left="100" w:right="-449"/>
              <w:rPr>
                <w:sz w:val="20"/>
                <w:szCs w:val="20"/>
              </w:rPr>
            </w:pPr>
            <w:r>
              <w:rPr>
                <w:rFonts w:eastAsia="Times New Roman"/>
                <w:sz w:val="24"/>
                <w:szCs w:val="24"/>
              </w:rPr>
              <w:t>письменную)</w:t>
            </w:r>
          </w:p>
        </w:tc>
        <w:tc>
          <w:tcPr>
            <w:tcW w:w="1985" w:type="dxa"/>
            <w:tcBorders>
              <w:top w:val="single" w:sz="8" w:space="0" w:color="auto"/>
              <w:right w:val="single" w:sz="8" w:space="0" w:color="auto"/>
            </w:tcBorders>
            <w:vAlign w:val="bottom"/>
          </w:tcPr>
          <w:p w:rsidR="00D873BC" w:rsidRDefault="00D873BC" w:rsidP="00D873BC">
            <w:pPr>
              <w:tabs>
                <w:tab w:val="left" w:pos="142"/>
              </w:tabs>
              <w:ind w:left="100" w:right="-449"/>
              <w:rPr>
                <w:sz w:val="20"/>
                <w:szCs w:val="20"/>
              </w:rPr>
            </w:pPr>
            <w:r>
              <w:rPr>
                <w:rFonts w:eastAsia="Times New Roman"/>
                <w:sz w:val="24"/>
                <w:szCs w:val="24"/>
              </w:rPr>
              <w:t>и осознанные</w:t>
            </w:r>
          </w:p>
        </w:tc>
        <w:tc>
          <w:tcPr>
            <w:tcW w:w="2126" w:type="dxa"/>
            <w:gridSpan w:val="2"/>
            <w:tcBorders>
              <w:top w:val="single" w:sz="8" w:space="0" w:color="auto"/>
              <w:right w:val="single" w:sz="8" w:space="0" w:color="auto"/>
            </w:tcBorders>
            <w:vAlign w:val="bottom"/>
          </w:tcPr>
          <w:p w:rsidR="00D873BC" w:rsidRDefault="00D873BC" w:rsidP="00D873BC">
            <w:pPr>
              <w:tabs>
                <w:tab w:val="left" w:pos="142"/>
              </w:tabs>
              <w:ind w:left="100" w:right="-449"/>
              <w:rPr>
                <w:sz w:val="20"/>
                <w:szCs w:val="20"/>
              </w:rPr>
            </w:pPr>
            <w:r>
              <w:rPr>
                <w:rFonts w:eastAsia="Times New Roman"/>
                <w:sz w:val="24"/>
                <w:szCs w:val="24"/>
              </w:rPr>
              <w:t>эффективных</w:t>
            </w:r>
          </w:p>
        </w:tc>
        <w:tc>
          <w:tcPr>
            <w:tcW w:w="2126" w:type="dxa"/>
            <w:tcBorders>
              <w:top w:val="single" w:sz="8" w:space="0" w:color="auto"/>
              <w:right w:val="single" w:sz="8" w:space="0" w:color="auto"/>
            </w:tcBorders>
            <w:vAlign w:val="bottom"/>
          </w:tcPr>
          <w:p w:rsidR="00D873BC" w:rsidRDefault="00D873BC" w:rsidP="00D873BC">
            <w:pPr>
              <w:tabs>
                <w:tab w:val="left" w:pos="142"/>
              </w:tabs>
              <w:ind w:left="100" w:right="-449"/>
              <w:rPr>
                <w:sz w:val="20"/>
                <w:szCs w:val="20"/>
              </w:rPr>
            </w:pPr>
            <w:r>
              <w:rPr>
                <w:rFonts w:eastAsia="Times New Roman"/>
                <w:sz w:val="24"/>
                <w:szCs w:val="24"/>
              </w:rPr>
              <w:t>информации</w:t>
            </w:r>
          </w:p>
        </w:tc>
      </w:tr>
      <w:tr w:rsidR="00D873BC" w:rsidTr="00D873BC">
        <w:trPr>
          <w:trHeight w:val="276"/>
        </w:trPr>
        <w:tc>
          <w:tcPr>
            <w:tcW w:w="2200" w:type="dxa"/>
            <w:tcBorders>
              <w:left w:val="single" w:sz="8" w:space="0" w:color="auto"/>
              <w:right w:val="single" w:sz="8" w:space="0" w:color="auto"/>
            </w:tcBorders>
            <w:vAlign w:val="bottom"/>
          </w:tcPr>
          <w:p w:rsidR="00D873BC" w:rsidRDefault="00D873BC" w:rsidP="00D873BC">
            <w:pPr>
              <w:tabs>
                <w:tab w:val="left" w:pos="142"/>
              </w:tabs>
              <w:ind w:right="-449"/>
              <w:rPr>
                <w:sz w:val="24"/>
                <w:szCs w:val="24"/>
              </w:rPr>
            </w:pPr>
          </w:p>
        </w:tc>
        <w:tc>
          <w:tcPr>
            <w:tcW w:w="2346" w:type="dxa"/>
            <w:tcBorders>
              <w:right w:val="single" w:sz="8" w:space="0" w:color="auto"/>
            </w:tcBorders>
            <w:vAlign w:val="bottom"/>
          </w:tcPr>
          <w:p w:rsidR="00D873BC" w:rsidRDefault="00D873BC" w:rsidP="00D873BC">
            <w:pPr>
              <w:tabs>
                <w:tab w:val="left" w:pos="142"/>
              </w:tabs>
              <w:ind w:right="-449"/>
              <w:rPr>
                <w:sz w:val="24"/>
                <w:szCs w:val="24"/>
              </w:rPr>
            </w:pPr>
          </w:p>
        </w:tc>
        <w:tc>
          <w:tcPr>
            <w:tcW w:w="1985" w:type="dxa"/>
            <w:tcBorders>
              <w:right w:val="single" w:sz="8" w:space="0" w:color="auto"/>
            </w:tcBorders>
            <w:vAlign w:val="bottom"/>
          </w:tcPr>
          <w:p w:rsidR="00D873BC" w:rsidRDefault="00D873BC" w:rsidP="00D873BC">
            <w:pPr>
              <w:tabs>
                <w:tab w:val="left" w:pos="142"/>
              </w:tabs>
              <w:ind w:left="100" w:right="-449"/>
              <w:rPr>
                <w:sz w:val="20"/>
                <w:szCs w:val="20"/>
              </w:rPr>
            </w:pPr>
            <w:r>
              <w:rPr>
                <w:rFonts w:eastAsia="Times New Roman"/>
                <w:sz w:val="24"/>
                <w:szCs w:val="24"/>
              </w:rPr>
              <w:t>устные и</w:t>
            </w:r>
          </w:p>
        </w:tc>
        <w:tc>
          <w:tcPr>
            <w:tcW w:w="2126" w:type="dxa"/>
            <w:gridSpan w:val="2"/>
            <w:tcBorders>
              <w:right w:val="single" w:sz="8" w:space="0" w:color="auto"/>
            </w:tcBorders>
            <w:vAlign w:val="bottom"/>
          </w:tcPr>
          <w:p w:rsidR="00D873BC" w:rsidRDefault="00D873BC" w:rsidP="00D873BC">
            <w:pPr>
              <w:tabs>
                <w:tab w:val="left" w:pos="142"/>
              </w:tabs>
              <w:ind w:left="100" w:right="-449"/>
              <w:rPr>
                <w:sz w:val="20"/>
                <w:szCs w:val="20"/>
              </w:rPr>
            </w:pPr>
            <w:r>
              <w:rPr>
                <w:rFonts w:eastAsia="Times New Roman"/>
                <w:sz w:val="24"/>
                <w:szCs w:val="24"/>
              </w:rPr>
              <w:t>способов</w:t>
            </w:r>
          </w:p>
        </w:tc>
        <w:tc>
          <w:tcPr>
            <w:tcW w:w="2126" w:type="dxa"/>
            <w:tcBorders>
              <w:right w:val="single" w:sz="8" w:space="0" w:color="auto"/>
            </w:tcBorders>
            <w:vAlign w:val="bottom"/>
          </w:tcPr>
          <w:p w:rsidR="00D873BC" w:rsidRDefault="00D873BC" w:rsidP="00D873BC">
            <w:pPr>
              <w:tabs>
                <w:tab w:val="left" w:pos="142"/>
              </w:tabs>
              <w:ind w:right="-449"/>
              <w:rPr>
                <w:sz w:val="24"/>
                <w:szCs w:val="24"/>
              </w:rPr>
            </w:pPr>
          </w:p>
        </w:tc>
      </w:tr>
      <w:tr w:rsidR="00D873BC" w:rsidTr="00D873BC">
        <w:trPr>
          <w:trHeight w:val="276"/>
        </w:trPr>
        <w:tc>
          <w:tcPr>
            <w:tcW w:w="2200" w:type="dxa"/>
            <w:tcBorders>
              <w:left w:val="single" w:sz="8" w:space="0" w:color="auto"/>
              <w:right w:val="single" w:sz="8" w:space="0" w:color="auto"/>
            </w:tcBorders>
            <w:vAlign w:val="bottom"/>
          </w:tcPr>
          <w:p w:rsidR="00D873BC" w:rsidRDefault="00D873BC" w:rsidP="00D873BC">
            <w:pPr>
              <w:tabs>
                <w:tab w:val="left" w:pos="142"/>
              </w:tabs>
              <w:ind w:right="-449"/>
              <w:rPr>
                <w:sz w:val="24"/>
                <w:szCs w:val="24"/>
              </w:rPr>
            </w:pPr>
          </w:p>
        </w:tc>
        <w:tc>
          <w:tcPr>
            <w:tcW w:w="2346" w:type="dxa"/>
            <w:tcBorders>
              <w:right w:val="single" w:sz="8" w:space="0" w:color="auto"/>
            </w:tcBorders>
            <w:vAlign w:val="bottom"/>
          </w:tcPr>
          <w:p w:rsidR="00D873BC" w:rsidRDefault="00D873BC" w:rsidP="00D873BC">
            <w:pPr>
              <w:tabs>
                <w:tab w:val="left" w:pos="142"/>
              </w:tabs>
              <w:ind w:right="-449"/>
              <w:rPr>
                <w:sz w:val="24"/>
                <w:szCs w:val="24"/>
              </w:rPr>
            </w:pPr>
          </w:p>
        </w:tc>
        <w:tc>
          <w:tcPr>
            <w:tcW w:w="1985" w:type="dxa"/>
            <w:tcBorders>
              <w:right w:val="single" w:sz="8" w:space="0" w:color="auto"/>
            </w:tcBorders>
            <w:vAlign w:val="bottom"/>
          </w:tcPr>
          <w:p w:rsidR="00D873BC" w:rsidRDefault="00D873BC" w:rsidP="00D873BC">
            <w:pPr>
              <w:tabs>
                <w:tab w:val="left" w:pos="142"/>
              </w:tabs>
              <w:ind w:left="100" w:right="-449"/>
              <w:rPr>
                <w:sz w:val="20"/>
                <w:szCs w:val="20"/>
              </w:rPr>
            </w:pPr>
            <w:r>
              <w:rPr>
                <w:rFonts w:eastAsia="Times New Roman"/>
                <w:sz w:val="24"/>
                <w:szCs w:val="24"/>
              </w:rPr>
              <w:t>письменные</w:t>
            </w:r>
          </w:p>
        </w:tc>
        <w:tc>
          <w:tcPr>
            <w:tcW w:w="2126" w:type="dxa"/>
            <w:gridSpan w:val="2"/>
            <w:tcBorders>
              <w:right w:val="single" w:sz="8" w:space="0" w:color="auto"/>
            </w:tcBorders>
            <w:vAlign w:val="bottom"/>
          </w:tcPr>
          <w:p w:rsidR="00D873BC" w:rsidRDefault="00D873BC" w:rsidP="00D873BC">
            <w:pPr>
              <w:tabs>
                <w:tab w:val="left" w:pos="142"/>
              </w:tabs>
              <w:ind w:left="100" w:right="-449"/>
              <w:rPr>
                <w:sz w:val="20"/>
                <w:szCs w:val="20"/>
              </w:rPr>
            </w:pPr>
            <w:r>
              <w:rPr>
                <w:rFonts w:eastAsia="Times New Roman"/>
                <w:sz w:val="24"/>
                <w:szCs w:val="24"/>
              </w:rPr>
              <w:t>решения задач</w:t>
            </w:r>
          </w:p>
        </w:tc>
        <w:tc>
          <w:tcPr>
            <w:tcW w:w="2126" w:type="dxa"/>
            <w:tcBorders>
              <w:right w:val="single" w:sz="8" w:space="0" w:color="auto"/>
            </w:tcBorders>
            <w:vAlign w:val="bottom"/>
          </w:tcPr>
          <w:p w:rsidR="00D873BC" w:rsidRDefault="00D873BC" w:rsidP="00D873BC">
            <w:pPr>
              <w:tabs>
                <w:tab w:val="left" w:pos="142"/>
              </w:tabs>
              <w:ind w:right="-449"/>
              <w:rPr>
                <w:sz w:val="24"/>
                <w:szCs w:val="24"/>
              </w:rPr>
            </w:pPr>
          </w:p>
        </w:tc>
      </w:tr>
      <w:tr w:rsidR="00D873BC" w:rsidTr="00D873BC">
        <w:trPr>
          <w:trHeight w:val="281"/>
        </w:trPr>
        <w:tc>
          <w:tcPr>
            <w:tcW w:w="2200" w:type="dxa"/>
            <w:tcBorders>
              <w:left w:val="single" w:sz="8" w:space="0" w:color="auto"/>
              <w:bottom w:val="single" w:sz="8" w:space="0" w:color="auto"/>
              <w:right w:val="single" w:sz="8" w:space="0" w:color="auto"/>
            </w:tcBorders>
            <w:vAlign w:val="bottom"/>
          </w:tcPr>
          <w:p w:rsidR="00D873BC" w:rsidRDefault="00D873BC" w:rsidP="00D873BC">
            <w:pPr>
              <w:tabs>
                <w:tab w:val="left" w:pos="142"/>
              </w:tabs>
              <w:ind w:right="-449"/>
              <w:rPr>
                <w:sz w:val="24"/>
                <w:szCs w:val="24"/>
              </w:rPr>
            </w:pPr>
          </w:p>
        </w:tc>
        <w:tc>
          <w:tcPr>
            <w:tcW w:w="2346" w:type="dxa"/>
            <w:tcBorders>
              <w:bottom w:val="single" w:sz="8" w:space="0" w:color="auto"/>
              <w:right w:val="single" w:sz="8" w:space="0" w:color="auto"/>
            </w:tcBorders>
            <w:vAlign w:val="bottom"/>
          </w:tcPr>
          <w:p w:rsidR="00D873BC" w:rsidRDefault="00D873BC" w:rsidP="00D873BC">
            <w:pPr>
              <w:tabs>
                <w:tab w:val="left" w:pos="142"/>
              </w:tabs>
              <w:ind w:right="-449"/>
              <w:rPr>
                <w:sz w:val="24"/>
                <w:szCs w:val="24"/>
              </w:rPr>
            </w:pPr>
          </w:p>
        </w:tc>
        <w:tc>
          <w:tcPr>
            <w:tcW w:w="1985" w:type="dxa"/>
            <w:tcBorders>
              <w:bottom w:val="single" w:sz="8" w:space="0" w:color="auto"/>
              <w:right w:val="single" w:sz="8" w:space="0" w:color="auto"/>
            </w:tcBorders>
            <w:vAlign w:val="bottom"/>
          </w:tcPr>
          <w:p w:rsidR="00D873BC" w:rsidRDefault="00D873BC" w:rsidP="00D873BC">
            <w:pPr>
              <w:tabs>
                <w:tab w:val="left" w:pos="142"/>
              </w:tabs>
              <w:ind w:left="100" w:right="-449"/>
              <w:rPr>
                <w:sz w:val="20"/>
                <w:szCs w:val="20"/>
              </w:rPr>
            </w:pPr>
            <w:r>
              <w:rPr>
                <w:rFonts w:eastAsia="Times New Roman"/>
                <w:sz w:val="24"/>
                <w:szCs w:val="24"/>
              </w:rPr>
              <w:t>высказывания</w:t>
            </w:r>
          </w:p>
        </w:tc>
        <w:tc>
          <w:tcPr>
            <w:tcW w:w="2126" w:type="dxa"/>
            <w:gridSpan w:val="2"/>
            <w:tcBorders>
              <w:bottom w:val="single" w:sz="8" w:space="0" w:color="auto"/>
              <w:right w:val="single" w:sz="8" w:space="0" w:color="auto"/>
            </w:tcBorders>
            <w:vAlign w:val="bottom"/>
          </w:tcPr>
          <w:p w:rsidR="00D873BC" w:rsidRDefault="00D873BC" w:rsidP="00D873BC">
            <w:pPr>
              <w:tabs>
                <w:tab w:val="left" w:pos="142"/>
              </w:tabs>
              <w:ind w:right="-449"/>
              <w:rPr>
                <w:sz w:val="24"/>
                <w:szCs w:val="24"/>
              </w:rPr>
            </w:pPr>
          </w:p>
        </w:tc>
        <w:tc>
          <w:tcPr>
            <w:tcW w:w="2126" w:type="dxa"/>
            <w:tcBorders>
              <w:bottom w:val="single" w:sz="8" w:space="0" w:color="auto"/>
              <w:right w:val="single" w:sz="8" w:space="0" w:color="auto"/>
            </w:tcBorders>
            <w:vAlign w:val="bottom"/>
          </w:tcPr>
          <w:p w:rsidR="00D873BC" w:rsidRDefault="00D873BC" w:rsidP="00D873BC">
            <w:pPr>
              <w:tabs>
                <w:tab w:val="left" w:pos="142"/>
              </w:tabs>
              <w:ind w:right="-449"/>
              <w:rPr>
                <w:sz w:val="24"/>
                <w:szCs w:val="24"/>
              </w:rPr>
            </w:pPr>
          </w:p>
        </w:tc>
      </w:tr>
      <w:tr w:rsidR="00D873BC" w:rsidTr="00D873BC">
        <w:trPr>
          <w:trHeight w:val="261"/>
        </w:trPr>
        <w:tc>
          <w:tcPr>
            <w:tcW w:w="2200" w:type="dxa"/>
            <w:tcBorders>
              <w:left w:val="single" w:sz="8" w:space="0" w:color="auto"/>
              <w:right w:val="single" w:sz="8" w:space="0" w:color="auto"/>
            </w:tcBorders>
            <w:vAlign w:val="bottom"/>
          </w:tcPr>
          <w:p w:rsidR="00D873BC" w:rsidRDefault="00D873BC" w:rsidP="00D873BC">
            <w:pPr>
              <w:tabs>
                <w:tab w:val="left" w:pos="142"/>
              </w:tabs>
              <w:spacing w:line="260" w:lineRule="exact"/>
              <w:ind w:left="120" w:right="-449"/>
              <w:rPr>
                <w:sz w:val="20"/>
                <w:szCs w:val="20"/>
              </w:rPr>
            </w:pPr>
            <w:r>
              <w:rPr>
                <w:rFonts w:eastAsia="Times New Roman"/>
                <w:sz w:val="24"/>
                <w:szCs w:val="24"/>
              </w:rPr>
              <w:t>познавательные</w:t>
            </w:r>
          </w:p>
        </w:tc>
        <w:tc>
          <w:tcPr>
            <w:tcW w:w="4331" w:type="dxa"/>
            <w:gridSpan w:val="2"/>
            <w:tcBorders>
              <w:right w:val="single" w:sz="8" w:space="0" w:color="auto"/>
            </w:tcBorders>
            <w:vAlign w:val="bottom"/>
          </w:tcPr>
          <w:p w:rsidR="00D873BC" w:rsidRDefault="00D873BC" w:rsidP="00D873BC">
            <w:pPr>
              <w:tabs>
                <w:tab w:val="left" w:pos="142"/>
              </w:tabs>
              <w:spacing w:line="260" w:lineRule="exact"/>
              <w:ind w:left="100" w:right="-449"/>
              <w:rPr>
                <w:sz w:val="20"/>
                <w:szCs w:val="20"/>
              </w:rPr>
            </w:pPr>
            <w:r>
              <w:rPr>
                <w:rFonts w:eastAsia="Times New Roman"/>
                <w:sz w:val="24"/>
                <w:szCs w:val="24"/>
              </w:rPr>
              <w:t>формулирование личных,</w:t>
            </w:r>
          </w:p>
        </w:tc>
        <w:tc>
          <w:tcPr>
            <w:tcW w:w="4252" w:type="dxa"/>
            <w:gridSpan w:val="3"/>
            <w:tcBorders>
              <w:right w:val="single" w:sz="8" w:space="0" w:color="auto"/>
            </w:tcBorders>
            <w:vAlign w:val="bottom"/>
          </w:tcPr>
          <w:p w:rsidR="00D873BC" w:rsidRDefault="00D873BC" w:rsidP="00D873BC">
            <w:pPr>
              <w:tabs>
                <w:tab w:val="left" w:pos="142"/>
              </w:tabs>
              <w:spacing w:line="260" w:lineRule="exact"/>
              <w:ind w:left="100" w:right="-449"/>
              <w:rPr>
                <w:sz w:val="20"/>
                <w:szCs w:val="20"/>
              </w:rPr>
            </w:pPr>
            <w:r>
              <w:rPr>
                <w:rFonts w:eastAsia="Times New Roman"/>
                <w:sz w:val="24"/>
                <w:szCs w:val="24"/>
              </w:rPr>
              <w:t>анализ, синтез, сравнение,</w:t>
            </w:r>
          </w:p>
        </w:tc>
      </w:tr>
      <w:tr w:rsidR="00D873BC" w:rsidTr="00D873BC">
        <w:trPr>
          <w:trHeight w:val="276"/>
        </w:trPr>
        <w:tc>
          <w:tcPr>
            <w:tcW w:w="2200" w:type="dxa"/>
            <w:tcBorders>
              <w:left w:val="single" w:sz="8" w:space="0" w:color="auto"/>
              <w:right w:val="single" w:sz="8" w:space="0" w:color="auto"/>
            </w:tcBorders>
            <w:vAlign w:val="bottom"/>
          </w:tcPr>
          <w:p w:rsidR="00D873BC" w:rsidRDefault="00D873BC" w:rsidP="00D873BC">
            <w:pPr>
              <w:tabs>
                <w:tab w:val="left" w:pos="142"/>
              </w:tabs>
              <w:ind w:left="120" w:right="-449"/>
              <w:rPr>
                <w:sz w:val="20"/>
                <w:szCs w:val="20"/>
              </w:rPr>
            </w:pPr>
            <w:r>
              <w:rPr>
                <w:rFonts w:eastAsia="Times New Roman"/>
                <w:sz w:val="24"/>
                <w:szCs w:val="24"/>
              </w:rPr>
              <w:t>логические</w:t>
            </w:r>
          </w:p>
        </w:tc>
        <w:tc>
          <w:tcPr>
            <w:tcW w:w="4331" w:type="dxa"/>
            <w:gridSpan w:val="2"/>
            <w:tcBorders>
              <w:right w:val="single" w:sz="8" w:space="0" w:color="auto"/>
            </w:tcBorders>
            <w:vAlign w:val="bottom"/>
          </w:tcPr>
          <w:p w:rsidR="00D873BC" w:rsidRDefault="00D873BC" w:rsidP="00D873BC">
            <w:pPr>
              <w:tabs>
                <w:tab w:val="left" w:pos="142"/>
              </w:tabs>
              <w:ind w:left="100" w:right="-449"/>
              <w:rPr>
                <w:sz w:val="20"/>
                <w:szCs w:val="20"/>
              </w:rPr>
            </w:pPr>
            <w:r>
              <w:rPr>
                <w:rFonts w:eastAsia="Times New Roman"/>
                <w:sz w:val="24"/>
                <w:szCs w:val="24"/>
              </w:rPr>
              <w:t>языковых, нравственных</w:t>
            </w:r>
          </w:p>
        </w:tc>
        <w:tc>
          <w:tcPr>
            <w:tcW w:w="4252" w:type="dxa"/>
            <w:gridSpan w:val="3"/>
            <w:tcBorders>
              <w:right w:val="single" w:sz="8" w:space="0" w:color="auto"/>
            </w:tcBorders>
            <w:vAlign w:val="bottom"/>
          </w:tcPr>
          <w:p w:rsidR="00D873BC" w:rsidRDefault="00D873BC" w:rsidP="00D873BC">
            <w:pPr>
              <w:tabs>
                <w:tab w:val="left" w:pos="142"/>
              </w:tabs>
              <w:ind w:left="100" w:right="-449"/>
              <w:rPr>
                <w:sz w:val="20"/>
                <w:szCs w:val="20"/>
              </w:rPr>
            </w:pPr>
            <w:r>
              <w:rPr>
                <w:rFonts w:eastAsia="Times New Roman"/>
                <w:sz w:val="24"/>
                <w:szCs w:val="24"/>
              </w:rPr>
              <w:t>группировка, причинно-</w:t>
            </w:r>
          </w:p>
        </w:tc>
      </w:tr>
      <w:tr w:rsidR="00D873BC" w:rsidTr="00D873BC">
        <w:trPr>
          <w:trHeight w:val="276"/>
        </w:trPr>
        <w:tc>
          <w:tcPr>
            <w:tcW w:w="2200" w:type="dxa"/>
            <w:tcBorders>
              <w:left w:val="single" w:sz="8" w:space="0" w:color="auto"/>
              <w:right w:val="single" w:sz="8" w:space="0" w:color="auto"/>
            </w:tcBorders>
            <w:vAlign w:val="bottom"/>
          </w:tcPr>
          <w:p w:rsidR="00D873BC" w:rsidRDefault="00D873BC" w:rsidP="00D873BC">
            <w:pPr>
              <w:tabs>
                <w:tab w:val="left" w:pos="142"/>
              </w:tabs>
              <w:ind w:right="-449"/>
              <w:rPr>
                <w:sz w:val="24"/>
                <w:szCs w:val="24"/>
              </w:rPr>
            </w:pPr>
          </w:p>
        </w:tc>
        <w:tc>
          <w:tcPr>
            <w:tcW w:w="4331" w:type="dxa"/>
            <w:gridSpan w:val="2"/>
            <w:tcBorders>
              <w:right w:val="single" w:sz="8" w:space="0" w:color="auto"/>
            </w:tcBorders>
            <w:vAlign w:val="bottom"/>
          </w:tcPr>
          <w:p w:rsidR="00D873BC" w:rsidRDefault="00D873BC" w:rsidP="00D873BC">
            <w:pPr>
              <w:tabs>
                <w:tab w:val="left" w:pos="142"/>
              </w:tabs>
              <w:ind w:left="100" w:right="-449"/>
              <w:rPr>
                <w:sz w:val="20"/>
                <w:szCs w:val="20"/>
              </w:rPr>
            </w:pPr>
            <w:r>
              <w:rPr>
                <w:rFonts w:eastAsia="Times New Roman"/>
                <w:sz w:val="24"/>
                <w:szCs w:val="24"/>
              </w:rPr>
              <w:t>проблем. Самостоятельное</w:t>
            </w:r>
          </w:p>
        </w:tc>
        <w:tc>
          <w:tcPr>
            <w:tcW w:w="4252" w:type="dxa"/>
            <w:gridSpan w:val="3"/>
            <w:tcBorders>
              <w:right w:val="single" w:sz="8" w:space="0" w:color="auto"/>
            </w:tcBorders>
            <w:vAlign w:val="bottom"/>
          </w:tcPr>
          <w:p w:rsidR="00D873BC" w:rsidRDefault="00D873BC" w:rsidP="00D873BC">
            <w:pPr>
              <w:tabs>
                <w:tab w:val="left" w:pos="142"/>
              </w:tabs>
              <w:ind w:left="100" w:right="-449"/>
              <w:rPr>
                <w:sz w:val="20"/>
                <w:szCs w:val="20"/>
              </w:rPr>
            </w:pPr>
            <w:r>
              <w:rPr>
                <w:rFonts w:eastAsia="Times New Roman"/>
                <w:sz w:val="24"/>
                <w:szCs w:val="24"/>
              </w:rPr>
              <w:t>следственные связи, логические</w:t>
            </w:r>
          </w:p>
        </w:tc>
      </w:tr>
      <w:tr w:rsidR="00D873BC" w:rsidTr="00D873BC">
        <w:trPr>
          <w:trHeight w:val="276"/>
        </w:trPr>
        <w:tc>
          <w:tcPr>
            <w:tcW w:w="2200" w:type="dxa"/>
            <w:tcBorders>
              <w:left w:val="single" w:sz="8" w:space="0" w:color="auto"/>
              <w:right w:val="single" w:sz="8" w:space="0" w:color="auto"/>
            </w:tcBorders>
            <w:vAlign w:val="bottom"/>
          </w:tcPr>
          <w:p w:rsidR="00D873BC" w:rsidRDefault="00D873BC" w:rsidP="00D873BC">
            <w:pPr>
              <w:tabs>
                <w:tab w:val="left" w:pos="142"/>
              </w:tabs>
              <w:ind w:right="-449"/>
              <w:rPr>
                <w:sz w:val="24"/>
                <w:szCs w:val="24"/>
              </w:rPr>
            </w:pPr>
          </w:p>
        </w:tc>
        <w:tc>
          <w:tcPr>
            <w:tcW w:w="4331" w:type="dxa"/>
            <w:gridSpan w:val="2"/>
            <w:tcBorders>
              <w:right w:val="single" w:sz="8" w:space="0" w:color="auto"/>
            </w:tcBorders>
            <w:vAlign w:val="bottom"/>
          </w:tcPr>
          <w:p w:rsidR="00D873BC" w:rsidRDefault="00D873BC" w:rsidP="00D873BC">
            <w:pPr>
              <w:tabs>
                <w:tab w:val="left" w:pos="142"/>
              </w:tabs>
              <w:ind w:left="100" w:right="-449"/>
              <w:rPr>
                <w:sz w:val="20"/>
                <w:szCs w:val="20"/>
              </w:rPr>
            </w:pPr>
            <w:r>
              <w:rPr>
                <w:rFonts w:eastAsia="Times New Roman"/>
                <w:sz w:val="24"/>
                <w:szCs w:val="24"/>
              </w:rPr>
              <w:t>создание способов решения</w:t>
            </w:r>
          </w:p>
        </w:tc>
        <w:tc>
          <w:tcPr>
            <w:tcW w:w="4252" w:type="dxa"/>
            <w:gridSpan w:val="3"/>
            <w:tcBorders>
              <w:right w:val="single" w:sz="8" w:space="0" w:color="auto"/>
            </w:tcBorders>
            <w:vAlign w:val="bottom"/>
          </w:tcPr>
          <w:p w:rsidR="00D873BC" w:rsidRDefault="00D873BC" w:rsidP="00D873BC">
            <w:pPr>
              <w:tabs>
                <w:tab w:val="left" w:pos="142"/>
              </w:tabs>
              <w:ind w:left="100" w:right="-449"/>
              <w:rPr>
                <w:sz w:val="20"/>
                <w:szCs w:val="20"/>
              </w:rPr>
            </w:pPr>
            <w:r>
              <w:rPr>
                <w:rFonts w:eastAsia="Times New Roman"/>
                <w:sz w:val="24"/>
                <w:szCs w:val="24"/>
              </w:rPr>
              <w:t>рассуждения, доказательства,</w:t>
            </w:r>
          </w:p>
        </w:tc>
      </w:tr>
      <w:tr w:rsidR="00D873BC" w:rsidTr="00D873BC">
        <w:trPr>
          <w:trHeight w:val="276"/>
        </w:trPr>
        <w:tc>
          <w:tcPr>
            <w:tcW w:w="2200" w:type="dxa"/>
            <w:tcBorders>
              <w:left w:val="single" w:sz="8" w:space="0" w:color="auto"/>
              <w:right w:val="single" w:sz="8" w:space="0" w:color="auto"/>
            </w:tcBorders>
            <w:vAlign w:val="bottom"/>
          </w:tcPr>
          <w:p w:rsidR="00D873BC" w:rsidRDefault="00D873BC" w:rsidP="00D873BC">
            <w:pPr>
              <w:tabs>
                <w:tab w:val="left" w:pos="142"/>
              </w:tabs>
              <w:ind w:right="-449"/>
              <w:rPr>
                <w:sz w:val="24"/>
                <w:szCs w:val="24"/>
              </w:rPr>
            </w:pPr>
          </w:p>
        </w:tc>
        <w:tc>
          <w:tcPr>
            <w:tcW w:w="4331" w:type="dxa"/>
            <w:gridSpan w:val="2"/>
            <w:tcBorders>
              <w:right w:val="single" w:sz="8" w:space="0" w:color="auto"/>
            </w:tcBorders>
            <w:vAlign w:val="bottom"/>
          </w:tcPr>
          <w:p w:rsidR="00D873BC" w:rsidRDefault="00D873BC" w:rsidP="00D873BC">
            <w:pPr>
              <w:tabs>
                <w:tab w:val="left" w:pos="142"/>
              </w:tabs>
              <w:ind w:left="100" w:right="-449"/>
              <w:rPr>
                <w:sz w:val="20"/>
                <w:szCs w:val="20"/>
              </w:rPr>
            </w:pPr>
            <w:r>
              <w:rPr>
                <w:rFonts w:eastAsia="Times New Roman"/>
                <w:sz w:val="24"/>
                <w:szCs w:val="24"/>
              </w:rPr>
              <w:t>проблем поискового и</w:t>
            </w:r>
          </w:p>
        </w:tc>
        <w:tc>
          <w:tcPr>
            <w:tcW w:w="4252" w:type="dxa"/>
            <w:gridSpan w:val="3"/>
            <w:tcBorders>
              <w:right w:val="single" w:sz="8" w:space="0" w:color="auto"/>
            </w:tcBorders>
            <w:vAlign w:val="bottom"/>
          </w:tcPr>
          <w:p w:rsidR="00D873BC" w:rsidRDefault="00D873BC" w:rsidP="00D873BC">
            <w:pPr>
              <w:tabs>
                <w:tab w:val="left" w:pos="142"/>
              </w:tabs>
              <w:ind w:left="100" w:right="-449"/>
              <w:rPr>
                <w:sz w:val="20"/>
                <w:szCs w:val="20"/>
              </w:rPr>
            </w:pPr>
            <w:r>
              <w:rPr>
                <w:rFonts w:eastAsia="Times New Roman"/>
                <w:sz w:val="24"/>
                <w:szCs w:val="24"/>
              </w:rPr>
              <w:t>практические действия</w:t>
            </w:r>
          </w:p>
        </w:tc>
      </w:tr>
      <w:tr w:rsidR="00D873BC" w:rsidTr="00D873BC">
        <w:trPr>
          <w:trHeight w:val="281"/>
        </w:trPr>
        <w:tc>
          <w:tcPr>
            <w:tcW w:w="2200" w:type="dxa"/>
            <w:tcBorders>
              <w:left w:val="single" w:sz="8" w:space="0" w:color="auto"/>
              <w:bottom w:val="single" w:sz="8" w:space="0" w:color="auto"/>
              <w:right w:val="single" w:sz="8" w:space="0" w:color="auto"/>
            </w:tcBorders>
            <w:vAlign w:val="bottom"/>
          </w:tcPr>
          <w:p w:rsidR="00D873BC" w:rsidRDefault="00D873BC" w:rsidP="00D873BC">
            <w:pPr>
              <w:tabs>
                <w:tab w:val="left" w:pos="142"/>
              </w:tabs>
              <w:ind w:right="-449"/>
              <w:rPr>
                <w:sz w:val="24"/>
                <w:szCs w:val="24"/>
              </w:rPr>
            </w:pPr>
          </w:p>
        </w:tc>
        <w:tc>
          <w:tcPr>
            <w:tcW w:w="4331" w:type="dxa"/>
            <w:gridSpan w:val="2"/>
            <w:tcBorders>
              <w:bottom w:val="single" w:sz="8" w:space="0" w:color="auto"/>
              <w:right w:val="single" w:sz="8" w:space="0" w:color="auto"/>
            </w:tcBorders>
            <w:vAlign w:val="bottom"/>
          </w:tcPr>
          <w:p w:rsidR="00D873BC" w:rsidRDefault="00D873BC" w:rsidP="00D873BC">
            <w:pPr>
              <w:tabs>
                <w:tab w:val="left" w:pos="142"/>
              </w:tabs>
              <w:ind w:left="100" w:right="-449"/>
              <w:rPr>
                <w:sz w:val="20"/>
                <w:szCs w:val="20"/>
              </w:rPr>
            </w:pPr>
            <w:r>
              <w:rPr>
                <w:rFonts w:eastAsia="Times New Roman"/>
                <w:sz w:val="24"/>
                <w:szCs w:val="24"/>
              </w:rPr>
              <w:t>творческого характера</w:t>
            </w:r>
          </w:p>
        </w:tc>
        <w:tc>
          <w:tcPr>
            <w:tcW w:w="1229" w:type="dxa"/>
            <w:tcBorders>
              <w:bottom w:val="single" w:sz="8" w:space="0" w:color="auto"/>
            </w:tcBorders>
            <w:vAlign w:val="bottom"/>
          </w:tcPr>
          <w:p w:rsidR="00D873BC" w:rsidRDefault="00D873BC" w:rsidP="00D873BC">
            <w:pPr>
              <w:tabs>
                <w:tab w:val="left" w:pos="142"/>
              </w:tabs>
              <w:ind w:right="-449"/>
              <w:rPr>
                <w:sz w:val="24"/>
                <w:szCs w:val="24"/>
              </w:rPr>
            </w:pPr>
          </w:p>
        </w:tc>
        <w:tc>
          <w:tcPr>
            <w:tcW w:w="3023" w:type="dxa"/>
            <w:gridSpan w:val="2"/>
            <w:tcBorders>
              <w:bottom w:val="single" w:sz="8" w:space="0" w:color="auto"/>
              <w:right w:val="single" w:sz="8" w:space="0" w:color="auto"/>
            </w:tcBorders>
            <w:vAlign w:val="bottom"/>
          </w:tcPr>
          <w:p w:rsidR="00D873BC" w:rsidRDefault="00D873BC" w:rsidP="00D873BC">
            <w:pPr>
              <w:tabs>
                <w:tab w:val="left" w:pos="142"/>
              </w:tabs>
              <w:ind w:right="-449"/>
              <w:rPr>
                <w:sz w:val="24"/>
                <w:szCs w:val="24"/>
              </w:rPr>
            </w:pPr>
          </w:p>
        </w:tc>
      </w:tr>
      <w:tr w:rsidR="00D873BC" w:rsidTr="00D873BC">
        <w:trPr>
          <w:trHeight w:val="261"/>
        </w:trPr>
        <w:tc>
          <w:tcPr>
            <w:tcW w:w="2200" w:type="dxa"/>
            <w:tcBorders>
              <w:left w:val="single" w:sz="8" w:space="0" w:color="auto"/>
              <w:right w:val="single" w:sz="8" w:space="0" w:color="auto"/>
            </w:tcBorders>
            <w:vAlign w:val="bottom"/>
          </w:tcPr>
          <w:p w:rsidR="00D873BC" w:rsidRDefault="00D873BC" w:rsidP="00D873BC">
            <w:pPr>
              <w:tabs>
                <w:tab w:val="left" w:pos="142"/>
              </w:tabs>
              <w:spacing w:line="260" w:lineRule="exact"/>
              <w:ind w:left="120" w:right="-449"/>
              <w:rPr>
                <w:sz w:val="20"/>
                <w:szCs w:val="20"/>
              </w:rPr>
            </w:pPr>
            <w:r>
              <w:rPr>
                <w:rFonts w:eastAsia="Times New Roman"/>
                <w:sz w:val="24"/>
                <w:szCs w:val="24"/>
              </w:rPr>
              <w:t>коммуникативные</w:t>
            </w:r>
          </w:p>
        </w:tc>
        <w:tc>
          <w:tcPr>
            <w:tcW w:w="8583" w:type="dxa"/>
            <w:gridSpan w:val="5"/>
            <w:tcBorders>
              <w:right w:val="single" w:sz="8" w:space="0" w:color="auto"/>
            </w:tcBorders>
            <w:vAlign w:val="bottom"/>
          </w:tcPr>
          <w:p w:rsidR="00D873BC" w:rsidRDefault="00D873BC" w:rsidP="00D873BC">
            <w:pPr>
              <w:tabs>
                <w:tab w:val="left" w:pos="142"/>
              </w:tabs>
              <w:spacing w:line="260" w:lineRule="exact"/>
              <w:ind w:left="100" w:right="-449"/>
              <w:rPr>
                <w:sz w:val="20"/>
                <w:szCs w:val="20"/>
              </w:rPr>
            </w:pPr>
            <w:r>
              <w:rPr>
                <w:rFonts w:eastAsia="Times New Roman"/>
                <w:sz w:val="24"/>
                <w:szCs w:val="24"/>
              </w:rPr>
              <w:t>использование средств языка и речи для получения и передачи</w:t>
            </w:r>
          </w:p>
        </w:tc>
      </w:tr>
      <w:tr w:rsidR="00D873BC" w:rsidTr="00D873BC">
        <w:trPr>
          <w:trHeight w:val="276"/>
        </w:trPr>
        <w:tc>
          <w:tcPr>
            <w:tcW w:w="2200" w:type="dxa"/>
            <w:tcBorders>
              <w:left w:val="single" w:sz="8" w:space="0" w:color="auto"/>
              <w:right w:val="single" w:sz="8" w:space="0" w:color="auto"/>
            </w:tcBorders>
            <w:vAlign w:val="bottom"/>
          </w:tcPr>
          <w:p w:rsidR="00D873BC" w:rsidRDefault="00D873BC" w:rsidP="00D873BC">
            <w:pPr>
              <w:tabs>
                <w:tab w:val="left" w:pos="142"/>
              </w:tabs>
              <w:ind w:right="-449"/>
              <w:rPr>
                <w:sz w:val="24"/>
                <w:szCs w:val="24"/>
              </w:rPr>
            </w:pPr>
          </w:p>
        </w:tc>
        <w:tc>
          <w:tcPr>
            <w:tcW w:w="8583" w:type="dxa"/>
            <w:gridSpan w:val="5"/>
            <w:tcBorders>
              <w:right w:val="single" w:sz="8" w:space="0" w:color="auto"/>
            </w:tcBorders>
            <w:vAlign w:val="bottom"/>
          </w:tcPr>
          <w:p w:rsidR="00D873BC" w:rsidRDefault="00D873BC" w:rsidP="00D873BC">
            <w:pPr>
              <w:tabs>
                <w:tab w:val="left" w:pos="142"/>
              </w:tabs>
              <w:ind w:left="100" w:right="-449"/>
              <w:rPr>
                <w:sz w:val="20"/>
                <w:szCs w:val="20"/>
              </w:rPr>
            </w:pPr>
            <w:r>
              <w:rPr>
                <w:rFonts w:eastAsia="Times New Roman"/>
                <w:sz w:val="24"/>
                <w:szCs w:val="24"/>
              </w:rPr>
              <w:t>информации, участие в продуктивном диалоге; самовыражение:</w:t>
            </w:r>
          </w:p>
        </w:tc>
      </w:tr>
      <w:tr w:rsidR="00D873BC" w:rsidTr="00D873BC">
        <w:trPr>
          <w:trHeight w:val="281"/>
        </w:trPr>
        <w:tc>
          <w:tcPr>
            <w:tcW w:w="2200" w:type="dxa"/>
            <w:tcBorders>
              <w:left w:val="single" w:sz="8" w:space="0" w:color="auto"/>
              <w:bottom w:val="single" w:sz="8" w:space="0" w:color="auto"/>
              <w:right w:val="single" w:sz="8" w:space="0" w:color="auto"/>
            </w:tcBorders>
            <w:vAlign w:val="bottom"/>
          </w:tcPr>
          <w:p w:rsidR="00D873BC" w:rsidRDefault="00D873BC" w:rsidP="00D873BC">
            <w:pPr>
              <w:tabs>
                <w:tab w:val="left" w:pos="142"/>
              </w:tabs>
              <w:ind w:right="-449"/>
              <w:rPr>
                <w:sz w:val="24"/>
                <w:szCs w:val="24"/>
              </w:rPr>
            </w:pPr>
          </w:p>
        </w:tc>
        <w:tc>
          <w:tcPr>
            <w:tcW w:w="5560" w:type="dxa"/>
            <w:gridSpan w:val="3"/>
            <w:tcBorders>
              <w:bottom w:val="single" w:sz="8" w:space="0" w:color="auto"/>
            </w:tcBorders>
            <w:vAlign w:val="bottom"/>
          </w:tcPr>
          <w:p w:rsidR="00D873BC" w:rsidRDefault="00D873BC" w:rsidP="00D873BC">
            <w:pPr>
              <w:tabs>
                <w:tab w:val="left" w:pos="142"/>
              </w:tabs>
              <w:ind w:left="100" w:right="-449"/>
              <w:rPr>
                <w:sz w:val="20"/>
                <w:szCs w:val="20"/>
              </w:rPr>
            </w:pPr>
            <w:r>
              <w:rPr>
                <w:rFonts w:eastAsia="Times New Roman"/>
                <w:sz w:val="24"/>
                <w:szCs w:val="24"/>
              </w:rPr>
              <w:t>монологические высказывания разного типа.</w:t>
            </w:r>
          </w:p>
        </w:tc>
        <w:tc>
          <w:tcPr>
            <w:tcW w:w="3023" w:type="dxa"/>
            <w:gridSpan w:val="2"/>
            <w:tcBorders>
              <w:bottom w:val="single" w:sz="8" w:space="0" w:color="auto"/>
              <w:right w:val="single" w:sz="8" w:space="0" w:color="auto"/>
            </w:tcBorders>
            <w:vAlign w:val="bottom"/>
          </w:tcPr>
          <w:p w:rsidR="00D873BC" w:rsidRDefault="00D873BC" w:rsidP="00D873BC">
            <w:pPr>
              <w:tabs>
                <w:tab w:val="left" w:pos="142"/>
              </w:tabs>
              <w:ind w:right="-449"/>
              <w:rPr>
                <w:sz w:val="24"/>
                <w:szCs w:val="24"/>
              </w:rPr>
            </w:pPr>
          </w:p>
        </w:tc>
      </w:tr>
    </w:tbl>
    <w:p w:rsidR="00D927ED" w:rsidRDefault="00D927ED" w:rsidP="00F30295">
      <w:pPr>
        <w:tabs>
          <w:tab w:val="left" w:pos="142"/>
        </w:tabs>
        <w:ind w:right="-449"/>
        <w:sectPr w:rsidR="00D927ED" w:rsidSect="00472CDD">
          <w:pgSz w:w="11900" w:h="16838"/>
          <w:pgMar w:top="1112" w:right="426" w:bottom="419" w:left="426" w:header="0" w:footer="227" w:gutter="0"/>
          <w:cols w:space="720" w:equalWidth="0">
            <w:col w:w="10514"/>
          </w:cols>
          <w:docGrid w:linePitch="299"/>
        </w:sectPr>
      </w:pPr>
    </w:p>
    <w:p w:rsidR="00D927ED" w:rsidRDefault="00D927ED" w:rsidP="00D873BC">
      <w:pPr>
        <w:tabs>
          <w:tab w:val="left" w:pos="142"/>
        </w:tabs>
        <w:spacing w:line="360" w:lineRule="auto"/>
        <w:rPr>
          <w:sz w:val="20"/>
          <w:szCs w:val="20"/>
        </w:rPr>
      </w:pPr>
    </w:p>
    <w:p w:rsidR="00D927ED" w:rsidRDefault="00D927ED" w:rsidP="00D873BC">
      <w:pPr>
        <w:tabs>
          <w:tab w:val="left" w:pos="142"/>
        </w:tabs>
        <w:spacing w:line="360" w:lineRule="auto"/>
        <w:ind w:left="260" w:firstLine="566"/>
        <w:rPr>
          <w:sz w:val="20"/>
          <w:szCs w:val="20"/>
        </w:rPr>
      </w:pPr>
      <w:r>
        <w:rPr>
          <w:rFonts w:eastAsia="Times New Roman"/>
          <w:sz w:val="24"/>
          <w:szCs w:val="24"/>
        </w:rPr>
        <w:t>Связь универсальных учебных действий с содержанием учебных предметов определяется следующими утверждениями:</w:t>
      </w:r>
    </w:p>
    <w:p w:rsidR="00D927ED" w:rsidRPr="00D873BC" w:rsidRDefault="00D927ED" w:rsidP="00101856">
      <w:pPr>
        <w:numPr>
          <w:ilvl w:val="0"/>
          <w:numId w:val="67"/>
        </w:numPr>
        <w:tabs>
          <w:tab w:val="left" w:pos="142"/>
          <w:tab w:val="left" w:pos="1172"/>
        </w:tabs>
        <w:spacing w:line="360" w:lineRule="auto"/>
        <w:ind w:left="260" w:firstLine="568"/>
        <w:jc w:val="both"/>
        <w:rPr>
          <w:rFonts w:eastAsia="Times New Roman"/>
          <w:sz w:val="24"/>
          <w:szCs w:val="24"/>
        </w:rPr>
      </w:pPr>
      <w:r>
        <w:rPr>
          <w:rFonts w:eastAsia="Times New Roman"/>
          <w:sz w:val="24"/>
          <w:szCs w:val="24"/>
        </w:rPr>
        <w:t>УУД представляют собой целостную систему, в которой можно выделить взаимосвязанные и взаимообуславливающие виды действий: коммуникативные - обеспечивающие социальную компетентность; познавательные - общеучебные, логические, связанные с решением проблемы; личностные - определяющие мотивационную ориентацию, регулятивные - обеспечивающие организацию собственной деятельности.</w:t>
      </w:r>
    </w:p>
    <w:p w:rsidR="00D927ED" w:rsidRPr="00D873BC" w:rsidRDefault="00D927ED" w:rsidP="00101856">
      <w:pPr>
        <w:numPr>
          <w:ilvl w:val="0"/>
          <w:numId w:val="67"/>
        </w:numPr>
        <w:tabs>
          <w:tab w:val="left" w:pos="142"/>
          <w:tab w:val="left" w:pos="1078"/>
        </w:tabs>
        <w:spacing w:line="360" w:lineRule="auto"/>
        <w:ind w:left="260" w:firstLine="568"/>
        <w:rPr>
          <w:rFonts w:eastAsia="Times New Roman"/>
          <w:sz w:val="24"/>
          <w:szCs w:val="24"/>
        </w:rPr>
      </w:pPr>
      <w:r>
        <w:rPr>
          <w:rFonts w:eastAsia="Times New Roman"/>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D927ED" w:rsidRPr="00D873BC" w:rsidRDefault="00D927ED" w:rsidP="00101856">
      <w:pPr>
        <w:numPr>
          <w:ilvl w:val="0"/>
          <w:numId w:val="67"/>
        </w:numPr>
        <w:tabs>
          <w:tab w:val="left" w:pos="142"/>
          <w:tab w:val="left" w:pos="1232"/>
        </w:tabs>
        <w:spacing w:line="360" w:lineRule="auto"/>
        <w:ind w:left="260" w:firstLine="568"/>
        <w:jc w:val="both"/>
        <w:rPr>
          <w:rFonts w:eastAsia="Times New Roman"/>
          <w:sz w:val="24"/>
          <w:szCs w:val="24"/>
        </w:rPr>
      </w:pPr>
      <w:r>
        <w:rPr>
          <w:rFonts w:eastAsia="Times New Roman"/>
          <w:sz w:val="24"/>
          <w:szCs w:val="24"/>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D927ED" w:rsidRPr="00D873BC" w:rsidRDefault="00D927ED" w:rsidP="00101856">
      <w:pPr>
        <w:numPr>
          <w:ilvl w:val="0"/>
          <w:numId w:val="67"/>
        </w:numPr>
        <w:tabs>
          <w:tab w:val="left" w:pos="142"/>
          <w:tab w:val="left" w:pos="1088"/>
        </w:tabs>
        <w:spacing w:line="360" w:lineRule="auto"/>
        <w:ind w:left="260" w:firstLine="568"/>
        <w:rPr>
          <w:rFonts w:eastAsia="Times New Roman"/>
          <w:sz w:val="24"/>
          <w:szCs w:val="24"/>
        </w:rPr>
      </w:pPr>
      <w:r>
        <w:rPr>
          <w:rFonts w:eastAsia="Times New Roman"/>
          <w:sz w:val="24"/>
          <w:szCs w:val="24"/>
        </w:rPr>
        <w:t>Схема работы над формированием конкретных УУД каждого вида указывается в тематическом планировании.</w:t>
      </w:r>
    </w:p>
    <w:p w:rsidR="00D927ED" w:rsidRPr="00D873BC" w:rsidRDefault="00D927ED" w:rsidP="00101856">
      <w:pPr>
        <w:numPr>
          <w:ilvl w:val="0"/>
          <w:numId w:val="67"/>
        </w:numPr>
        <w:tabs>
          <w:tab w:val="left" w:pos="142"/>
          <w:tab w:val="left" w:pos="1143"/>
        </w:tabs>
        <w:spacing w:line="360" w:lineRule="auto"/>
        <w:ind w:left="260" w:firstLine="568"/>
        <w:jc w:val="both"/>
        <w:rPr>
          <w:rFonts w:eastAsia="Times New Roman"/>
          <w:sz w:val="24"/>
          <w:szCs w:val="24"/>
        </w:rPr>
      </w:pPr>
      <w:r>
        <w:rPr>
          <w:rFonts w:eastAsia="Times New Roman"/>
          <w:sz w:val="24"/>
          <w:szCs w:val="24"/>
        </w:rPr>
        <w:t>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w:t>
      </w:r>
    </w:p>
    <w:p w:rsidR="00D927ED" w:rsidRDefault="00D927ED" w:rsidP="00101856">
      <w:pPr>
        <w:numPr>
          <w:ilvl w:val="0"/>
          <w:numId w:val="67"/>
        </w:numPr>
        <w:tabs>
          <w:tab w:val="left" w:pos="142"/>
          <w:tab w:val="left" w:pos="1177"/>
        </w:tabs>
        <w:spacing w:line="360" w:lineRule="auto"/>
        <w:ind w:left="260" w:firstLine="568"/>
        <w:jc w:val="both"/>
        <w:rPr>
          <w:rFonts w:eastAsia="Times New Roman"/>
          <w:sz w:val="24"/>
          <w:szCs w:val="24"/>
        </w:rPr>
      </w:pPr>
      <w:r>
        <w:rPr>
          <w:rFonts w:eastAsia="Times New Roman"/>
          <w:sz w:val="24"/>
          <w:szCs w:val="24"/>
        </w:rPr>
        <w:t>Педагогическое сопровождение этого процесса осуществляется с помощью Универсального интегрированного Папки, который является процессуальным способом оценки достижений обучающихся в развитии универсальных учебных действий. Результаты усвоения УУД формулируются для каждого класса и являются ориентиром при организации мониторинга их достижения.</w:t>
      </w:r>
    </w:p>
    <w:p w:rsidR="00D927ED" w:rsidRDefault="00D927ED" w:rsidP="00D873BC">
      <w:pPr>
        <w:tabs>
          <w:tab w:val="left" w:pos="142"/>
        </w:tabs>
        <w:spacing w:line="360" w:lineRule="auto"/>
        <w:rPr>
          <w:sz w:val="20"/>
          <w:szCs w:val="20"/>
        </w:rPr>
      </w:pPr>
    </w:p>
    <w:p w:rsidR="00D927ED" w:rsidRPr="00D873BC" w:rsidRDefault="00D927ED" w:rsidP="00B60AE4">
      <w:pPr>
        <w:tabs>
          <w:tab w:val="left" w:pos="142"/>
        </w:tabs>
        <w:spacing w:line="360" w:lineRule="auto"/>
        <w:jc w:val="center"/>
        <w:rPr>
          <w:rFonts w:eastAsia="Times New Roman"/>
          <w:sz w:val="24"/>
          <w:szCs w:val="24"/>
        </w:rPr>
      </w:pPr>
      <w:r>
        <w:rPr>
          <w:rFonts w:eastAsia="Times New Roman"/>
          <w:b/>
          <w:bCs/>
          <w:sz w:val="24"/>
          <w:szCs w:val="24"/>
        </w:rPr>
        <w:t xml:space="preserve">Формирование некоторых личностных результатов средствами разных учебных предметов </w:t>
      </w:r>
      <w:r>
        <w:rPr>
          <w:rFonts w:eastAsia="Times New Roman"/>
          <w:sz w:val="24"/>
          <w:szCs w:val="24"/>
        </w:rPr>
        <w:t>соответствии с требованиями ФГОС структура и содержание направлены на достижение следующих личностных результатов освоения основной образовательной программы:</w:t>
      </w:r>
    </w:p>
    <w:p w:rsidR="00D873BC" w:rsidRPr="00D873BC" w:rsidRDefault="00D927ED" w:rsidP="00101856">
      <w:pPr>
        <w:numPr>
          <w:ilvl w:val="1"/>
          <w:numId w:val="68"/>
        </w:numPr>
        <w:tabs>
          <w:tab w:val="left" w:pos="142"/>
          <w:tab w:val="left" w:pos="1204"/>
        </w:tabs>
        <w:spacing w:line="360" w:lineRule="auto"/>
        <w:ind w:left="280" w:firstLine="683"/>
        <w:jc w:val="both"/>
        <w:rPr>
          <w:sz w:val="20"/>
          <w:szCs w:val="20"/>
        </w:rPr>
      </w:pPr>
      <w:r>
        <w:rPr>
          <w:rFonts w:eastAsia="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D927ED" w:rsidRPr="00D873BC" w:rsidRDefault="00D927ED" w:rsidP="00101856">
      <w:pPr>
        <w:numPr>
          <w:ilvl w:val="2"/>
          <w:numId w:val="69"/>
        </w:numPr>
        <w:tabs>
          <w:tab w:val="left" w:pos="142"/>
          <w:tab w:val="left" w:pos="1204"/>
        </w:tabs>
        <w:spacing w:line="360" w:lineRule="auto"/>
        <w:ind w:left="280" w:firstLine="683"/>
        <w:rPr>
          <w:rFonts w:eastAsia="Times New Roman"/>
          <w:sz w:val="21"/>
          <w:szCs w:val="21"/>
        </w:rPr>
      </w:pPr>
      <w:r>
        <w:rPr>
          <w:rFonts w:eastAsia="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927ED" w:rsidRDefault="00D927ED" w:rsidP="00101856">
      <w:pPr>
        <w:numPr>
          <w:ilvl w:val="2"/>
          <w:numId w:val="69"/>
        </w:numPr>
        <w:tabs>
          <w:tab w:val="left" w:pos="142"/>
          <w:tab w:val="left" w:pos="1204"/>
        </w:tabs>
        <w:spacing w:line="360" w:lineRule="auto"/>
        <w:ind w:left="280" w:firstLine="683"/>
        <w:rPr>
          <w:rFonts w:eastAsia="Times New Roman"/>
          <w:sz w:val="21"/>
          <w:szCs w:val="21"/>
        </w:rPr>
      </w:pPr>
      <w:r>
        <w:rPr>
          <w:rFonts w:eastAsia="Times New Roman"/>
          <w:sz w:val="24"/>
          <w:szCs w:val="24"/>
        </w:rPr>
        <w:t>Формирование уважительного отношения к иному мнению, истории и культуре других народов.</w:t>
      </w:r>
    </w:p>
    <w:p w:rsidR="00D927ED" w:rsidRDefault="00D927ED" w:rsidP="00D873BC">
      <w:pPr>
        <w:tabs>
          <w:tab w:val="left" w:pos="142"/>
        </w:tabs>
        <w:spacing w:line="360" w:lineRule="auto"/>
        <w:rPr>
          <w:rFonts w:eastAsia="Times New Roman"/>
          <w:sz w:val="21"/>
          <w:szCs w:val="21"/>
        </w:rPr>
      </w:pPr>
    </w:p>
    <w:p w:rsidR="00D927ED" w:rsidRDefault="00D927ED" w:rsidP="00D873BC">
      <w:pPr>
        <w:tabs>
          <w:tab w:val="left" w:pos="142"/>
        </w:tabs>
        <w:spacing w:line="360" w:lineRule="auto"/>
        <w:ind w:left="260" w:firstLine="566"/>
        <w:jc w:val="both"/>
        <w:rPr>
          <w:rFonts w:eastAsia="Times New Roman"/>
          <w:sz w:val="21"/>
          <w:szCs w:val="21"/>
        </w:rPr>
      </w:pPr>
      <w:r>
        <w:rPr>
          <w:rFonts w:eastAsia="Times New Roman"/>
          <w:sz w:val="24"/>
          <w:szCs w:val="24"/>
        </w:rPr>
        <w:t>Для достижения указанных личностных результатов с 1 по 4 класс введены соответствующие разделы и темы, разнообразные по форме и содержанию тексты, упражнения, задания, задачи.</w:t>
      </w:r>
    </w:p>
    <w:p w:rsidR="00D927ED" w:rsidRPr="00D873BC" w:rsidRDefault="00D927ED" w:rsidP="00101856">
      <w:pPr>
        <w:numPr>
          <w:ilvl w:val="1"/>
          <w:numId w:val="69"/>
        </w:numPr>
        <w:tabs>
          <w:tab w:val="left" w:pos="142"/>
          <w:tab w:val="left" w:pos="1083"/>
        </w:tabs>
        <w:spacing w:line="360" w:lineRule="auto"/>
        <w:ind w:left="260" w:firstLine="568"/>
        <w:jc w:val="both"/>
        <w:rPr>
          <w:rFonts w:eastAsia="Times New Roman"/>
          <w:sz w:val="24"/>
          <w:szCs w:val="24"/>
        </w:rPr>
      </w:pPr>
      <w:r>
        <w:rPr>
          <w:rFonts w:eastAsia="Times New Roman"/>
          <w:sz w:val="24"/>
          <w:szCs w:val="24"/>
        </w:rPr>
        <w:t>курсе «Окружающий мир»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D927ED" w:rsidRPr="00D873BC" w:rsidRDefault="00D927ED" w:rsidP="00101856">
      <w:pPr>
        <w:numPr>
          <w:ilvl w:val="1"/>
          <w:numId w:val="69"/>
        </w:numPr>
        <w:tabs>
          <w:tab w:val="left" w:pos="142"/>
          <w:tab w:val="left" w:pos="1060"/>
        </w:tabs>
        <w:spacing w:line="360" w:lineRule="auto"/>
        <w:ind w:left="1060" w:hanging="232"/>
        <w:rPr>
          <w:rFonts w:eastAsia="Times New Roman"/>
          <w:sz w:val="24"/>
          <w:szCs w:val="24"/>
        </w:rPr>
      </w:pPr>
      <w:r>
        <w:rPr>
          <w:rFonts w:eastAsia="Times New Roman"/>
          <w:sz w:val="24"/>
          <w:szCs w:val="24"/>
        </w:rPr>
        <w:t>1 классе обучающиеся знакомятся с государственными символами России (гербом</w:t>
      </w:r>
    </w:p>
    <w:p w:rsidR="00D927ED" w:rsidRPr="00D873BC" w:rsidRDefault="00D927ED" w:rsidP="00101856">
      <w:pPr>
        <w:numPr>
          <w:ilvl w:val="0"/>
          <w:numId w:val="69"/>
        </w:numPr>
        <w:tabs>
          <w:tab w:val="left" w:pos="142"/>
          <w:tab w:val="left" w:pos="478"/>
        </w:tabs>
        <w:spacing w:line="360" w:lineRule="auto"/>
        <w:ind w:left="260" w:firstLine="2"/>
        <w:rPr>
          <w:rFonts w:eastAsia="Times New Roman"/>
          <w:sz w:val="24"/>
          <w:szCs w:val="24"/>
        </w:rPr>
      </w:pPr>
      <w:r>
        <w:rPr>
          <w:rFonts w:eastAsia="Times New Roman"/>
          <w:sz w:val="24"/>
          <w:szCs w:val="24"/>
        </w:rPr>
        <w:t>флагом), а во 2 классе на уроках музыкального искусства разучивают Гимн России, и продолжают знакомство с государственной символикой государства.</w:t>
      </w:r>
    </w:p>
    <w:p w:rsidR="00D927ED" w:rsidRDefault="00D927ED" w:rsidP="00D873BC">
      <w:pPr>
        <w:tabs>
          <w:tab w:val="left" w:pos="142"/>
        </w:tabs>
        <w:spacing w:line="360" w:lineRule="auto"/>
        <w:ind w:left="260" w:firstLine="566"/>
        <w:jc w:val="both"/>
        <w:rPr>
          <w:rFonts w:eastAsia="Times New Roman"/>
          <w:sz w:val="24"/>
          <w:szCs w:val="24"/>
        </w:rPr>
      </w:pPr>
      <w:r>
        <w:rPr>
          <w:rFonts w:eastAsia="Times New Roman"/>
          <w:sz w:val="24"/>
          <w:szCs w:val="24"/>
        </w:rPr>
        <w:t>Обучающиеся выполняют учебные проекты «Родной город», «Города России», «Кто нас защищает» (знакомство с Вооруженными Силами России, Государственной службой пож</w:t>
      </w:r>
      <w:r w:rsidR="00D873BC">
        <w:rPr>
          <w:rFonts w:eastAsia="Times New Roman"/>
          <w:sz w:val="24"/>
          <w:szCs w:val="24"/>
        </w:rPr>
        <w:t>арной охраны, МЧС России) и др.</w:t>
      </w:r>
    </w:p>
    <w:p w:rsidR="00D927ED" w:rsidRPr="00D873BC" w:rsidRDefault="00D927ED" w:rsidP="00101856">
      <w:pPr>
        <w:numPr>
          <w:ilvl w:val="1"/>
          <w:numId w:val="69"/>
        </w:numPr>
        <w:tabs>
          <w:tab w:val="left" w:pos="142"/>
          <w:tab w:val="left" w:pos="1107"/>
        </w:tabs>
        <w:spacing w:line="360" w:lineRule="auto"/>
        <w:ind w:left="260" w:firstLine="568"/>
        <w:jc w:val="both"/>
        <w:rPr>
          <w:rFonts w:eastAsia="Times New Roman"/>
          <w:sz w:val="24"/>
          <w:szCs w:val="24"/>
        </w:rPr>
      </w:pPr>
      <w:r>
        <w:rPr>
          <w:rFonts w:eastAsia="Times New Roman"/>
          <w:sz w:val="24"/>
          <w:szCs w:val="24"/>
        </w:rPr>
        <w:t>курсе «Литературное чтение» —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обучающимся осознавать себя гражданами страны, формировать общечеловеческую идентичность.</w:t>
      </w:r>
    </w:p>
    <w:p w:rsidR="00D927ED" w:rsidRPr="00D873BC" w:rsidRDefault="00D927ED" w:rsidP="00101856">
      <w:pPr>
        <w:numPr>
          <w:ilvl w:val="1"/>
          <w:numId w:val="69"/>
        </w:numPr>
        <w:tabs>
          <w:tab w:val="left" w:pos="142"/>
          <w:tab w:val="left" w:pos="1121"/>
        </w:tabs>
        <w:spacing w:line="360" w:lineRule="auto"/>
        <w:ind w:left="260" w:firstLine="568"/>
        <w:jc w:val="both"/>
        <w:rPr>
          <w:rFonts w:eastAsia="Times New Roman"/>
          <w:sz w:val="24"/>
          <w:szCs w:val="24"/>
        </w:rPr>
      </w:pPr>
      <w:r>
        <w:rPr>
          <w:rFonts w:eastAsia="Times New Roman"/>
          <w:sz w:val="24"/>
          <w:szCs w:val="24"/>
        </w:rPr>
        <w:t>курсе «Русский язык» представлены разнообразные по форме и содержанию упражнения и задания о Родине, о защитниках российской Земли, о сохранении мира в своей стране и во всем мире. Через тексты обучающиеся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обучающихся в красоте, образности, богатстве русского языка. Ученики составляют тексты, рассказы о своей малой родине — крае, городе, об их достопримечательностях, природных и культурно-исторических особенностях.</w:t>
      </w:r>
    </w:p>
    <w:p w:rsidR="00D927ED" w:rsidRPr="00D873BC" w:rsidRDefault="00D927ED" w:rsidP="00101856">
      <w:pPr>
        <w:numPr>
          <w:ilvl w:val="1"/>
          <w:numId w:val="69"/>
        </w:numPr>
        <w:tabs>
          <w:tab w:val="left" w:pos="142"/>
          <w:tab w:val="left" w:pos="1119"/>
        </w:tabs>
        <w:spacing w:line="360" w:lineRule="auto"/>
        <w:ind w:left="260" w:firstLine="568"/>
        <w:jc w:val="both"/>
        <w:rPr>
          <w:rFonts w:eastAsia="Times New Roman"/>
          <w:sz w:val="24"/>
          <w:szCs w:val="24"/>
        </w:rPr>
      </w:pPr>
      <w:r>
        <w:rPr>
          <w:rFonts w:eastAsia="Times New Roman"/>
          <w:sz w:val="24"/>
          <w:szCs w:val="24"/>
        </w:rPr>
        <w:t>курсе «Математика»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и др.).</w:t>
      </w:r>
    </w:p>
    <w:p w:rsidR="00D927ED" w:rsidRPr="00D873BC" w:rsidRDefault="00D927ED" w:rsidP="00101856">
      <w:pPr>
        <w:numPr>
          <w:ilvl w:val="1"/>
          <w:numId w:val="69"/>
        </w:numPr>
        <w:tabs>
          <w:tab w:val="left" w:pos="142"/>
          <w:tab w:val="left" w:pos="1145"/>
        </w:tabs>
        <w:spacing w:line="360" w:lineRule="auto"/>
        <w:ind w:left="260" w:firstLine="568"/>
        <w:jc w:val="both"/>
        <w:rPr>
          <w:sz w:val="20"/>
          <w:szCs w:val="20"/>
        </w:rPr>
      </w:pPr>
      <w:r>
        <w:rPr>
          <w:rFonts w:eastAsia="Times New Roman"/>
          <w:sz w:val="24"/>
          <w:szCs w:val="24"/>
        </w:rPr>
        <w:t>курсе «Музыкальное искусство» произведения отечественного музыкального искусства рассматриваются в контексте мировой художественной культуры, широкоиспользуется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D927ED" w:rsidRPr="00D873BC" w:rsidRDefault="00D927ED" w:rsidP="00101856">
      <w:pPr>
        <w:numPr>
          <w:ilvl w:val="0"/>
          <w:numId w:val="70"/>
        </w:numPr>
        <w:tabs>
          <w:tab w:val="left" w:pos="142"/>
          <w:tab w:val="left" w:pos="1239"/>
        </w:tabs>
        <w:spacing w:line="360" w:lineRule="auto"/>
        <w:ind w:left="260" w:right="-449" w:firstLine="568"/>
        <w:jc w:val="both"/>
        <w:rPr>
          <w:rFonts w:eastAsia="Times New Roman"/>
          <w:sz w:val="24"/>
          <w:szCs w:val="24"/>
        </w:rPr>
      </w:pPr>
      <w:r>
        <w:rPr>
          <w:rFonts w:eastAsia="Times New Roman"/>
          <w:sz w:val="24"/>
          <w:szCs w:val="24"/>
        </w:rPr>
        <w:t>курсе «Изобразительное искусство»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D927ED" w:rsidRPr="00D873BC" w:rsidRDefault="00D927ED" w:rsidP="00101856">
      <w:pPr>
        <w:numPr>
          <w:ilvl w:val="0"/>
          <w:numId w:val="70"/>
        </w:numPr>
        <w:tabs>
          <w:tab w:val="left" w:pos="142"/>
          <w:tab w:val="left" w:pos="1052"/>
        </w:tabs>
        <w:spacing w:line="360" w:lineRule="auto"/>
        <w:ind w:left="260" w:right="-449" w:firstLine="568"/>
        <w:jc w:val="both"/>
        <w:rPr>
          <w:rFonts w:eastAsia="Times New Roman"/>
          <w:sz w:val="24"/>
          <w:szCs w:val="24"/>
        </w:rPr>
      </w:pPr>
      <w:r>
        <w:rPr>
          <w:rFonts w:eastAsia="Times New Roman"/>
          <w:sz w:val="24"/>
          <w:szCs w:val="24"/>
        </w:rPr>
        <w:t>курсе «Основы религиозных культур и светской этики»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D927ED" w:rsidRPr="00D873BC" w:rsidRDefault="00D927ED" w:rsidP="00101856">
      <w:pPr>
        <w:numPr>
          <w:ilvl w:val="0"/>
          <w:numId w:val="70"/>
        </w:numPr>
        <w:tabs>
          <w:tab w:val="left" w:pos="142"/>
          <w:tab w:val="left" w:pos="1069"/>
        </w:tabs>
        <w:spacing w:line="360" w:lineRule="auto"/>
        <w:ind w:left="260" w:right="-449" w:firstLine="568"/>
        <w:jc w:val="both"/>
        <w:rPr>
          <w:rFonts w:eastAsia="Times New Roman"/>
          <w:sz w:val="24"/>
          <w:szCs w:val="24"/>
        </w:rPr>
      </w:pPr>
      <w:r>
        <w:rPr>
          <w:rFonts w:eastAsia="Times New Roman"/>
          <w:sz w:val="24"/>
          <w:szCs w:val="24"/>
        </w:rPr>
        <w:t>соответствии с требованиями ФГОС структура и содержание системы учебников «Школа России» направлены на достижение следующих метапредметных результатов освоения основной образовательной программы: овладение способностью принимать и сохранять цели и задачи учебной деятельности, поиска средств ее осуществления.</w:t>
      </w:r>
    </w:p>
    <w:p w:rsidR="00D927ED" w:rsidRPr="00D873BC" w:rsidRDefault="00D927ED" w:rsidP="00101856">
      <w:pPr>
        <w:numPr>
          <w:ilvl w:val="0"/>
          <w:numId w:val="70"/>
        </w:numPr>
        <w:tabs>
          <w:tab w:val="left" w:pos="142"/>
          <w:tab w:val="left" w:pos="1054"/>
        </w:tabs>
        <w:spacing w:line="360" w:lineRule="auto"/>
        <w:ind w:left="260" w:right="-449" w:firstLine="568"/>
        <w:jc w:val="both"/>
        <w:rPr>
          <w:rFonts w:eastAsia="Times New Roman"/>
          <w:sz w:val="24"/>
          <w:szCs w:val="24"/>
        </w:rPr>
      </w:pPr>
      <w:r>
        <w:rPr>
          <w:rFonts w:eastAsia="Times New Roman"/>
          <w:sz w:val="24"/>
          <w:szCs w:val="24"/>
        </w:rPr>
        <w:t>учебниках русского языка, математики, окружающего мира, литературного чтения (1 -4кл.)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D927ED" w:rsidRDefault="00D927ED" w:rsidP="00D873BC">
      <w:pPr>
        <w:tabs>
          <w:tab w:val="left" w:pos="142"/>
        </w:tabs>
        <w:spacing w:line="360" w:lineRule="auto"/>
        <w:ind w:left="260" w:right="-449" w:firstLine="566"/>
        <w:jc w:val="both"/>
        <w:rPr>
          <w:rFonts w:eastAsia="Times New Roman"/>
          <w:sz w:val="24"/>
          <w:szCs w:val="24"/>
        </w:rPr>
      </w:pPr>
      <w:r>
        <w:rPr>
          <w:rFonts w:eastAsia="Times New Roman"/>
          <w:sz w:val="24"/>
          <w:szCs w:val="24"/>
        </w:rP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ее при выполнении учебных действий, а затем и самостоятельно формулировать учебную задачу, выстраивать план действ</w:t>
      </w:r>
      <w:r w:rsidR="00D873BC">
        <w:rPr>
          <w:rFonts w:eastAsia="Times New Roman"/>
          <w:sz w:val="24"/>
          <w:szCs w:val="24"/>
        </w:rPr>
        <w:t>ия для ее последующего решения.</w:t>
      </w:r>
    </w:p>
    <w:p w:rsidR="00D927ED" w:rsidRPr="00D873BC" w:rsidRDefault="00D927ED" w:rsidP="00D873BC">
      <w:pPr>
        <w:tabs>
          <w:tab w:val="left" w:pos="142"/>
        </w:tabs>
        <w:spacing w:line="360" w:lineRule="auto"/>
        <w:ind w:left="260" w:right="-449" w:firstLine="566"/>
        <w:jc w:val="both"/>
        <w:rPr>
          <w:rFonts w:eastAsia="Times New Roman"/>
          <w:sz w:val="24"/>
          <w:szCs w:val="24"/>
        </w:rPr>
      </w:pPr>
      <w:r>
        <w:rPr>
          <w:rFonts w:eastAsia="Times New Roman"/>
          <w:sz w:val="24"/>
          <w:szCs w:val="24"/>
        </w:rPr>
        <w:t>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D927ED" w:rsidRDefault="00D927ED" w:rsidP="00D873BC">
      <w:pPr>
        <w:tabs>
          <w:tab w:val="left" w:pos="142"/>
        </w:tabs>
        <w:spacing w:line="360" w:lineRule="auto"/>
        <w:ind w:right="-449"/>
        <w:rPr>
          <w:sz w:val="20"/>
          <w:szCs w:val="20"/>
        </w:rPr>
      </w:pPr>
    </w:p>
    <w:p w:rsidR="00D927ED" w:rsidRDefault="00D927ED" w:rsidP="00D873BC">
      <w:pPr>
        <w:tabs>
          <w:tab w:val="left" w:pos="142"/>
        </w:tabs>
        <w:spacing w:line="360" w:lineRule="auto"/>
        <w:ind w:left="820" w:right="-449" w:firstLine="55"/>
        <w:rPr>
          <w:sz w:val="20"/>
          <w:szCs w:val="20"/>
        </w:rPr>
      </w:pPr>
      <w:r>
        <w:rPr>
          <w:rFonts w:eastAsia="Times New Roman"/>
          <w:b/>
          <w:bCs/>
          <w:sz w:val="24"/>
          <w:szCs w:val="24"/>
        </w:rPr>
        <w:t xml:space="preserve">Освоение способов решения проблем творческого и поискового характера </w:t>
      </w:r>
      <w:r>
        <w:rPr>
          <w:rFonts w:eastAsia="Times New Roman"/>
          <w:sz w:val="24"/>
          <w:szCs w:val="24"/>
        </w:rPr>
        <w:t>Формирование и освоение указанных способов и приёмов действий основывается наразработанной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w:t>
      </w:r>
    </w:p>
    <w:p w:rsidR="00D927ED" w:rsidRPr="00D873BC" w:rsidRDefault="00D927ED" w:rsidP="00101856">
      <w:pPr>
        <w:numPr>
          <w:ilvl w:val="0"/>
          <w:numId w:val="71"/>
        </w:numPr>
        <w:tabs>
          <w:tab w:val="left" w:pos="142"/>
          <w:tab w:val="left" w:pos="557"/>
        </w:tabs>
        <w:spacing w:line="360" w:lineRule="auto"/>
        <w:ind w:left="260" w:right="-449" w:firstLine="2"/>
        <w:rPr>
          <w:rFonts w:eastAsia="Times New Roman"/>
          <w:sz w:val="24"/>
          <w:szCs w:val="24"/>
        </w:rPr>
      </w:pPr>
      <w:r>
        <w:rPr>
          <w:rFonts w:eastAsia="Times New Roman"/>
          <w:sz w:val="24"/>
          <w:szCs w:val="24"/>
        </w:rPr>
        <w:t>каждой теме формулируются проблемные вопросы, учебные задачи или создаются проблемные ситуации.</w:t>
      </w:r>
    </w:p>
    <w:p w:rsidR="00D927ED" w:rsidRPr="00D873BC" w:rsidRDefault="00D927ED" w:rsidP="00101856">
      <w:pPr>
        <w:numPr>
          <w:ilvl w:val="1"/>
          <w:numId w:val="71"/>
        </w:numPr>
        <w:tabs>
          <w:tab w:val="left" w:pos="142"/>
          <w:tab w:val="left" w:pos="1109"/>
        </w:tabs>
        <w:spacing w:line="360" w:lineRule="auto"/>
        <w:ind w:left="260" w:right="-449" w:firstLine="568"/>
        <w:jc w:val="both"/>
        <w:rPr>
          <w:rFonts w:eastAsia="Times New Roman"/>
          <w:sz w:val="24"/>
          <w:szCs w:val="24"/>
        </w:rPr>
      </w:pPr>
      <w:r>
        <w:rPr>
          <w:rFonts w:eastAsia="Times New Roman"/>
          <w:sz w:val="24"/>
          <w:szCs w:val="24"/>
        </w:rPr>
        <w:t>курсе «Русский язык» одним из приемов решения учебных проблем является языковой эксперимент, который представлен в учебнике под рубрикой «Проведи опыт». Проводя исследование, обучающиеся,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Обучающиеся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D927ED" w:rsidRDefault="00D927ED" w:rsidP="00D873BC">
      <w:pPr>
        <w:tabs>
          <w:tab w:val="left" w:pos="142"/>
        </w:tabs>
        <w:spacing w:line="360" w:lineRule="auto"/>
        <w:ind w:left="260" w:right="-449" w:firstLine="566"/>
        <w:jc w:val="both"/>
        <w:rPr>
          <w:rFonts w:eastAsia="Times New Roman"/>
          <w:sz w:val="24"/>
          <w:szCs w:val="24"/>
        </w:rPr>
      </w:pPr>
      <w:r>
        <w:rPr>
          <w:rFonts w:eastAsia="Times New Roman"/>
          <w:sz w:val="24"/>
          <w:szCs w:val="24"/>
        </w:rP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w:t>
      </w:r>
      <w:r w:rsidR="00D873BC">
        <w:rPr>
          <w:rFonts w:eastAsia="Times New Roman"/>
          <w:sz w:val="24"/>
          <w:szCs w:val="24"/>
        </w:rPr>
        <w:t>лекса учебников «Школа России».</w:t>
      </w:r>
    </w:p>
    <w:p w:rsidR="00D927ED" w:rsidRPr="00D873BC" w:rsidRDefault="00D927ED" w:rsidP="00101856">
      <w:pPr>
        <w:numPr>
          <w:ilvl w:val="1"/>
          <w:numId w:val="71"/>
        </w:numPr>
        <w:tabs>
          <w:tab w:val="left" w:pos="142"/>
          <w:tab w:val="left" w:pos="1268"/>
        </w:tabs>
        <w:spacing w:line="360" w:lineRule="auto"/>
        <w:ind w:left="260" w:right="-449" w:firstLine="568"/>
        <w:jc w:val="both"/>
        <w:rPr>
          <w:rFonts w:eastAsia="Times New Roman"/>
          <w:sz w:val="24"/>
          <w:szCs w:val="24"/>
        </w:rPr>
      </w:pPr>
      <w:r>
        <w:rPr>
          <w:rFonts w:eastAsia="Times New Roman"/>
          <w:sz w:val="24"/>
          <w:szCs w:val="24"/>
        </w:rPr>
        <w:t>курсе «Математика» освоение указанных способов основывается на представленной в учебниках 1 —4 классов серии заданий творческого и поискового характера, например, предлагающих:</w:t>
      </w:r>
    </w:p>
    <w:p w:rsidR="00D927ED" w:rsidRDefault="00D927ED" w:rsidP="00D873BC">
      <w:pPr>
        <w:tabs>
          <w:tab w:val="left" w:pos="142"/>
        </w:tabs>
        <w:spacing w:line="360" w:lineRule="auto"/>
        <w:ind w:left="260" w:right="-449" w:firstLine="566"/>
        <w:rPr>
          <w:rFonts w:eastAsia="Times New Roman"/>
          <w:sz w:val="24"/>
          <w:szCs w:val="24"/>
        </w:rPr>
      </w:pPr>
      <w:r>
        <w:rPr>
          <w:rFonts w:eastAsia="Times New Roman"/>
          <w:sz w:val="24"/>
          <w:szCs w:val="24"/>
        </w:rPr>
        <w:t>• продолжить (дополнить) ряд чисел, числовых выражений, равенств, значений величин, геометрических фигур и др., запис</w:t>
      </w:r>
      <w:r w:rsidR="00D873BC">
        <w:rPr>
          <w:rFonts w:eastAsia="Times New Roman"/>
          <w:sz w:val="24"/>
          <w:szCs w:val="24"/>
        </w:rPr>
        <w:t>анных по определенному правилу;</w:t>
      </w:r>
    </w:p>
    <w:p w:rsidR="00D927ED" w:rsidRDefault="00D927ED" w:rsidP="00D873BC">
      <w:pPr>
        <w:tabs>
          <w:tab w:val="left" w:pos="142"/>
        </w:tabs>
        <w:spacing w:line="360" w:lineRule="auto"/>
        <w:ind w:left="260" w:right="-449" w:firstLine="566"/>
        <w:rPr>
          <w:rFonts w:eastAsia="Times New Roman"/>
          <w:sz w:val="24"/>
          <w:szCs w:val="24"/>
        </w:rPr>
      </w:pPr>
      <w:r>
        <w:rPr>
          <w:rFonts w:eastAsia="Times New Roman"/>
          <w:sz w:val="24"/>
          <w:szCs w:val="24"/>
        </w:rPr>
        <w:t>• провести классификацию объектов, чисел, равенств, значений величин, геометрических фигур и др. по</w:t>
      </w:r>
      <w:r w:rsidR="00D873BC">
        <w:rPr>
          <w:rFonts w:eastAsia="Times New Roman"/>
          <w:sz w:val="24"/>
          <w:szCs w:val="24"/>
        </w:rPr>
        <w:t xml:space="preserve"> заданному признаку;</w:t>
      </w:r>
    </w:p>
    <w:p w:rsidR="00D927ED" w:rsidRDefault="00D927ED" w:rsidP="00D873BC">
      <w:pPr>
        <w:tabs>
          <w:tab w:val="left" w:pos="142"/>
        </w:tabs>
        <w:spacing w:line="360" w:lineRule="auto"/>
        <w:ind w:left="260" w:right="-449" w:firstLine="566"/>
        <w:rPr>
          <w:rFonts w:eastAsia="Times New Roman"/>
          <w:sz w:val="24"/>
          <w:szCs w:val="24"/>
        </w:rPr>
      </w:pPr>
      <w:r>
        <w:rPr>
          <w:rFonts w:eastAsia="Times New Roman"/>
          <w:sz w:val="24"/>
          <w:szCs w:val="24"/>
        </w:rPr>
        <w:t>• провести логические рассуждения, использовать знания в новых условиях при выполнени</w:t>
      </w:r>
      <w:r w:rsidR="00D873BC">
        <w:rPr>
          <w:rFonts w:eastAsia="Times New Roman"/>
          <w:sz w:val="24"/>
          <w:szCs w:val="24"/>
        </w:rPr>
        <w:t>и заданий поискового характера.</w:t>
      </w:r>
    </w:p>
    <w:p w:rsidR="00D927ED" w:rsidRPr="00D873BC" w:rsidRDefault="00D927ED" w:rsidP="00101856">
      <w:pPr>
        <w:numPr>
          <w:ilvl w:val="1"/>
          <w:numId w:val="71"/>
        </w:numPr>
        <w:tabs>
          <w:tab w:val="left" w:pos="142"/>
          <w:tab w:val="left" w:pos="1208"/>
        </w:tabs>
        <w:spacing w:line="360" w:lineRule="auto"/>
        <w:ind w:left="260" w:right="-449" w:firstLine="568"/>
        <w:jc w:val="both"/>
        <w:rPr>
          <w:rFonts w:eastAsia="Times New Roman"/>
          <w:sz w:val="24"/>
          <w:szCs w:val="24"/>
        </w:rPr>
      </w:pPr>
      <w:r>
        <w:rPr>
          <w:rFonts w:eastAsia="Times New Roman"/>
          <w:sz w:val="24"/>
          <w:szCs w:val="24"/>
        </w:rPr>
        <w:t>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rsidR="00D927ED" w:rsidRDefault="00D927ED" w:rsidP="00D873BC">
      <w:pPr>
        <w:tabs>
          <w:tab w:val="left" w:pos="142"/>
        </w:tabs>
        <w:spacing w:line="360" w:lineRule="auto"/>
        <w:ind w:left="260" w:right="-449" w:firstLine="566"/>
        <w:jc w:val="both"/>
        <w:rPr>
          <w:rFonts w:eastAsia="Times New Roman"/>
          <w:sz w:val="24"/>
          <w:szCs w:val="24"/>
        </w:rPr>
      </w:pPr>
      <w:r>
        <w:rPr>
          <w:rFonts w:eastAsia="Times New Roman"/>
          <w:sz w:val="24"/>
          <w:szCs w:val="24"/>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w:t>
      </w:r>
      <w:r w:rsidR="00D873BC">
        <w:rPr>
          <w:rFonts w:eastAsia="Times New Roman"/>
          <w:sz w:val="24"/>
          <w:szCs w:val="24"/>
        </w:rPr>
        <w:t>ческого и поискового характера.</w:t>
      </w:r>
    </w:p>
    <w:p w:rsidR="00D927ED" w:rsidRDefault="00D927ED" w:rsidP="00D873BC">
      <w:pPr>
        <w:tabs>
          <w:tab w:val="left" w:pos="142"/>
        </w:tabs>
        <w:spacing w:line="360" w:lineRule="auto"/>
        <w:ind w:left="260" w:right="-449" w:firstLine="566"/>
        <w:jc w:val="both"/>
        <w:rPr>
          <w:rFonts w:eastAsia="Times New Roman"/>
          <w:sz w:val="24"/>
          <w:szCs w:val="24"/>
        </w:rPr>
      </w:pPr>
      <w:r>
        <w:rPr>
          <w:rFonts w:eastAsia="Times New Roman"/>
          <w:sz w:val="24"/>
          <w:szCs w:val="24"/>
        </w:rPr>
        <w:t xml:space="preserve">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информатике, которые предусмотрены в </w:t>
      </w:r>
      <w:r w:rsidR="00D873BC">
        <w:rPr>
          <w:rFonts w:eastAsia="Times New Roman"/>
          <w:sz w:val="24"/>
          <w:szCs w:val="24"/>
        </w:rPr>
        <w:t>каждом учебнике с 1 по 4 класс.</w:t>
      </w:r>
    </w:p>
    <w:p w:rsidR="00D927ED" w:rsidRDefault="00D927ED" w:rsidP="00D873BC">
      <w:pPr>
        <w:tabs>
          <w:tab w:val="left" w:pos="142"/>
        </w:tabs>
        <w:spacing w:line="360" w:lineRule="auto"/>
        <w:ind w:left="260" w:right="-449" w:firstLine="566"/>
        <w:jc w:val="both"/>
        <w:rPr>
          <w:rFonts w:eastAsia="Times New Roman"/>
          <w:sz w:val="24"/>
          <w:szCs w:val="24"/>
        </w:rPr>
      </w:pPr>
      <w:r>
        <w:rPr>
          <w:rFonts w:eastAsia="Times New Roman"/>
          <w:sz w:val="24"/>
          <w:szCs w:val="24"/>
        </w:rPr>
        <w:t xml:space="preserve">Учебники по всем предметным линиям обеспечивают формирование </w:t>
      </w:r>
      <w:r>
        <w:rPr>
          <w:rFonts w:eastAsia="Times New Roman"/>
          <w:b/>
          <w:bCs/>
          <w:sz w:val="24"/>
          <w:szCs w:val="24"/>
        </w:rPr>
        <w:t>информационной грамотности</w:t>
      </w:r>
      <w:r>
        <w:rPr>
          <w:rFonts w:eastAsia="Times New Roman"/>
          <w:sz w:val="24"/>
          <w:szCs w:val="24"/>
        </w:rPr>
        <w:t xml:space="preserve"> учащихся: работу с информацией, представленной в разных формах (текст, рисунок, таблица, диаграмма,схема, карта), добывание информации, ее сбор, выделение существенной информации из различных источников.Одним из часто встречающихся заданием в учебниках системы «Школа России» является «информационный поиск». Это задание помогает детям учиться самостоятельно находить информацию, работать с различными источниками. В первом классе, это в основном работа со словарями (орфографическим, толковым, этимологическим), а также, наряду с этим, комплект ориентирует детей, что взрослый (учитель, члены семьи, библиотекарь) может быть источником информации и важно научиться формулировать вопросы и не бояться обращаться с ним к взрослому. Важное место в учебниках занимает работа с таблицами, схемами и картами. Фиксация информации — это и запись в таблицу, в схему и дополнение таблиц (схем), это регистрация информации с помощь</w:t>
      </w:r>
      <w:r w:rsidR="00D873BC">
        <w:rPr>
          <w:rFonts w:eastAsia="Times New Roman"/>
          <w:sz w:val="24"/>
          <w:szCs w:val="24"/>
        </w:rPr>
        <w:t>ю фотоаппарата, аудио- и видео-</w:t>
      </w:r>
      <w:r>
        <w:rPr>
          <w:rFonts w:eastAsia="Times New Roman"/>
          <w:sz w:val="24"/>
          <w:szCs w:val="24"/>
        </w:rPr>
        <w:t>записи. Наиболее широкий спектр деятельности с информацией предоставляет работа над проектом (выбор направления сбора информации, определение источников информации, получение информации и анализ её достоверности, структурирование информации в соответствии с планом проекта, обработка информации и её представление). Особое внимание уделяется работе с научно-популярными текстами в рамках курсов «Литературное чтение» (анализ текста, сравнение с художественным, поиск дополнительной и уточняющей информации)</w:t>
      </w:r>
      <w:r w:rsidR="00D873BC">
        <w:rPr>
          <w:rFonts w:eastAsia="Times New Roman"/>
          <w:sz w:val="24"/>
          <w:szCs w:val="24"/>
        </w:rPr>
        <w:t xml:space="preserve"> и </w:t>
      </w:r>
      <w:r>
        <w:rPr>
          <w:rFonts w:eastAsia="Times New Roman"/>
          <w:sz w:val="24"/>
          <w:szCs w:val="24"/>
        </w:rPr>
        <w:t>«Математика» (развороты истории). Научно-популярные тексты, включенные в учебники, соответствуют уровню изложения в детских энциклопедиях и готовят учащихся к самостоятельной работе с энциклопедической литературой, необходимой как для учебных целей, так и для проектной деятельности.</w:t>
      </w:r>
    </w:p>
    <w:p w:rsidR="00D927ED" w:rsidRDefault="00D927ED" w:rsidP="00D873BC">
      <w:pPr>
        <w:tabs>
          <w:tab w:val="left" w:pos="142"/>
        </w:tabs>
        <w:spacing w:line="360" w:lineRule="auto"/>
        <w:ind w:right="-449"/>
        <w:rPr>
          <w:sz w:val="20"/>
          <w:szCs w:val="20"/>
        </w:rPr>
      </w:pPr>
    </w:p>
    <w:p w:rsidR="00B60AE4" w:rsidRDefault="00B60AE4" w:rsidP="00D873BC">
      <w:pPr>
        <w:tabs>
          <w:tab w:val="left" w:pos="142"/>
        </w:tabs>
        <w:spacing w:line="360" w:lineRule="auto"/>
        <w:ind w:left="1800" w:right="-449" w:hanging="436"/>
        <w:jc w:val="center"/>
        <w:rPr>
          <w:rFonts w:eastAsia="Times New Roman"/>
          <w:b/>
          <w:bCs/>
          <w:sz w:val="23"/>
          <w:szCs w:val="23"/>
        </w:rPr>
      </w:pPr>
    </w:p>
    <w:p w:rsidR="00B60AE4" w:rsidRDefault="00B60AE4" w:rsidP="00D873BC">
      <w:pPr>
        <w:tabs>
          <w:tab w:val="left" w:pos="142"/>
        </w:tabs>
        <w:spacing w:line="360" w:lineRule="auto"/>
        <w:ind w:left="1800" w:right="-449" w:hanging="436"/>
        <w:jc w:val="center"/>
        <w:rPr>
          <w:rFonts w:eastAsia="Times New Roman"/>
          <w:b/>
          <w:bCs/>
          <w:sz w:val="23"/>
          <w:szCs w:val="23"/>
        </w:rPr>
      </w:pPr>
    </w:p>
    <w:p w:rsidR="00D927ED" w:rsidRDefault="00D927ED" w:rsidP="00B60AE4">
      <w:pPr>
        <w:tabs>
          <w:tab w:val="left" w:pos="142"/>
        </w:tabs>
        <w:spacing w:line="360" w:lineRule="auto"/>
        <w:ind w:left="1800" w:right="-449" w:hanging="436"/>
        <w:jc w:val="center"/>
        <w:rPr>
          <w:sz w:val="20"/>
          <w:szCs w:val="20"/>
        </w:rPr>
      </w:pPr>
      <w:r>
        <w:rPr>
          <w:rFonts w:eastAsia="Times New Roman"/>
          <w:b/>
          <w:bCs/>
          <w:sz w:val="23"/>
          <w:szCs w:val="23"/>
        </w:rPr>
        <w:t>2.2. Программы учебных предметов</w:t>
      </w:r>
      <w:r w:rsidR="007664E9">
        <w:rPr>
          <w:rFonts w:eastAsia="Times New Roman"/>
          <w:b/>
          <w:bCs/>
          <w:sz w:val="23"/>
          <w:szCs w:val="23"/>
        </w:rPr>
        <w:t>.</w:t>
      </w:r>
    </w:p>
    <w:p w:rsidR="00D927ED" w:rsidRDefault="00D927ED" w:rsidP="00D873BC">
      <w:pPr>
        <w:tabs>
          <w:tab w:val="left" w:pos="142"/>
        </w:tabs>
        <w:spacing w:line="360" w:lineRule="auto"/>
        <w:ind w:right="-449"/>
        <w:jc w:val="center"/>
        <w:rPr>
          <w:sz w:val="20"/>
          <w:szCs w:val="20"/>
        </w:rPr>
      </w:pPr>
      <w:r>
        <w:rPr>
          <w:rFonts w:eastAsia="Times New Roman"/>
          <w:b/>
          <w:bCs/>
          <w:sz w:val="24"/>
          <w:szCs w:val="24"/>
        </w:rPr>
        <w:t>Русский язык</w:t>
      </w:r>
    </w:p>
    <w:p w:rsidR="00D927ED" w:rsidRDefault="00D927ED" w:rsidP="00D873BC">
      <w:pPr>
        <w:tabs>
          <w:tab w:val="left" w:pos="142"/>
        </w:tabs>
        <w:spacing w:line="360" w:lineRule="auto"/>
        <w:ind w:left="880" w:right="-449"/>
        <w:rPr>
          <w:sz w:val="20"/>
          <w:szCs w:val="20"/>
        </w:rPr>
      </w:pPr>
      <w:r>
        <w:rPr>
          <w:rFonts w:eastAsia="Times New Roman"/>
          <w:i/>
          <w:iCs/>
          <w:sz w:val="24"/>
          <w:szCs w:val="24"/>
        </w:rPr>
        <w:t>Виды речевой деятельности</w:t>
      </w:r>
    </w:p>
    <w:p w:rsidR="00D927ED" w:rsidRDefault="00D927ED" w:rsidP="00B60AE4">
      <w:pPr>
        <w:tabs>
          <w:tab w:val="left" w:pos="142"/>
        </w:tabs>
        <w:spacing w:line="360" w:lineRule="auto"/>
        <w:ind w:left="260" w:right="-449" w:firstLine="624"/>
        <w:jc w:val="both"/>
        <w:rPr>
          <w:sz w:val="20"/>
          <w:szCs w:val="20"/>
        </w:rPr>
      </w:pPr>
      <w:r>
        <w:rPr>
          <w:rFonts w:eastAsia="Times New Roman"/>
          <w:sz w:val="24"/>
          <w:szCs w:val="24"/>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D927ED" w:rsidRDefault="00D927ED" w:rsidP="00D873BC">
      <w:pPr>
        <w:tabs>
          <w:tab w:val="left" w:pos="142"/>
        </w:tabs>
        <w:spacing w:line="360" w:lineRule="auto"/>
        <w:ind w:left="260" w:right="-449" w:firstLine="624"/>
        <w:jc w:val="both"/>
        <w:rPr>
          <w:sz w:val="20"/>
          <w:szCs w:val="20"/>
        </w:rPr>
      </w:pPr>
      <w:r>
        <w:rPr>
          <w:rFonts w:eastAsia="Times New Roman"/>
          <w:sz w:val="24"/>
          <w:szCs w:val="24"/>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927ED" w:rsidRDefault="00D927ED" w:rsidP="00D873BC">
      <w:pPr>
        <w:tabs>
          <w:tab w:val="left" w:pos="142"/>
        </w:tabs>
        <w:spacing w:line="360" w:lineRule="auto"/>
        <w:ind w:left="260" w:right="-449" w:firstLine="624"/>
        <w:jc w:val="both"/>
        <w:rPr>
          <w:sz w:val="20"/>
          <w:szCs w:val="20"/>
        </w:rPr>
      </w:pPr>
      <w:r>
        <w:rPr>
          <w:rFonts w:eastAsia="Times New Roman"/>
          <w:sz w:val="24"/>
          <w:szCs w:val="24"/>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D927ED" w:rsidRDefault="00D927ED" w:rsidP="00D873BC">
      <w:pPr>
        <w:tabs>
          <w:tab w:val="left" w:pos="142"/>
        </w:tabs>
        <w:spacing w:line="360" w:lineRule="auto"/>
        <w:ind w:left="260" w:right="-449" w:firstLine="624"/>
        <w:jc w:val="both"/>
        <w:rPr>
          <w:sz w:val="20"/>
          <w:szCs w:val="20"/>
        </w:rPr>
      </w:pPr>
      <w:r>
        <w:rPr>
          <w:rFonts w:eastAsia="Times New Roman"/>
          <w:sz w:val="24"/>
          <w:szCs w:val="24"/>
        </w:rPr>
        <w:t>Письмо. Письмо букв, буквосочетаний, слогов, слов, предложений в системе обучения грамоте. Овладение разборчивым, аккуратным письмом с учётом гигиеническихтребований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D927ED" w:rsidRDefault="00D927ED" w:rsidP="00D873BC">
      <w:pPr>
        <w:tabs>
          <w:tab w:val="left" w:pos="142"/>
        </w:tabs>
        <w:spacing w:line="360" w:lineRule="auto"/>
        <w:ind w:right="-449"/>
        <w:rPr>
          <w:sz w:val="20"/>
          <w:szCs w:val="20"/>
        </w:rPr>
      </w:pPr>
    </w:p>
    <w:p w:rsidR="00D927ED" w:rsidRDefault="00D927ED" w:rsidP="00D873BC">
      <w:pPr>
        <w:tabs>
          <w:tab w:val="left" w:pos="142"/>
        </w:tabs>
        <w:spacing w:line="360" w:lineRule="auto"/>
        <w:ind w:left="880" w:right="-449"/>
        <w:rPr>
          <w:sz w:val="20"/>
          <w:szCs w:val="20"/>
        </w:rPr>
      </w:pPr>
      <w:r>
        <w:rPr>
          <w:rFonts w:eastAsia="Times New Roman"/>
          <w:i/>
          <w:iCs/>
          <w:sz w:val="24"/>
          <w:szCs w:val="24"/>
        </w:rPr>
        <w:t>Обучение грамоте</w:t>
      </w:r>
    </w:p>
    <w:p w:rsidR="00D927ED" w:rsidRDefault="00D927ED" w:rsidP="00D873BC">
      <w:pPr>
        <w:tabs>
          <w:tab w:val="left" w:pos="142"/>
        </w:tabs>
        <w:spacing w:line="360" w:lineRule="auto"/>
        <w:ind w:left="260" w:right="-449" w:firstLine="624"/>
        <w:jc w:val="both"/>
        <w:rPr>
          <w:sz w:val="20"/>
          <w:szCs w:val="20"/>
        </w:rPr>
      </w:pPr>
      <w:r>
        <w:rPr>
          <w:rFonts w:eastAsia="Times New Roman"/>
          <w:sz w:val="24"/>
          <w:szCs w:val="24"/>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D927ED" w:rsidRDefault="00D927ED" w:rsidP="00D873BC">
      <w:pPr>
        <w:tabs>
          <w:tab w:val="left" w:pos="142"/>
        </w:tabs>
        <w:spacing w:line="360" w:lineRule="auto"/>
        <w:ind w:left="260" w:right="-449" w:firstLine="624"/>
        <w:jc w:val="both"/>
        <w:rPr>
          <w:sz w:val="20"/>
          <w:szCs w:val="20"/>
        </w:rPr>
      </w:pPr>
      <w:r>
        <w:rPr>
          <w:rFonts w:eastAsia="Times New Roman"/>
          <w:sz w:val="24"/>
          <w:szCs w:val="24"/>
        </w:rPr>
        <w:t>Различение гласных и согласных звуков, гласных ударных и безударных, согласных твёрдых и мягких, звонких и глухих.</w:t>
      </w:r>
    </w:p>
    <w:p w:rsidR="00D927ED" w:rsidRDefault="00D927ED" w:rsidP="00D873BC">
      <w:pPr>
        <w:tabs>
          <w:tab w:val="left" w:pos="142"/>
          <w:tab w:val="left" w:pos="1560"/>
          <w:tab w:val="left" w:pos="2100"/>
          <w:tab w:val="left" w:pos="3660"/>
          <w:tab w:val="left" w:pos="5720"/>
          <w:tab w:val="left" w:pos="6820"/>
          <w:tab w:val="left" w:pos="7880"/>
          <w:tab w:val="left" w:pos="8520"/>
          <w:tab w:val="left" w:pos="8960"/>
        </w:tabs>
        <w:spacing w:line="360" w:lineRule="auto"/>
        <w:ind w:left="880" w:right="-449"/>
        <w:rPr>
          <w:sz w:val="20"/>
          <w:szCs w:val="20"/>
        </w:rPr>
      </w:pPr>
      <w:r>
        <w:rPr>
          <w:rFonts w:eastAsia="Times New Roman"/>
          <w:sz w:val="24"/>
          <w:szCs w:val="24"/>
        </w:rPr>
        <w:t>Слог</w:t>
      </w:r>
      <w:r>
        <w:rPr>
          <w:rFonts w:eastAsia="Times New Roman"/>
          <w:sz w:val="24"/>
          <w:szCs w:val="24"/>
        </w:rPr>
        <w:tab/>
        <w:t>как</w:t>
      </w:r>
      <w:r>
        <w:rPr>
          <w:rFonts w:eastAsia="Times New Roman"/>
          <w:sz w:val="24"/>
          <w:szCs w:val="24"/>
        </w:rPr>
        <w:tab/>
        <w:t>минимальная</w:t>
      </w:r>
      <w:r>
        <w:rPr>
          <w:rFonts w:eastAsia="Times New Roman"/>
          <w:sz w:val="24"/>
          <w:szCs w:val="24"/>
        </w:rPr>
        <w:tab/>
        <w:t>произносительная</w:t>
      </w:r>
      <w:r>
        <w:rPr>
          <w:rFonts w:eastAsia="Times New Roman"/>
          <w:sz w:val="24"/>
          <w:szCs w:val="24"/>
        </w:rPr>
        <w:tab/>
        <w:t>единица.</w:t>
      </w:r>
      <w:r>
        <w:rPr>
          <w:rFonts w:eastAsia="Times New Roman"/>
          <w:sz w:val="24"/>
          <w:szCs w:val="24"/>
        </w:rPr>
        <w:tab/>
        <w:t>Деление</w:t>
      </w:r>
      <w:r>
        <w:rPr>
          <w:rFonts w:eastAsia="Times New Roman"/>
          <w:sz w:val="24"/>
          <w:szCs w:val="24"/>
        </w:rPr>
        <w:tab/>
        <w:t>слов</w:t>
      </w:r>
      <w:r>
        <w:rPr>
          <w:rFonts w:eastAsia="Times New Roman"/>
          <w:sz w:val="24"/>
          <w:szCs w:val="24"/>
        </w:rPr>
        <w:tab/>
        <w:t>на</w:t>
      </w:r>
      <w:r>
        <w:rPr>
          <w:rFonts w:eastAsia="Times New Roman"/>
          <w:sz w:val="24"/>
          <w:szCs w:val="24"/>
        </w:rPr>
        <w:tab/>
        <w:t>слоги.</w:t>
      </w:r>
    </w:p>
    <w:p w:rsidR="00D927ED" w:rsidRDefault="00D927ED" w:rsidP="00D873BC">
      <w:pPr>
        <w:tabs>
          <w:tab w:val="left" w:pos="142"/>
        </w:tabs>
        <w:spacing w:line="360" w:lineRule="auto"/>
        <w:ind w:left="260" w:right="-449"/>
        <w:rPr>
          <w:sz w:val="20"/>
          <w:szCs w:val="20"/>
        </w:rPr>
      </w:pPr>
      <w:r>
        <w:rPr>
          <w:rFonts w:eastAsia="Times New Roman"/>
          <w:sz w:val="24"/>
          <w:szCs w:val="24"/>
        </w:rPr>
        <w:t>Определение места ударения.</w:t>
      </w:r>
    </w:p>
    <w:p w:rsidR="00D927ED" w:rsidRDefault="00D927ED" w:rsidP="00D873BC">
      <w:pPr>
        <w:tabs>
          <w:tab w:val="left" w:pos="142"/>
        </w:tabs>
        <w:spacing w:line="360" w:lineRule="auto"/>
        <w:ind w:left="260" w:right="-449" w:firstLine="624"/>
        <w:jc w:val="both"/>
        <w:rPr>
          <w:sz w:val="20"/>
          <w:szCs w:val="20"/>
        </w:rPr>
      </w:pPr>
      <w:r>
        <w:rPr>
          <w:rFonts w:eastAsia="Times New Roman"/>
          <w:sz w:val="24"/>
          <w:szCs w:val="24"/>
        </w:rP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 мягкости согласных звуков. Функция букв </w:t>
      </w:r>
      <w:r>
        <w:rPr>
          <w:rFonts w:eastAsia="Times New Roman"/>
          <w:b/>
          <w:bCs/>
          <w:i/>
          <w:iCs/>
          <w:sz w:val="24"/>
          <w:szCs w:val="24"/>
        </w:rPr>
        <w:t>е,ё,ю,я.</w:t>
      </w:r>
      <w:r>
        <w:rPr>
          <w:rFonts w:eastAsia="Times New Roman"/>
          <w:sz w:val="24"/>
          <w:szCs w:val="24"/>
        </w:rPr>
        <w:t xml:space="preserve"> Мягкий знак как показатель мягкости предшествующего согласного звука.</w:t>
      </w:r>
    </w:p>
    <w:p w:rsidR="00D927ED" w:rsidRDefault="00D927ED" w:rsidP="00D873BC">
      <w:pPr>
        <w:tabs>
          <w:tab w:val="left" w:pos="142"/>
        </w:tabs>
        <w:spacing w:line="360" w:lineRule="auto"/>
        <w:ind w:left="880" w:right="-449"/>
        <w:rPr>
          <w:sz w:val="20"/>
          <w:szCs w:val="20"/>
        </w:rPr>
      </w:pPr>
      <w:r>
        <w:rPr>
          <w:rFonts w:eastAsia="Times New Roman"/>
          <w:sz w:val="24"/>
          <w:szCs w:val="24"/>
        </w:rPr>
        <w:t>Знакомство с русским алфавитом как последовательностью букв.</w:t>
      </w:r>
    </w:p>
    <w:p w:rsidR="00D927ED" w:rsidRDefault="00D927ED" w:rsidP="00D873BC">
      <w:pPr>
        <w:tabs>
          <w:tab w:val="left" w:pos="142"/>
        </w:tabs>
        <w:spacing w:line="360" w:lineRule="auto"/>
        <w:ind w:left="260" w:right="-449" w:firstLine="624"/>
        <w:jc w:val="both"/>
        <w:rPr>
          <w:sz w:val="20"/>
          <w:szCs w:val="20"/>
        </w:rPr>
      </w:pPr>
      <w:r>
        <w:rPr>
          <w:rFonts w:eastAsia="Times New Roman"/>
          <w:sz w:val="24"/>
          <w:szCs w:val="24"/>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927ED" w:rsidRDefault="00D927ED" w:rsidP="00D873BC">
      <w:pPr>
        <w:tabs>
          <w:tab w:val="left" w:pos="142"/>
        </w:tabs>
        <w:spacing w:line="360" w:lineRule="auto"/>
        <w:ind w:right="-449"/>
        <w:rPr>
          <w:sz w:val="20"/>
          <w:szCs w:val="20"/>
        </w:rPr>
      </w:pPr>
    </w:p>
    <w:p w:rsidR="00D927ED" w:rsidRDefault="00D927ED" w:rsidP="00D873BC">
      <w:pPr>
        <w:tabs>
          <w:tab w:val="left" w:pos="142"/>
        </w:tabs>
        <w:spacing w:line="360" w:lineRule="auto"/>
        <w:ind w:left="260" w:right="-449" w:firstLine="624"/>
        <w:jc w:val="both"/>
        <w:rPr>
          <w:sz w:val="20"/>
          <w:szCs w:val="20"/>
        </w:rPr>
      </w:pPr>
      <w:r>
        <w:rPr>
          <w:rFonts w:eastAsia="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927ED" w:rsidRDefault="00D927ED" w:rsidP="00D873BC">
      <w:pPr>
        <w:tabs>
          <w:tab w:val="left" w:pos="142"/>
        </w:tabs>
        <w:spacing w:line="360" w:lineRule="auto"/>
        <w:ind w:left="260" w:right="-449" w:firstLine="624"/>
        <w:jc w:val="both"/>
        <w:rPr>
          <w:sz w:val="20"/>
          <w:szCs w:val="20"/>
        </w:rPr>
      </w:pPr>
      <w:r>
        <w:rPr>
          <w:rFonts w:eastAsia="Times New Roman"/>
          <w:sz w:val="24"/>
          <w:szCs w:val="24"/>
        </w:rP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w:t>
      </w:r>
      <w:r w:rsidR="00D873BC">
        <w:rPr>
          <w:rFonts w:eastAsia="Times New Roman"/>
          <w:sz w:val="24"/>
          <w:szCs w:val="24"/>
        </w:rPr>
        <w:t>транстве листа в тетради и на пр</w:t>
      </w:r>
      <w:r>
        <w:rPr>
          <w:rFonts w:eastAsia="Times New Roman"/>
          <w:sz w:val="24"/>
          <w:szCs w:val="24"/>
        </w:rPr>
        <w:t>остранстве классной доски.</w:t>
      </w:r>
    </w:p>
    <w:p w:rsidR="00D927ED" w:rsidRDefault="00D927ED" w:rsidP="00D873BC">
      <w:pPr>
        <w:tabs>
          <w:tab w:val="left" w:pos="142"/>
        </w:tabs>
        <w:spacing w:line="360" w:lineRule="auto"/>
        <w:ind w:right="-449"/>
        <w:jc w:val="both"/>
        <w:rPr>
          <w:sz w:val="20"/>
          <w:szCs w:val="20"/>
        </w:rPr>
      </w:pPr>
      <w:r>
        <w:rPr>
          <w:rFonts w:eastAsia="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D927ED" w:rsidRDefault="00D927ED" w:rsidP="00D873BC">
      <w:pPr>
        <w:tabs>
          <w:tab w:val="left" w:pos="142"/>
        </w:tabs>
        <w:spacing w:line="360" w:lineRule="auto"/>
        <w:ind w:left="260" w:right="-449" w:firstLine="624"/>
        <w:jc w:val="both"/>
        <w:rPr>
          <w:sz w:val="20"/>
          <w:szCs w:val="20"/>
        </w:rPr>
      </w:pPr>
      <w:r>
        <w:rPr>
          <w:rFonts w:eastAsia="Times New Roman"/>
          <w:sz w:val="24"/>
          <w:szCs w:val="24"/>
        </w:rPr>
        <w:t>Понимание функции небуквенных графических средств: пробела между словами, знака переноса.</w:t>
      </w:r>
    </w:p>
    <w:p w:rsidR="00D927ED" w:rsidRDefault="00D927ED" w:rsidP="00D873BC">
      <w:pPr>
        <w:tabs>
          <w:tab w:val="left" w:pos="142"/>
        </w:tabs>
        <w:spacing w:line="360" w:lineRule="auto"/>
        <w:ind w:left="260" w:right="-449" w:firstLine="624"/>
        <w:jc w:val="both"/>
        <w:rPr>
          <w:sz w:val="20"/>
          <w:szCs w:val="20"/>
        </w:rPr>
      </w:pPr>
      <w:r>
        <w:rPr>
          <w:rFonts w:eastAsia="Times New Roman"/>
          <w:sz w:val="24"/>
          <w:szCs w:val="24"/>
        </w:rPr>
        <w:t>Слово и предложение. Восприятие слова как объекта изучения, материала для анализа. Наблюдение над значением слова.</w:t>
      </w:r>
    </w:p>
    <w:p w:rsidR="00D927ED" w:rsidRDefault="00D927ED" w:rsidP="00D873BC">
      <w:pPr>
        <w:tabs>
          <w:tab w:val="left" w:pos="142"/>
        </w:tabs>
        <w:spacing w:line="360" w:lineRule="auto"/>
        <w:ind w:left="260" w:right="-449" w:firstLine="624"/>
        <w:jc w:val="both"/>
        <w:rPr>
          <w:sz w:val="20"/>
          <w:szCs w:val="20"/>
        </w:rPr>
      </w:pPr>
      <w:r>
        <w:rPr>
          <w:rFonts w:eastAsia="Times New Roman"/>
          <w:sz w:val="24"/>
          <w:szCs w:val="24"/>
        </w:rPr>
        <w:t>Различение слова и предложения. Работа с предложением: выделение слов, изменение их порядка.</w:t>
      </w:r>
    </w:p>
    <w:p w:rsidR="00D927ED" w:rsidRDefault="00D927ED" w:rsidP="00D873BC">
      <w:pPr>
        <w:tabs>
          <w:tab w:val="left" w:pos="142"/>
        </w:tabs>
        <w:spacing w:line="360" w:lineRule="auto"/>
        <w:ind w:left="880" w:right="-449"/>
        <w:rPr>
          <w:sz w:val="20"/>
          <w:szCs w:val="20"/>
        </w:rPr>
      </w:pPr>
      <w:r>
        <w:rPr>
          <w:rFonts w:eastAsia="Times New Roman"/>
          <w:sz w:val="24"/>
          <w:szCs w:val="24"/>
        </w:rPr>
        <w:t>Орфография. Знакомство с правилами правописания и их применение:</w:t>
      </w:r>
    </w:p>
    <w:p w:rsidR="00D927ED" w:rsidRPr="00D873BC" w:rsidRDefault="00D927ED" w:rsidP="00101856">
      <w:pPr>
        <w:numPr>
          <w:ilvl w:val="0"/>
          <w:numId w:val="72"/>
        </w:numPr>
        <w:tabs>
          <w:tab w:val="left" w:pos="142"/>
          <w:tab w:val="left" w:pos="980"/>
        </w:tabs>
        <w:spacing w:line="360" w:lineRule="auto"/>
        <w:ind w:left="980" w:right="-449" w:hanging="152"/>
        <w:rPr>
          <w:rFonts w:eastAsia="Times New Roman"/>
          <w:sz w:val="24"/>
          <w:szCs w:val="24"/>
        </w:rPr>
      </w:pPr>
      <w:r>
        <w:rPr>
          <w:rFonts w:eastAsia="Times New Roman"/>
          <w:sz w:val="24"/>
          <w:szCs w:val="24"/>
        </w:rPr>
        <w:t>раздельное написание слов;</w:t>
      </w:r>
    </w:p>
    <w:p w:rsidR="00D927ED" w:rsidRPr="00D873BC" w:rsidRDefault="00D927ED" w:rsidP="00101856">
      <w:pPr>
        <w:numPr>
          <w:ilvl w:val="0"/>
          <w:numId w:val="72"/>
        </w:numPr>
        <w:tabs>
          <w:tab w:val="left" w:pos="142"/>
          <w:tab w:val="left" w:pos="980"/>
        </w:tabs>
        <w:spacing w:line="360" w:lineRule="auto"/>
        <w:ind w:left="980" w:right="-449" w:hanging="152"/>
        <w:rPr>
          <w:rFonts w:eastAsia="Times New Roman"/>
          <w:sz w:val="24"/>
          <w:szCs w:val="24"/>
        </w:rPr>
      </w:pPr>
      <w:r>
        <w:rPr>
          <w:rFonts w:eastAsia="Times New Roman"/>
          <w:sz w:val="24"/>
          <w:szCs w:val="24"/>
        </w:rPr>
        <w:t xml:space="preserve">обозначение гласных после шипящих </w:t>
      </w:r>
      <w:r>
        <w:rPr>
          <w:rFonts w:eastAsia="Times New Roman"/>
          <w:b/>
          <w:bCs/>
          <w:i/>
          <w:iCs/>
          <w:sz w:val="24"/>
          <w:szCs w:val="24"/>
        </w:rPr>
        <w:t>(ча</w:t>
      </w:r>
      <w:r>
        <w:rPr>
          <w:rFonts w:eastAsia="Times New Roman"/>
          <w:sz w:val="24"/>
          <w:szCs w:val="24"/>
        </w:rPr>
        <w:t xml:space="preserve"> — </w:t>
      </w:r>
      <w:r>
        <w:rPr>
          <w:rFonts w:eastAsia="Times New Roman"/>
          <w:b/>
          <w:bCs/>
          <w:i/>
          <w:iCs/>
          <w:sz w:val="24"/>
          <w:szCs w:val="24"/>
        </w:rPr>
        <w:t>ща,чу</w:t>
      </w:r>
      <w:r>
        <w:rPr>
          <w:rFonts w:eastAsia="Times New Roman"/>
          <w:sz w:val="24"/>
          <w:szCs w:val="24"/>
        </w:rPr>
        <w:t xml:space="preserve"> — </w:t>
      </w:r>
      <w:r>
        <w:rPr>
          <w:rFonts w:eastAsia="Times New Roman"/>
          <w:b/>
          <w:bCs/>
          <w:i/>
          <w:iCs/>
          <w:sz w:val="24"/>
          <w:szCs w:val="24"/>
        </w:rPr>
        <w:t>щу,жи</w:t>
      </w:r>
      <w:r>
        <w:rPr>
          <w:rFonts w:eastAsia="Times New Roman"/>
          <w:sz w:val="24"/>
          <w:szCs w:val="24"/>
        </w:rPr>
        <w:t xml:space="preserve"> — </w:t>
      </w:r>
      <w:r>
        <w:rPr>
          <w:rFonts w:eastAsia="Times New Roman"/>
          <w:b/>
          <w:bCs/>
          <w:i/>
          <w:iCs/>
          <w:sz w:val="24"/>
          <w:szCs w:val="24"/>
        </w:rPr>
        <w:t>ши);</w:t>
      </w:r>
    </w:p>
    <w:p w:rsidR="00D927ED" w:rsidRPr="00D873BC" w:rsidRDefault="00D927ED" w:rsidP="00101856">
      <w:pPr>
        <w:numPr>
          <w:ilvl w:val="0"/>
          <w:numId w:val="73"/>
        </w:numPr>
        <w:tabs>
          <w:tab w:val="left" w:pos="142"/>
          <w:tab w:val="left" w:pos="980"/>
        </w:tabs>
        <w:spacing w:line="360" w:lineRule="auto"/>
        <w:ind w:left="980" w:right="-449" w:hanging="152"/>
        <w:rPr>
          <w:rFonts w:eastAsia="Times New Roman"/>
          <w:sz w:val="24"/>
          <w:szCs w:val="24"/>
        </w:rPr>
      </w:pPr>
      <w:r>
        <w:rPr>
          <w:rFonts w:eastAsia="Times New Roman"/>
          <w:sz w:val="24"/>
          <w:szCs w:val="24"/>
        </w:rPr>
        <w:t>прописная (заглавная) буква в начале предложения, в именах собственных;</w:t>
      </w:r>
    </w:p>
    <w:p w:rsidR="00D927ED" w:rsidRPr="00D873BC" w:rsidRDefault="00D927ED" w:rsidP="00101856">
      <w:pPr>
        <w:numPr>
          <w:ilvl w:val="0"/>
          <w:numId w:val="73"/>
        </w:numPr>
        <w:tabs>
          <w:tab w:val="left" w:pos="142"/>
          <w:tab w:val="left" w:pos="980"/>
        </w:tabs>
        <w:spacing w:line="360" w:lineRule="auto"/>
        <w:ind w:left="980" w:right="-449" w:hanging="152"/>
        <w:rPr>
          <w:rFonts w:eastAsia="Times New Roman"/>
          <w:sz w:val="24"/>
          <w:szCs w:val="24"/>
        </w:rPr>
      </w:pPr>
      <w:r>
        <w:rPr>
          <w:rFonts w:eastAsia="Times New Roman"/>
          <w:sz w:val="24"/>
          <w:szCs w:val="24"/>
        </w:rPr>
        <w:t>перенос слов по слогам без стечения согласных;</w:t>
      </w:r>
    </w:p>
    <w:p w:rsidR="00D927ED" w:rsidRPr="00D873BC" w:rsidRDefault="00D927ED" w:rsidP="00101856">
      <w:pPr>
        <w:numPr>
          <w:ilvl w:val="0"/>
          <w:numId w:val="73"/>
        </w:numPr>
        <w:tabs>
          <w:tab w:val="left" w:pos="142"/>
          <w:tab w:val="left" w:pos="980"/>
        </w:tabs>
        <w:spacing w:line="360" w:lineRule="auto"/>
        <w:ind w:left="980" w:right="-449" w:hanging="152"/>
        <w:rPr>
          <w:rFonts w:eastAsia="Times New Roman"/>
          <w:sz w:val="24"/>
          <w:szCs w:val="24"/>
        </w:rPr>
      </w:pPr>
      <w:r>
        <w:rPr>
          <w:rFonts w:eastAsia="Times New Roman"/>
          <w:sz w:val="24"/>
          <w:szCs w:val="24"/>
        </w:rPr>
        <w:t>знаки препинания в конце предложения.</w:t>
      </w:r>
    </w:p>
    <w:p w:rsidR="00D927ED" w:rsidRDefault="00D927ED" w:rsidP="00D873BC">
      <w:pPr>
        <w:tabs>
          <w:tab w:val="left" w:pos="142"/>
        </w:tabs>
        <w:spacing w:line="360" w:lineRule="auto"/>
        <w:ind w:left="820" w:right="-449"/>
        <w:rPr>
          <w:sz w:val="20"/>
          <w:szCs w:val="20"/>
        </w:rPr>
      </w:pPr>
      <w:r>
        <w:rPr>
          <w:rFonts w:eastAsia="Times New Roman"/>
          <w:sz w:val="24"/>
          <w:szCs w:val="24"/>
        </w:rPr>
        <w:t>Развитие речи. Понимание прочитанного текста при самостоятельном чтении вслух</w:t>
      </w:r>
    </w:p>
    <w:p w:rsidR="00D927ED" w:rsidRDefault="00D927ED" w:rsidP="00101856">
      <w:pPr>
        <w:numPr>
          <w:ilvl w:val="0"/>
          <w:numId w:val="74"/>
        </w:numPr>
        <w:tabs>
          <w:tab w:val="left" w:pos="142"/>
          <w:tab w:val="left" w:pos="584"/>
        </w:tabs>
        <w:spacing w:line="360" w:lineRule="auto"/>
        <w:ind w:left="260" w:right="-449" w:firstLine="2"/>
        <w:jc w:val="both"/>
        <w:rPr>
          <w:rFonts w:eastAsia="Times New Roman"/>
          <w:sz w:val="24"/>
          <w:szCs w:val="24"/>
        </w:rPr>
      </w:pPr>
      <w:r>
        <w:rPr>
          <w:rFonts w:eastAsia="Times New Roman"/>
          <w:sz w:val="24"/>
          <w:szCs w:val="24"/>
        </w:rPr>
        <w:t>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927ED" w:rsidRDefault="00D927ED" w:rsidP="00D873BC">
      <w:pPr>
        <w:tabs>
          <w:tab w:val="left" w:pos="142"/>
        </w:tabs>
        <w:spacing w:line="360" w:lineRule="auto"/>
        <w:ind w:right="-449"/>
        <w:rPr>
          <w:rFonts w:eastAsia="Times New Roman"/>
          <w:sz w:val="24"/>
          <w:szCs w:val="24"/>
        </w:rPr>
      </w:pPr>
    </w:p>
    <w:p w:rsidR="00D927ED" w:rsidRDefault="00D927ED" w:rsidP="00D873BC">
      <w:pPr>
        <w:tabs>
          <w:tab w:val="left" w:pos="142"/>
        </w:tabs>
        <w:spacing w:line="360" w:lineRule="auto"/>
        <w:ind w:left="820" w:right="-449"/>
        <w:rPr>
          <w:rFonts w:eastAsia="Times New Roman"/>
          <w:sz w:val="24"/>
          <w:szCs w:val="24"/>
        </w:rPr>
      </w:pPr>
      <w:r>
        <w:rPr>
          <w:rFonts w:eastAsia="Times New Roman"/>
          <w:i/>
          <w:iCs/>
          <w:sz w:val="24"/>
          <w:szCs w:val="24"/>
        </w:rPr>
        <w:t>Систематический курс</w:t>
      </w:r>
    </w:p>
    <w:p w:rsidR="00D927ED" w:rsidRDefault="00D927ED" w:rsidP="00D873BC">
      <w:pPr>
        <w:tabs>
          <w:tab w:val="left" w:pos="142"/>
        </w:tabs>
        <w:spacing w:line="360" w:lineRule="auto"/>
        <w:ind w:left="260" w:right="-449" w:firstLine="566"/>
        <w:jc w:val="both"/>
        <w:rPr>
          <w:rFonts w:eastAsia="Times New Roman"/>
          <w:sz w:val="24"/>
          <w:szCs w:val="24"/>
        </w:rPr>
      </w:pPr>
      <w:r>
        <w:rPr>
          <w:rFonts w:eastAsia="Times New Roman"/>
          <w:sz w:val="24"/>
          <w:szCs w:val="24"/>
        </w:rPr>
        <w:t>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D927ED" w:rsidRDefault="00D927ED" w:rsidP="00D873BC">
      <w:pPr>
        <w:tabs>
          <w:tab w:val="left" w:pos="142"/>
        </w:tabs>
        <w:spacing w:line="360" w:lineRule="auto"/>
        <w:ind w:right="-449"/>
        <w:rPr>
          <w:rFonts w:eastAsia="Times New Roman"/>
          <w:sz w:val="24"/>
          <w:szCs w:val="24"/>
        </w:rPr>
      </w:pPr>
    </w:p>
    <w:p w:rsidR="00D927ED" w:rsidRDefault="00D927ED" w:rsidP="00D873BC">
      <w:pPr>
        <w:tabs>
          <w:tab w:val="left" w:pos="142"/>
        </w:tabs>
        <w:spacing w:line="360" w:lineRule="auto"/>
        <w:ind w:left="260" w:right="-449" w:firstLine="566"/>
        <w:rPr>
          <w:rFonts w:eastAsia="Times New Roman"/>
          <w:sz w:val="24"/>
          <w:szCs w:val="24"/>
        </w:rPr>
      </w:pPr>
      <w:r>
        <w:rPr>
          <w:rFonts w:eastAsia="Times New Roman"/>
          <w:sz w:val="24"/>
          <w:szCs w:val="24"/>
        </w:rPr>
        <w:t>Графика. Различение звуков и букв. Обозначение на письме твёрдости и мягкости согласных звуков. Использование на письме разделительных</w:t>
      </w:r>
      <w:r>
        <w:rPr>
          <w:rFonts w:eastAsia="Times New Roman"/>
          <w:b/>
          <w:bCs/>
          <w:i/>
          <w:iCs/>
          <w:sz w:val="24"/>
          <w:szCs w:val="24"/>
        </w:rPr>
        <w:t>ъ</w:t>
      </w:r>
      <w:r>
        <w:rPr>
          <w:rFonts w:eastAsia="Times New Roman"/>
          <w:sz w:val="24"/>
          <w:szCs w:val="24"/>
        </w:rPr>
        <w:t xml:space="preserve"> и </w:t>
      </w:r>
      <w:r>
        <w:rPr>
          <w:rFonts w:eastAsia="Times New Roman"/>
          <w:b/>
          <w:bCs/>
          <w:i/>
          <w:iCs/>
          <w:sz w:val="24"/>
          <w:szCs w:val="24"/>
        </w:rPr>
        <w:t>ь.</w:t>
      </w:r>
    </w:p>
    <w:p w:rsidR="00D927ED" w:rsidRDefault="00D927ED" w:rsidP="00D873BC">
      <w:pPr>
        <w:tabs>
          <w:tab w:val="left" w:pos="142"/>
        </w:tabs>
        <w:spacing w:line="360" w:lineRule="auto"/>
        <w:ind w:left="260" w:right="-449" w:firstLine="566"/>
        <w:jc w:val="both"/>
        <w:rPr>
          <w:rFonts w:eastAsia="Times New Roman"/>
          <w:sz w:val="24"/>
          <w:szCs w:val="24"/>
        </w:rPr>
      </w:pPr>
      <w:r>
        <w:rPr>
          <w:rFonts w:eastAsia="Times New Roman"/>
          <w:sz w:val="24"/>
          <w:szCs w:val="24"/>
        </w:rPr>
        <w:t xml:space="preserve">Установление соотношения звукового и буквенного состава слова в словах типа </w:t>
      </w:r>
      <w:r>
        <w:rPr>
          <w:rFonts w:eastAsia="Times New Roman"/>
          <w:b/>
          <w:bCs/>
          <w:i/>
          <w:iCs/>
          <w:sz w:val="24"/>
          <w:szCs w:val="24"/>
        </w:rPr>
        <w:t xml:space="preserve">стол, конь; </w:t>
      </w:r>
      <w:r>
        <w:rPr>
          <w:rFonts w:eastAsia="Times New Roman"/>
          <w:sz w:val="24"/>
          <w:szCs w:val="24"/>
        </w:rPr>
        <w:t>в словах с йотированными гласными е,</w:t>
      </w:r>
      <w:r>
        <w:rPr>
          <w:rFonts w:eastAsia="Times New Roman"/>
          <w:b/>
          <w:bCs/>
          <w:i/>
          <w:iCs/>
          <w:sz w:val="24"/>
          <w:szCs w:val="24"/>
        </w:rPr>
        <w:t xml:space="preserve"> ё, ю, я</w:t>
      </w:r>
      <w:r>
        <w:rPr>
          <w:rFonts w:eastAsia="Times New Roman"/>
          <w:sz w:val="24"/>
          <w:szCs w:val="24"/>
        </w:rPr>
        <w:t>;в словах с непроизносимыми</w:t>
      </w:r>
      <w:r w:rsidR="00D873BC">
        <w:rPr>
          <w:rFonts w:eastAsia="Times New Roman"/>
          <w:sz w:val="24"/>
          <w:szCs w:val="24"/>
        </w:rPr>
        <w:t>согласными.</w:t>
      </w:r>
    </w:p>
    <w:p w:rsidR="00D927ED" w:rsidRDefault="00D927ED" w:rsidP="00D873BC">
      <w:pPr>
        <w:tabs>
          <w:tab w:val="left" w:pos="142"/>
        </w:tabs>
        <w:spacing w:line="360" w:lineRule="auto"/>
        <w:ind w:left="260" w:right="-449" w:firstLine="566"/>
        <w:rPr>
          <w:rFonts w:eastAsia="Times New Roman"/>
          <w:sz w:val="24"/>
          <w:szCs w:val="24"/>
        </w:rPr>
      </w:pPr>
      <w:r>
        <w:rPr>
          <w:rFonts w:eastAsia="Times New Roman"/>
          <w:sz w:val="24"/>
          <w:szCs w:val="24"/>
        </w:rPr>
        <w:t>Использование небуквенных графических средств: пробела между с</w:t>
      </w:r>
      <w:r w:rsidR="00D873BC">
        <w:rPr>
          <w:rFonts w:eastAsia="Times New Roman"/>
          <w:sz w:val="24"/>
          <w:szCs w:val="24"/>
        </w:rPr>
        <w:t>ловами, знака переноса, абзаца.</w:t>
      </w:r>
    </w:p>
    <w:p w:rsidR="00D927ED" w:rsidRDefault="00D927ED" w:rsidP="00D873BC">
      <w:pPr>
        <w:tabs>
          <w:tab w:val="left" w:pos="142"/>
        </w:tabs>
        <w:spacing w:line="360" w:lineRule="auto"/>
        <w:ind w:left="260" w:right="-449" w:firstLine="566"/>
        <w:rPr>
          <w:rFonts w:eastAsia="Times New Roman"/>
          <w:sz w:val="24"/>
          <w:szCs w:val="24"/>
        </w:rPr>
      </w:pPr>
      <w:r>
        <w:rPr>
          <w:rFonts w:eastAsia="Times New Roman"/>
          <w:sz w:val="24"/>
          <w:szCs w:val="24"/>
        </w:rPr>
        <w:t>Знание алфавита: правильное название букв, знание их последовательности. Использование алфавита при работе со словар</w:t>
      </w:r>
      <w:r w:rsidR="00D873BC">
        <w:rPr>
          <w:rFonts w:eastAsia="Times New Roman"/>
          <w:sz w:val="24"/>
          <w:szCs w:val="24"/>
        </w:rPr>
        <w:t>ями, справочниками, каталогами.</w:t>
      </w:r>
    </w:p>
    <w:p w:rsidR="00D927ED" w:rsidRDefault="00D927ED" w:rsidP="00D873BC">
      <w:pPr>
        <w:tabs>
          <w:tab w:val="left" w:pos="142"/>
        </w:tabs>
        <w:spacing w:line="360" w:lineRule="auto"/>
        <w:ind w:left="260" w:right="-449" w:firstLine="566"/>
        <w:rPr>
          <w:rFonts w:eastAsia="Times New Roman"/>
          <w:sz w:val="24"/>
          <w:szCs w:val="24"/>
        </w:rPr>
      </w:pPr>
      <w:r>
        <w:rPr>
          <w:rFonts w:eastAsia="Times New Roman"/>
          <w:sz w:val="24"/>
          <w:szCs w:val="24"/>
        </w:rPr>
        <w:t>Лексика многозначных словах, о прямом и переносном значении слова. Наблюдение за использование</w:t>
      </w:r>
      <w:r w:rsidR="00D873BC">
        <w:rPr>
          <w:rFonts w:eastAsia="Times New Roman"/>
          <w:sz w:val="24"/>
          <w:szCs w:val="24"/>
        </w:rPr>
        <w:t>м в речи синонимов и антонимов.</w:t>
      </w:r>
    </w:p>
    <w:p w:rsidR="00D927ED" w:rsidRPr="00D873BC" w:rsidRDefault="00D927ED" w:rsidP="00D873BC">
      <w:pPr>
        <w:tabs>
          <w:tab w:val="left" w:pos="142"/>
        </w:tabs>
        <w:spacing w:line="360" w:lineRule="auto"/>
        <w:ind w:left="260" w:right="-449" w:firstLine="566"/>
        <w:jc w:val="both"/>
        <w:rPr>
          <w:rFonts w:eastAsia="Times New Roman"/>
          <w:sz w:val="24"/>
          <w:szCs w:val="24"/>
        </w:rPr>
      </w:pPr>
      <w:r>
        <w:rPr>
          <w:rFonts w:eastAsia="Times New Roman"/>
          <w:sz w:val="24"/>
          <w:szCs w:val="24"/>
        </w:rPr>
        <w:t>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w:t>
      </w:r>
      <w:r w:rsidR="00D873BC">
        <w:rPr>
          <w:rFonts w:eastAsia="Times New Roman"/>
          <w:sz w:val="24"/>
          <w:szCs w:val="24"/>
        </w:rPr>
        <w:t xml:space="preserve">ренных слов с помощью суффиксов и </w:t>
      </w:r>
      <w:r>
        <w:rPr>
          <w:rFonts w:eastAsia="Times New Roman"/>
          <w:sz w:val="24"/>
          <w:szCs w:val="24"/>
        </w:rPr>
        <w:t>прис</w:t>
      </w:r>
      <w:r w:rsidR="00D873BC">
        <w:rPr>
          <w:rFonts w:eastAsia="Times New Roman"/>
          <w:sz w:val="24"/>
          <w:szCs w:val="24"/>
        </w:rPr>
        <w:t>тавок. Разбор слова по составу.</w:t>
      </w:r>
    </w:p>
    <w:p w:rsidR="00D927ED" w:rsidRPr="00D873BC" w:rsidRDefault="00D927ED" w:rsidP="00D873BC">
      <w:pPr>
        <w:tabs>
          <w:tab w:val="left" w:pos="142"/>
        </w:tabs>
        <w:spacing w:line="360" w:lineRule="auto"/>
        <w:ind w:right="-449"/>
        <w:rPr>
          <w:sz w:val="20"/>
          <w:szCs w:val="20"/>
        </w:rPr>
      </w:pPr>
      <w:r>
        <w:rPr>
          <w:rFonts w:eastAsia="Times New Roman"/>
          <w:sz w:val="24"/>
          <w:szCs w:val="24"/>
        </w:rPr>
        <w:t>Морфология. Части речи; деление частей речи на самостоятельные и служебные. Имя существительное. Значение и употребление в речи. Умение опознавать именасобственные.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w:t>
      </w:r>
      <w:r w:rsidR="00D873BC">
        <w:rPr>
          <w:sz w:val="20"/>
          <w:szCs w:val="20"/>
        </w:rPr>
        <w:t xml:space="preserve"> и </w:t>
      </w:r>
      <w:r>
        <w:rPr>
          <w:rFonts w:eastAsia="Times New Roman"/>
          <w:sz w:val="24"/>
          <w:szCs w:val="24"/>
        </w:rPr>
        <w:t>смысловых (синтаксических) вопросов. Определение принадлежности имён существительных к 1, 2, 3-му склонению. Морфологический разбор имён существительных.</w:t>
      </w:r>
    </w:p>
    <w:p w:rsidR="00D927ED" w:rsidRDefault="00D927ED" w:rsidP="00D873BC">
      <w:pPr>
        <w:tabs>
          <w:tab w:val="left" w:pos="142"/>
        </w:tabs>
        <w:spacing w:line="360" w:lineRule="auto"/>
        <w:ind w:left="820" w:right="-449"/>
        <w:rPr>
          <w:rFonts w:eastAsia="Times New Roman"/>
          <w:sz w:val="24"/>
          <w:szCs w:val="24"/>
        </w:rPr>
      </w:pPr>
      <w:r>
        <w:rPr>
          <w:rFonts w:eastAsia="Times New Roman"/>
          <w:sz w:val="24"/>
          <w:szCs w:val="24"/>
        </w:rPr>
        <w:t xml:space="preserve">Имя прилагательное. Значение и употребление </w:t>
      </w:r>
      <w:r w:rsidR="00D873BC">
        <w:rPr>
          <w:rFonts w:eastAsia="Times New Roman"/>
          <w:sz w:val="24"/>
          <w:szCs w:val="24"/>
        </w:rPr>
        <w:t>в речи. Изменение прилагательных</w:t>
      </w:r>
    </w:p>
    <w:p w:rsidR="00D927ED" w:rsidRDefault="00D927ED" w:rsidP="00D873BC">
      <w:pPr>
        <w:tabs>
          <w:tab w:val="left" w:pos="142"/>
          <w:tab w:val="left" w:pos="720"/>
          <w:tab w:val="left" w:pos="1640"/>
          <w:tab w:val="left" w:pos="2600"/>
          <w:tab w:val="left" w:pos="2960"/>
          <w:tab w:val="left" w:pos="4140"/>
          <w:tab w:val="left" w:pos="4980"/>
          <w:tab w:val="left" w:pos="6860"/>
          <w:tab w:val="left" w:pos="7340"/>
          <w:tab w:val="left" w:pos="7980"/>
          <w:tab w:val="left" w:pos="8580"/>
          <w:tab w:val="left" w:pos="9180"/>
        </w:tabs>
        <w:spacing w:line="360" w:lineRule="auto"/>
        <w:ind w:left="260" w:right="-449"/>
        <w:rPr>
          <w:sz w:val="20"/>
          <w:szCs w:val="20"/>
        </w:rPr>
      </w:pPr>
      <w:r>
        <w:rPr>
          <w:rFonts w:eastAsia="Times New Roman"/>
          <w:sz w:val="24"/>
          <w:szCs w:val="24"/>
        </w:rPr>
        <w:t>по</w:t>
      </w:r>
      <w:r>
        <w:rPr>
          <w:rFonts w:eastAsia="Times New Roman"/>
          <w:sz w:val="24"/>
          <w:szCs w:val="24"/>
        </w:rPr>
        <w:tab/>
        <w:t>родам,</w:t>
      </w:r>
      <w:r>
        <w:rPr>
          <w:rFonts w:eastAsia="Times New Roman"/>
          <w:sz w:val="24"/>
          <w:szCs w:val="24"/>
        </w:rPr>
        <w:tab/>
        <w:t>числам</w:t>
      </w:r>
      <w:r>
        <w:rPr>
          <w:rFonts w:eastAsia="Times New Roman"/>
          <w:sz w:val="24"/>
          <w:szCs w:val="24"/>
        </w:rPr>
        <w:tab/>
        <w:t>и</w:t>
      </w:r>
      <w:r>
        <w:rPr>
          <w:rFonts w:eastAsia="Times New Roman"/>
          <w:sz w:val="24"/>
          <w:szCs w:val="24"/>
        </w:rPr>
        <w:tab/>
        <w:t>падежам,</w:t>
      </w:r>
      <w:r>
        <w:rPr>
          <w:rFonts w:eastAsia="Times New Roman"/>
          <w:sz w:val="24"/>
          <w:szCs w:val="24"/>
        </w:rPr>
        <w:tab/>
        <w:t>кроме</w:t>
      </w:r>
      <w:r>
        <w:rPr>
          <w:rFonts w:eastAsia="Times New Roman"/>
          <w:sz w:val="24"/>
          <w:szCs w:val="24"/>
        </w:rPr>
        <w:tab/>
        <w:t>прилагательных</w:t>
      </w:r>
      <w:r>
        <w:rPr>
          <w:rFonts w:eastAsia="Times New Roman"/>
          <w:sz w:val="24"/>
          <w:szCs w:val="24"/>
        </w:rPr>
        <w:tab/>
        <w:t>на</w:t>
      </w:r>
      <w:r>
        <w:rPr>
          <w:sz w:val="20"/>
          <w:szCs w:val="20"/>
        </w:rPr>
        <w:tab/>
      </w:r>
      <w:r>
        <w:rPr>
          <w:rFonts w:eastAsia="Times New Roman"/>
          <w:b/>
          <w:bCs/>
          <w:i/>
          <w:iCs/>
          <w:sz w:val="24"/>
          <w:szCs w:val="24"/>
        </w:rPr>
        <w:t>-ий,</w:t>
      </w:r>
      <w:r>
        <w:rPr>
          <w:rFonts w:eastAsia="Times New Roman"/>
          <w:b/>
          <w:bCs/>
          <w:i/>
          <w:iCs/>
          <w:sz w:val="24"/>
          <w:szCs w:val="24"/>
        </w:rPr>
        <w:tab/>
        <w:t>-ья,</w:t>
      </w:r>
      <w:r>
        <w:rPr>
          <w:rFonts w:eastAsia="Times New Roman"/>
          <w:b/>
          <w:bCs/>
          <w:i/>
          <w:iCs/>
          <w:sz w:val="24"/>
          <w:szCs w:val="24"/>
        </w:rPr>
        <w:tab/>
        <w:t>-ов,</w:t>
      </w:r>
      <w:r>
        <w:rPr>
          <w:rFonts w:eastAsia="Times New Roman"/>
          <w:b/>
          <w:bCs/>
          <w:i/>
          <w:iCs/>
          <w:sz w:val="24"/>
          <w:szCs w:val="24"/>
        </w:rPr>
        <w:tab/>
        <w:t>-ин.</w:t>
      </w:r>
    </w:p>
    <w:p w:rsidR="00D927ED" w:rsidRDefault="00D927ED" w:rsidP="00D873BC">
      <w:pPr>
        <w:tabs>
          <w:tab w:val="left" w:pos="142"/>
        </w:tabs>
        <w:spacing w:line="360" w:lineRule="auto"/>
        <w:ind w:left="260" w:right="-449"/>
        <w:rPr>
          <w:sz w:val="20"/>
          <w:szCs w:val="20"/>
        </w:rPr>
      </w:pPr>
      <w:r>
        <w:rPr>
          <w:rFonts w:eastAsia="Times New Roman"/>
          <w:sz w:val="24"/>
          <w:szCs w:val="24"/>
        </w:rPr>
        <w:t>Морфологический разбор имён прилагательных.</w:t>
      </w:r>
    </w:p>
    <w:p w:rsidR="00D927ED" w:rsidRDefault="00D927ED" w:rsidP="00D873BC">
      <w:pPr>
        <w:tabs>
          <w:tab w:val="left" w:pos="142"/>
        </w:tabs>
        <w:spacing w:line="360" w:lineRule="auto"/>
        <w:ind w:left="820" w:right="-449"/>
        <w:rPr>
          <w:sz w:val="20"/>
          <w:szCs w:val="20"/>
        </w:rPr>
      </w:pPr>
      <w:r>
        <w:rPr>
          <w:rFonts w:eastAsia="Times New Roman"/>
          <w:sz w:val="24"/>
          <w:szCs w:val="24"/>
        </w:rPr>
        <w:t>Местоимение. Общее представление о местоимении. Личные местоимения, значениеи употребление в речи. Личные местоимения 1, 2, 3-го лица единственного и множественного числа. Склонение личных местоимений.</w:t>
      </w:r>
    </w:p>
    <w:p w:rsidR="00D927ED" w:rsidRDefault="00D927ED" w:rsidP="00D873BC">
      <w:pPr>
        <w:tabs>
          <w:tab w:val="left" w:pos="142"/>
        </w:tabs>
        <w:spacing w:line="360" w:lineRule="auto"/>
        <w:ind w:left="260" w:right="-449" w:firstLine="566"/>
        <w:jc w:val="both"/>
        <w:rPr>
          <w:sz w:val="20"/>
          <w:szCs w:val="20"/>
        </w:rPr>
      </w:pPr>
      <w:r>
        <w:rPr>
          <w:rFonts w:eastAsia="Times New Roman"/>
          <w:sz w:val="24"/>
          <w:szCs w:val="24"/>
        </w:rPr>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D927ED" w:rsidRDefault="00D927ED" w:rsidP="00D873BC">
      <w:pPr>
        <w:tabs>
          <w:tab w:val="left" w:pos="142"/>
        </w:tabs>
        <w:spacing w:line="360" w:lineRule="auto"/>
        <w:ind w:left="820" w:right="-449"/>
        <w:rPr>
          <w:sz w:val="20"/>
          <w:szCs w:val="20"/>
        </w:rPr>
      </w:pPr>
      <w:r>
        <w:rPr>
          <w:rFonts w:eastAsia="Times New Roman"/>
          <w:sz w:val="24"/>
          <w:szCs w:val="24"/>
        </w:rPr>
        <w:t>Наречие. Значение и употребление в речи.</w:t>
      </w:r>
    </w:p>
    <w:p w:rsidR="00D927ED" w:rsidRDefault="00D927ED" w:rsidP="00D873BC">
      <w:pPr>
        <w:tabs>
          <w:tab w:val="left" w:pos="142"/>
        </w:tabs>
        <w:spacing w:line="360" w:lineRule="auto"/>
        <w:ind w:right="-449"/>
        <w:rPr>
          <w:sz w:val="20"/>
          <w:szCs w:val="20"/>
        </w:rPr>
      </w:pPr>
    </w:p>
    <w:p w:rsidR="00D927ED" w:rsidRDefault="00D927ED" w:rsidP="00D873BC">
      <w:pPr>
        <w:tabs>
          <w:tab w:val="left" w:pos="142"/>
        </w:tabs>
        <w:spacing w:line="360" w:lineRule="auto"/>
        <w:ind w:left="260" w:right="-449" w:firstLine="566"/>
        <w:jc w:val="both"/>
        <w:rPr>
          <w:sz w:val="20"/>
          <w:szCs w:val="20"/>
        </w:rPr>
      </w:pPr>
      <w:r>
        <w:rPr>
          <w:rFonts w:eastAsia="Times New Roman"/>
          <w:sz w:val="24"/>
          <w:szCs w:val="24"/>
        </w:rPr>
        <w:t>Предлог</w:t>
      </w:r>
      <w:r>
        <w:rPr>
          <w:rFonts w:eastAsia="Times New Roman"/>
          <w:b/>
          <w:bCs/>
          <w:i/>
          <w:iCs/>
          <w:sz w:val="24"/>
          <w:szCs w:val="24"/>
        </w:rPr>
        <w:t>.</w:t>
      </w:r>
      <w:r>
        <w:rPr>
          <w:rFonts w:eastAsia="Times New Roman"/>
          <w:sz w:val="24"/>
          <w:szCs w:val="24"/>
        </w:rPr>
        <w:t xml:space="preserve"> Знакомство с наиболее употребительными предлогами. Функция предлогов: образование падежных форм имён существительных и местоимений</w:t>
      </w:r>
      <w:r>
        <w:rPr>
          <w:rFonts w:eastAsia="Times New Roman"/>
          <w:b/>
          <w:bCs/>
          <w:i/>
          <w:iCs/>
          <w:sz w:val="24"/>
          <w:szCs w:val="24"/>
        </w:rPr>
        <w:t>.</w:t>
      </w:r>
      <w:r>
        <w:rPr>
          <w:rFonts w:eastAsia="Times New Roman"/>
          <w:sz w:val="24"/>
          <w:szCs w:val="24"/>
        </w:rPr>
        <w:t xml:space="preserve"> Отличие предлогов от приставок.</w:t>
      </w:r>
    </w:p>
    <w:p w:rsidR="00D927ED" w:rsidRDefault="00D927ED" w:rsidP="00D873BC">
      <w:pPr>
        <w:tabs>
          <w:tab w:val="left" w:pos="142"/>
        </w:tabs>
        <w:spacing w:line="360" w:lineRule="auto"/>
        <w:ind w:left="820" w:right="-449"/>
        <w:rPr>
          <w:sz w:val="20"/>
          <w:szCs w:val="20"/>
        </w:rPr>
      </w:pPr>
      <w:r>
        <w:rPr>
          <w:rFonts w:eastAsia="Times New Roman"/>
          <w:sz w:val="24"/>
          <w:szCs w:val="24"/>
        </w:rPr>
        <w:t xml:space="preserve">Союзы </w:t>
      </w:r>
      <w:r>
        <w:rPr>
          <w:rFonts w:eastAsia="Times New Roman"/>
          <w:b/>
          <w:bCs/>
          <w:i/>
          <w:iCs/>
          <w:sz w:val="24"/>
          <w:szCs w:val="24"/>
        </w:rPr>
        <w:t>и</w:t>
      </w:r>
      <w:r>
        <w:rPr>
          <w:rFonts w:eastAsia="Times New Roman"/>
          <w:sz w:val="24"/>
          <w:szCs w:val="24"/>
        </w:rPr>
        <w:t xml:space="preserve">, </w:t>
      </w:r>
      <w:r>
        <w:rPr>
          <w:rFonts w:eastAsia="Times New Roman"/>
          <w:b/>
          <w:bCs/>
          <w:i/>
          <w:iCs/>
          <w:sz w:val="24"/>
          <w:szCs w:val="24"/>
        </w:rPr>
        <w:t>а</w:t>
      </w:r>
      <w:r>
        <w:rPr>
          <w:rFonts w:eastAsia="Times New Roman"/>
          <w:sz w:val="24"/>
          <w:szCs w:val="24"/>
        </w:rPr>
        <w:t xml:space="preserve">, </w:t>
      </w:r>
      <w:r>
        <w:rPr>
          <w:rFonts w:eastAsia="Times New Roman"/>
          <w:b/>
          <w:bCs/>
          <w:i/>
          <w:iCs/>
          <w:sz w:val="24"/>
          <w:szCs w:val="24"/>
        </w:rPr>
        <w:t>но</w:t>
      </w:r>
      <w:r>
        <w:rPr>
          <w:rFonts w:eastAsia="Times New Roman"/>
          <w:sz w:val="24"/>
          <w:szCs w:val="24"/>
        </w:rPr>
        <w:t xml:space="preserve">, их роль в речи. Частица </w:t>
      </w:r>
      <w:r>
        <w:rPr>
          <w:rFonts w:eastAsia="Times New Roman"/>
          <w:b/>
          <w:bCs/>
          <w:i/>
          <w:iCs/>
          <w:sz w:val="24"/>
          <w:szCs w:val="24"/>
        </w:rPr>
        <w:t>не</w:t>
      </w:r>
      <w:r>
        <w:rPr>
          <w:rFonts w:eastAsia="Times New Roman"/>
          <w:sz w:val="24"/>
          <w:szCs w:val="24"/>
        </w:rPr>
        <w:t>, её значение.</w:t>
      </w:r>
    </w:p>
    <w:p w:rsidR="00D927ED" w:rsidRPr="000C40C4" w:rsidRDefault="00D927ED" w:rsidP="000C40C4">
      <w:pPr>
        <w:tabs>
          <w:tab w:val="left" w:pos="142"/>
        </w:tabs>
        <w:spacing w:line="360" w:lineRule="auto"/>
        <w:ind w:left="820" w:right="-449"/>
        <w:rPr>
          <w:sz w:val="20"/>
          <w:szCs w:val="20"/>
        </w:rPr>
      </w:pPr>
      <w:r>
        <w:rPr>
          <w:rFonts w:eastAsia="Times New Roman"/>
          <w:sz w:val="24"/>
          <w:szCs w:val="24"/>
        </w:rPr>
        <w:t>Синтаксис. Различение предложения, словосочетания, слова (осознание их сходства</w:t>
      </w:r>
      <w:r w:rsidR="000C40C4">
        <w:rPr>
          <w:sz w:val="20"/>
          <w:szCs w:val="20"/>
        </w:rPr>
        <w:t xml:space="preserve"> и </w:t>
      </w:r>
      <w:r>
        <w:rPr>
          <w:rFonts w:eastAsia="Times New Roman"/>
          <w:sz w:val="24"/>
          <w:szCs w:val="24"/>
        </w:rPr>
        <w:t>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D927ED" w:rsidRDefault="00D927ED" w:rsidP="000C40C4">
      <w:pPr>
        <w:tabs>
          <w:tab w:val="left" w:pos="142"/>
        </w:tabs>
        <w:spacing w:line="360" w:lineRule="auto"/>
        <w:ind w:left="260" w:right="-449" w:firstLine="566"/>
        <w:jc w:val="both"/>
        <w:rPr>
          <w:rFonts w:eastAsia="Times New Roman"/>
          <w:sz w:val="24"/>
          <w:szCs w:val="24"/>
        </w:rPr>
      </w:pPr>
      <w:r>
        <w:rPr>
          <w:rFonts w:eastAsia="Times New Roman"/>
          <w:sz w:val="24"/>
          <w:szCs w:val="24"/>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w:t>
      </w:r>
      <w:r w:rsidR="000C40C4">
        <w:rPr>
          <w:rFonts w:eastAsia="Times New Roman"/>
          <w:sz w:val="24"/>
          <w:szCs w:val="24"/>
        </w:rPr>
        <w:t>в словосочетании и предложении.</w:t>
      </w:r>
    </w:p>
    <w:p w:rsidR="00D927ED" w:rsidRDefault="00D927ED" w:rsidP="00D873BC">
      <w:pPr>
        <w:tabs>
          <w:tab w:val="left" w:pos="142"/>
        </w:tabs>
        <w:spacing w:line="360" w:lineRule="auto"/>
        <w:ind w:left="260" w:right="-449" w:firstLine="566"/>
        <w:jc w:val="both"/>
        <w:rPr>
          <w:rFonts w:eastAsia="Times New Roman"/>
          <w:sz w:val="24"/>
          <w:szCs w:val="24"/>
        </w:rPr>
      </w:pPr>
      <w:r>
        <w:rPr>
          <w:rFonts w:eastAsia="Times New Roman"/>
          <w:sz w:val="24"/>
          <w:szCs w:val="24"/>
        </w:rPr>
        <w:t xml:space="preserve">Нахождение и самостоятельное составление предложений с однородными членами без союзов и с союзами </w:t>
      </w:r>
      <w:r>
        <w:rPr>
          <w:rFonts w:eastAsia="Times New Roman"/>
          <w:b/>
          <w:bCs/>
          <w:i/>
          <w:iCs/>
          <w:sz w:val="24"/>
          <w:szCs w:val="24"/>
        </w:rPr>
        <w:t>и</w:t>
      </w:r>
      <w:r>
        <w:rPr>
          <w:rFonts w:eastAsia="Times New Roman"/>
          <w:sz w:val="24"/>
          <w:szCs w:val="24"/>
        </w:rPr>
        <w:t xml:space="preserve">, </w:t>
      </w:r>
      <w:r>
        <w:rPr>
          <w:rFonts w:eastAsia="Times New Roman"/>
          <w:b/>
          <w:bCs/>
          <w:i/>
          <w:iCs/>
          <w:sz w:val="24"/>
          <w:szCs w:val="24"/>
        </w:rPr>
        <w:t>а</w:t>
      </w:r>
      <w:r>
        <w:rPr>
          <w:rFonts w:eastAsia="Times New Roman"/>
          <w:sz w:val="24"/>
          <w:szCs w:val="24"/>
        </w:rPr>
        <w:t xml:space="preserve">, </w:t>
      </w:r>
      <w:r>
        <w:rPr>
          <w:rFonts w:eastAsia="Times New Roman"/>
          <w:b/>
          <w:bCs/>
          <w:i/>
          <w:iCs/>
          <w:sz w:val="24"/>
          <w:szCs w:val="24"/>
        </w:rPr>
        <w:t>но</w:t>
      </w:r>
      <w:r>
        <w:rPr>
          <w:rFonts w:eastAsia="Times New Roman"/>
          <w:sz w:val="24"/>
          <w:szCs w:val="24"/>
        </w:rPr>
        <w:t>. Использование интонации перечисления в предложениях с однородными членами.</w:t>
      </w:r>
    </w:p>
    <w:p w:rsidR="00D927ED" w:rsidRDefault="00D927ED" w:rsidP="00D873BC">
      <w:pPr>
        <w:tabs>
          <w:tab w:val="left" w:pos="142"/>
        </w:tabs>
        <w:spacing w:line="360" w:lineRule="auto"/>
        <w:ind w:right="-449"/>
        <w:rPr>
          <w:rFonts w:eastAsia="Times New Roman"/>
          <w:sz w:val="24"/>
          <w:szCs w:val="24"/>
        </w:rPr>
      </w:pPr>
    </w:p>
    <w:p w:rsidR="00D927ED" w:rsidRDefault="00D927ED" w:rsidP="000C40C4">
      <w:pPr>
        <w:tabs>
          <w:tab w:val="left" w:pos="142"/>
        </w:tabs>
        <w:spacing w:line="360" w:lineRule="auto"/>
        <w:ind w:left="820" w:right="-449"/>
        <w:rPr>
          <w:rFonts w:eastAsia="Times New Roman"/>
          <w:sz w:val="24"/>
          <w:szCs w:val="24"/>
        </w:rPr>
      </w:pPr>
      <w:r>
        <w:rPr>
          <w:rFonts w:eastAsia="Times New Roman"/>
          <w:i/>
          <w:iCs/>
          <w:sz w:val="24"/>
          <w:szCs w:val="24"/>
        </w:rPr>
        <w:t>Различение простых и сложных предложений.</w:t>
      </w:r>
    </w:p>
    <w:p w:rsidR="00D927ED" w:rsidRDefault="00D927ED" w:rsidP="000C40C4">
      <w:pPr>
        <w:tabs>
          <w:tab w:val="left" w:pos="142"/>
        </w:tabs>
        <w:spacing w:line="360" w:lineRule="auto"/>
        <w:ind w:left="260" w:right="-449" w:firstLine="566"/>
        <w:jc w:val="both"/>
        <w:rPr>
          <w:rFonts w:eastAsia="Times New Roman"/>
          <w:sz w:val="24"/>
          <w:szCs w:val="24"/>
        </w:rPr>
      </w:pPr>
      <w:r>
        <w:rPr>
          <w:rFonts w:eastAsia="Times New Roman"/>
          <w:sz w:val="24"/>
          <w:szCs w:val="24"/>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w:t>
      </w:r>
      <w:r w:rsidR="000C40C4">
        <w:rPr>
          <w:rFonts w:eastAsia="Times New Roman"/>
          <w:sz w:val="24"/>
          <w:szCs w:val="24"/>
        </w:rPr>
        <w:t>вание орфографического словаря.</w:t>
      </w:r>
    </w:p>
    <w:p w:rsidR="00D927ED" w:rsidRDefault="000C40C4" w:rsidP="000C40C4">
      <w:pPr>
        <w:tabs>
          <w:tab w:val="left" w:pos="142"/>
        </w:tabs>
        <w:spacing w:line="360" w:lineRule="auto"/>
        <w:ind w:left="820" w:right="-449"/>
        <w:rPr>
          <w:rFonts w:eastAsia="Times New Roman"/>
          <w:sz w:val="24"/>
          <w:szCs w:val="24"/>
        </w:rPr>
      </w:pPr>
      <w:r>
        <w:rPr>
          <w:rFonts w:eastAsia="Times New Roman"/>
          <w:sz w:val="24"/>
          <w:szCs w:val="24"/>
        </w:rPr>
        <w:t>Применение правил правописания:</w:t>
      </w:r>
    </w:p>
    <w:p w:rsidR="00D927ED" w:rsidRPr="000C40C4" w:rsidRDefault="00D927ED" w:rsidP="00101856">
      <w:pPr>
        <w:numPr>
          <w:ilvl w:val="1"/>
          <w:numId w:val="75"/>
        </w:numPr>
        <w:tabs>
          <w:tab w:val="left" w:pos="142"/>
          <w:tab w:val="left" w:pos="980"/>
        </w:tabs>
        <w:spacing w:line="360" w:lineRule="auto"/>
        <w:ind w:left="980" w:right="-449" w:hanging="152"/>
        <w:rPr>
          <w:rFonts w:eastAsia="Times New Roman"/>
          <w:sz w:val="24"/>
          <w:szCs w:val="24"/>
        </w:rPr>
      </w:pPr>
      <w:r>
        <w:rPr>
          <w:rFonts w:eastAsia="Times New Roman"/>
          <w:sz w:val="24"/>
          <w:szCs w:val="24"/>
        </w:rPr>
        <w:t xml:space="preserve">сочетания </w:t>
      </w:r>
      <w:r>
        <w:rPr>
          <w:rFonts w:eastAsia="Times New Roman"/>
          <w:b/>
          <w:bCs/>
          <w:i/>
          <w:iCs/>
          <w:sz w:val="24"/>
          <w:szCs w:val="24"/>
        </w:rPr>
        <w:t>жи</w:t>
      </w:r>
      <w:r>
        <w:rPr>
          <w:rFonts w:eastAsia="Times New Roman"/>
          <w:sz w:val="24"/>
          <w:szCs w:val="24"/>
        </w:rPr>
        <w:t>—</w:t>
      </w:r>
      <w:r>
        <w:rPr>
          <w:rFonts w:eastAsia="Times New Roman"/>
          <w:b/>
          <w:bCs/>
          <w:i/>
          <w:iCs/>
          <w:sz w:val="24"/>
          <w:szCs w:val="24"/>
        </w:rPr>
        <w:t>ши,ча—ща,чу—щу</w:t>
      </w:r>
      <w:r>
        <w:rPr>
          <w:rFonts w:eastAsia="Times New Roman"/>
          <w:sz w:val="24"/>
          <w:szCs w:val="24"/>
        </w:rPr>
        <w:t xml:space="preserve"> в положении под ударением;</w:t>
      </w:r>
    </w:p>
    <w:p w:rsidR="00D927ED" w:rsidRPr="000C40C4" w:rsidRDefault="00D927ED" w:rsidP="00101856">
      <w:pPr>
        <w:numPr>
          <w:ilvl w:val="1"/>
          <w:numId w:val="75"/>
        </w:numPr>
        <w:tabs>
          <w:tab w:val="left" w:pos="142"/>
          <w:tab w:val="left" w:pos="980"/>
        </w:tabs>
        <w:spacing w:line="360" w:lineRule="auto"/>
        <w:ind w:left="980" w:right="-449" w:hanging="152"/>
        <w:rPr>
          <w:rFonts w:eastAsia="Times New Roman"/>
          <w:sz w:val="24"/>
          <w:szCs w:val="24"/>
        </w:rPr>
      </w:pPr>
      <w:r>
        <w:rPr>
          <w:rFonts w:eastAsia="Times New Roman"/>
          <w:b/>
          <w:bCs/>
          <w:i/>
          <w:iCs/>
          <w:sz w:val="24"/>
          <w:szCs w:val="24"/>
        </w:rPr>
        <w:t>сочетания чк—чн, чт, щн;</w:t>
      </w:r>
    </w:p>
    <w:p w:rsidR="00D927ED" w:rsidRPr="000C40C4" w:rsidRDefault="00D927ED" w:rsidP="00101856">
      <w:pPr>
        <w:numPr>
          <w:ilvl w:val="1"/>
          <w:numId w:val="75"/>
        </w:numPr>
        <w:tabs>
          <w:tab w:val="left" w:pos="142"/>
          <w:tab w:val="left" w:pos="980"/>
        </w:tabs>
        <w:spacing w:line="360" w:lineRule="auto"/>
        <w:ind w:left="980" w:right="-449" w:hanging="152"/>
        <w:rPr>
          <w:rFonts w:eastAsia="Times New Roman"/>
          <w:sz w:val="24"/>
          <w:szCs w:val="24"/>
        </w:rPr>
      </w:pPr>
      <w:r>
        <w:rPr>
          <w:rFonts w:eastAsia="Times New Roman"/>
          <w:sz w:val="24"/>
          <w:szCs w:val="24"/>
        </w:rPr>
        <w:t>перенос слов;</w:t>
      </w:r>
    </w:p>
    <w:p w:rsidR="00D927ED" w:rsidRPr="000C40C4" w:rsidRDefault="00D927ED" w:rsidP="00101856">
      <w:pPr>
        <w:numPr>
          <w:ilvl w:val="1"/>
          <w:numId w:val="75"/>
        </w:numPr>
        <w:tabs>
          <w:tab w:val="left" w:pos="142"/>
          <w:tab w:val="left" w:pos="980"/>
        </w:tabs>
        <w:spacing w:line="360" w:lineRule="auto"/>
        <w:ind w:left="980" w:right="-449" w:hanging="152"/>
        <w:rPr>
          <w:rFonts w:eastAsia="Times New Roman"/>
          <w:sz w:val="24"/>
          <w:szCs w:val="24"/>
        </w:rPr>
      </w:pPr>
      <w:r>
        <w:rPr>
          <w:rFonts w:eastAsia="Times New Roman"/>
          <w:sz w:val="24"/>
          <w:szCs w:val="24"/>
        </w:rPr>
        <w:t>прописная буква в начале предложения, в именах собственных;</w:t>
      </w:r>
    </w:p>
    <w:p w:rsidR="00D927ED" w:rsidRPr="000C40C4" w:rsidRDefault="00D927ED" w:rsidP="00101856">
      <w:pPr>
        <w:numPr>
          <w:ilvl w:val="1"/>
          <w:numId w:val="75"/>
        </w:numPr>
        <w:tabs>
          <w:tab w:val="left" w:pos="142"/>
          <w:tab w:val="left" w:pos="980"/>
        </w:tabs>
        <w:spacing w:line="360" w:lineRule="auto"/>
        <w:ind w:left="980" w:right="-449" w:hanging="152"/>
        <w:rPr>
          <w:rFonts w:eastAsia="Times New Roman"/>
          <w:sz w:val="24"/>
          <w:szCs w:val="24"/>
        </w:rPr>
      </w:pPr>
      <w:r>
        <w:rPr>
          <w:rFonts w:eastAsia="Times New Roman"/>
          <w:sz w:val="24"/>
          <w:szCs w:val="24"/>
        </w:rPr>
        <w:t>проверяемые безударные гласные в корне слова;</w:t>
      </w:r>
    </w:p>
    <w:p w:rsidR="00D927ED" w:rsidRPr="000C40C4" w:rsidRDefault="00D927ED" w:rsidP="00101856">
      <w:pPr>
        <w:numPr>
          <w:ilvl w:val="1"/>
          <w:numId w:val="75"/>
        </w:numPr>
        <w:tabs>
          <w:tab w:val="left" w:pos="142"/>
          <w:tab w:val="left" w:pos="980"/>
        </w:tabs>
        <w:spacing w:line="360" w:lineRule="auto"/>
        <w:ind w:left="980" w:right="-449" w:hanging="152"/>
        <w:rPr>
          <w:rFonts w:eastAsia="Times New Roman"/>
          <w:sz w:val="24"/>
          <w:szCs w:val="24"/>
        </w:rPr>
      </w:pPr>
      <w:r>
        <w:rPr>
          <w:rFonts w:eastAsia="Times New Roman"/>
          <w:sz w:val="24"/>
          <w:szCs w:val="24"/>
        </w:rPr>
        <w:t>парные звонкие и глухие согласные в корне слова;</w:t>
      </w:r>
    </w:p>
    <w:p w:rsidR="00D927ED" w:rsidRPr="000C40C4" w:rsidRDefault="00D927ED" w:rsidP="00101856">
      <w:pPr>
        <w:numPr>
          <w:ilvl w:val="1"/>
          <w:numId w:val="75"/>
        </w:numPr>
        <w:tabs>
          <w:tab w:val="left" w:pos="142"/>
          <w:tab w:val="left" w:pos="980"/>
        </w:tabs>
        <w:spacing w:line="360" w:lineRule="auto"/>
        <w:ind w:left="980" w:right="-449" w:hanging="152"/>
        <w:rPr>
          <w:rFonts w:eastAsia="Times New Roman"/>
          <w:sz w:val="24"/>
          <w:szCs w:val="24"/>
        </w:rPr>
      </w:pPr>
      <w:r>
        <w:rPr>
          <w:rFonts w:eastAsia="Times New Roman"/>
          <w:sz w:val="24"/>
          <w:szCs w:val="24"/>
        </w:rPr>
        <w:t>непроизносимые согласные;</w:t>
      </w:r>
    </w:p>
    <w:p w:rsidR="00D927ED" w:rsidRPr="000C40C4" w:rsidRDefault="00D927ED" w:rsidP="00101856">
      <w:pPr>
        <w:numPr>
          <w:ilvl w:val="1"/>
          <w:numId w:val="75"/>
        </w:numPr>
        <w:tabs>
          <w:tab w:val="left" w:pos="142"/>
          <w:tab w:val="left" w:pos="968"/>
        </w:tabs>
        <w:spacing w:line="360" w:lineRule="auto"/>
        <w:ind w:left="260" w:right="-449" w:firstLine="568"/>
        <w:rPr>
          <w:rFonts w:eastAsia="Times New Roman"/>
          <w:sz w:val="24"/>
          <w:szCs w:val="24"/>
        </w:rPr>
      </w:pPr>
      <w:r>
        <w:rPr>
          <w:rFonts w:eastAsia="Times New Roman"/>
          <w:sz w:val="24"/>
          <w:szCs w:val="24"/>
        </w:rPr>
        <w:t>непроверяемые гласные и согласные в корне слова (на ограниченном перечне слов); •гласные и согласные в неизменяемых на письме приставках;</w:t>
      </w:r>
    </w:p>
    <w:p w:rsidR="00D927ED" w:rsidRPr="000C40C4" w:rsidRDefault="00D927ED" w:rsidP="00101856">
      <w:pPr>
        <w:numPr>
          <w:ilvl w:val="1"/>
          <w:numId w:val="75"/>
        </w:numPr>
        <w:tabs>
          <w:tab w:val="left" w:pos="142"/>
          <w:tab w:val="left" w:pos="980"/>
        </w:tabs>
        <w:spacing w:line="360" w:lineRule="auto"/>
        <w:ind w:left="980" w:right="-449" w:hanging="152"/>
        <w:rPr>
          <w:rFonts w:eastAsia="Times New Roman"/>
          <w:sz w:val="24"/>
          <w:szCs w:val="24"/>
        </w:rPr>
      </w:pPr>
      <w:r>
        <w:rPr>
          <w:rFonts w:eastAsia="Times New Roman"/>
          <w:sz w:val="24"/>
          <w:szCs w:val="24"/>
        </w:rPr>
        <w:t xml:space="preserve">разделительные </w:t>
      </w:r>
      <w:r>
        <w:rPr>
          <w:rFonts w:eastAsia="Times New Roman"/>
          <w:b/>
          <w:bCs/>
          <w:i/>
          <w:iCs/>
          <w:sz w:val="24"/>
          <w:szCs w:val="24"/>
        </w:rPr>
        <w:t>ъ</w:t>
      </w:r>
      <w:r>
        <w:rPr>
          <w:rFonts w:eastAsia="Times New Roman"/>
          <w:sz w:val="24"/>
          <w:szCs w:val="24"/>
        </w:rPr>
        <w:t xml:space="preserve"> и </w:t>
      </w:r>
      <w:r>
        <w:rPr>
          <w:rFonts w:eastAsia="Times New Roman"/>
          <w:b/>
          <w:bCs/>
          <w:i/>
          <w:iCs/>
          <w:sz w:val="24"/>
          <w:szCs w:val="24"/>
        </w:rPr>
        <w:t>ь</w:t>
      </w:r>
      <w:r>
        <w:rPr>
          <w:rFonts w:eastAsia="Times New Roman"/>
          <w:sz w:val="24"/>
          <w:szCs w:val="24"/>
        </w:rPr>
        <w:t>;</w:t>
      </w:r>
    </w:p>
    <w:p w:rsidR="00D927ED" w:rsidRPr="000C40C4" w:rsidRDefault="00D927ED" w:rsidP="00101856">
      <w:pPr>
        <w:numPr>
          <w:ilvl w:val="1"/>
          <w:numId w:val="75"/>
        </w:numPr>
        <w:tabs>
          <w:tab w:val="left" w:pos="142"/>
          <w:tab w:val="left" w:pos="980"/>
        </w:tabs>
        <w:spacing w:line="360" w:lineRule="auto"/>
        <w:ind w:left="980" w:right="-449" w:hanging="152"/>
        <w:rPr>
          <w:rFonts w:eastAsia="Times New Roman"/>
          <w:sz w:val="24"/>
          <w:szCs w:val="24"/>
        </w:rPr>
      </w:pPr>
      <w:r>
        <w:rPr>
          <w:rFonts w:eastAsia="Times New Roman"/>
          <w:sz w:val="24"/>
          <w:szCs w:val="24"/>
        </w:rPr>
        <w:t>мягкий знак после шипящих на конце имён существительных (</w:t>
      </w:r>
      <w:r>
        <w:rPr>
          <w:rFonts w:eastAsia="Times New Roman"/>
          <w:b/>
          <w:bCs/>
          <w:i/>
          <w:iCs/>
          <w:sz w:val="24"/>
          <w:szCs w:val="24"/>
        </w:rPr>
        <w:t>ночь</w:t>
      </w:r>
      <w:r>
        <w:rPr>
          <w:rFonts w:eastAsia="Times New Roman"/>
          <w:sz w:val="24"/>
          <w:szCs w:val="24"/>
        </w:rPr>
        <w:t xml:space="preserve">, </w:t>
      </w:r>
      <w:r>
        <w:rPr>
          <w:rFonts w:eastAsia="Times New Roman"/>
          <w:b/>
          <w:bCs/>
          <w:i/>
          <w:iCs/>
          <w:sz w:val="24"/>
          <w:szCs w:val="24"/>
        </w:rPr>
        <w:t>нож</w:t>
      </w:r>
      <w:r>
        <w:rPr>
          <w:rFonts w:eastAsia="Times New Roman"/>
          <w:sz w:val="24"/>
          <w:szCs w:val="24"/>
        </w:rPr>
        <w:t xml:space="preserve">, </w:t>
      </w:r>
      <w:r>
        <w:rPr>
          <w:rFonts w:eastAsia="Times New Roman"/>
          <w:b/>
          <w:bCs/>
          <w:i/>
          <w:iCs/>
          <w:sz w:val="24"/>
          <w:szCs w:val="24"/>
        </w:rPr>
        <w:t>рожь</w:t>
      </w:r>
      <w:r>
        <w:rPr>
          <w:rFonts w:eastAsia="Times New Roman"/>
          <w:sz w:val="24"/>
          <w:szCs w:val="24"/>
        </w:rPr>
        <w:t>,</w:t>
      </w:r>
      <w:r w:rsidRPr="000C40C4">
        <w:rPr>
          <w:rFonts w:eastAsia="Times New Roman"/>
          <w:b/>
          <w:bCs/>
          <w:i/>
          <w:iCs/>
          <w:sz w:val="24"/>
          <w:szCs w:val="24"/>
        </w:rPr>
        <w:t>мышь);</w:t>
      </w:r>
    </w:p>
    <w:p w:rsidR="00D927ED" w:rsidRPr="000C40C4" w:rsidRDefault="00D927ED" w:rsidP="00101856">
      <w:pPr>
        <w:numPr>
          <w:ilvl w:val="1"/>
          <w:numId w:val="75"/>
        </w:numPr>
        <w:tabs>
          <w:tab w:val="left" w:pos="142"/>
          <w:tab w:val="left" w:pos="968"/>
        </w:tabs>
        <w:spacing w:line="360" w:lineRule="auto"/>
        <w:ind w:left="260" w:right="-449" w:firstLine="568"/>
        <w:rPr>
          <w:rFonts w:eastAsia="Times New Roman"/>
          <w:sz w:val="24"/>
          <w:szCs w:val="24"/>
        </w:rPr>
      </w:pPr>
      <w:r>
        <w:rPr>
          <w:rFonts w:eastAsia="Times New Roman"/>
          <w:sz w:val="24"/>
          <w:szCs w:val="24"/>
        </w:rPr>
        <w:t xml:space="preserve">безударные падежные окончания имён существительных (кроме существительных на </w:t>
      </w:r>
      <w:r>
        <w:rPr>
          <w:rFonts w:eastAsia="Times New Roman"/>
          <w:b/>
          <w:bCs/>
          <w:i/>
          <w:iCs/>
          <w:sz w:val="24"/>
          <w:szCs w:val="24"/>
        </w:rPr>
        <w:t>-мя,-ий,-ья,-ье,-ия,-ов,-ин);</w:t>
      </w:r>
    </w:p>
    <w:p w:rsidR="00D927ED" w:rsidRPr="000C40C4" w:rsidRDefault="00D927ED" w:rsidP="00101856">
      <w:pPr>
        <w:numPr>
          <w:ilvl w:val="0"/>
          <w:numId w:val="76"/>
        </w:numPr>
        <w:tabs>
          <w:tab w:val="left" w:pos="142"/>
          <w:tab w:val="left" w:pos="980"/>
        </w:tabs>
        <w:spacing w:line="360" w:lineRule="auto"/>
        <w:ind w:left="980" w:right="-449" w:hanging="152"/>
        <w:rPr>
          <w:rFonts w:eastAsia="Times New Roman"/>
          <w:sz w:val="24"/>
          <w:szCs w:val="24"/>
        </w:rPr>
      </w:pPr>
      <w:r>
        <w:rPr>
          <w:rFonts w:eastAsia="Times New Roman"/>
          <w:sz w:val="24"/>
          <w:szCs w:val="24"/>
        </w:rPr>
        <w:t>безударные окончания имён прилагательных;</w:t>
      </w:r>
    </w:p>
    <w:p w:rsidR="00D927ED" w:rsidRPr="000C40C4" w:rsidRDefault="00D927ED" w:rsidP="00101856">
      <w:pPr>
        <w:numPr>
          <w:ilvl w:val="0"/>
          <w:numId w:val="76"/>
        </w:numPr>
        <w:tabs>
          <w:tab w:val="left" w:pos="142"/>
          <w:tab w:val="left" w:pos="980"/>
        </w:tabs>
        <w:spacing w:line="360" w:lineRule="auto"/>
        <w:ind w:left="980" w:right="-449" w:hanging="152"/>
        <w:rPr>
          <w:rFonts w:eastAsia="Times New Roman"/>
          <w:sz w:val="24"/>
          <w:szCs w:val="24"/>
        </w:rPr>
      </w:pPr>
      <w:r>
        <w:rPr>
          <w:rFonts w:eastAsia="Times New Roman"/>
          <w:sz w:val="24"/>
          <w:szCs w:val="24"/>
        </w:rPr>
        <w:t xml:space="preserve">раздельное написание предлогов с личными местоимениями; </w:t>
      </w:r>
      <w:r>
        <w:rPr>
          <w:rFonts w:eastAsia="Times New Roman"/>
          <w:b/>
          <w:bCs/>
          <w:i/>
          <w:iCs/>
          <w:sz w:val="24"/>
          <w:szCs w:val="24"/>
        </w:rPr>
        <w:t>не</w:t>
      </w:r>
      <w:r>
        <w:rPr>
          <w:rFonts w:eastAsia="Times New Roman"/>
          <w:sz w:val="24"/>
          <w:szCs w:val="24"/>
        </w:rPr>
        <w:t xml:space="preserve"> с глаголами;</w:t>
      </w:r>
    </w:p>
    <w:p w:rsidR="00D927ED" w:rsidRPr="000C40C4" w:rsidRDefault="00D927ED" w:rsidP="00101856">
      <w:pPr>
        <w:numPr>
          <w:ilvl w:val="0"/>
          <w:numId w:val="76"/>
        </w:numPr>
        <w:tabs>
          <w:tab w:val="left" w:pos="142"/>
          <w:tab w:val="left" w:pos="968"/>
        </w:tabs>
        <w:spacing w:line="360" w:lineRule="auto"/>
        <w:ind w:left="260" w:right="-449" w:firstLine="568"/>
        <w:rPr>
          <w:rFonts w:eastAsia="Times New Roman"/>
          <w:sz w:val="24"/>
          <w:szCs w:val="24"/>
        </w:rPr>
      </w:pPr>
      <w:r>
        <w:rPr>
          <w:rFonts w:eastAsia="Times New Roman"/>
          <w:sz w:val="24"/>
          <w:szCs w:val="24"/>
        </w:rPr>
        <w:t xml:space="preserve">мягкий знак после шипящих на конце глаголов в форме 2-го лица единственного числа </w:t>
      </w:r>
      <w:r>
        <w:rPr>
          <w:rFonts w:eastAsia="Times New Roman"/>
          <w:b/>
          <w:bCs/>
          <w:i/>
          <w:iCs/>
          <w:sz w:val="24"/>
          <w:szCs w:val="24"/>
        </w:rPr>
        <w:t>(пишешь,учишь);</w:t>
      </w:r>
    </w:p>
    <w:p w:rsidR="00D927ED" w:rsidRPr="000C40C4" w:rsidRDefault="00D927ED" w:rsidP="00101856">
      <w:pPr>
        <w:numPr>
          <w:ilvl w:val="0"/>
          <w:numId w:val="76"/>
        </w:numPr>
        <w:tabs>
          <w:tab w:val="left" w:pos="142"/>
          <w:tab w:val="left" w:pos="980"/>
        </w:tabs>
        <w:spacing w:line="360" w:lineRule="auto"/>
        <w:ind w:left="980" w:right="-449" w:hanging="152"/>
        <w:rPr>
          <w:rFonts w:eastAsia="Times New Roman"/>
          <w:sz w:val="24"/>
          <w:szCs w:val="24"/>
        </w:rPr>
      </w:pPr>
      <w:r>
        <w:rPr>
          <w:rFonts w:eastAsia="Times New Roman"/>
          <w:sz w:val="24"/>
          <w:szCs w:val="24"/>
        </w:rPr>
        <w:t xml:space="preserve">мягкий знак в глаголах в сочетании </w:t>
      </w:r>
      <w:r>
        <w:rPr>
          <w:rFonts w:eastAsia="Times New Roman"/>
          <w:b/>
          <w:bCs/>
          <w:i/>
          <w:iCs/>
          <w:sz w:val="24"/>
          <w:szCs w:val="24"/>
        </w:rPr>
        <w:t>-ться;</w:t>
      </w:r>
    </w:p>
    <w:p w:rsidR="00D927ED" w:rsidRDefault="00D927ED" w:rsidP="00101856">
      <w:pPr>
        <w:numPr>
          <w:ilvl w:val="0"/>
          <w:numId w:val="76"/>
        </w:numPr>
        <w:tabs>
          <w:tab w:val="left" w:pos="142"/>
          <w:tab w:val="left" w:pos="980"/>
        </w:tabs>
        <w:spacing w:line="360" w:lineRule="auto"/>
        <w:ind w:left="980" w:right="-449" w:hanging="152"/>
        <w:rPr>
          <w:rFonts w:eastAsia="Times New Roman"/>
          <w:sz w:val="24"/>
          <w:szCs w:val="24"/>
        </w:rPr>
      </w:pPr>
      <w:r>
        <w:rPr>
          <w:rFonts w:eastAsia="Times New Roman"/>
          <w:sz w:val="24"/>
          <w:szCs w:val="24"/>
        </w:rPr>
        <w:t>безударные личные окончания глаголов;</w:t>
      </w:r>
    </w:p>
    <w:p w:rsidR="00D927ED" w:rsidRDefault="00D927ED" w:rsidP="00D873BC">
      <w:pPr>
        <w:tabs>
          <w:tab w:val="left" w:pos="142"/>
        </w:tabs>
        <w:spacing w:line="360" w:lineRule="auto"/>
        <w:ind w:right="-449"/>
        <w:rPr>
          <w:rFonts w:eastAsia="Times New Roman"/>
          <w:sz w:val="24"/>
          <w:szCs w:val="24"/>
        </w:rPr>
      </w:pPr>
    </w:p>
    <w:p w:rsidR="00D927ED" w:rsidRPr="000C40C4" w:rsidRDefault="00D927ED" w:rsidP="00101856">
      <w:pPr>
        <w:numPr>
          <w:ilvl w:val="0"/>
          <w:numId w:val="76"/>
        </w:numPr>
        <w:tabs>
          <w:tab w:val="left" w:pos="142"/>
          <w:tab w:val="left" w:pos="980"/>
        </w:tabs>
        <w:spacing w:line="360" w:lineRule="auto"/>
        <w:ind w:left="980" w:right="-449" w:hanging="152"/>
        <w:rPr>
          <w:rFonts w:eastAsia="Times New Roman"/>
          <w:sz w:val="24"/>
          <w:szCs w:val="24"/>
        </w:rPr>
      </w:pPr>
      <w:r>
        <w:rPr>
          <w:rFonts w:eastAsia="Times New Roman"/>
          <w:sz w:val="24"/>
          <w:szCs w:val="24"/>
        </w:rPr>
        <w:t>раздельное написание предлогов с другими словами;</w:t>
      </w:r>
    </w:p>
    <w:p w:rsidR="00D927ED" w:rsidRPr="000C40C4" w:rsidRDefault="00D927ED" w:rsidP="00101856">
      <w:pPr>
        <w:numPr>
          <w:ilvl w:val="0"/>
          <w:numId w:val="76"/>
        </w:numPr>
        <w:tabs>
          <w:tab w:val="left" w:pos="142"/>
          <w:tab w:val="left" w:pos="968"/>
        </w:tabs>
        <w:spacing w:line="360" w:lineRule="auto"/>
        <w:ind w:left="260" w:right="-449" w:firstLine="568"/>
        <w:rPr>
          <w:rFonts w:eastAsia="Times New Roman"/>
          <w:sz w:val="24"/>
          <w:szCs w:val="24"/>
        </w:rPr>
      </w:pPr>
      <w:r>
        <w:rPr>
          <w:rFonts w:eastAsia="Times New Roman"/>
          <w:sz w:val="24"/>
          <w:szCs w:val="24"/>
        </w:rPr>
        <w:t>знаки препинания в конце предложения: точка, вопросительный и восклицательный знаки;</w:t>
      </w:r>
    </w:p>
    <w:p w:rsidR="00D927ED" w:rsidRPr="000C40C4" w:rsidRDefault="00D927ED" w:rsidP="00101856">
      <w:pPr>
        <w:numPr>
          <w:ilvl w:val="0"/>
          <w:numId w:val="76"/>
        </w:numPr>
        <w:tabs>
          <w:tab w:val="left" w:pos="142"/>
          <w:tab w:val="left" w:pos="980"/>
        </w:tabs>
        <w:spacing w:line="360" w:lineRule="auto"/>
        <w:ind w:left="980" w:right="-449" w:hanging="152"/>
        <w:rPr>
          <w:rFonts w:eastAsia="Times New Roman"/>
          <w:sz w:val="24"/>
          <w:szCs w:val="24"/>
        </w:rPr>
      </w:pPr>
      <w:r>
        <w:rPr>
          <w:rFonts w:eastAsia="Times New Roman"/>
          <w:sz w:val="24"/>
          <w:szCs w:val="24"/>
        </w:rPr>
        <w:t>знаки препинания (запятая) в предложениях с однородными членами.</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Развитие речи. Осознание ситуации общения: с какой целью, с кем и где происходит общение.</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D927ED" w:rsidRDefault="00D927ED" w:rsidP="000C40C4">
      <w:pPr>
        <w:tabs>
          <w:tab w:val="left" w:pos="142"/>
        </w:tabs>
        <w:spacing w:line="360" w:lineRule="auto"/>
        <w:ind w:left="820" w:right="-449"/>
        <w:rPr>
          <w:sz w:val="20"/>
          <w:szCs w:val="20"/>
        </w:rPr>
      </w:pPr>
      <w:r>
        <w:rPr>
          <w:rFonts w:eastAsia="Times New Roman"/>
          <w:sz w:val="24"/>
          <w:szCs w:val="24"/>
        </w:rPr>
        <w:t>Текст. Признаки текста. Смысловое единство предложений в тексте. Заглавие текста.</w:t>
      </w:r>
    </w:p>
    <w:p w:rsidR="00D927ED" w:rsidRDefault="00D927ED" w:rsidP="000C40C4">
      <w:pPr>
        <w:tabs>
          <w:tab w:val="left" w:pos="142"/>
        </w:tabs>
        <w:spacing w:line="360" w:lineRule="auto"/>
        <w:ind w:left="820" w:right="-449"/>
        <w:rPr>
          <w:sz w:val="20"/>
          <w:szCs w:val="20"/>
        </w:rPr>
      </w:pPr>
      <w:r>
        <w:rPr>
          <w:rFonts w:eastAsia="Times New Roman"/>
          <w:sz w:val="24"/>
          <w:szCs w:val="24"/>
        </w:rPr>
        <w:t>Последовательность предложений в тексте.</w:t>
      </w:r>
    </w:p>
    <w:p w:rsidR="00D927ED" w:rsidRDefault="00D927ED" w:rsidP="000C40C4">
      <w:pPr>
        <w:tabs>
          <w:tab w:val="left" w:pos="142"/>
        </w:tabs>
        <w:spacing w:line="360" w:lineRule="auto"/>
        <w:ind w:left="820" w:right="-449"/>
        <w:rPr>
          <w:sz w:val="20"/>
          <w:szCs w:val="20"/>
        </w:rPr>
      </w:pPr>
      <w:r>
        <w:rPr>
          <w:rFonts w:eastAsia="Times New Roman"/>
          <w:sz w:val="24"/>
          <w:szCs w:val="24"/>
        </w:rPr>
        <w:t xml:space="preserve">Последовательность частей текста </w:t>
      </w:r>
      <w:r>
        <w:rPr>
          <w:rFonts w:eastAsia="Times New Roman"/>
          <w:b/>
          <w:bCs/>
          <w:i/>
          <w:iCs/>
          <w:sz w:val="24"/>
          <w:szCs w:val="24"/>
        </w:rPr>
        <w:t>(абзацев).</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Комплексная работа над структурой текста: озаглавливание, корректирование порядка предложений и частей текста (</w:t>
      </w:r>
      <w:r>
        <w:rPr>
          <w:rFonts w:eastAsia="Times New Roman"/>
          <w:b/>
          <w:bCs/>
          <w:i/>
          <w:iCs/>
          <w:sz w:val="24"/>
          <w:szCs w:val="24"/>
        </w:rPr>
        <w:t>абзацев</w:t>
      </w:r>
      <w:r>
        <w:rPr>
          <w:rFonts w:eastAsia="Times New Roman"/>
          <w:sz w:val="24"/>
          <w:szCs w:val="24"/>
        </w:rPr>
        <w:t>).</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План текста. Составление планов к данным текстам. Создание собственных текстов по предложенным планам.</w:t>
      </w:r>
    </w:p>
    <w:p w:rsidR="00D927ED" w:rsidRDefault="00D927ED" w:rsidP="000C40C4">
      <w:pPr>
        <w:tabs>
          <w:tab w:val="left" w:pos="142"/>
        </w:tabs>
        <w:spacing w:line="360" w:lineRule="auto"/>
        <w:ind w:left="820" w:right="-449"/>
        <w:rPr>
          <w:sz w:val="20"/>
          <w:szCs w:val="20"/>
        </w:rPr>
      </w:pPr>
      <w:r>
        <w:rPr>
          <w:rFonts w:eastAsia="Times New Roman"/>
          <w:sz w:val="24"/>
          <w:szCs w:val="24"/>
        </w:rPr>
        <w:t>Типы текстов: описание, повествование, рассуждение, их особенности.</w:t>
      </w:r>
    </w:p>
    <w:p w:rsidR="00D927ED" w:rsidRDefault="00D927ED" w:rsidP="000C40C4">
      <w:pPr>
        <w:tabs>
          <w:tab w:val="left" w:pos="142"/>
        </w:tabs>
        <w:spacing w:line="360" w:lineRule="auto"/>
        <w:ind w:left="820" w:right="-449"/>
        <w:rPr>
          <w:sz w:val="20"/>
          <w:szCs w:val="20"/>
        </w:rPr>
      </w:pPr>
      <w:r>
        <w:rPr>
          <w:rFonts w:eastAsia="Times New Roman"/>
          <w:sz w:val="24"/>
          <w:szCs w:val="24"/>
        </w:rPr>
        <w:t>Знакомство с жанрами письма и поздравления.</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Pr>
          <w:rFonts w:eastAsia="Times New Roman"/>
          <w:b/>
          <w:bCs/>
          <w:i/>
          <w:iCs/>
          <w:sz w:val="24"/>
          <w:szCs w:val="24"/>
        </w:rPr>
        <w:t>использование втекстах синонимов и антонимов</w:t>
      </w:r>
      <w:r>
        <w:rPr>
          <w:rFonts w:eastAsia="Times New Roman"/>
          <w:sz w:val="24"/>
          <w:szCs w:val="24"/>
        </w:rPr>
        <w:t>.</w:t>
      </w:r>
    </w:p>
    <w:p w:rsidR="00D927ED" w:rsidRDefault="00D927ED" w:rsidP="00D873BC">
      <w:pPr>
        <w:tabs>
          <w:tab w:val="left" w:pos="142"/>
        </w:tabs>
        <w:spacing w:line="360" w:lineRule="auto"/>
        <w:ind w:left="260" w:right="-449" w:firstLine="566"/>
        <w:jc w:val="both"/>
        <w:rPr>
          <w:sz w:val="20"/>
          <w:szCs w:val="20"/>
        </w:rPr>
      </w:pPr>
      <w:r>
        <w:rPr>
          <w:rFonts w:eastAsia="Times New Roman"/>
          <w:sz w:val="24"/>
          <w:szCs w:val="24"/>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p>
    <w:p w:rsidR="00D927ED" w:rsidRDefault="00D927ED" w:rsidP="00D873BC">
      <w:pPr>
        <w:tabs>
          <w:tab w:val="left" w:pos="142"/>
        </w:tabs>
        <w:spacing w:line="360" w:lineRule="auto"/>
        <w:ind w:right="-449"/>
        <w:rPr>
          <w:sz w:val="20"/>
          <w:szCs w:val="20"/>
        </w:rPr>
      </w:pPr>
    </w:p>
    <w:p w:rsidR="00D927ED" w:rsidRDefault="00D927ED" w:rsidP="00D873BC">
      <w:pPr>
        <w:tabs>
          <w:tab w:val="left" w:pos="142"/>
        </w:tabs>
        <w:spacing w:line="360" w:lineRule="auto"/>
        <w:ind w:left="3740" w:right="-449"/>
        <w:rPr>
          <w:sz w:val="20"/>
          <w:szCs w:val="20"/>
        </w:rPr>
      </w:pPr>
      <w:r>
        <w:rPr>
          <w:rFonts w:eastAsia="Times New Roman"/>
          <w:b/>
          <w:bCs/>
          <w:sz w:val="24"/>
          <w:szCs w:val="24"/>
        </w:rPr>
        <w:t>Литературное чтение</w:t>
      </w:r>
    </w:p>
    <w:p w:rsidR="00D927ED" w:rsidRDefault="00D927ED" w:rsidP="00D873BC">
      <w:pPr>
        <w:tabs>
          <w:tab w:val="left" w:pos="142"/>
        </w:tabs>
        <w:spacing w:line="360" w:lineRule="auto"/>
        <w:ind w:right="-449"/>
        <w:rPr>
          <w:sz w:val="20"/>
          <w:szCs w:val="20"/>
        </w:rPr>
      </w:pPr>
    </w:p>
    <w:p w:rsidR="00D927ED" w:rsidRDefault="00D927ED" w:rsidP="000C40C4">
      <w:pPr>
        <w:tabs>
          <w:tab w:val="left" w:pos="142"/>
        </w:tabs>
        <w:spacing w:line="360" w:lineRule="auto"/>
        <w:ind w:left="820" w:right="-449"/>
        <w:rPr>
          <w:sz w:val="20"/>
          <w:szCs w:val="20"/>
        </w:rPr>
      </w:pPr>
      <w:r>
        <w:rPr>
          <w:rFonts w:eastAsia="Times New Roman"/>
          <w:b/>
          <w:bCs/>
          <w:sz w:val="24"/>
          <w:szCs w:val="24"/>
        </w:rPr>
        <w:t>Виды речевой и читательской деятельности</w:t>
      </w:r>
    </w:p>
    <w:p w:rsidR="00D927ED" w:rsidRDefault="00D927ED" w:rsidP="00D873BC">
      <w:pPr>
        <w:tabs>
          <w:tab w:val="left" w:pos="142"/>
        </w:tabs>
        <w:spacing w:line="360" w:lineRule="auto"/>
        <w:ind w:left="260" w:right="-449" w:firstLine="566"/>
        <w:jc w:val="both"/>
        <w:rPr>
          <w:sz w:val="20"/>
          <w:szCs w:val="20"/>
        </w:rPr>
      </w:pPr>
      <w:r>
        <w:rPr>
          <w:rFonts w:eastAsia="Times New Roman"/>
          <w:i/>
          <w:iCs/>
          <w:sz w:val="24"/>
          <w:szCs w:val="24"/>
        </w:rPr>
        <w:t>Аудирование (слушание)</w:t>
      </w:r>
      <w:r>
        <w:rPr>
          <w:rFonts w:eastAsia="Times New Roman"/>
          <w:sz w:val="24"/>
          <w:szCs w:val="24"/>
        </w:rPr>
        <w:t>.Восприятие на слух звучащей речи(высказываниесобеседника,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ихудожественному произведению.</w:t>
      </w:r>
    </w:p>
    <w:p w:rsidR="00D927ED" w:rsidRDefault="00D927ED" w:rsidP="00D873BC">
      <w:pPr>
        <w:tabs>
          <w:tab w:val="left" w:pos="142"/>
        </w:tabs>
        <w:spacing w:line="360" w:lineRule="auto"/>
        <w:ind w:right="-449"/>
        <w:rPr>
          <w:sz w:val="20"/>
          <w:szCs w:val="20"/>
        </w:rPr>
      </w:pPr>
    </w:p>
    <w:p w:rsidR="00D927ED" w:rsidRDefault="00D927ED" w:rsidP="000C40C4">
      <w:pPr>
        <w:tabs>
          <w:tab w:val="left" w:pos="142"/>
        </w:tabs>
        <w:spacing w:line="360" w:lineRule="auto"/>
        <w:ind w:left="260" w:right="-449" w:firstLine="566"/>
        <w:jc w:val="both"/>
        <w:rPr>
          <w:sz w:val="20"/>
          <w:szCs w:val="20"/>
        </w:rPr>
      </w:pPr>
      <w:r>
        <w:rPr>
          <w:rFonts w:eastAsia="Times New Roman"/>
          <w:i/>
          <w:iCs/>
          <w:sz w:val="24"/>
          <w:szCs w:val="24"/>
        </w:rPr>
        <w:t>Чтение</w:t>
      </w:r>
      <w:r>
        <w:rPr>
          <w:rFonts w:eastAsia="Times New Roman"/>
          <w:sz w:val="24"/>
          <w:szCs w:val="24"/>
        </w:rPr>
        <w:t>.Чтение вслух.Постепенный переход от слогового к плавномуосмысленному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необходимуюинформацию. Понимание особенностей разных видов чтения:факта, описания, дополнения высказывания и др.</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D927ED" w:rsidRDefault="00D927ED" w:rsidP="000C40C4">
      <w:pPr>
        <w:tabs>
          <w:tab w:val="left" w:pos="142"/>
          <w:tab w:val="left" w:pos="2500"/>
          <w:tab w:val="left" w:pos="3700"/>
          <w:tab w:val="left" w:pos="4700"/>
          <w:tab w:val="left" w:pos="5880"/>
          <w:tab w:val="left" w:pos="6700"/>
          <w:tab w:val="left" w:pos="7180"/>
          <w:tab w:val="left" w:pos="8160"/>
        </w:tabs>
        <w:spacing w:line="360" w:lineRule="auto"/>
        <w:ind w:left="820" w:right="-449"/>
        <w:rPr>
          <w:sz w:val="20"/>
          <w:szCs w:val="20"/>
        </w:rPr>
      </w:pPr>
      <w:r>
        <w:rPr>
          <w:rFonts w:eastAsia="Times New Roman"/>
          <w:sz w:val="24"/>
          <w:szCs w:val="24"/>
        </w:rPr>
        <w:t>Практическое</w:t>
      </w:r>
      <w:r>
        <w:rPr>
          <w:rFonts w:eastAsia="Times New Roman"/>
          <w:sz w:val="24"/>
          <w:szCs w:val="24"/>
        </w:rPr>
        <w:tab/>
        <w:t>освоение</w:t>
      </w:r>
      <w:r>
        <w:rPr>
          <w:rFonts w:eastAsia="Times New Roman"/>
          <w:sz w:val="24"/>
          <w:szCs w:val="24"/>
        </w:rPr>
        <w:tab/>
        <w:t>умения</w:t>
      </w:r>
      <w:r>
        <w:rPr>
          <w:rFonts w:eastAsia="Times New Roman"/>
          <w:sz w:val="24"/>
          <w:szCs w:val="24"/>
        </w:rPr>
        <w:tab/>
        <w:t>отличать</w:t>
      </w:r>
      <w:r>
        <w:rPr>
          <w:rFonts w:eastAsia="Times New Roman"/>
          <w:sz w:val="24"/>
          <w:szCs w:val="24"/>
        </w:rPr>
        <w:tab/>
        <w:t>текст</w:t>
      </w:r>
      <w:r>
        <w:rPr>
          <w:rFonts w:eastAsia="Times New Roman"/>
          <w:sz w:val="24"/>
          <w:szCs w:val="24"/>
        </w:rPr>
        <w:tab/>
        <w:t>от</w:t>
      </w:r>
      <w:r>
        <w:rPr>
          <w:rFonts w:eastAsia="Times New Roman"/>
          <w:sz w:val="24"/>
          <w:szCs w:val="24"/>
        </w:rPr>
        <w:tab/>
        <w:t>набора</w:t>
      </w:r>
      <w:r>
        <w:rPr>
          <w:rFonts w:eastAsia="Times New Roman"/>
          <w:sz w:val="24"/>
          <w:szCs w:val="24"/>
        </w:rPr>
        <w:tab/>
        <w:t>предложений.</w:t>
      </w:r>
    </w:p>
    <w:p w:rsidR="00D927ED" w:rsidRDefault="00D927ED" w:rsidP="000C40C4">
      <w:pPr>
        <w:tabs>
          <w:tab w:val="left" w:pos="142"/>
        </w:tabs>
        <w:spacing w:line="360" w:lineRule="auto"/>
        <w:ind w:left="260" w:right="-449"/>
        <w:rPr>
          <w:sz w:val="20"/>
          <w:szCs w:val="20"/>
        </w:rPr>
      </w:pPr>
      <w:r>
        <w:rPr>
          <w:rFonts w:eastAsia="Times New Roman"/>
          <w:sz w:val="24"/>
          <w:szCs w:val="24"/>
        </w:rPr>
        <w:t>Прогнозирование содержания книги по её названию и оформлению.</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927ED" w:rsidRPr="000C40C4" w:rsidRDefault="00D927ED" w:rsidP="000C40C4">
      <w:pPr>
        <w:tabs>
          <w:tab w:val="left" w:pos="142"/>
        </w:tabs>
        <w:spacing w:line="360" w:lineRule="auto"/>
        <w:ind w:left="260" w:right="-449" w:firstLine="566"/>
        <w:jc w:val="both"/>
        <w:rPr>
          <w:sz w:val="20"/>
          <w:szCs w:val="20"/>
        </w:rPr>
      </w:pPr>
      <w:r>
        <w:rPr>
          <w:rFonts w:eastAsia="Times New Roman"/>
          <w:sz w:val="24"/>
          <w:szCs w:val="24"/>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w:t>
      </w:r>
      <w:r w:rsidR="000C40C4">
        <w:rPr>
          <w:sz w:val="20"/>
          <w:szCs w:val="20"/>
        </w:rPr>
        <w:t xml:space="preserve"> в </w:t>
      </w:r>
      <w:r>
        <w:rPr>
          <w:rFonts w:eastAsia="Times New Roman"/>
          <w:sz w:val="24"/>
          <w:szCs w:val="24"/>
        </w:rPr>
        <w:t>книге: научная, художественная (с опорой на внешние показатели книги, её справочно-иллюстративный материал).</w:t>
      </w:r>
    </w:p>
    <w:p w:rsidR="00D927ED" w:rsidRDefault="00D927ED" w:rsidP="000C40C4">
      <w:pPr>
        <w:tabs>
          <w:tab w:val="left" w:pos="142"/>
        </w:tabs>
        <w:spacing w:line="360" w:lineRule="auto"/>
        <w:ind w:left="260" w:right="-449" w:firstLine="566"/>
        <w:rPr>
          <w:rFonts w:eastAsia="Times New Roman"/>
          <w:sz w:val="24"/>
          <w:szCs w:val="24"/>
        </w:rPr>
      </w:pPr>
      <w:r>
        <w:rPr>
          <w:rFonts w:eastAsia="Times New Roman"/>
          <w:sz w:val="24"/>
          <w:szCs w:val="24"/>
        </w:rPr>
        <w:t>Типы книг (изданий): книга-произведение, книга-сборник, собрание сочинений, периодическая печать, справочные издания (справ</w:t>
      </w:r>
      <w:r w:rsidR="000C40C4">
        <w:rPr>
          <w:rFonts w:eastAsia="Times New Roman"/>
          <w:sz w:val="24"/>
          <w:szCs w:val="24"/>
        </w:rPr>
        <w:t>очники, словари, энциклопедии).</w:t>
      </w:r>
    </w:p>
    <w:p w:rsidR="00D927ED" w:rsidRDefault="00D927ED" w:rsidP="000C40C4">
      <w:pPr>
        <w:tabs>
          <w:tab w:val="left" w:pos="142"/>
        </w:tabs>
        <w:spacing w:line="360" w:lineRule="auto"/>
        <w:ind w:left="260" w:right="-449" w:firstLine="566"/>
        <w:jc w:val="both"/>
        <w:rPr>
          <w:rFonts w:eastAsia="Times New Roman"/>
          <w:sz w:val="24"/>
          <w:szCs w:val="24"/>
        </w:rPr>
      </w:pPr>
      <w:r>
        <w:rPr>
          <w:rFonts w:eastAsia="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w:t>
      </w:r>
      <w:r w:rsidR="000C40C4">
        <w:rPr>
          <w:rFonts w:eastAsia="Times New Roman"/>
          <w:sz w:val="24"/>
          <w:szCs w:val="24"/>
        </w:rPr>
        <w:t>арями и справочной литературой.</w:t>
      </w:r>
    </w:p>
    <w:p w:rsidR="00D927ED" w:rsidRDefault="00D927ED" w:rsidP="000C40C4">
      <w:pPr>
        <w:tabs>
          <w:tab w:val="left" w:pos="142"/>
        </w:tabs>
        <w:spacing w:line="360" w:lineRule="auto"/>
        <w:ind w:left="260" w:right="-449" w:firstLine="566"/>
        <w:jc w:val="both"/>
        <w:rPr>
          <w:rFonts w:eastAsia="Times New Roman"/>
          <w:sz w:val="24"/>
          <w:szCs w:val="24"/>
        </w:rPr>
      </w:pPr>
      <w:r>
        <w:rPr>
          <w:rFonts w:eastAsia="Times New Roman"/>
          <w:sz w:val="24"/>
          <w:szCs w:val="24"/>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w:t>
      </w:r>
      <w:r w:rsidR="000C40C4">
        <w:rPr>
          <w:rFonts w:eastAsia="Times New Roman"/>
          <w:sz w:val="24"/>
          <w:szCs w:val="24"/>
        </w:rPr>
        <w:t>равственных правил и отношений.</w:t>
      </w:r>
    </w:p>
    <w:p w:rsidR="00D927ED" w:rsidRPr="000C40C4" w:rsidRDefault="00D927ED" w:rsidP="000C40C4">
      <w:pPr>
        <w:tabs>
          <w:tab w:val="left" w:pos="142"/>
        </w:tabs>
        <w:spacing w:line="360" w:lineRule="auto"/>
        <w:ind w:left="260" w:right="-449" w:firstLine="566"/>
        <w:jc w:val="both"/>
        <w:rPr>
          <w:rFonts w:eastAsia="Times New Roman"/>
          <w:sz w:val="24"/>
          <w:szCs w:val="24"/>
        </w:rPr>
      </w:pPr>
      <w:r>
        <w:rPr>
          <w:rFonts w:eastAsia="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w:t>
      </w:r>
      <w:r w:rsidR="00B16BB9">
        <w:rPr>
          <w:rFonts w:eastAsia="Times New Roman"/>
          <w:sz w:val="24"/>
          <w:szCs w:val="24"/>
        </w:rPr>
        <w:t>едение эпизода с использованием</w:t>
      </w:r>
      <w:r>
        <w:rPr>
          <w:rFonts w:eastAsia="Times New Roman"/>
          <w:sz w:val="24"/>
          <w:szCs w:val="24"/>
        </w:rPr>
        <w:t>специфической для данного произведения лексики (по вопросам учителя), рассказ по иллюстрациям, пересказ.</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Характеристика героя произведения. Портрет, характер героя, выраженные через поступки и речь.</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Освоение разных видов пересказа художественного текста: подробный, выборочный и краткий (передача основных мыслей).</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927ED" w:rsidRPr="00B60AE4" w:rsidRDefault="00D927ED" w:rsidP="00B60AE4">
      <w:pPr>
        <w:tabs>
          <w:tab w:val="left" w:pos="142"/>
        </w:tabs>
        <w:spacing w:line="360" w:lineRule="auto"/>
        <w:ind w:left="260" w:right="-449" w:firstLine="566"/>
        <w:jc w:val="both"/>
        <w:rPr>
          <w:sz w:val="20"/>
          <w:szCs w:val="20"/>
        </w:rPr>
      </w:pPr>
      <w:r>
        <w:rPr>
          <w:rFonts w:eastAsia="Times New Roman"/>
          <w:sz w:val="24"/>
          <w:szCs w:val="24"/>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w:t>
      </w:r>
      <w:r w:rsidR="000C40C4">
        <w:rPr>
          <w:sz w:val="20"/>
          <w:szCs w:val="20"/>
        </w:rPr>
        <w:t xml:space="preserve"> с </w:t>
      </w:r>
      <w:r>
        <w:rPr>
          <w:rFonts w:eastAsia="Times New Roman"/>
          <w:sz w:val="24"/>
          <w:szCs w:val="24"/>
        </w:rPr>
        <w:t>опорой на ключевые слова, модель, схему. Подробный пересказ текста. Краткий пересказ текста (выделение главного в содержании текста).</w:t>
      </w:r>
    </w:p>
    <w:p w:rsidR="00D927ED" w:rsidRDefault="00D927ED" w:rsidP="000C40C4">
      <w:pPr>
        <w:tabs>
          <w:tab w:val="left" w:pos="142"/>
        </w:tabs>
        <w:spacing w:line="360" w:lineRule="auto"/>
        <w:ind w:left="820" w:right="-449"/>
        <w:rPr>
          <w:rFonts w:eastAsia="Times New Roman"/>
          <w:sz w:val="24"/>
          <w:szCs w:val="24"/>
        </w:rPr>
      </w:pPr>
      <w:r>
        <w:rPr>
          <w:rFonts w:eastAsia="Times New Roman"/>
          <w:i/>
          <w:iCs/>
          <w:sz w:val="24"/>
          <w:szCs w:val="24"/>
        </w:rPr>
        <w:t>Говорение  (культура  речевого  общения)</w:t>
      </w:r>
      <w:r>
        <w:rPr>
          <w:rFonts w:eastAsia="Times New Roman"/>
          <w:sz w:val="24"/>
          <w:szCs w:val="24"/>
        </w:rPr>
        <w:t>.Осозн</w:t>
      </w:r>
      <w:r w:rsidR="000C40C4">
        <w:rPr>
          <w:rFonts w:eastAsia="Times New Roman"/>
          <w:sz w:val="24"/>
          <w:szCs w:val="24"/>
        </w:rPr>
        <w:t>ание  диалога  как  вида  речи.</w:t>
      </w:r>
    </w:p>
    <w:p w:rsidR="00D927ED" w:rsidRDefault="00D927ED" w:rsidP="000C40C4">
      <w:pPr>
        <w:tabs>
          <w:tab w:val="left" w:pos="142"/>
        </w:tabs>
        <w:spacing w:line="360" w:lineRule="auto"/>
        <w:ind w:left="260" w:right="-449"/>
        <w:jc w:val="both"/>
        <w:rPr>
          <w:rFonts w:eastAsia="Times New Roman"/>
          <w:sz w:val="24"/>
          <w:szCs w:val="24"/>
        </w:rPr>
      </w:pPr>
      <w:r>
        <w:rPr>
          <w:rFonts w:eastAsia="Times New Roman"/>
          <w:sz w:val="24"/>
          <w:szCs w:val="24"/>
        </w:rPr>
        <w:t>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w:t>
      </w:r>
      <w:r w:rsidR="000C40C4">
        <w:rPr>
          <w:rFonts w:eastAsia="Times New Roman"/>
          <w:sz w:val="24"/>
          <w:szCs w:val="24"/>
        </w:rPr>
        <w:t>снове фольклорных произведений.</w:t>
      </w:r>
    </w:p>
    <w:p w:rsidR="00D927ED" w:rsidRDefault="00D927ED" w:rsidP="000C40C4">
      <w:pPr>
        <w:tabs>
          <w:tab w:val="left" w:pos="142"/>
        </w:tabs>
        <w:spacing w:line="360" w:lineRule="auto"/>
        <w:ind w:left="260" w:right="-449" w:firstLine="566"/>
        <w:rPr>
          <w:rFonts w:eastAsia="Times New Roman"/>
          <w:sz w:val="24"/>
          <w:szCs w:val="24"/>
        </w:rPr>
      </w:pPr>
      <w:r>
        <w:rPr>
          <w:rFonts w:eastAsia="Times New Roman"/>
          <w:sz w:val="24"/>
          <w:szCs w:val="24"/>
        </w:rPr>
        <w:t>Работа со словом (распознавать прямое и переносное значения слов, их многозначность), целенаправленное пополнен</w:t>
      </w:r>
      <w:r w:rsidR="000C40C4">
        <w:rPr>
          <w:rFonts w:eastAsia="Times New Roman"/>
          <w:sz w:val="24"/>
          <w:szCs w:val="24"/>
        </w:rPr>
        <w:t>ие активного словарного запаса.</w:t>
      </w:r>
    </w:p>
    <w:p w:rsidR="00D927ED" w:rsidRPr="000C40C4" w:rsidRDefault="00D927ED" w:rsidP="000C40C4">
      <w:pPr>
        <w:tabs>
          <w:tab w:val="left" w:pos="142"/>
        </w:tabs>
        <w:spacing w:line="360" w:lineRule="auto"/>
        <w:ind w:left="260" w:right="-449" w:firstLine="566"/>
        <w:jc w:val="both"/>
        <w:rPr>
          <w:rFonts w:eastAsia="Times New Roman"/>
          <w:sz w:val="24"/>
          <w:szCs w:val="24"/>
        </w:rPr>
      </w:pPr>
      <w:r>
        <w:rPr>
          <w:rFonts w:eastAsia="Times New Roman"/>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Устное сочинение как продолжение прочитанного произведения, отде</w:t>
      </w:r>
      <w:r w:rsidR="000C40C4">
        <w:rPr>
          <w:rFonts w:eastAsia="Times New Roman"/>
          <w:sz w:val="24"/>
          <w:szCs w:val="24"/>
        </w:rPr>
        <w:t>льных его сюжетных линий, коротк</w:t>
      </w:r>
      <w:r>
        <w:rPr>
          <w:rFonts w:eastAsia="Times New Roman"/>
          <w:sz w:val="24"/>
          <w:szCs w:val="24"/>
        </w:rPr>
        <w:t>ий рассказ по рисункам либо на заданную тему.</w:t>
      </w:r>
    </w:p>
    <w:p w:rsidR="00D927ED" w:rsidRDefault="00D927ED" w:rsidP="000C40C4">
      <w:pPr>
        <w:tabs>
          <w:tab w:val="left" w:pos="142"/>
        </w:tabs>
        <w:spacing w:line="360" w:lineRule="auto"/>
        <w:ind w:left="260" w:right="-449" w:firstLine="566"/>
        <w:jc w:val="both"/>
        <w:rPr>
          <w:sz w:val="20"/>
          <w:szCs w:val="20"/>
        </w:rPr>
      </w:pPr>
      <w:r>
        <w:rPr>
          <w:rFonts w:eastAsia="Times New Roman"/>
          <w:i/>
          <w:iCs/>
          <w:sz w:val="24"/>
          <w:szCs w:val="24"/>
        </w:rPr>
        <w:t>Письмо (культура письменной речи)</w:t>
      </w:r>
      <w:r>
        <w:rPr>
          <w:rFonts w:eastAsia="Times New Roman"/>
          <w:b/>
          <w:bCs/>
          <w:sz w:val="24"/>
          <w:szCs w:val="24"/>
        </w:rPr>
        <w:t>.</w:t>
      </w:r>
      <w:r>
        <w:rPr>
          <w:rFonts w:eastAsia="Times New Roman"/>
          <w:sz w:val="24"/>
          <w:szCs w:val="24"/>
        </w:rPr>
        <w:t>Нормы письменной речи:соответствиесодержания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D927ED" w:rsidRDefault="00D927ED" w:rsidP="000C40C4">
      <w:pPr>
        <w:tabs>
          <w:tab w:val="left" w:pos="142"/>
        </w:tabs>
        <w:spacing w:line="360" w:lineRule="auto"/>
        <w:ind w:left="260" w:right="-449" w:firstLine="566"/>
        <w:jc w:val="both"/>
        <w:rPr>
          <w:sz w:val="20"/>
          <w:szCs w:val="20"/>
        </w:rPr>
      </w:pPr>
      <w:r>
        <w:rPr>
          <w:rFonts w:eastAsia="Times New Roman"/>
          <w:i/>
          <w:iCs/>
          <w:sz w:val="24"/>
          <w:szCs w:val="24"/>
        </w:rPr>
        <w:t>Круг детского чтения</w:t>
      </w:r>
      <w:r>
        <w:rPr>
          <w:rFonts w:eastAsia="Times New Roman"/>
          <w:b/>
          <w:bCs/>
          <w:sz w:val="24"/>
          <w:szCs w:val="24"/>
        </w:rPr>
        <w:t>.</w:t>
      </w:r>
      <w:r>
        <w:rPr>
          <w:rFonts w:eastAsia="Times New Roman"/>
          <w:sz w:val="24"/>
          <w:szCs w:val="24"/>
        </w:rPr>
        <w:t>Произведения устного народного творчества разных народовРоссии.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D927ED" w:rsidRDefault="00D927ED" w:rsidP="000C40C4">
      <w:pPr>
        <w:tabs>
          <w:tab w:val="left" w:pos="142"/>
        </w:tabs>
        <w:spacing w:line="360" w:lineRule="auto"/>
        <w:ind w:left="260" w:right="-449" w:firstLine="566"/>
        <w:jc w:val="both"/>
        <w:rPr>
          <w:sz w:val="20"/>
          <w:szCs w:val="20"/>
        </w:rPr>
      </w:pPr>
      <w:r>
        <w:rPr>
          <w:rFonts w:eastAsia="Times New Roman"/>
          <w:i/>
          <w:iCs/>
          <w:sz w:val="24"/>
          <w:szCs w:val="24"/>
        </w:rPr>
        <w:t>Литературоведческая пропедевтика(практическое освоение)</w:t>
      </w:r>
      <w:r>
        <w:rPr>
          <w:rFonts w:eastAsia="Times New Roman"/>
          <w:b/>
          <w:bCs/>
          <w:sz w:val="24"/>
          <w:szCs w:val="24"/>
        </w:rPr>
        <w:t>.</w:t>
      </w:r>
      <w:r>
        <w:rPr>
          <w:rFonts w:eastAsia="Times New Roman"/>
          <w:sz w:val="24"/>
          <w:szCs w:val="24"/>
        </w:rPr>
        <w:t>Нахождение в тексте,определение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D927ED" w:rsidRDefault="00D927ED" w:rsidP="000C40C4">
      <w:pPr>
        <w:tabs>
          <w:tab w:val="left" w:pos="142"/>
        </w:tabs>
        <w:spacing w:line="360" w:lineRule="auto"/>
        <w:ind w:left="260" w:right="-449"/>
        <w:jc w:val="both"/>
        <w:rPr>
          <w:sz w:val="20"/>
          <w:szCs w:val="20"/>
        </w:rPr>
      </w:pPr>
      <w:r>
        <w:rPr>
          <w:rFonts w:eastAsia="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D927ED" w:rsidRDefault="00D927ED" w:rsidP="00B60AE4">
      <w:pPr>
        <w:tabs>
          <w:tab w:val="left" w:pos="142"/>
        </w:tabs>
        <w:spacing w:line="360" w:lineRule="auto"/>
        <w:ind w:left="820" w:right="-449"/>
        <w:rPr>
          <w:sz w:val="20"/>
          <w:szCs w:val="20"/>
        </w:rPr>
      </w:pPr>
      <w:r>
        <w:rPr>
          <w:rFonts w:eastAsia="Times New Roman"/>
          <w:sz w:val="24"/>
          <w:szCs w:val="24"/>
        </w:rPr>
        <w:t>Общее представление о композиционных особенностях построения разных видоврассказывания: повествование (рассказ), описание (пейзаж, портрет, интерьер),рассуждение (монолог героя, диалог героев).</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D927ED" w:rsidRDefault="00D927ED" w:rsidP="000C40C4">
      <w:pPr>
        <w:tabs>
          <w:tab w:val="left" w:pos="142"/>
        </w:tabs>
        <w:spacing w:line="360" w:lineRule="auto"/>
        <w:ind w:left="820" w:right="-449"/>
        <w:rPr>
          <w:sz w:val="20"/>
          <w:szCs w:val="20"/>
        </w:rPr>
      </w:pPr>
      <w:r>
        <w:rPr>
          <w:rFonts w:eastAsia="Times New Roman"/>
          <w:sz w:val="24"/>
          <w:szCs w:val="24"/>
        </w:rPr>
        <w:t>Фольклор и авторские художественные произведения (различение).</w:t>
      </w:r>
    </w:p>
    <w:p w:rsidR="00D927ED" w:rsidRDefault="00D927ED" w:rsidP="00B60AE4">
      <w:pPr>
        <w:tabs>
          <w:tab w:val="left" w:pos="142"/>
        </w:tabs>
        <w:spacing w:line="360" w:lineRule="auto"/>
        <w:ind w:left="260" w:right="-449" w:firstLine="566"/>
        <w:jc w:val="both"/>
        <w:rPr>
          <w:sz w:val="20"/>
          <w:szCs w:val="20"/>
        </w:rPr>
      </w:pPr>
      <w:r>
        <w:rPr>
          <w:rFonts w:eastAsia="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
    <w:p w:rsidR="00D927ED" w:rsidRDefault="00D927ED" w:rsidP="000C40C4">
      <w:pPr>
        <w:tabs>
          <w:tab w:val="left" w:pos="142"/>
        </w:tabs>
        <w:spacing w:line="360" w:lineRule="auto"/>
        <w:ind w:left="260" w:right="-449" w:firstLine="566"/>
        <w:jc w:val="both"/>
        <w:rPr>
          <w:sz w:val="20"/>
          <w:szCs w:val="20"/>
        </w:rPr>
      </w:pPr>
      <w:r>
        <w:rPr>
          <w:rFonts w:eastAsia="Times New Roman"/>
          <w:b/>
          <w:bCs/>
          <w:sz w:val="24"/>
          <w:szCs w:val="24"/>
        </w:rPr>
        <w:t>Творческая деятельность обучающихся (на основе литературных произведений).</w:t>
      </w:r>
    </w:p>
    <w:p w:rsidR="00D927ED" w:rsidRPr="00B60AE4" w:rsidRDefault="00D927ED" w:rsidP="00B60AE4">
      <w:pPr>
        <w:tabs>
          <w:tab w:val="left" w:pos="142"/>
        </w:tabs>
        <w:spacing w:line="360" w:lineRule="auto"/>
        <w:ind w:left="260" w:right="-449" w:firstLine="566"/>
        <w:jc w:val="both"/>
        <w:rPr>
          <w:rFonts w:eastAsia="Times New Roman"/>
          <w:sz w:val="24"/>
          <w:szCs w:val="24"/>
        </w:rPr>
      </w:pPr>
      <w:r>
        <w:rPr>
          <w:rFonts w:eastAsia="Times New Roman"/>
          <w:sz w:val="24"/>
          <w:szCs w:val="24"/>
        </w:rPr>
        <w:t>Интерпретация текста литературного произведения в творческой деятельности учащихся: чтение по ролям, инсценирование, драматиза</w:t>
      </w:r>
      <w:r w:rsidR="00D457FB">
        <w:rPr>
          <w:rFonts w:eastAsia="Times New Roman"/>
          <w:sz w:val="24"/>
          <w:szCs w:val="24"/>
        </w:rPr>
        <w:t xml:space="preserve">ция; устное словесное рисование, </w:t>
      </w:r>
      <w:r>
        <w:rPr>
          <w:rFonts w:eastAsia="Times New Roman"/>
          <w:sz w:val="24"/>
          <w:szCs w:val="24"/>
        </w:rPr>
        <w:t>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D927ED" w:rsidRDefault="00D927ED" w:rsidP="00B60AE4">
      <w:pPr>
        <w:tabs>
          <w:tab w:val="left" w:pos="142"/>
        </w:tabs>
        <w:spacing w:line="360" w:lineRule="auto"/>
        <w:ind w:left="2480" w:right="-449"/>
        <w:rPr>
          <w:sz w:val="20"/>
          <w:szCs w:val="20"/>
        </w:rPr>
      </w:pPr>
      <w:r>
        <w:rPr>
          <w:rFonts w:eastAsia="Times New Roman"/>
          <w:b/>
          <w:bCs/>
          <w:sz w:val="24"/>
          <w:szCs w:val="24"/>
        </w:rPr>
        <w:t>Иностранный язык (английский/немецкий)</w:t>
      </w:r>
    </w:p>
    <w:p w:rsidR="00D927ED" w:rsidRDefault="00D927ED" w:rsidP="000C40C4">
      <w:pPr>
        <w:tabs>
          <w:tab w:val="left" w:pos="142"/>
        </w:tabs>
        <w:spacing w:line="360" w:lineRule="auto"/>
        <w:ind w:left="820" w:right="-449"/>
        <w:rPr>
          <w:sz w:val="20"/>
          <w:szCs w:val="20"/>
        </w:rPr>
      </w:pPr>
      <w:r>
        <w:rPr>
          <w:rFonts w:eastAsia="Times New Roman"/>
          <w:i/>
          <w:iCs/>
          <w:sz w:val="24"/>
          <w:szCs w:val="24"/>
        </w:rPr>
        <w:t>Предметное содержание речи</w:t>
      </w:r>
    </w:p>
    <w:p w:rsidR="00D927ED" w:rsidRPr="000C40C4" w:rsidRDefault="00D927ED" w:rsidP="000C40C4">
      <w:pPr>
        <w:tabs>
          <w:tab w:val="left" w:pos="142"/>
        </w:tabs>
        <w:spacing w:line="360" w:lineRule="auto"/>
        <w:ind w:left="820" w:right="-449"/>
        <w:rPr>
          <w:sz w:val="20"/>
          <w:szCs w:val="20"/>
        </w:rPr>
      </w:pPr>
      <w:r>
        <w:rPr>
          <w:rFonts w:eastAsia="Times New Roman"/>
          <w:sz w:val="24"/>
          <w:szCs w:val="24"/>
        </w:rPr>
        <w:t>Предметное содержание устной и письменной речи соответствует образовательным</w:t>
      </w:r>
      <w:r w:rsidR="000C40C4">
        <w:rPr>
          <w:sz w:val="20"/>
          <w:szCs w:val="20"/>
        </w:rPr>
        <w:t xml:space="preserve"> и </w:t>
      </w:r>
      <w:r>
        <w:rPr>
          <w:rFonts w:eastAsia="Times New Roman"/>
          <w:sz w:val="24"/>
          <w:szCs w:val="24"/>
        </w:rPr>
        <w:t>воспитательным целям, а также интересам и возрастным особенностям младших школьников и включает следующее:</w:t>
      </w:r>
    </w:p>
    <w:p w:rsidR="00D927ED" w:rsidRDefault="00D927ED" w:rsidP="000C40C4">
      <w:pPr>
        <w:tabs>
          <w:tab w:val="left" w:pos="142"/>
        </w:tabs>
        <w:spacing w:line="360" w:lineRule="auto"/>
        <w:ind w:left="260" w:right="-449" w:firstLine="566"/>
        <w:jc w:val="both"/>
        <w:rPr>
          <w:rFonts w:eastAsia="Times New Roman"/>
          <w:sz w:val="24"/>
          <w:szCs w:val="24"/>
        </w:rPr>
      </w:pPr>
      <w:r>
        <w:rPr>
          <w:rFonts w:eastAsia="Times New Roman"/>
          <w:b/>
          <w:bCs/>
          <w:sz w:val="24"/>
          <w:szCs w:val="24"/>
        </w:rPr>
        <w:t xml:space="preserve">Знакомство. </w:t>
      </w:r>
      <w:r>
        <w:rPr>
          <w:rFonts w:eastAsia="Times New Roman"/>
          <w:sz w:val="24"/>
          <w:szCs w:val="24"/>
        </w:rPr>
        <w:t>С одноклассниками,учителем,персонажами детских произведений:имя, возраст. Приветствие, прощание (с использованием т</w:t>
      </w:r>
      <w:r w:rsidR="000C40C4">
        <w:rPr>
          <w:rFonts w:eastAsia="Times New Roman"/>
          <w:sz w:val="24"/>
          <w:szCs w:val="24"/>
        </w:rPr>
        <w:t>ипичных фраз речевого этикета).</w:t>
      </w:r>
    </w:p>
    <w:p w:rsidR="00D927ED" w:rsidRPr="000C40C4" w:rsidRDefault="00D927ED" w:rsidP="00101856">
      <w:pPr>
        <w:numPr>
          <w:ilvl w:val="1"/>
          <w:numId w:val="77"/>
        </w:numPr>
        <w:tabs>
          <w:tab w:val="left" w:pos="142"/>
          <w:tab w:val="left" w:pos="1131"/>
        </w:tabs>
        <w:spacing w:line="360" w:lineRule="auto"/>
        <w:ind w:left="260" w:right="-449" w:firstLine="568"/>
        <w:jc w:val="both"/>
        <w:rPr>
          <w:rFonts w:eastAsia="Times New Roman"/>
          <w:b/>
          <w:bCs/>
          <w:sz w:val="24"/>
          <w:szCs w:val="24"/>
        </w:rPr>
      </w:pPr>
      <w:r>
        <w:rPr>
          <w:rFonts w:eastAsia="Times New Roman"/>
          <w:b/>
          <w:bCs/>
          <w:sz w:val="24"/>
          <w:szCs w:val="24"/>
        </w:rPr>
        <w:t xml:space="preserve">и моя семья. </w:t>
      </w:r>
      <w:r>
        <w:rPr>
          <w:rFonts w:eastAsia="Times New Roman"/>
          <w:sz w:val="24"/>
          <w:szCs w:val="24"/>
        </w:rPr>
        <w:t xml:space="preserve">Члены семьи,их имена,возраст,внешность,черты характера,увлечения/хобби. Мой день (распорядок дня, </w:t>
      </w:r>
      <w:r>
        <w:rPr>
          <w:rFonts w:eastAsia="Times New Roman"/>
          <w:b/>
          <w:bCs/>
          <w:i/>
          <w:iCs/>
          <w:sz w:val="24"/>
          <w:szCs w:val="24"/>
        </w:rPr>
        <w:t>домашние обязанности).</w:t>
      </w:r>
      <w:r>
        <w:rPr>
          <w:rFonts w:eastAsia="Times New Roman"/>
          <w:sz w:val="24"/>
          <w:szCs w:val="24"/>
        </w:rPr>
        <w:t xml:space="preserve"> Покупки в магазине: одежда, </w:t>
      </w:r>
      <w:r>
        <w:rPr>
          <w:rFonts w:eastAsia="Times New Roman"/>
          <w:b/>
          <w:bCs/>
          <w:i/>
          <w:iCs/>
          <w:sz w:val="24"/>
          <w:szCs w:val="24"/>
        </w:rPr>
        <w:t>обувь,</w:t>
      </w:r>
      <w:r>
        <w:rPr>
          <w:rFonts w:eastAsia="Times New Roman"/>
          <w:sz w:val="24"/>
          <w:szCs w:val="24"/>
        </w:rPr>
        <w:t xml:space="preserve"> основные продукты питания. Любимая еда. Семейные праздники: день рождения, Новый год/Рождество. Подарки.</w:t>
      </w:r>
    </w:p>
    <w:p w:rsidR="00D927ED" w:rsidRDefault="00D927ED" w:rsidP="000C40C4">
      <w:pPr>
        <w:tabs>
          <w:tab w:val="left" w:pos="142"/>
        </w:tabs>
        <w:spacing w:line="360" w:lineRule="auto"/>
        <w:ind w:left="820" w:right="-449"/>
        <w:rPr>
          <w:rFonts w:eastAsia="Times New Roman"/>
          <w:b/>
          <w:bCs/>
          <w:sz w:val="24"/>
          <w:szCs w:val="24"/>
        </w:rPr>
      </w:pPr>
      <w:r>
        <w:rPr>
          <w:rFonts w:eastAsia="Times New Roman"/>
          <w:b/>
          <w:bCs/>
          <w:sz w:val="24"/>
          <w:szCs w:val="24"/>
        </w:rPr>
        <w:t xml:space="preserve">Мир моих увлечений. </w:t>
      </w:r>
      <w:r>
        <w:rPr>
          <w:rFonts w:eastAsia="Times New Roman"/>
          <w:sz w:val="24"/>
          <w:szCs w:val="24"/>
        </w:rPr>
        <w:t>Мои любимые занятия.Виды спорта и спортивные игры.</w:t>
      </w:r>
    </w:p>
    <w:p w:rsidR="00D927ED" w:rsidRDefault="00D927ED" w:rsidP="000C40C4">
      <w:pPr>
        <w:tabs>
          <w:tab w:val="left" w:pos="142"/>
        </w:tabs>
        <w:spacing w:line="360" w:lineRule="auto"/>
        <w:ind w:left="260" w:right="-449"/>
        <w:rPr>
          <w:rFonts w:eastAsia="Times New Roman"/>
          <w:b/>
          <w:bCs/>
          <w:sz w:val="24"/>
          <w:szCs w:val="24"/>
        </w:rPr>
      </w:pPr>
      <w:r>
        <w:rPr>
          <w:rFonts w:eastAsia="Times New Roman"/>
          <w:b/>
          <w:bCs/>
          <w:i/>
          <w:iCs/>
          <w:sz w:val="24"/>
          <w:szCs w:val="24"/>
        </w:rPr>
        <w:t xml:space="preserve">Мои любимые сказки. </w:t>
      </w:r>
      <w:r>
        <w:rPr>
          <w:rFonts w:eastAsia="Times New Roman"/>
          <w:sz w:val="24"/>
          <w:szCs w:val="24"/>
        </w:rPr>
        <w:t>Выходной день</w:t>
      </w:r>
      <w:r>
        <w:rPr>
          <w:rFonts w:eastAsia="Times New Roman"/>
          <w:b/>
          <w:bCs/>
          <w:i/>
          <w:iCs/>
          <w:sz w:val="24"/>
          <w:szCs w:val="24"/>
        </w:rPr>
        <w:t xml:space="preserve"> (в зоопарке, цирке), </w:t>
      </w:r>
      <w:r>
        <w:rPr>
          <w:rFonts w:eastAsia="Times New Roman"/>
          <w:sz w:val="24"/>
          <w:szCs w:val="24"/>
        </w:rPr>
        <w:t>каникулы.</w:t>
      </w:r>
    </w:p>
    <w:p w:rsidR="00D927ED" w:rsidRPr="00B60AE4" w:rsidRDefault="00D927ED" w:rsidP="00101856">
      <w:pPr>
        <w:numPr>
          <w:ilvl w:val="1"/>
          <w:numId w:val="77"/>
        </w:numPr>
        <w:tabs>
          <w:tab w:val="left" w:pos="142"/>
          <w:tab w:val="left" w:pos="1086"/>
        </w:tabs>
        <w:spacing w:line="360" w:lineRule="auto"/>
        <w:ind w:left="260" w:right="-449" w:firstLine="568"/>
        <w:jc w:val="both"/>
        <w:rPr>
          <w:rFonts w:eastAsia="Times New Roman"/>
          <w:b/>
          <w:bCs/>
          <w:sz w:val="24"/>
          <w:szCs w:val="24"/>
        </w:rPr>
      </w:pPr>
      <w:r>
        <w:rPr>
          <w:rFonts w:eastAsia="Times New Roman"/>
          <w:b/>
          <w:bCs/>
          <w:sz w:val="24"/>
          <w:szCs w:val="24"/>
        </w:rPr>
        <w:t xml:space="preserve">и мои друзья. </w:t>
      </w:r>
      <w:r>
        <w:rPr>
          <w:rFonts w:eastAsia="Times New Roman"/>
          <w:sz w:val="24"/>
          <w:szCs w:val="24"/>
        </w:rPr>
        <w:t>Имя,возраст,внешность,характер,увлечения/хобби.Совместныезанятия. Письмо зарубежному другу. Любимое домашнее животное: имя, возраст, цвет, размер, характер, что умеет делать.</w:t>
      </w:r>
    </w:p>
    <w:p w:rsidR="00D927ED" w:rsidRDefault="00D927ED" w:rsidP="000C40C4">
      <w:pPr>
        <w:tabs>
          <w:tab w:val="left" w:pos="142"/>
        </w:tabs>
        <w:spacing w:line="360" w:lineRule="auto"/>
        <w:ind w:left="260" w:right="-449" w:firstLine="566"/>
        <w:rPr>
          <w:rFonts w:eastAsia="Times New Roman"/>
          <w:b/>
          <w:bCs/>
          <w:sz w:val="24"/>
          <w:szCs w:val="24"/>
        </w:rPr>
      </w:pPr>
      <w:r>
        <w:rPr>
          <w:rFonts w:eastAsia="Times New Roman"/>
          <w:b/>
          <w:bCs/>
          <w:sz w:val="24"/>
          <w:szCs w:val="24"/>
        </w:rPr>
        <w:t xml:space="preserve">Моя школа. </w:t>
      </w:r>
      <w:r>
        <w:rPr>
          <w:rFonts w:eastAsia="Times New Roman"/>
          <w:sz w:val="24"/>
          <w:szCs w:val="24"/>
        </w:rPr>
        <w:t>Классная комната,учебные предметы,школьные принадлежности.Учебные занятия на уроках.</w:t>
      </w:r>
    </w:p>
    <w:p w:rsidR="00D927ED" w:rsidRDefault="00D927ED" w:rsidP="000C40C4">
      <w:pPr>
        <w:tabs>
          <w:tab w:val="left" w:pos="142"/>
        </w:tabs>
        <w:spacing w:line="360" w:lineRule="auto"/>
        <w:ind w:left="260" w:right="-449" w:firstLine="566"/>
        <w:jc w:val="both"/>
        <w:rPr>
          <w:rFonts w:eastAsia="Times New Roman"/>
          <w:b/>
          <w:bCs/>
          <w:sz w:val="24"/>
          <w:szCs w:val="24"/>
        </w:rPr>
      </w:pPr>
      <w:r>
        <w:rPr>
          <w:rFonts w:eastAsia="Times New Roman"/>
          <w:b/>
          <w:bCs/>
          <w:sz w:val="24"/>
          <w:szCs w:val="24"/>
        </w:rPr>
        <w:t xml:space="preserve">Мир вокруг меня. </w:t>
      </w:r>
      <w:r>
        <w:rPr>
          <w:rFonts w:eastAsia="Times New Roman"/>
          <w:sz w:val="24"/>
          <w:szCs w:val="24"/>
        </w:rPr>
        <w:t xml:space="preserve">Мой дом/квартира/комната:названия комнат,их размер,предметы мебели и интерьера. Природа. </w:t>
      </w:r>
      <w:r>
        <w:rPr>
          <w:rFonts w:eastAsia="Times New Roman"/>
          <w:b/>
          <w:bCs/>
          <w:i/>
          <w:iCs/>
          <w:sz w:val="24"/>
          <w:szCs w:val="24"/>
        </w:rPr>
        <w:t>Дикие и домашние животные.</w:t>
      </w:r>
      <w:r>
        <w:rPr>
          <w:rFonts w:eastAsia="Times New Roman"/>
          <w:sz w:val="24"/>
          <w:szCs w:val="24"/>
        </w:rPr>
        <w:t xml:space="preserve"> Любимое время года. Погода.</w:t>
      </w:r>
    </w:p>
    <w:p w:rsidR="00D927ED" w:rsidRDefault="00D927ED" w:rsidP="000C40C4">
      <w:pPr>
        <w:tabs>
          <w:tab w:val="left" w:pos="142"/>
        </w:tabs>
        <w:spacing w:line="360" w:lineRule="auto"/>
        <w:ind w:left="820" w:right="-449"/>
        <w:rPr>
          <w:rFonts w:eastAsia="Times New Roman"/>
          <w:b/>
          <w:bCs/>
          <w:sz w:val="24"/>
          <w:szCs w:val="24"/>
        </w:rPr>
      </w:pPr>
      <w:r>
        <w:rPr>
          <w:rFonts w:eastAsia="Times New Roman"/>
          <w:b/>
          <w:bCs/>
          <w:sz w:val="24"/>
          <w:szCs w:val="24"/>
        </w:rPr>
        <w:t xml:space="preserve">Страна/страны изучаемого языка и родная страна. </w:t>
      </w:r>
      <w:r>
        <w:rPr>
          <w:rFonts w:eastAsia="Times New Roman"/>
          <w:sz w:val="24"/>
          <w:szCs w:val="24"/>
        </w:rPr>
        <w:t xml:space="preserve">Общие сведения:название,столица. Литературные персонажи популярных книг моих сверстников (имена героев книг, черты характера). </w:t>
      </w:r>
      <w:r>
        <w:rPr>
          <w:rFonts w:eastAsia="Times New Roman"/>
          <w:b/>
          <w:bCs/>
          <w:i/>
          <w:iCs/>
          <w:sz w:val="24"/>
          <w:szCs w:val="24"/>
        </w:rPr>
        <w:t>Небольшие произведения детского фольклора на изучаемоминостранном языке (рифмовки, стихи, песни, сказки).</w:t>
      </w:r>
    </w:p>
    <w:p w:rsidR="00D927ED" w:rsidRDefault="00D927ED" w:rsidP="00B60AE4">
      <w:pPr>
        <w:tabs>
          <w:tab w:val="left" w:pos="142"/>
        </w:tabs>
        <w:spacing w:line="360" w:lineRule="auto"/>
        <w:ind w:left="260" w:right="-449" w:firstLine="566"/>
        <w:rPr>
          <w:rFonts w:eastAsia="Times New Roman"/>
          <w:b/>
          <w:bCs/>
          <w:sz w:val="24"/>
          <w:szCs w:val="24"/>
        </w:rPr>
      </w:pPr>
      <w:r>
        <w:rPr>
          <w:rFonts w:eastAsia="Times New Roman"/>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D927ED" w:rsidRDefault="00D927ED" w:rsidP="000C40C4">
      <w:pPr>
        <w:tabs>
          <w:tab w:val="left" w:pos="142"/>
        </w:tabs>
        <w:spacing w:line="360" w:lineRule="auto"/>
        <w:ind w:left="820" w:right="-449"/>
        <w:rPr>
          <w:rFonts w:eastAsia="Times New Roman"/>
          <w:b/>
          <w:bCs/>
          <w:sz w:val="24"/>
          <w:szCs w:val="24"/>
        </w:rPr>
      </w:pPr>
      <w:r>
        <w:rPr>
          <w:rFonts w:eastAsia="Times New Roman"/>
          <w:i/>
          <w:iCs/>
          <w:sz w:val="24"/>
          <w:szCs w:val="24"/>
        </w:rPr>
        <w:t xml:space="preserve">Коммуникативные умения по видам речевой деятельности </w:t>
      </w:r>
      <w:r>
        <w:rPr>
          <w:rFonts w:eastAsia="Times New Roman"/>
          <w:sz w:val="24"/>
          <w:szCs w:val="24"/>
          <w:u w:val="single"/>
        </w:rPr>
        <w:t>В русле говорения</w:t>
      </w:r>
    </w:p>
    <w:p w:rsidR="00D457FB" w:rsidRDefault="00D927ED" w:rsidP="00D873BC">
      <w:pPr>
        <w:tabs>
          <w:tab w:val="left" w:pos="142"/>
        </w:tabs>
        <w:spacing w:line="360" w:lineRule="auto"/>
        <w:ind w:left="820" w:right="-449"/>
        <w:rPr>
          <w:rFonts w:eastAsia="Times New Roman"/>
          <w:sz w:val="24"/>
          <w:szCs w:val="24"/>
        </w:rPr>
      </w:pPr>
      <w:r>
        <w:rPr>
          <w:rFonts w:eastAsia="Times New Roman"/>
          <w:sz w:val="24"/>
          <w:szCs w:val="24"/>
        </w:rPr>
        <w:t xml:space="preserve">1. Диалогическая форма </w:t>
      </w:r>
    </w:p>
    <w:p w:rsidR="00D927ED" w:rsidRDefault="00D927ED" w:rsidP="000C40C4">
      <w:pPr>
        <w:tabs>
          <w:tab w:val="left" w:pos="142"/>
        </w:tabs>
        <w:spacing w:line="360" w:lineRule="auto"/>
        <w:ind w:left="820" w:right="-449"/>
        <w:rPr>
          <w:rFonts w:eastAsia="Times New Roman"/>
          <w:b/>
          <w:bCs/>
          <w:sz w:val="24"/>
          <w:szCs w:val="24"/>
        </w:rPr>
      </w:pPr>
      <w:r>
        <w:rPr>
          <w:rFonts w:eastAsia="Times New Roman"/>
          <w:sz w:val="24"/>
          <w:szCs w:val="24"/>
        </w:rPr>
        <w:t>Уметь вести:</w:t>
      </w:r>
    </w:p>
    <w:p w:rsidR="00D927ED" w:rsidRDefault="00D927ED" w:rsidP="000C40C4">
      <w:pPr>
        <w:tabs>
          <w:tab w:val="left" w:pos="142"/>
        </w:tabs>
        <w:spacing w:line="360" w:lineRule="auto"/>
        <w:ind w:left="260" w:right="-449" w:firstLine="566"/>
        <w:jc w:val="both"/>
        <w:rPr>
          <w:rFonts w:eastAsia="Times New Roman"/>
          <w:b/>
          <w:bCs/>
          <w:sz w:val="24"/>
          <w:szCs w:val="24"/>
        </w:rPr>
      </w:pPr>
      <w:r>
        <w:rPr>
          <w:rFonts w:eastAsia="Times New Roman"/>
          <w:sz w:val="24"/>
          <w:szCs w:val="24"/>
        </w:rPr>
        <w:t>• этикетные диалоги в типичных ситуациях бытового, учебно-трудового и межкультурного общения, в том числе при помощи средств телекоммуникации; •диалог-расспрос (запрос информации и ответ на него);</w:t>
      </w:r>
    </w:p>
    <w:p w:rsidR="00D457FB" w:rsidRDefault="00D927ED" w:rsidP="00D873BC">
      <w:pPr>
        <w:tabs>
          <w:tab w:val="left" w:pos="142"/>
        </w:tabs>
        <w:spacing w:line="360" w:lineRule="auto"/>
        <w:ind w:left="820" w:right="-449"/>
        <w:rPr>
          <w:rFonts w:eastAsia="Times New Roman"/>
          <w:sz w:val="24"/>
          <w:szCs w:val="24"/>
        </w:rPr>
      </w:pPr>
      <w:r>
        <w:rPr>
          <w:rFonts w:eastAsia="Times New Roman"/>
          <w:sz w:val="24"/>
          <w:szCs w:val="24"/>
        </w:rPr>
        <w:t>• диалог — побуждение к действию</w:t>
      </w:r>
      <w:r w:rsidR="0023043E">
        <w:rPr>
          <w:rFonts w:eastAsia="Times New Roman"/>
          <w:sz w:val="24"/>
          <w:szCs w:val="24"/>
        </w:rPr>
        <w:t xml:space="preserve">. </w:t>
      </w:r>
    </w:p>
    <w:p w:rsidR="0023043E" w:rsidRDefault="0023043E" w:rsidP="00D873BC">
      <w:pPr>
        <w:tabs>
          <w:tab w:val="left" w:pos="142"/>
        </w:tabs>
        <w:spacing w:line="360" w:lineRule="auto"/>
        <w:ind w:left="820" w:right="-449"/>
        <w:rPr>
          <w:rFonts w:eastAsia="Times New Roman"/>
          <w:sz w:val="24"/>
          <w:szCs w:val="24"/>
        </w:rPr>
      </w:pPr>
      <w:r>
        <w:rPr>
          <w:rFonts w:eastAsia="Times New Roman"/>
          <w:sz w:val="24"/>
          <w:szCs w:val="24"/>
        </w:rPr>
        <w:t xml:space="preserve">2. Монологическая форма </w:t>
      </w:r>
    </w:p>
    <w:p w:rsidR="00D927ED" w:rsidRDefault="0023043E" w:rsidP="000C40C4">
      <w:pPr>
        <w:tabs>
          <w:tab w:val="left" w:pos="142"/>
        </w:tabs>
        <w:spacing w:line="360" w:lineRule="auto"/>
        <w:ind w:left="820" w:right="-449"/>
        <w:rPr>
          <w:rFonts w:eastAsia="Times New Roman"/>
          <w:sz w:val="24"/>
          <w:szCs w:val="24"/>
        </w:rPr>
      </w:pPr>
      <w:r>
        <w:rPr>
          <w:rFonts w:eastAsia="Times New Roman"/>
          <w:sz w:val="24"/>
          <w:szCs w:val="24"/>
        </w:rPr>
        <w:t xml:space="preserve">Уметь </w:t>
      </w:r>
      <w:r w:rsidR="00D927ED">
        <w:rPr>
          <w:rFonts w:eastAsia="Times New Roman"/>
          <w:sz w:val="24"/>
          <w:szCs w:val="24"/>
        </w:rPr>
        <w:t xml:space="preserve">пользоваться:основными коммуникативными типами речи: описание, рассказ, </w:t>
      </w:r>
      <w:r w:rsidR="00D927ED" w:rsidRPr="00D457FB">
        <w:rPr>
          <w:rFonts w:eastAsia="Times New Roman"/>
          <w:iCs/>
          <w:sz w:val="24"/>
          <w:szCs w:val="24"/>
        </w:rPr>
        <w:t>характеристика(персонажей)</w:t>
      </w:r>
      <w:r w:rsidR="00D927ED" w:rsidRPr="00D457FB">
        <w:rPr>
          <w:rFonts w:eastAsia="Times New Roman"/>
          <w:b/>
          <w:bCs/>
          <w:sz w:val="24"/>
          <w:szCs w:val="24"/>
        </w:rPr>
        <w:t>.</w:t>
      </w:r>
    </w:p>
    <w:p w:rsidR="00D927ED" w:rsidRDefault="00D927ED" w:rsidP="000C40C4">
      <w:pPr>
        <w:tabs>
          <w:tab w:val="left" w:pos="142"/>
        </w:tabs>
        <w:spacing w:line="360" w:lineRule="auto"/>
        <w:ind w:left="820" w:right="-449"/>
        <w:rPr>
          <w:rFonts w:eastAsia="Times New Roman"/>
          <w:sz w:val="24"/>
          <w:szCs w:val="24"/>
        </w:rPr>
      </w:pPr>
      <w:r>
        <w:rPr>
          <w:rFonts w:eastAsia="Times New Roman"/>
          <w:sz w:val="24"/>
          <w:szCs w:val="24"/>
          <w:u w:val="single"/>
        </w:rPr>
        <w:t>В русле аудирования</w:t>
      </w:r>
      <w:r>
        <w:rPr>
          <w:rFonts w:eastAsia="Times New Roman"/>
          <w:sz w:val="24"/>
          <w:szCs w:val="24"/>
        </w:rPr>
        <w:t>Воспринимать</w:t>
      </w:r>
      <w:r w:rsidR="000C40C4">
        <w:rPr>
          <w:rFonts w:eastAsia="Times New Roman"/>
          <w:sz w:val="24"/>
          <w:szCs w:val="24"/>
        </w:rPr>
        <w:t xml:space="preserve"> на слух и понимать:</w:t>
      </w:r>
    </w:p>
    <w:p w:rsidR="00D927ED" w:rsidRPr="000C40C4" w:rsidRDefault="00D927ED" w:rsidP="00101856">
      <w:pPr>
        <w:numPr>
          <w:ilvl w:val="0"/>
          <w:numId w:val="78"/>
        </w:numPr>
        <w:tabs>
          <w:tab w:val="left" w:pos="142"/>
          <w:tab w:val="left" w:pos="968"/>
        </w:tabs>
        <w:spacing w:line="360" w:lineRule="auto"/>
        <w:ind w:left="260" w:right="-449" w:firstLine="568"/>
        <w:rPr>
          <w:rFonts w:eastAsia="Times New Roman"/>
          <w:sz w:val="24"/>
          <w:szCs w:val="24"/>
        </w:rPr>
      </w:pPr>
      <w:r>
        <w:rPr>
          <w:rFonts w:eastAsia="Times New Roman"/>
          <w:sz w:val="24"/>
          <w:szCs w:val="24"/>
        </w:rPr>
        <w:t>речь учителя и одноклассников в процессе общения на уроке и вербально/невербально реагировать на услышанное;</w:t>
      </w:r>
    </w:p>
    <w:p w:rsidR="00D927ED" w:rsidRPr="000C40C4" w:rsidRDefault="00D927ED" w:rsidP="00101856">
      <w:pPr>
        <w:numPr>
          <w:ilvl w:val="0"/>
          <w:numId w:val="78"/>
        </w:numPr>
        <w:tabs>
          <w:tab w:val="left" w:pos="142"/>
          <w:tab w:val="left" w:pos="968"/>
        </w:tabs>
        <w:spacing w:line="360" w:lineRule="auto"/>
        <w:ind w:left="260" w:right="-449" w:firstLine="568"/>
        <w:jc w:val="both"/>
        <w:rPr>
          <w:rFonts w:eastAsia="Times New Roman"/>
          <w:sz w:val="24"/>
          <w:szCs w:val="24"/>
        </w:rPr>
      </w:pPr>
      <w:r>
        <w:rPr>
          <w:rFonts w:eastAsia="Times New Roman"/>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D457FB" w:rsidRDefault="00D927ED" w:rsidP="00D873BC">
      <w:pPr>
        <w:tabs>
          <w:tab w:val="left" w:pos="142"/>
        </w:tabs>
        <w:spacing w:line="360" w:lineRule="auto"/>
        <w:ind w:left="820" w:right="-449"/>
        <w:rPr>
          <w:rFonts w:eastAsia="Times New Roman"/>
          <w:sz w:val="24"/>
          <w:szCs w:val="24"/>
          <w:u w:val="single"/>
        </w:rPr>
      </w:pPr>
      <w:r>
        <w:rPr>
          <w:rFonts w:eastAsia="Times New Roman"/>
          <w:sz w:val="24"/>
          <w:szCs w:val="24"/>
          <w:u w:val="single"/>
        </w:rPr>
        <w:t>В русле чтения</w:t>
      </w:r>
    </w:p>
    <w:p w:rsidR="00D927ED" w:rsidRDefault="000C40C4" w:rsidP="000C40C4">
      <w:pPr>
        <w:tabs>
          <w:tab w:val="left" w:pos="142"/>
        </w:tabs>
        <w:spacing w:line="360" w:lineRule="auto"/>
        <w:ind w:left="820" w:right="-449"/>
        <w:rPr>
          <w:rFonts w:eastAsia="Times New Roman"/>
          <w:sz w:val="24"/>
          <w:szCs w:val="24"/>
        </w:rPr>
      </w:pPr>
      <w:r>
        <w:rPr>
          <w:rFonts w:eastAsia="Times New Roman"/>
          <w:sz w:val="24"/>
          <w:szCs w:val="24"/>
        </w:rPr>
        <w:t>Читать:</w:t>
      </w:r>
    </w:p>
    <w:p w:rsidR="00D927ED" w:rsidRPr="000C40C4" w:rsidRDefault="00D927ED" w:rsidP="00101856">
      <w:pPr>
        <w:numPr>
          <w:ilvl w:val="0"/>
          <w:numId w:val="78"/>
        </w:numPr>
        <w:tabs>
          <w:tab w:val="left" w:pos="142"/>
          <w:tab w:val="left" w:pos="980"/>
        </w:tabs>
        <w:spacing w:line="360" w:lineRule="auto"/>
        <w:ind w:left="980" w:right="-449" w:hanging="152"/>
        <w:rPr>
          <w:rFonts w:eastAsia="Times New Roman"/>
          <w:sz w:val="24"/>
          <w:szCs w:val="24"/>
        </w:rPr>
      </w:pPr>
      <w:r>
        <w:rPr>
          <w:rFonts w:eastAsia="Times New Roman"/>
          <w:sz w:val="24"/>
          <w:szCs w:val="24"/>
        </w:rPr>
        <w:t>вслух небольшие тексты, построенные на изученном языковом материале;</w:t>
      </w:r>
    </w:p>
    <w:p w:rsidR="00D927ED" w:rsidRPr="000C40C4" w:rsidRDefault="00D927ED" w:rsidP="00101856">
      <w:pPr>
        <w:numPr>
          <w:ilvl w:val="0"/>
          <w:numId w:val="78"/>
        </w:numPr>
        <w:tabs>
          <w:tab w:val="left" w:pos="142"/>
          <w:tab w:val="left" w:pos="968"/>
        </w:tabs>
        <w:spacing w:line="360" w:lineRule="auto"/>
        <w:ind w:left="260" w:right="-449" w:firstLine="568"/>
        <w:jc w:val="both"/>
        <w:rPr>
          <w:rFonts w:eastAsia="Times New Roman"/>
          <w:sz w:val="24"/>
          <w:szCs w:val="24"/>
        </w:rPr>
      </w:pPr>
      <w:r>
        <w:rPr>
          <w:rFonts w:eastAsia="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D457FB" w:rsidRDefault="00D927ED" w:rsidP="00D873BC">
      <w:pPr>
        <w:tabs>
          <w:tab w:val="left" w:pos="142"/>
        </w:tabs>
        <w:spacing w:line="360" w:lineRule="auto"/>
        <w:ind w:left="820" w:right="-449"/>
        <w:rPr>
          <w:rFonts w:eastAsia="Times New Roman"/>
          <w:sz w:val="24"/>
          <w:szCs w:val="24"/>
          <w:u w:val="single"/>
        </w:rPr>
      </w:pPr>
      <w:r>
        <w:rPr>
          <w:rFonts w:eastAsia="Times New Roman"/>
          <w:sz w:val="24"/>
          <w:szCs w:val="24"/>
          <w:u w:val="single"/>
        </w:rPr>
        <w:t xml:space="preserve">В русле письма </w:t>
      </w:r>
    </w:p>
    <w:p w:rsidR="00D927ED" w:rsidRDefault="000C40C4" w:rsidP="000C40C4">
      <w:pPr>
        <w:tabs>
          <w:tab w:val="left" w:pos="142"/>
        </w:tabs>
        <w:spacing w:line="360" w:lineRule="auto"/>
        <w:ind w:left="820" w:right="-449"/>
        <w:rPr>
          <w:rFonts w:eastAsia="Times New Roman"/>
          <w:sz w:val="24"/>
          <w:szCs w:val="24"/>
        </w:rPr>
      </w:pPr>
      <w:r>
        <w:rPr>
          <w:rFonts w:eastAsia="Times New Roman"/>
          <w:sz w:val="24"/>
          <w:szCs w:val="24"/>
        </w:rPr>
        <w:t>Владеть:</w:t>
      </w:r>
    </w:p>
    <w:p w:rsidR="00D927ED" w:rsidRDefault="00D927ED" w:rsidP="00101856">
      <w:pPr>
        <w:numPr>
          <w:ilvl w:val="0"/>
          <w:numId w:val="78"/>
        </w:numPr>
        <w:tabs>
          <w:tab w:val="left" w:pos="142"/>
          <w:tab w:val="left" w:pos="980"/>
        </w:tabs>
        <w:spacing w:line="360" w:lineRule="auto"/>
        <w:ind w:left="980" w:right="-449" w:hanging="152"/>
        <w:rPr>
          <w:rFonts w:eastAsia="Times New Roman"/>
          <w:sz w:val="24"/>
          <w:szCs w:val="24"/>
        </w:rPr>
      </w:pPr>
      <w:r>
        <w:rPr>
          <w:rFonts w:eastAsia="Times New Roman"/>
          <w:sz w:val="24"/>
          <w:szCs w:val="24"/>
        </w:rPr>
        <w:t>умением выписывать из текста слова, словосочетания и предложения;</w:t>
      </w:r>
    </w:p>
    <w:p w:rsidR="00D927ED" w:rsidRPr="000C40C4" w:rsidRDefault="00D927ED" w:rsidP="00101856">
      <w:pPr>
        <w:numPr>
          <w:ilvl w:val="0"/>
          <w:numId w:val="78"/>
        </w:numPr>
        <w:tabs>
          <w:tab w:val="left" w:pos="142"/>
          <w:tab w:val="left" w:pos="968"/>
        </w:tabs>
        <w:spacing w:line="360" w:lineRule="auto"/>
        <w:ind w:left="980" w:right="-449" w:hanging="152"/>
        <w:rPr>
          <w:rFonts w:eastAsia="Times New Roman"/>
          <w:sz w:val="24"/>
          <w:szCs w:val="24"/>
        </w:rPr>
      </w:pPr>
      <w:r w:rsidRPr="000C40C4">
        <w:rPr>
          <w:rFonts w:eastAsia="Times New Roman"/>
          <w:sz w:val="24"/>
          <w:szCs w:val="24"/>
        </w:rPr>
        <w:t>основами письменной речи: писать по образцу поздравление с праздником, короткое личное письмо.</w:t>
      </w:r>
    </w:p>
    <w:p w:rsidR="00D927ED" w:rsidRDefault="00D927ED" w:rsidP="00B60AE4">
      <w:pPr>
        <w:tabs>
          <w:tab w:val="left" w:pos="142"/>
        </w:tabs>
        <w:spacing w:line="360" w:lineRule="auto"/>
        <w:ind w:left="2340" w:right="-449"/>
        <w:rPr>
          <w:sz w:val="20"/>
          <w:szCs w:val="20"/>
        </w:rPr>
      </w:pPr>
      <w:r>
        <w:rPr>
          <w:rFonts w:eastAsia="Times New Roman"/>
          <w:b/>
          <w:bCs/>
          <w:sz w:val="24"/>
          <w:szCs w:val="24"/>
        </w:rPr>
        <w:t>Языковые средства и навыки пользования ими</w:t>
      </w:r>
    </w:p>
    <w:p w:rsidR="00D927ED" w:rsidRDefault="00D927ED" w:rsidP="000C40C4">
      <w:pPr>
        <w:tabs>
          <w:tab w:val="left" w:pos="142"/>
        </w:tabs>
        <w:spacing w:line="360" w:lineRule="auto"/>
        <w:ind w:left="820" w:right="-449"/>
        <w:rPr>
          <w:sz w:val="20"/>
          <w:szCs w:val="20"/>
        </w:rPr>
      </w:pPr>
      <w:r>
        <w:rPr>
          <w:rFonts w:eastAsia="Times New Roman"/>
          <w:b/>
          <w:bCs/>
          <w:sz w:val="24"/>
          <w:szCs w:val="24"/>
        </w:rPr>
        <w:t>Английский язык</w:t>
      </w:r>
    </w:p>
    <w:p w:rsidR="00D927ED" w:rsidRDefault="00D927ED" w:rsidP="000C40C4">
      <w:pPr>
        <w:tabs>
          <w:tab w:val="left" w:pos="142"/>
        </w:tabs>
        <w:spacing w:line="360" w:lineRule="auto"/>
        <w:ind w:left="260" w:right="-449" w:firstLine="566"/>
        <w:jc w:val="both"/>
        <w:rPr>
          <w:sz w:val="20"/>
          <w:szCs w:val="20"/>
        </w:rPr>
      </w:pPr>
      <w:r>
        <w:rPr>
          <w:rFonts w:eastAsia="Times New Roman"/>
          <w:b/>
          <w:bCs/>
          <w:sz w:val="24"/>
          <w:szCs w:val="24"/>
        </w:rPr>
        <w:t xml:space="preserve">Графика, каллиграфия, орфография. </w:t>
      </w:r>
      <w:r>
        <w:rPr>
          <w:rFonts w:eastAsia="Times New Roman"/>
          <w:sz w:val="24"/>
          <w:szCs w:val="24"/>
        </w:rPr>
        <w:t>Все буквы английского алфавита.Основныебуквосочетания.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D927ED" w:rsidRDefault="00D927ED" w:rsidP="000C40C4">
      <w:pPr>
        <w:tabs>
          <w:tab w:val="left" w:pos="142"/>
        </w:tabs>
        <w:spacing w:line="360" w:lineRule="auto"/>
        <w:ind w:left="260" w:right="-449" w:firstLine="566"/>
        <w:jc w:val="both"/>
        <w:rPr>
          <w:sz w:val="20"/>
          <w:szCs w:val="20"/>
        </w:rPr>
      </w:pPr>
      <w:r>
        <w:rPr>
          <w:rFonts w:eastAsia="Times New Roman"/>
          <w:b/>
          <w:bCs/>
          <w:sz w:val="24"/>
          <w:szCs w:val="24"/>
        </w:rPr>
        <w:t xml:space="preserve">Фонетическая сторона речи. </w:t>
      </w:r>
      <w:r>
        <w:rPr>
          <w:rFonts w:eastAsia="Times New Roman"/>
          <w:sz w:val="24"/>
          <w:szCs w:val="24"/>
        </w:rPr>
        <w:t xml:space="preserve">Адекватное произношение и различение на слух всехзвуков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Pr>
          <w:rFonts w:eastAsia="Times New Roman"/>
          <w:i/>
          <w:iCs/>
          <w:sz w:val="24"/>
          <w:szCs w:val="24"/>
        </w:rPr>
        <w:t xml:space="preserve">Связующее«r»(thereis/thereare). </w:t>
      </w:r>
      <w:r>
        <w:rPr>
          <w:rFonts w:eastAsia="Times New Roman"/>
          <w:sz w:val="24"/>
          <w:szCs w:val="24"/>
        </w:rPr>
        <w:t>Ударение в слове,фразе.</w:t>
      </w:r>
      <w:r>
        <w:rPr>
          <w:rFonts w:eastAsia="Times New Roman"/>
          <w:i/>
          <w:iCs/>
          <w:sz w:val="24"/>
          <w:szCs w:val="24"/>
        </w:rPr>
        <w:t xml:space="preserve"> Отсутствие ударения на служебных словах (артиклях, союзах, предлогах). Членение предложений на смысловые группы. </w:t>
      </w:r>
      <w:r>
        <w:rPr>
          <w:rFonts w:eastAsia="Times New Roman"/>
          <w:sz w:val="24"/>
          <w:szCs w:val="24"/>
        </w:rPr>
        <w:t xml:space="preserve">Ритмико-интонационные особенности повествовательного, побудительного и вопросительного (общий и специальный вопрос) предложений. </w:t>
      </w:r>
      <w:r>
        <w:rPr>
          <w:rFonts w:eastAsia="Times New Roman"/>
          <w:i/>
          <w:iCs/>
          <w:sz w:val="24"/>
          <w:szCs w:val="24"/>
        </w:rPr>
        <w:t>Интонация перечисления.Чтение потранскрипции изученных слов.</w:t>
      </w:r>
    </w:p>
    <w:p w:rsidR="00D927ED" w:rsidRDefault="00D927ED" w:rsidP="000C40C4">
      <w:pPr>
        <w:tabs>
          <w:tab w:val="left" w:pos="142"/>
        </w:tabs>
        <w:spacing w:line="360" w:lineRule="auto"/>
        <w:ind w:left="260" w:right="-449" w:firstLine="566"/>
        <w:jc w:val="both"/>
        <w:rPr>
          <w:sz w:val="20"/>
          <w:szCs w:val="20"/>
        </w:rPr>
      </w:pPr>
      <w:r>
        <w:rPr>
          <w:rFonts w:eastAsia="Times New Roman"/>
          <w:b/>
          <w:bCs/>
          <w:sz w:val="24"/>
          <w:szCs w:val="24"/>
        </w:rPr>
        <w:t xml:space="preserve">Лексическая сторона речи. </w:t>
      </w:r>
      <w:r>
        <w:rPr>
          <w:rFonts w:eastAsia="Times New Roman"/>
          <w:sz w:val="24"/>
          <w:szCs w:val="24"/>
        </w:rPr>
        <w:t xml:space="preserve">Лексические единицы,обслуживающие ситуацииобщения,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Pr>
          <w:rFonts w:eastAsia="Times New Roman"/>
          <w:i/>
          <w:iCs/>
          <w:sz w:val="24"/>
          <w:szCs w:val="24"/>
        </w:rPr>
        <w:t>Начальное представление о способах словообразования:суффиксация(суффиксы -er, -or, -tion, -ist, -ful, -ly, -teen, -ty, -th), словосложение (postcard), конверсия (play</w:t>
      </w:r>
      <w:r>
        <w:rPr>
          <w:rFonts w:eastAsia="Times New Roman"/>
          <w:b/>
          <w:bCs/>
          <w:sz w:val="24"/>
          <w:szCs w:val="24"/>
        </w:rPr>
        <w:t>—</w:t>
      </w:r>
      <w:r>
        <w:rPr>
          <w:rFonts w:eastAsia="Times New Roman"/>
          <w:i/>
          <w:iCs/>
          <w:sz w:val="24"/>
          <w:szCs w:val="24"/>
        </w:rPr>
        <w:t>toplay).</w:t>
      </w:r>
    </w:p>
    <w:p w:rsidR="00D927ED" w:rsidRDefault="00D927ED" w:rsidP="000C40C4">
      <w:pPr>
        <w:tabs>
          <w:tab w:val="left" w:pos="142"/>
        </w:tabs>
        <w:spacing w:line="360" w:lineRule="auto"/>
        <w:ind w:left="820" w:right="-449"/>
        <w:jc w:val="both"/>
        <w:rPr>
          <w:sz w:val="20"/>
          <w:szCs w:val="20"/>
        </w:rPr>
      </w:pPr>
      <w:r>
        <w:rPr>
          <w:rFonts w:eastAsia="Times New Roman"/>
          <w:b/>
          <w:bCs/>
          <w:sz w:val="24"/>
          <w:szCs w:val="24"/>
        </w:rPr>
        <w:t xml:space="preserve">Грамматическая сторона речи. </w:t>
      </w:r>
      <w:r>
        <w:rPr>
          <w:rFonts w:eastAsia="Times New Roman"/>
          <w:sz w:val="24"/>
          <w:szCs w:val="24"/>
        </w:rPr>
        <w:t>Основные коммуникативные типы предложений:</w:t>
      </w:r>
    </w:p>
    <w:p w:rsidR="00D927ED" w:rsidRDefault="00D927ED" w:rsidP="000C40C4">
      <w:pPr>
        <w:tabs>
          <w:tab w:val="left" w:pos="142"/>
          <w:tab w:val="left" w:pos="2380"/>
          <w:tab w:val="left" w:pos="4240"/>
          <w:tab w:val="left" w:pos="5980"/>
          <w:tab w:val="left" w:pos="6880"/>
          <w:tab w:val="left" w:pos="7160"/>
          <w:tab w:val="left" w:pos="8660"/>
        </w:tabs>
        <w:spacing w:line="360" w:lineRule="auto"/>
        <w:ind w:left="260" w:right="-449"/>
        <w:jc w:val="both"/>
        <w:rPr>
          <w:sz w:val="20"/>
          <w:szCs w:val="20"/>
        </w:rPr>
      </w:pPr>
      <w:r>
        <w:rPr>
          <w:rFonts w:eastAsia="Times New Roman"/>
          <w:sz w:val="24"/>
          <w:szCs w:val="24"/>
        </w:rPr>
        <w:t>повествовательное,</w:t>
      </w:r>
      <w:r>
        <w:rPr>
          <w:rFonts w:eastAsia="Times New Roman"/>
          <w:sz w:val="24"/>
          <w:szCs w:val="24"/>
        </w:rPr>
        <w:tab/>
        <w:t>вопросительное,</w:t>
      </w:r>
      <w:r>
        <w:rPr>
          <w:rFonts w:eastAsia="Times New Roman"/>
          <w:sz w:val="24"/>
          <w:szCs w:val="24"/>
        </w:rPr>
        <w:tab/>
        <w:t>побудительное.</w:t>
      </w:r>
      <w:r>
        <w:rPr>
          <w:rFonts w:eastAsia="Times New Roman"/>
          <w:sz w:val="24"/>
          <w:szCs w:val="24"/>
        </w:rPr>
        <w:tab/>
        <w:t>Общий</w:t>
      </w:r>
      <w:r>
        <w:rPr>
          <w:rFonts w:eastAsia="Times New Roman"/>
          <w:sz w:val="24"/>
          <w:szCs w:val="24"/>
        </w:rPr>
        <w:tab/>
        <w:t>и</w:t>
      </w:r>
      <w:r>
        <w:rPr>
          <w:rFonts w:eastAsia="Times New Roman"/>
          <w:sz w:val="24"/>
          <w:szCs w:val="24"/>
        </w:rPr>
        <w:tab/>
        <w:t>специальный</w:t>
      </w:r>
      <w:r>
        <w:rPr>
          <w:rFonts w:eastAsia="Times New Roman"/>
          <w:sz w:val="24"/>
          <w:szCs w:val="24"/>
        </w:rPr>
        <w:tab/>
        <w:t>вопросы.Вопросительныеслова</w:t>
      </w:r>
      <w:r w:rsidRPr="00D457FB">
        <w:rPr>
          <w:rFonts w:eastAsia="Times New Roman"/>
          <w:sz w:val="24"/>
          <w:szCs w:val="24"/>
        </w:rPr>
        <w:t xml:space="preserve">: </w:t>
      </w:r>
      <w:r w:rsidRPr="00920ABF">
        <w:rPr>
          <w:rFonts w:eastAsia="Times New Roman"/>
          <w:sz w:val="24"/>
          <w:szCs w:val="24"/>
          <w:lang w:val="en-US"/>
        </w:rPr>
        <w:t>what</w:t>
      </w:r>
      <w:r w:rsidRPr="00D457FB">
        <w:rPr>
          <w:rFonts w:eastAsia="Times New Roman"/>
          <w:sz w:val="24"/>
          <w:szCs w:val="24"/>
        </w:rPr>
        <w:t xml:space="preserve">, </w:t>
      </w:r>
      <w:r w:rsidRPr="00920ABF">
        <w:rPr>
          <w:rFonts w:eastAsia="Times New Roman"/>
          <w:sz w:val="24"/>
          <w:szCs w:val="24"/>
          <w:lang w:val="en-US"/>
        </w:rPr>
        <w:t>who</w:t>
      </w:r>
      <w:r w:rsidRPr="00D457FB">
        <w:rPr>
          <w:rFonts w:eastAsia="Times New Roman"/>
          <w:sz w:val="24"/>
          <w:szCs w:val="24"/>
        </w:rPr>
        <w:t xml:space="preserve">, </w:t>
      </w:r>
      <w:r w:rsidRPr="00920ABF">
        <w:rPr>
          <w:rFonts w:eastAsia="Times New Roman"/>
          <w:sz w:val="24"/>
          <w:szCs w:val="24"/>
          <w:lang w:val="en-US"/>
        </w:rPr>
        <w:t>when</w:t>
      </w:r>
      <w:r w:rsidRPr="00D457FB">
        <w:rPr>
          <w:rFonts w:eastAsia="Times New Roman"/>
          <w:sz w:val="24"/>
          <w:szCs w:val="24"/>
        </w:rPr>
        <w:t xml:space="preserve">, </w:t>
      </w:r>
      <w:r w:rsidRPr="00920ABF">
        <w:rPr>
          <w:rFonts w:eastAsia="Times New Roman"/>
          <w:sz w:val="24"/>
          <w:szCs w:val="24"/>
          <w:lang w:val="en-US"/>
        </w:rPr>
        <w:t>where</w:t>
      </w:r>
      <w:r w:rsidRPr="00D457FB">
        <w:rPr>
          <w:rFonts w:eastAsia="Times New Roman"/>
          <w:sz w:val="24"/>
          <w:szCs w:val="24"/>
        </w:rPr>
        <w:t xml:space="preserve">, </w:t>
      </w:r>
      <w:r w:rsidRPr="00920ABF">
        <w:rPr>
          <w:rFonts w:eastAsia="Times New Roman"/>
          <w:sz w:val="24"/>
          <w:szCs w:val="24"/>
          <w:lang w:val="en-US"/>
        </w:rPr>
        <w:t>why</w:t>
      </w:r>
      <w:r w:rsidRPr="00D457FB">
        <w:rPr>
          <w:rFonts w:eastAsia="Times New Roman"/>
          <w:sz w:val="24"/>
          <w:szCs w:val="24"/>
        </w:rPr>
        <w:t xml:space="preserve">, </w:t>
      </w:r>
      <w:r w:rsidRPr="00920ABF">
        <w:rPr>
          <w:rFonts w:eastAsia="Times New Roman"/>
          <w:sz w:val="24"/>
          <w:szCs w:val="24"/>
          <w:lang w:val="en-US"/>
        </w:rPr>
        <w:t>how</w:t>
      </w:r>
      <w:r w:rsidRPr="00D457FB">
        <w:rPr>
          <w:rFonts w:eastAsia="Times New Roman"/>
          <w:sz w:val="24"/>
          <w:szCs w:val="24"/>
        </w:rPr>
        <w:t xml:space="preserve">. </w:t>
      </w:r>
      <w:r>
        <w:rPr>
          <w:rFonts w:eastAsia="Times New Roman"/>
          <w:sz w:val="24"/>
          <w:szCs w:val="24"/>
        </w:rPr>
        <w:t xml:space="preserve">Порядок слов в предложении. Утвердительные и отрицательные предложения. Простое предложение с простым глагольным сказуемым (HespeaksEnglish.), составным именным (Myfamilyisbig.) и составным глагольным (Iliketodance.Shecanskatewell.) сказуемым. Побудительные предложения в утвердительной (Helpme, please.) и отрицательной (Don’tbelate!) формах. </w:t>
      </w:r>
      <w:r>
        <w:rPr>
          <w:rFonts w:eastAsia="Times New Roman"/>
          <w:i/>
          <w:iCs/>
          <w:sz w:val="24"/>
          <w:szCs w:val="24"/>
        </w:rPr>
        <w:t xml:space="preserve">Безличные предложения в настоящем времени (Itiscold.It’sfiveo ’clock.). </w:t>
      </w:r>
      <w:r>
        <w:rPr>
          <w:rFonts w:eastAsia="Times New Roman"/>
          <w:sz w:val="24"/>
          <w:szCs w:val="24"/>
        </w:rPr>
        <w:t xml:space="preserve">Предложения соборотом thereis/thereare. Простые распространённые предложения. Предложения с однородными членами. </w:t>
      </w:r>
      <w:r>
        <w:rPr>
          <w:rFonts w:eastAsia="Times New Roman"/>
          <w:i/>
          <w:iCs/>
          <w:sz w:val="24"/>
          <w:szCs w:val="24"/>
        </w:rPr>
        <w:t>Сложносочинённые предложения с союзамиandиhut.Сложноподчинённые предложения с because.</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 xml:space="preserve">Правильные и неправильные глаголы в Present, Future, PastSimple (Indefinite). Неопределённая форма глагола. Глагол-связка tobe. Модальные глаголы can, may, must, </w:t>
      </w:r>
      <w:r>
        <w:rPr>
          <w:rFonts w:eastAsia="Times New Roman"/>
          <w:i/>
          <w:iCs/>
          <w:sz w:val="24"/>
          <w:szCs w:val="24"/>
        </w:rPr>
        <w:t>haveto.</w:t>
      </w:r>
      <w:r>
        <w:rPr>
          <w:rFonts w:eastAsia="Times New Roman"/>
          <w:sz w:val="24"/>
          <w:szCs w:val="24"/>
        </w:rPr>
        <w:t>Глагольные конструкцииI’dliketo....</w:t>
      </w:r>
      <w:r w:rsidR="000C40C4">
        <w:rPr>
          <w:rFonts w:eastAsia="Times New Roman"/>
          <w:sz w:val="24"/>
          <w:szCs w:val="24"/>
        </w:rPr>
        <w:t xml:space="preserve">Существительные в единственном </w:t>
      </w:r>
      <w:r w:rsidR="000C40C4">
        <w:rPr>
          <w:sz w:val="20"/>
          <w:szCs w:val="20"/>
        </w:rPr>
        <w:t xml:space="preserve"> и </w:t>
      </w:r>
      <w:r>
        <w:rPr>
          <w:rFonts w:eastAsia="Times New Roman"/>
          <w:sz w:val="24"/>
          <w:szCs w:val="24"/>
        </w:rPr>
        <w:t>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D927ED" w:rsidRDefault="00D927ED" w:rsidP="00D873BC">
      <w:pPr>
        <w:tabs>
          <w:tab w:val="left" w:pos="142"/>
        </w:tabs>
        <w:spacing w:line="360" w:lineRule="auto"/>
        <w:ind w:right="-449"/>
        <w:jc w:val="both"/>
        <w:rPr>
          <w:sz w:val="20"/>
          <w:szCs w:val="20"/>
        </w:rPr>
      </w:pP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Прилагательные в положительной, сравнительной и превосходной степени, образованные по правилам и исключения.</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 xml:space="preserve">Местоимения: личные (в именительном и объектном падежах), притяжательные, вопросительные, указательные (this/these, that/those), </w:t>
      </w:r>
      <w:r>
        <w:rPr>
          <w:rFonts w:eastAsia="Times New Roman"/>
          <w:i/>
          <w:iCs/>
          <w:sz w:val="24"/>
          <w:szCs w:val="24"/>
        </w:rPr>
        <w:t>неопределённые(some, any</w:t>
      </w:r>
      <w:r>
        <w:rPr>
          <w:rFonts w:eastAsia="Times New Roman"/>
          <w:sz w:val="24"/>
          <w:szCs w:val="24"/>
        </w:rPr>
        <w:t xml:space="preserve">— </w:t>
      </w:r>
      <w:r>
        <w:rPr>
          <w:rFonts w:eastAsia="Times New Roman"/>
          <w:i/>
          <w:iCs/>
          <w:sz w:val="24"/>
          <w:szCs w:val="24"/>
        </w:rPr>
        <w:t>некоторые случаи употребления).</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Наречиявремени</w:t>
      </w:r>
      <w:r w:rsidRPr="00920ABF">
        <w:rPr>
          <w:rFonts w:eastAsia="Times New Roman"/>
          <w:sz w:val="24"/>
          <w:szCs w:val="24"/>
          <w:lang w:val="en-US"/>
        </w:rPr>
        <w:t xml:space="preserve"> (yesterday, tomorrow, never, usually, often, sometimes). </w:t>
      </w:r>
      <w:r>
        <w:rPr>
          <w:rFonts w:eastAsia="Times New Roman"/>
          <w:sz w:val="24"/>
          <w:szCs w:val="24"/>
        </w:rPr>
        <w:t>Наречия степени (much, little, very).</w:t>
      </w:r>
    </w:p>
    <w:p w:rsidR="00D927ED" w:rsidRDefault="00D927ED" w:rsidP="000C40C4">
      <w:pPr>
        <w:tabs>
          <w:tab w:val="left" w:pos="142"/>
        </w:tabs>
        <w:spacing w:line="360" w:lineRule="auto"/>
        <w:ind w:left="820" w:right="-449"/>
        <w:jc w:val="both"/>
        <w:rPr>
          <w:sz w:val="20"/>
          <w:szCs w:val="20"/>
        </w:rPr>
      </w:pPr>
      <w:r>
        <w:rPr>
          <w:rFonts w:eastAsia="Times New Roman"/>
          <w:sz w:val="24"/>
          <w:szCs w:val="24"/>
        </w:rPr>
        <w:t>Количественные числительные (до 100), порядковые числительные (до 30).</w:t>
      </w:r>
    </w:p>
    <w:p w:rsidR="00D927ED" w:rsidRPr="00920ABF" w:rsidRDefault="00D927ED" w:rsidP="00D873BC">
      <w:pPr>
        <w:tabs>
          <w:tab w:val="left" w:pos="142"/>
        </w:tabs>
        <w:spacing w:line="360" w:lineRule="auto"/>
        <w:ind w:left="820" w:right="-449"/>
        <w:jc w:val="both"/>
        <w:rPr>
          <w:sz w:val="20"/>
          <w:szCs w:val="20"/>
          <w:lang w:val="en-US"/>
        </w:rPr>
      </w:pPr>
      <w:r>
        <w:rPr>
          <w:rFonts w:eastAsia="Times New Roman"/>
          <w:sz w:val="24"/>
          <w:szCs w:val="24"/>
        </w:rPr>
        <w:t>Наиболееупотребительныепредлоги</w:t>
      </w:r>
      <w:r w:rsidRPr="00920ABF">
        <w:rPr>
          <w:rFonts w:eastAsia="Times New Roman"/>
          <w:sz w:val="24"/>
          <w:szCs w:val="24"/>
          <w:lang w:val="en-US"/>
        </w:rPr>
        <w:t>: in, on, at, into, to, from, of, with.</w:t>
      </w:r>
    </w:p>
    <w:p w:rsidR="00D927ED" w:rsidRPr="00920ABF" w:rsidRDefault="00D927ED" w:rsidP="00D873BC">
      <w:pPr>
        <w:tabs>
          <w:tab w:val="left" w:pos="142"/>
        </w:tabs>
        <w:spacing w:line="360" w:lineRule="auto"/>
        <w:ind w:right="-449"/>
        <w:jc w:val="both"/>
        <w:rPr>
          <w:sz w:val="20"/>
          <w:szCs w:val="20"/>
          <w:lang w:val="en-US"/>
        </w:rPr>
      </w:pPr>
    </w:p>
    <w:p w:rsidR="00D927ED" w:rsidRDefault="00D927ED" w:rsidP="000C40C4">
      <w:pPr>
        <w:tabs>
          <w:tab w:val="left" w:pos="142"/>
        </w:tabs>
        <w:spacing w:line="360" w:lineRule="auto"/>
        <w:ind w:left="820" w:right="-449"/>
        <w:rPr>
          <w:sz w:val="20"/>
          <w:szCs w:val="20"/>
        </w:rPr>
      </w:pPr>
      <w:r>
        <w:rPr>
          <w:rFonts w:eastAsia="Times New Roman"/>
          <w:b/>
          <w:bCs/>
          <w:sz w:val="24"/>
          <w:szCs w:val="24"/>
        </w:rPr>
        <w:t>Немецкий язык</w:t>
      </w:r>
    </w:p>
    <w:p w:rsidR="00D927ED" w:rsidRDefault="00D927ED" w:rsidP="000C40C4">
      <w:pPr>
        <w:tabs>
          <w:tab w:val="left" w:pos="142"/>
        </w:tabs>
        <w:spacing w:line="360" w:lineRule="auto"/>
        <w:ind w:left="260" w:right="-449" w:firstLine="566"/>
        <w:jc w:val="both"/>
        <w:rPr>
          <w:sz w:val="20"/>
          <w:szCs w:val="20"/>
        </w:rPr>
      </w:pPr>
      <w:r>
        <w:rPr>
          <w:rFonts w:eastAsia="Times New Roman"/>
          <w:b/>
          <w:bCs/>
          <w:sz w:val="24"/>
          <w:szCs w:val="24"/>
        </w:rPr>
        <w:t xml:space="preserve">Графика, каллиграфия, орфография. </w:t>
      </w:r>
      <w:r>
        <w:rPr>
          <w:rFonts w:eastAsia="Times New Roman"/>
          <w:sz w:val="24"/>
          <w:szCs w:val="24"/>
        </w:rPr>
        <w:t>Все буквы немецкого алфавита.Звуко-буквенные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D927ED" w:rsidRDefault="00D927ED" w:rsidP="000C40C4">
      <w:pPr>
        <w:tabs>
          <w:tab w:val="left" w:pos="142"/>
        </w:tabs>
        <w:spacing w:line="360" w:lineRule="auto"/>
        <w:ind w:left="260" w:right="-449" w:firstLine="566"/>
        <w:jc w:val="both"/>
        <w:rPr>
          <w:sz w:val="20"/>
          <w:szCs w:val="20"/>
        </w:rPr>
      </w:pPr>
      <w:r>
        <w:rPr>
          <w:rFonts w:eastAsia="Times New Roman"/>
          <w:b/>
          <w:bCs/>
          <w:sz w:val="24"/>
          <w:szCs w:val="24"/>
        </w:rPr>
        <w:t xml:space="preserve">Фонетическая сторона речи. </w:t>
      </w:r>
      <w:r>
        <w:rPr>
          <w:rFonts w:eastAsia="Times New Roman"/>
          <w:sz w:val="24"/>
          <w:szCs w:val="24"/>
        </w:rPr>
        <w:t xml:space="preserve">Все звуки немецкого языка.Нормы произношениязвуков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Pr>
          <w:rFonts w:eastAsia="Times New Roman"/>
          <w:i/>
          <w:iCs/>
          <w:sz w:val="24"/>
          <w:szCs w:val="24"/>
        </w:rPr>
        <w:t xml:space="preserve">Отсутствие ударения на служебных словах(артиклях, союзах, предлогах).членение предложения на смысловые группы. </w:t>
      </w:r>
      <w:r>
        <w:rPr>
          <w:rFonts w:eastAsia="Times New Roman"/>
          <w:sz w:val="24"/>
          <w:szCs w:val="24"/>
        </w:rPr>
        <w:t xml:space="preserve">Ритмико-интонационные особенности повествовательного, побудительного и вопросительного (общий и специальный вопросы) предложений. </w:t>
      </w:r>
      <w:r>
        <w:rPr>
          <w:rFonts w:eastAsia="Times New Roman"/>
          <w:i/>
          <w:iCs/>
          <w:sz w:val="24"/>
          <w:szCs w:val="24"/>
        </w:rPr>
        <w:t>Интонация перечисления.</w:t>
      </w:r>
    </w:p>
    <w:p w:rsidR="00D927ED" w:rsidRDefault="00D927ED" w:rsidP="000C40C4">
      <w:pPr>
        <w:tabs>
          <w:tab w:val="left" w:pos="142"/>
        </w:tabs>
        <w:spacing w:line="360" w:lineRule="auto"/>
        <w:ind w:left="260" w:right="-449" w:firstLine="566"/>
        <w:jc w:val="both"/>
        <w:rPr>
          <w:sz w:val="20"/>
          <w:szCs w:val="20"/>
        </w:rPr>
      </w:pPr>
      <w:r>
        <w:rPr>
          <w:rFonts w:eastAsia="Times New Roman"/>
          <w:b/>
          <w:bCs/>
          <w:sz w:val="24"/>
          <w:szCs w:val="24"/>
        </w:rPr>
        <w:t xml:space="preserve">Лексическая сторона речи. </w:t>
      </w:r>
      <w:r>
        <w:rPr>
          <w:rFonts w:eastAsia="Times New Roman"/>
          <w:sz w:val="24"/>
          <w:szCs w:val="24"/>
        </w:rPr>
        <w:t xml:space="preserve">Лексические единицы,обслуживающие ситуацииобщения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(dasKino, dieFabrik). </w:t>
      </w:r>
      <w:r>
        <w:rPr>
          <w:rFonts w:eastAsia="Times New Roman"/>
          <w:i/>
          <w:iCs/>
          <w:sz w:val="24"/>
          <w:szCs w:val="24"/>
        </w:rPr>
        <w:t>Начальные представления о способах словообразования:суффиксация(-er, -in,-chen, -lein, -tion, -ist); словосложение (dasLehrbuch); конверсия (dasLesen, dieКдlte^).</w:t>
      </w:r>
    </w:p>
    <w:p w:rsidR="00D927ED" w:rsidRDefault="00D927ED" w:rsidP="000C40C4">
      <w:pPr>
        <w:tabs>
          <w:tab w:val="left" w:pos="142"/>
        </w:tabs>
        <w:spacing w:line="360" w:lineRule="auto"/>
        <w:ind w:left="820" w:right="-449"/>
        <w:rPr>
          <w:sz w:val="20"/>
          <w:szCs w:val="20"/>
        </w:rPr>
      </w:pPr>
      <w:r>
        <w:rPr>
          <w:rFonts w:eastAsia="Times New Roman"/>
          <w:b/>
          <w:bCs/>
          <w:sz w:val="24"/>
          <w:szCs w:val="24"/>
        </w:rPr>
        <w:t xml:space="preserve">Грамматическая сторона речи. </w:t>
      </w:r>
      <w:r>
        <w:rPr>
          <w:rFonts w:eastAsia="Times New Roman"/>
          <w:sz w:val="24"/>
          <w:szCs w:val="24"/>
        </w:rPr>
        <w:t>Основные коммуникативные типы предложений:</w:t>
      </w:r>
    </w:p>
    <w:p w:rsidR="00D927ED" w:rsidRPr="000C40C4" w:rsidRDefault="000C40C4" w:rsidP="000C40C4">
      <w:pPr>
        <w:tabs>
          <w:tab w:val="left" w:pos="142"/>
          <w:tab w:val="left" w:pos="2380"/>
          <w:tab w:val="left" w:pos="4140"/>
          <w:tab w:val="left" w:pos="5980"/>
          <w:tab w:val="left" w:pos="6880"/>
          <w:tab w:val="left" w:pos="7160"/>
          <w:tab w:val="left" w:pos="8660"/>
        </w:tabs>
        <w:spacing w:line="360" w:lineRule="auto"/>
        <w:ind w:left="260" w:right="-449"/>
        <w:jc w:val="both"/>
        <w:rPr>
          <w:rFonts w:eastAsia="Times New Roman"/>
          <w:sz w:val="24"/>
          <w:szCs w:val="24"/>
        </w:rPr>
      </w:pPr>
      <w:r>
        <w:rPr>
          <w:rFonts w:eastAsia="Times New Roman"/>
          <w:sz w:val="24"/>
          <w:szCs w:val="24"/>
        </w:rPr>
        <w:t>п</w:t>
      </w:r>
      <w:r w:rsidR="00D927ED">
        <w:rPr>
          <w:rFonts w:eastAsia="Times New Roman"/>
          <w:sz w:val="24"/>
          <w:szCs w:val="24"/>
        </w:rPr>
        <w:t>овествовательное,</w:t>
      </w:r>
      <w:r w:rsidR="00D927ED">
        <w:rPr>
          <w:rFonts w:eastAsia="Times New Roman"/>
          <w:sz w:val="24"/>
          <w:szCs w:val="24"/>
        </w:rPr>
        <w:tab/>
        <w:t>побудительное,</w:t>
      </w:r>
      <w:r w:rsidR="00D927ED">
        <w:rPr>
          <w:rFonts w:eastAsia="Times New Roman"/>
          <w:sz w:val="24"/>
          <w:szCs w:val="24"/>
        </w:rPr>
        <w:tab/>
        <w:t>вопросительное.</w:t>
      </w:r>
      <w:r w:rsidR="00D927ED">
        <w:rPr>
          <w:rFonts w:eastAsia="Times New Roman"/>
          <w:sz w:val="24"/>
          <w:szCs w:val="24"/>
        </w:rPr>
        <w:tab/>
        <w:t>Общий</w:t>
      </w:r>
      <w:r w:rsidR="00D927ED">
        <w:rPr>
          <w:rFonts w:eastAsia="Times New Roman"/>
          <w:sz w:val="24"/>
          <w:szCs w:val="24"/>
        </w:rPr>
        <w:tab/>
        <w:t>и</w:t>
      </w:r>
      <w:r w:rsidR="00D927ED">
        <w:rPr>
          <w:rFonts w:eastAsia="Times New Roman"/>
          <w:sz w:val="24"/>
          <w:szCs w:val="24"/>
        </w:rPr>
        <w:tab/>
        <w:t>специальный</w:t>
      </w:r>
      <w:r w:rsidR="00D927ED">
        <w:rPr>
          <w:rFonts w:eastAsia="Times New Roman"/>
          <w:sz w:val="24"/>
          <w:szCs w:val="24"/>
        </w:rPr>
        <w:tab/>
        <w:t>вопросы.Вопросительныеслова</w:t>
      </w:r>
      <w:r w:rsidR="00D927ED" w:rsidRPr="00920ABF">
        <w:rPr>
          <w:rFonts w:eastAsia="Times New Roman"/>
          <w:sz w:val="24"/>
          <w:szCs w:val="24"/>
          <w:lang w:val="en-US"/>
        </w:rPr>
        <w:t>wer</w:t>
      </w:r>
      <w:r w:rsidR="00D927ED" w:rsidRPr="000C40C4">
        <w:rPr>
          <w:rFonts w:eastAsia="Times New Roman"/>
          <w:sz w:val="24"/>
          <w:szCs w:val="24"/>
        </w:rPr>
        <w:t xml:space="preserve">, </w:t>
      </w:r>
      <w:r w:rsidR="00D927ED" w:rsidRPr="00920ABF">
        <w:rPr>
          <w:rFonts w:eastAsia="Times New Roman"/>
          <w:sz w:val="24"/>
          <w:szCs w:val="24"/>
          <w:lang w:val="en-US"/>
        </w:rPr>
        <w:t>was</w:t>
      </w:r>
      <w:r w:rsidR="00D927ED" w:rsidRPr="000C40C4">
        <w:rPr>
          <w:rFonts w:eastAsia="Times New Roman"/>
          <w:sz w:val="24"/>
          <w:szCs w:val="24"/>
        </w:rPr>
        <w:t xml:space="preserve">, </w:t>
      </w:r>
      <w:r w:rsidR="00D927ED" w:rsidRPr="00920ABF">
        <w:rPr>
          <w:rFonts w:eastAsia="Times New Roman"/>
          <w:sz w:val="24"/>
          <w:szCs w:val="24"/>
          <w:lang w:val="en-US"/>
        </w:rPr>
        <w:t>wie</w:t>
      </w:r>
      <w:r w:rsidR="00D927ED" w:rsidRPr="000C40C4">
        <w:rPr>
          <w:rFonts w:eastAsia="Times New Roman"/>
          <w:sz w:val="24"/>
          <w:szCs w:val="24"/>
        </w:rPr>
        <w:t xml:space="preserve">, </w:t>
      </w:r>
      <w:r w:rsidR="00D927ED" w:rsidRPr="00920ABF">
        <w:rPr>
          <w:rFonts w:eastAsia="Times New Roman"/>
          <w:sz w:val="24"/>
          <w:szCs w:val="24"/>
          <w:lang w:val="en-US"/>
        </w:rPr>
        <w:t>warum</w:t>
      </w:r>
      <w:r w:rsidR="00D927ED" w:rsidRPr="000C40C4">
        <w:rPr>
          <w:rFonts w:eastAsia="Times New Roman"/>
          <w:sz w:val="24"/>
          <w:szCs w:val="24"/>
        </w:rPr>
        <w:t xml:space="preserve">, </w:t>
      </w:r>
      <w:r w:rsidR="00D927ED" w:rsidRPr="00920ABF">
        <w:rPr>
          <w:rFonts w:eastAsia="Times New Roman"/>
          <w:sz w:val="24"/>
          <w:szCs w:val="24"/>
          <w:lang w:val="en-US"/>
        </w:rPr>
        <w:t>wo</w:t>
      </w:r>
      <w:r w:rsidR="00D927ED" w:rsidRPr="000C40C4">
        <w:rPr>
          <w:rFonts w:eastAsia="Times New Roman"/>
          <w:sz w:val="24"/>
          <w:szCs w:val="24"/>
        </w:rPr>
        <w:t xml:space="preserve">, </w:t>
      </w:r>
      <w:r w:rsidR="00D927ED" w:rsidRPr="00920ABF">
        <w:rPr>
          <w:rFonts w:eastAsia="Times New Roman"/>
          <w:sz w:val="24"/>
          <w:szCs w:val="24"/>
          <w:lang w:val="en-US"/>
        </w:rPr>
        <w:t>wohin</w:t>
      </w:r>
      <w:r w:rsidR="00D927ED" w:rsidRPr="000C40C4">
        <w:rPr>
          <w:rFonts w:eastAsia="Times New Roman"/>
          <w:sz w:val="24"/>
          <w:szCs w:val="24"/>
        </w:rPr>
        <w:t xml:space="preserve">, </w:t>
      </w:r>
      <w:r w:rsidR="00D927ED" w:rsidRPr="00920ABF">
        <w:rPr>
          <w:rFonts w:eastAsia="Times New Roman"/>
          <w:sz w:val="24"/>
          <w:szCs w:val="24"/>
          <w:lang w:val="en-US"/>
        </w:rPr>
        <w:t>wann</w:t>
      </w:r>
      <w:r w:rsidR="00D927ED" w:rsidRPr="000C40C4">
        <w:rPr>
          <w:rFonts w:eastAsia="Times New Roman"/>
          <w:sz w:val="24"/>
          <w:szCs w:val="24"/>
        </w:rPr>
        <w:t xml:space="preserve">. </w:t>
      </w:r>
      <w:r w:rsidR="00D927ED">
        <w:rPr>
          <w:rFonts w:eastAsia="Times New Roman"/>
          <w:sz w:val="24"/>
          <w:szCs w:val="24"/>
        </w:rPr>
        <w:t>Порядок слов в предложении. Утвердительные и отрицательные предложения. Простое предложение с простым глагольным сказуемым (Wirlesengem.), составным именным сказуемым (MaineFamilieistgroЯ.) и составным глагольным сказуемым (IchlerneDeutschsprechen.). Безличные предложения (Esistkalt.Esschneit). Побудительные предложения (Hilfmirbitte!). Предложения с оборотом Esgibt ... . Простые распространённые предложения. Предложения с однородными членами. Сложносочинённые предложения с союзами und, aber.</w:t>
      </w:r>
    </w:p>
    <w:p w:rsidR="00D927ED" w:rsidRDefault="00D927ED" w:rsidP="00D873BC">
      <w:pPr>
        <w:tabs>
          <w:tab w:val="left" w:pos="142"/>
        </w:tabs>
        <w:spacing w:line="360" w:lineRule="auto"/>
        <w:ind w:right="-449"/>
        <w:rPr>
          <w:sz w:val="20"/>
          <w:szCs w:val="20"/>
        </w:rPr>
      </w:pP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Грамматические формы изъявительного наклонения: Prдsens, Futurum, Prдteritum, Perfekt. Слабые и сильные глаголы. Вспомогательные глаголы haben, sein, werden. Глагол-связка sein. Модальные глаголы ^nnen, wollen, m^sen, sollen. Неопределённая форма глагола (Infinitiv).</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Существительные в единственном и множественном числе с определённым/неопределённым и нулевым артиклем. Склонение существительных.</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Прилагательные в положительной, сравнительной и превосходной степени, образованные по правилам и исключения.</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Местоимения: личные, притяжательные и указательные (ich, du, er, mein, dieser, jener). Отрицательное местоимение kein.</w:t>
      </w:r>
    </w:p>
    <w:p w:rsidR="00D927ED" w:rsidRDefault="00D927ED" w:rsidP="000C40C4">
      <w:pPr>
        <w:tabs>
          <w:tab w:val="left" w:pos="142"/>
          <w:tab w:val="left" w:pos="1840"/>
          <w:tab w:val="left" w:pos="2920"/>
          <w:tab w:val="left" w:pos="3660"/>
          <w:tab w:val="left" w:pos="4140"/>
          <w:tab w:val="left" w:pos="4660"/>
          <w:tab w:val="left" w:pos="5500"/>
          <w:tab w:val="left" w:pos="5800"/>
          <w:tab w:val="left" w:pos="6260"/>
          <w:tab w:val="left" w:pos="7340"/>
          <w:tab w:val="left" w:pos="8780"/>
        </w:tabs>
        <w:spacing w:line="360" w:lineRule="auto"/>
        <w:ind w:left="820" w:right="-449"/>
        <w:rPr>
          <w:sz w:val="20"/>
          <w:szCs w:val="20"/>
        </w:rPr>
      </w:pPr>
      <w:r>
        <w:rPr>
          <w:rFonts w:eastAsia="Times New Roman"/>
          <w:sz w:val="24"/>
          <w:szCs w:val="24"/>
        </w:rPr>
        <w:t>Наречия</w:t>
      </w:r>
      <w:r>
        <w:rPr>
          <w:rFonts w:eastAsia="Times New Roman"/>
          <w:sz w:val="24"/>
          <w:szCs w:val="24"/>
        </w:rPr>
        <w:tab/>
        <w:t>времени:</w:t>
      </w:r>
      <w:r>
        <w:rPr>
          <w:sz w:val="20"/>
          <w:szCs w:val="20"/>
        </w:rPr>
        <w:tab/>
      </w:r>
      <w:r>
        <w:rPr>
          <w:rFonts w:eastAsia="Times New Roman"/>
          <w:sz w:val="24"/>
          <w:szCs w:val="24"/>
        </w:rPr>
        <w:t>heute,</w:t>
      </w:r>
      <w:r>
        <w:rPr>
          <w:rFonts w:eastAsia="Times New Roman"/>
          <w:sz w:val="24"/>
          <w:szCs w:val="24"/>
        </w:rPr>
        <w:tab/>
        <w:t>oft,</w:t>
      </w:r>
      <w:r>
        <w:rPr>
          <w:rFonts w:eastAsia="Times New Roman"/>
          <w:sz w:val="24"/>
          <w:szCs w:val="24"/>
        </w:rPr>
        <w:tab/>
        <w:t>nie,</w:t>
      </w:r>
      <w:r>
        <w:rPr>
          <w:rFonts w:eastAsia="Times New Roman"/>
          <w:sz w:val="24"/>
          <w:szCs w:val="24"/>
        </w:rPr>
        <w:tab/>
        <w:t>schnell</w:t>
      </w:r>
      <w:r>
        <w:rPr>
          <w:sz w:val="20"/>
          <w:szCs w:val="20"/>
        </w:rPr>
        <w:tab/>
      </w:r>
      <w:r>
        <w:rPr>
          <w:rFonts w:eastAsia="Times New Roman"/>
          <w:sz w:val="24"/>
          <w:szCs w:val="24"/>
        </w:rPr>
        <w:t>и</w:t>
      </w:r>
      <w:r>
        <w:rPr>
          <w:rFonts w:eastAsia="Times New Roman"/>
          <w:sz w:val="24"/>
          <w:szCs w:val="24"/>
        </w:rPr>
        <w:tab/>
        <w:t>др.</w:t>
      </w:r>
      <w:r>
        <w:rPr>
          <w:rFonts w:eastAsia="Times New Roman"/>
          <w:sz w:val="24"/>
          <w:szCs w:val="24"/>
        </w:rPr>
        <w:tab/>
        <w:t>Наречия,</w:t>
      </w:r>
      <w:r>
        <w:rPr>
          <w:rFonts w:eastAsia="Times New Roman"/>
          <w:sz w:val="24"/>
          <w:szCs w:val="24"/>
        </w:rPr>
        <w:tab/>
        <w:t>образующие</w:t>
      </w:r>
      <w:r>
        <w:rPr>
          <w:rFonts w:eastAsia="Times New Roman"/>
          <w:sz w:val="24"/>
          <w:szCs w:val="24"/>
        </w:rPr>
        <w:tab/>
        <w:t>степени</w:t>
      </w:r>
    </w:p>
    <w:p w:rsidR="00D927ED" w:rsidRDefault="00D927ED" w:rsidP="000C40C4">
      <w:pPr>
        <w:tabs>
          <w:tab w:val="left" w:pos="142"/>
        </w:tabs>
        <w:spacing w:line="360" w:lineRule="auto"/>
        <w:ind w:left="260" w:right="-449"/>
        <w:rPr>
          <w:sz w:val="20"/>
          <w:szCs w:val="20"/>
        </w:rPr>
      </w:pPr>
      <w:r>
        <w:rPr>
          <w:rFonts w:eastAsia="Times New Roman"/>
          <w:sz w:val="24"/>
          <w:szCs w:val="24"/>
        </w:rPr>
        <w:t>сравнения не по правилам: gut, viel, gern.</w:t>
      </w:r>
    </w:p>
    <w:p w:rsidR="00D927ED" w:rsidRDefault="00D927ED" w:rsidP="000C40C4">
      <w:pPr>
        <w:tabs>
          <w:tab w:val="left" w:pos="142"/>
        </w:tabs>
        <w:spacing w:line="360" w:lineRule="auto"/>
        <w:ind w:left="820" w:right="-449"/>
        <w:rPr>
          <w:sz w:val="20"/>
          <w:szCs w:val="20"/>
        </w:rPr>
      </w:pPr>
      <w:r>
        <w:rPr>
          <w:rFonts w:eastAsia="Times New Roman"/>
          <w:sz w:val="24"/>
          <w:szCs w:val="24"/>
        </w:rPr>
        <w:t>Количественные числительные (до -100), порядковые числительные (до-30). Наиболее употребительные предлоги: in, an, auf, hinter, haben, mit, ьЬег, unter, nach,zwischen, vor.</w:t>
      </w:r>
    </w:p>
    <w:p w:rsidR="00D927ED" w:rsidRDefault="00D927ED" w:rsidP="00D873BC">
      <w:pPr>
        <w:tabs>
          <w:tab w:val="left" w:pos="142"/>
        </w:tabs>
        <w:spacing w:line="360" w:lineRule="auto"/>
        <w:ind w:right="-449"/>
        <w:rPr>
          <w:sz w:val="20"/>
          <w:szCs w:val="20"/>
        </w:rPr>
      </w:pPr>
    </w:p>
    <w:p w:rsidR="00D927ED" w:rsidRDefault="00D927ED" w:rsidP="000C40C4">
      <w:pPr>
        <w:tabs>
          <w:tab w:val="left" w:pos="142"/>
        </w:tabs>
        <w:spacing w:line="360" w:lineRule="auto"/>
        <w:ind w:right="-449"/>
        <w:jc w:val="center"/>
        <w:rPr>
          <w:sz w:val="20"/>
          <w:szCs w:val="20"/>
        </w:rPr>
      </w:pPr>
      <w:r>
        <w:rPr>
          <w:rFonts w:eastAsia="Times New Roman"/>
          <w:i/>
          <w:iCs/>
          <w:sz w:val="24"/>
          <w:szCs w:val="24"/>
        </w:rPr>
        <w:t>Социокультурная осведомлённость</w:t>
      </w:r>
    </w:p>
    <w:p w:rsidR="00D927ED" w:rsidRDefault="00D927ED" w:rsidP="00101856">
      <w:pPr>
        <w:numPr>
          <w:ilvl w:val="0"/>
          <w:numId w:val="79"/>
        </w:numPr>
        <w:tabs>
          <w:tab w:val="left" w:pos="142"/>
          <w:tab w:val="left" w:pos="1165"/>
        </w:tabs>
        <w:spacing w:line="360" w:lineRule="auto"/>
        <w:ind w:left="260" w:right="-449" w:firstLine="568"/>
        <w:jc w:val="both"/>
        <w:rPr>
          <w:rFonts w:eastAsia="Times New Roman"/>
          <w:sz w:val="24"/>
          <w:szCs w:val="24"/>
        </w:rPr>
      </w:pPr>
      <w:r>
        <w:rPr>
          <w:rFonts w:eastAsia="Times New Roman"/>
          <w:sz w:val="24"/>
          <w:szCs w:val="24"/>
        </w:rPr>
        <w:t>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D927ED" w:rsidRDefault="00D927ED" w:rsidP="00D873BC">
      <w:pPr>
        <w:tabs>
          <w:tab w:val="left" w:pos="142"/>
        </w:tabs>
        <w:spacing w:line="360" w:lineRule="auto"/>
        <w:ind w:right="-449"/>
        <w:rPr>
          <w:sz w:val="20"/>
          <w:szCs w:val="20"/>
        </w:rPr>
      </w:pPr>
    </w:p>
    <w:p w:rsidR="00D927ED" w:rsidRDefault="00D927ED" w:rsidP="000C40C4">
      <w:pPr>
        <w:tabs>
          <w:tab w:val="left" w:pos="142"/>
        </w:tabs>
        <w:spacing w:line="360" w:lineRule="auto"/>
        <w:ind w:right="-449"/>
        <w:jc w:val="center"/>
        <w:rPr>
          <w:sz w:val="20"/>
          <w:szCs w:val="20"/>
        </w:rPr>
      </w:pPr>
      <w:r>
        <w:rPr>
          <w:rFonts w:eastAsia="Times New Roman"/>
          <w:i/>
          <w:iCs/>
          <w:sz w:val="24"/>
          <w:szCs w:val="24"/>
        </w:rPr>
        <w:t>Специальные учебные умения</w:t>
      </w:r>
    </w:p>
    <w:p w:rsidR="00D927ED" w:rsidRDefault="00D927ED" w:rsidP="000C40C4">
      <w:pPr>
        <w:tabs>
          <w:tab w:val="left" w:pos="142"/>
          <w:tab w:val="left" w:pos="2000"/>
          <w:tab w:val="left" w:pos="3360"/>
          <w:tab w:val="left" w:pos="4760"/>
          <w:tab w:val="left" w:pos="6320"/>
          <w:tab w:val="left" w:pos="8020"/>
        </w:tabs>
        <w:spacing w:line="360" w:lineRule="auto"/>
        <w:ind w:left="820" w:right="-449"/>
        <w:rPr>
          <w:sz w:val="20"/>
          <w:szCs w:val="20"/>
        </w:rPr>
      </w:pPr>
      <w:r>
        <w:rPr>
          <w:rFonts w:eastAsia="Times New Roman"/>
          <w:sz w:val="24"/>
          <w:szCs w:val="24"/>
        </w:rPr>
        <w:t>Младшие</w:t>
      </w:r>
      <w:r>
        <w:rPr>
          <w:rFonts w:eastAsia="Times New Roman"/>
          <w:sz w:val="24"/>
          <w:szCs w:val="24"/>
        </w:rPr>
        <w:tab/>
        <w:t>школьники</w:t>
      </w:r>
      <w:r>
        <w:rPr>
          <w:rFonts w:eastAsia="Times New Roman"/>
          <w:sz w:val="24"/>
          <w:szCs w:val="24"/>
        </w:rPr>
        <w:tab/>
        <w:t>овладевают</w:t>
      </w:r>
      <w:r>
        <w:rPr>
          <w:rFonts w:eastAsia="Times New Roman"/>
          <w:sz w:val="24"/>
          <w:szCs w:val="24"/>
        </w:rPr>
        <w:tab/>
        <w:t>следующими</w:t>
      </w:r>
      <w:r>
        <w:rPr>
          <w:rFonts w:eastAsia="Times New Roman"/>
          <w:sz w:val="24"/>
          <w:szCs w:val="24"/>
        </w:rPr>
        <w:tab/>
        <w:t>специальными</w:t>
      </w:r>
      <w:r>
        <w:rPr>
          <w:sz w:val="20"/>
          <w:szCs w:val="20"/>
        </w:rPr>
        <w:tab/>
      </w:r>
      <w:r>
        <w:rPr>
          <w:rFonts w:eastAsia="Times New Roman"/>
          <w:sz w:val="24"/>
          <w:szCs w:val="24"/>
        </w:rPr>
        <w:t>(предметными)учебными умениями и навыками:</w:t>
      </w:r>
    </w:p>
    <w:p w:rsidR="00D927ED" w:rsidRPr="000C40C4" w:rsidRDefault="00D927ED" w:rsidP="00101856">
      <w:pPr>
        <w:numPr>
          <w:ilvl w:val="0"/>
          <w:numId w:val="80"/>
        </w:numPr>
        <w:tabs>
          <w:tab w:val="left" w:pos="142"/>
          <w:tab w:val="left" w:pos="968"/>
        </w:tabs>
        <w:spacing w:line="360" w:lineRule="auto"/>
        <w:ind w:left="260" w:right="-449" w:firstLine="568"/>
        <w:rPr>
          <w:rFonts w:eastAsia="Times New Roman"/>
          <w:sz w:val="24"/>
          <w:szCs w:val="24"/>
        </w:rPr>
      </w:pPr>
      <w:r>
        <w:rPr>
          <w:rFonts w:eastAsia="Times New Roman"/>
          <w:sz w:val="24"/>
          <w:szCs w:val="24"/>
        </w:rPr>
        <w:t>пользоваться двуязычным словарём учебника (в том числе транскрипцией), компьютерным словарём и экранным переводом отдельных слов;</w:t>
      </w:r>
    </w:p>
    <w:p w:rsidR="00D927ED" w:rsidRPr="000C40C4" w:rsidRDefault="00D927ED" w:rsidP="00101856">
      <w:pPr>
        <w:numPr>
          <w:ilvl w:val="0"/>
          <w:numId w:val="80"/>
        </w:numPr>
        <w:tabs>
          <w:tab w:val="left" w:pos="142"/>
          <w:tab w:val="left" w:pos="968"/>
        </w:tabs>
        <w:spacing w:line="360" w:lineRule="auto"/>
        <w:ind w:left="260" w:right="-449" w:firstLine="568"/>
        <w:rPr>
          <w:rFonts w:eastAsia="Times New Roman"/>
          <w:sz w:val="24"/>
          <w:szCs w:val="24"/>
        </w:rPr>
      </w:pPr>
      <w:r>
        <w:rPr>
          <w:rFonts w:eastAsia="Times New Roman"/>
          <w:sz w:val="24"/>
          <w:szCs w:val="24"/>
        </w:rPr>
        <w:t>пользоваться справочным материалом, представленным в виде таблиц, схем, правил;</w:t>
      </w:r>
    </w:p>
    <w:p w:rsidR="00D927ED" w:rsidRPr="000C40C4" w:rsidRDefault="00D927ED" w:rsidP="00101856">
      <w:pPr>
        <w:numPr>
          <w:ilvl w:val="0"/>
          <w:numId w:val="80"/>
        </w:numPr>
        <w:tabs>
          <w:tab w:val="left" w:pos="142"/>
          <w:tab w:val="left" w:pos="980"/>
        </w:tabs>
        <w:spacing w:line="360" w:lineRule="auto"/>
        <w:ind w:left="980" w:right="-449" w:hanging="152"/>
        <w:rPr>
          <w:rFonts w:eastAsia="Times New Roman"/>
          <w:sz w:val="24"/>
          <w:szCs w:val="24"/>
        </w:rPr>
      </w:pPr>
      <w:r>
        <w:rPr>
          <w:rFonts w:eastAsia="Times New Roman"/>
          <w:sz w:val="24"/>
          <w:szCs w:val="24"/>
        </w:rPr>
        <w:t>вести словарь (словарную тетрадь);</w:t>
      </w:r>
    </w:p>
    <w:p w:rsidR="00D927ED" w:rsidRPr="000C40C4" w:rsidRDefault="00D927ED" w:rsidP="00101856">
      <w:pPr>
        <w:numPr>
          <w:ilvl w:val="0"/>
          <w:numId w:val="80"/>
        </w:numPr>
        <w:tabs>
          <w:tab w:val="left" w:pos="142"/>
          <w:tab w:val="left" w:pos="980"/>
        </w:tabs>
        <w:spacing w:line="360" w:lineRule="auto"/>
        <w:ind w:left="980" w:right="-449" w:hanging="152"/>
        <w:rPr>
          <w:rFonts w:eastAsia="Times New Roman"/>
          <w:sz w:val="24"/>
          <w:szCs w:val="24"/>
        </w:rPr>
      </w:pPr>
      <w:r>
        <w:rPr>
          <w:rFonts w:eastAsia="Times New Roman"/>
          <w:sz w:val="24"/>
          <w:szCs w:val="24"/>
        </w:rPr>
        <w:t>систематизировать слова, например по тематическому принципу;</w:t>
      </w:r>
    </w:p>
    <w:p w:rsidR="00D927ED" w:rsidRPr="000C40C4" w:rsidRDefault="00D927ED" w:rsidP="00101856">
      <w:pPr>
        <w:numPr>
          <w:ilvl w:val="0"/>
          <w:numId w:val="80"/>
        </w:numPr>
        <w:tabs>
          <w:tab w:val="left" w:pos="142"/>
          <w:tab w:val="left" w:pos="980"/>
        </w:tabs>
        <w:spacing w:line="360" w:lineRule="auto"/>
        <w:ind w:left="980" w:right="-449" w:hanging="152"/>
        <w:rPr>
          <w:rFonts w:eastAsia="Times New Roman"/>
          <w:sz w:val="24"/>
          <w:szCs w:val="24"/>
        </w:rPr>
      </w:pPr>
      <w:r>
        <w:rPr>
          <w:rFonts w:eastAsia="Times New Roman"/>
          <w:sz w:val="24"/>
          <w:szCs w:val="24"/>
        </w:rPr>
        <w:t>пользоваться языковой догадкой, например при опознавании интернационализмов;</w:t>
      </w:r>
    </w:p>
    <w:p w:rsidR="00D927ED" w:rsidRPr="000C40C4" w:rsidRDefault="00D927ED" w:rsidP="00101856">
      <w:pPr>
        <w:numPr>
          <w:ilvl w:val="0"/>
          <w:numId w:val="80"/>
        </w:numPr>
        <w:tabs>
          <w:tab w:val="left" w:pos="142"/>
          <w:tab w:val="left" w:pos="968"/>
        </w:tabs>
        <w:spacing w:line="360" w:lineRule="auto"/>
        <w:ind w:left="260" w:right="-449" w:firstLine="568"/>
        <w:rPr>
          <w:rFonts w:eastAsia="Times New Roman"/>
          <w:sz w:val="24"/>
          <w:szCs w:val="24"/>
        </w:rPr>
      </w:pPr>
      <w:r>
        <w:rPr>
          <w:rFonts w:eastAsia="Times New Roman"/>
          <w:sz w:val="24"/>
          <w:szCs w:val="24"/>
        </w:rPr>
        <w:t>делать обобщения на основе структурно-функциональных схем простого предложения;</w:t>
      </w:r>
    </w:p>
    <w:p w:rsidR="00D927ED" w:rsidRPr="000C40C4" w:rsidRDefault="00D927ED" w:rsidP="00101856">
      <w:pPr>
        <w:numPr>
          <w:ilvl w:val="0"/>
          <w:numId w:val="80"/>
        </w:numPr>
        <w:tabs>
          <w:tab w:val="left" w:pos="142"/>
          <w:tab w:val="left" w:pos="968"/>
        </w:tabs>
        <w:spacing w:line="360" w:lineRule="auto"/>
        <w:ind w:left="260" w:right="-449" w:firstLine="568"/>
        <w:rPr>
          <w:rFonts w:eastAsia="Times New Roman"/>
          <w:sz w:val="24"/>
          <w:szCs w:val="24"/>
        </w:rPr>
      </w:pPr>
      <w:r>
        <w:rPr>
          <w:rFonts w:eastAsia="Times New Roman"/>
          <w:sz w:val="24"/>
          <w:szCs w:val="24"/>
        </w:rPr>
        <w:t>опознавать грамматические явления, отсутствующие в родном языке, например артикли.</w:t>
      </w:r>
    </w:p>
    <w:p w:rsidR="00D927ED" w:rsidRDefault="00D927ED" w:rsidP="00D873BC">
      <w:pPr>
        <w:tabs>
          <w:tab w:val="left" w:pos="142"/>
        </w:tabs>
        <w:spacing w:line="360" w:lineRule="auto"/>
        <w:ind w:left="2000" w:right="-449"/>
        <w:rPr>
          <w:rFonts w:eastAsia="Times New Roman"/>
          <w:i/>
          <w:iCs/>
          <w:sz w:val="24"/>
          <w:szCs w:val="24"/>
        </w:rPr>
      </w:pPr>
      <w:r>
        <w:rPr>
          <w:rFonts w:eastAsia="Times New Roman"/>
          <w:i/>
          <w:iCs/>
          <w:sz w:val="24"/>
          <w:szCs w:val="24"/>
        </w:rPr>
        <w:t>Общеучебные умения и универсальные учебные действия</w:t>
      </w:r>
    </w:p>
    <w:p w:rsidR="00D927ED" w:rsidRDefault="00D927ED" w:rsidP="00D873BC">
      <w:pPr>
        <w:tabs>
          <w:tab w:val="left" w:pos="142"/>
        </w:tabs>
        <w:spacing w:line="360" w:lineRule="auto"/>
        <w:ind w:left="820" w:right="-449"/>
        <w:rPr>
          <w:sz w:val="20"/>
          <w:szCs w:val="20"/>
        </w:rPr>
      </w:pPr>
      <w:r>
        <w:rPr>
          <w:rFonts w:eastAsia="Times New Roman"/>
          <w:sz w:val="24"/>
          <w:szCs w:val="24"/>
        </w:rPr>
        <w:t>В процессе изучения курса «Иностранный язык» младшие школьники:</w:t>
      </w:r>
    </w:p>
    <w:p w:rsidR="00D927ED" w:rsidRDefault="00D927ED" w:rsidP="00D873BC">
      <w:pPr>
        <w:tabs>
          <w:tab w:val="left" w:pos="142"/>
        </w:tabs>
        <w:spacing w:line="360" w:lineRule="auto"/>
        <w:ind w:right="-449"/>
        <w:rPr>
          <w:sz w:val="20"/>
          <w:szCs w:val="20"/>
        </w:rPr>
      </w:pPr>
    </w:p>
    <w:p w:rsidR="00D927ED" w:rsidRPr="000C40C4" w:rsidRDefault="00D927ED" w:rsidP="00101856">
      <w:pPr>
        <w:numPr>
          <w:ilvl w:val="0"/>
          <w:numId w:val="81"/>
        </w:numPr>
        <w:tabs>
          <w:tab w:val="left" w:pos="142"/>
          <w:tab w:val="left" w:pos="968"/>
        </w:tabs>
        <w:spacing w:line="360" w:lineRule="auto"/>
        <w:ind w:left="260" w:right="-449" w:firstLine="568"/>
        <w:jc w:val="both"/>
        <w:rPr>
          <w:rFonts w:eastAsia="Times New Roman"/>
          <w:sz w:val="24"/>
          <w:szCs w:val="24"/>
        </w:rPr>
      </w:pPr>
      <w:r>
        <w:rPr>
          <w:rFonts w:eastAsia="Times New Roman"/>
          <w:sz w:val="24"/>
          <w:szCs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D927ED" w:rsidRPr="000C40C4" w:rsidRDefault="00D927ED" w:rsidP="00101856">
      <w:pPr>
        <w:numPr>
          <w:ilvl w:val="0"/>
          <w:numId w:val="81"/>
        </w:numPr>
        <w:tabs>
          <w:tab w:val="left" w:pos="142"/>
          <w:tab w:val="left" w:pos="968"/>
        </w:tabs>
        <w:spacing w:line="360" w:lineRule="auto"/>
        <w:ind w:left="260" w:right="-449" w:firstLine="568"/>
        <w:rPr>
          <w:rFonts w:eastAsia="Times New Roman"/>
          <w:sz w:val="24"/>
          <w:szCs w:val="24"/>
        </w:rPr>
      </w:pPr>
      <w:r>
        <w:rPr>
          <w:rFonts w:eastAsia="Times New Roman"/>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D927ED" w:rsidRPr="000C40C4" w:rsidRDefault="00D927ED" w:rsidP="00101856">
      <w:pPr>
        <w:numPr>
          <w:ilvl w:val="0"/>
          <w:numId w:val="81"/>
        </w:numPr>
        <w:tabs>
          <w:tab w:val="left" w:pos="142"/>
          <w:tab w:val="left" w:pos="968"/>
        </w:tabs>
        <w:spacing w:line="360" w:lineRule="auto"/>
        <w:ind w:left="260" w:right="-449" w:firstLine="568"/>
        <w:jc w:val="both"/>
        <w:rPr>
          <w:rFonts w:eastAsia="Times New Roman"/>
          <w:sz w:val="24"/>
          <w:szCs w:val="24"/>
        </w:rPr>
      </w:pPr>
      <w:r>
        <w:rPr>
          <w:rFonts w:eastAsia="Times New Roman"/>
          <w:sz w:val="24"/>
          <w:szCs w:val="24"/>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D927ED" w:rsidRPr="000C40C4" w:rsidRDefault="00D927ED" w:rsidP="00101856">
      <w:pPr>
        <w:numPr>
          <w:ilvl w:val="0"/>
          <w:numId w:val="81"/>
        </w:numPr>
        <w:tabs>
          <w:tab w:val="left" w:pos="142"/>
          <w:tab w:val="left" w:pos="980"/>
        </w:tabs>
        <w:spacing w:line="360" w:lineRule="auto"/>
        <w:ind w:left="980" w:right="-449" w:hanging="152"/>
        <w:rPr>
          <w:rFonts w:eastAsia="Times New Roman"/>
          <w:sz w:val="24"/>
          <w:szCs w:val="24"/>
        </w:rPr>
      </w:pPr>
      <w:r>
        <w:rPr>
          <w:rFonts w:eastAsia="Times New Roman"/>
          <w:sz w:val="24"/>
          <w:szCs w:val="24"/>
        </w:rPr>
        <w:t>учатся осуществлять самоконтроль, самооценку;</w:t>
      </w:r>
    </w:p>
    <w:p w:rsidR="00D927ED" w:rsidRPr="000C40C4" w:rsidRDefault="00D927ED" w:rsidP="00101856">
      <w:pPr>
        <w:numPr>
          <w:ilvl w:val="0"/>
          <w:numId w:val="81"/>
        </w:numPr>
        <w:tabs>
          <w:tab w:val="left" w:pos="142"/>
          <w:tab w:val="left" w:pos="968"/>
        </w:tabs>
        <w:spacing w:line="360" w:lineRule="auto"/>
        <w:ind w:left="260" w:right="-449" w:firstLine="568"/>
        <w:rPr>
          <w:rFonts w:eastAsia="Times New Roman"/>
          <w:sz w:val="24"/>
          <w:szCs w:val="24"/>
        </w:rPr>
      </w:pPr>
      <w:r>
        <w:rPr>
          <w:rFonts w:eastAsia="Times New Roman"/>
          <w:sz w:val="24"/>
          <w:szCs w:val="24"/>
        </w:rPr>
        <w:t>учатся самостоятельно выполнять задания с использованием компьютера (при наличии мультимедийного приложения).</w:t>
      </w:r>
    </w:p>
    <w:p w:rsidR="00D927ED" w:rsidRDefault="00D927ED" w:rsidP="00D873BC">
      <w:pPr>
        <w:tabs>
          <w:tab w:val="left" w:pos="142"/>
        </w:tabs>
        <w:spacing w:line="360" w:lineRule="auto"/>
        <w:ind w:left="260" w:right="-449" w:firstLine="566"/>
        <w:jc w:val="both"/>
        <w:rPr>
          <w:rFonts w:eastAsia="Times New Roman"/>
          <w:sz w:val="24"/>
          <w:szCs w:val="24"/>
        </w:rPr>
      </w:pPr>
      <w:r>
        <w:rPr>
          <w:rFonts w:eastAsia="Times New Roman"/>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Pr>
          <w:rFonts w:eastAsia="Times New Roman"/>
          <w:b/>
          <w:bCs/>
          <w:sz w:val="24"/>
          <w:szCs w:val="24"/>
        </w:rPr>
        <w:t>не выделяются</w:t>
      </w:r>
      <w:r>
        <w:rPr>
          <w:rFonts w:eastAsia="Times New Roman"/>
          <w:sz w:val="24"/>
          <w:szCs w:val="24"/>
        </w:rPr>
        <w:t xml:space="preserve"> отдельно в тематическом планировании.</w:t>
      </w:r>
    </w:p>
    <w:p w:rsidR="00D927ED" w:rsidRDefault="00D927ED" w:rsidP="00D873BC">
      <w:pPr>
        <w:tabs>
          <w:tab w:val="left" w:pos="142"/>
        </w:tabs>
        <w:spacing w:line="360" w:lineRule="auto"/>
        <w:ind w:right="-449"/>
        <w:rPr>
          <w:sz w:val="20"/>
          <w:szCs w:val="20"/>
        </w:rPr>
      </w:pPr>
    </w:p>
    <w:p w:rsidR="00D927ED" w:rsidRDefault="00D927ED" w:rsidP="00B60AE4">
      <w:pPr>
        <w:tabs>
          <w:tab w:val="left" w:pos="142"/>
        </w:tabs>
        <w:spacing w:line="360" w:lineRule="auto"/>
        <w:ind w:right="-449"/>
        <w:jc w:val="center"/>
        <w:rPr>
          <w:sz w:val="20"/>
          <w:szCs w:val="20"/>
        </w:rPr>
      </w:pPr>
      <w:r>
        <w:rPr>
          <w:rFonts w:eastAsia="Times New Roman"/>
          <w:b/>
          <w:bCs/>
          <w:sz w:val="24"/>
          <w:szCs w:val="24"/>
        </w:rPr>
        <w:t>Математика</w:t>
      </w:r>
    </w:p>
    <w:p w:rsidR="00D927ED" w:rsidRDefault="00D927ED" w:rsidP="000C40C4">
      <w:pPr>
        <w:tabs>
          <w:tab w:val="left" w:pos="142"/>
        </w:tabs>
        <w:spacing w:line="360" w:lineRule="auto"/>
        <w:ind w:left="820" w:right="-449"/>
        <w:rPr>
          <w:sz w:val="20"/>
          <w:szCs w:val="20"/>
        </w:rPr>
      </w:pPr>
      <w:r>
        <w:rPr>
          <w:rFonts w:eastAsia="Times New Roman"/>
          <w:i/>
          <w:iCs/>
          <w:sz w:val="24"/>
          <w:szCs w:val="24"/>
        </w:rPr>
        <w:t>Числа и величины</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D927ED" w:rsidRDefault="00D927ED" w:rsidP="00B60AE4">
      <w:pPr>
        <w:tabs>
          <w:tab w:val="left" w:pos="142"/>
        </w:tabs>
        <w:spacing w:line="360" w:lineRule="auto"/>
        <w:ind w:left="260" w:right="-449" w:firstLine="566"/>
        <w:jc w:val="both"/>
        <w:rPr>
          <w:sz w:val="20"/>
          <w:szCs w:val="20"/>
        </w:rPr>
      </w:pPr>
      <w:r>
        <w:rPr>
          <w:rFonts w:eastAsia="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D927ED" w:rsidRDefault="00D927ED" w:rsidP="000C40C4">
      <w:pPr>
        <w:tabs>
          <w:tab w:val="left" w:pos="142"/>
        </w:tabs>
        <w:spacing w:line="360" w:lineRule="auto"/>
        <w:ind w:left="820" w:right="-449"/>
        <w:rPr>
          <w:sz w:val="20"/>
          <w:szCs w:val="20"/>
        </w:rPr>
      </w:pPr>
      <w:r>
        <w:rPr>
          <w:rFonts w:eastAsia="Times New Roman"/>
          <w:i/>
          <w:iCs/>
          <w:sz w:val="24"/>
          <w:szCs w:val="24"/>
        </w:rPr>
        <w:t>Арифметические действия</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D927ED" w:rsidRDefault="00D927ED" w:rsidP="00B60AE4">
      <w:pPr>
        <w:tabs>
          <w:tab w:val="left" w:pos="142"/>
        </w:tabs>
        <w:spacing w:line="360" w:lineRule="auto"/>
        <w:ind w:left="260" w:right="-449" w:firstLine="566"/>
        <w:jc w:val="both"/>
        <w:rPr>
          <w:sz w:val="20"/>
          <w:szCs w:val="20"/>
        </w:rPr>
      </w:pPr>
      <w:r>
        <w:rPr>
          <w:rFonts w:eastAsia="Times New Roman"/>
          <w:sz w:val="24"/>
          <w:szCs w:val="24"/>
        </w:rPr>
        <w:t>Алгоритмы письменного сложения, вычитания, умножения и деления многозначных чисел.</w:t>
      </w:r>
    </w:p>
    <w:p w:rsidR="00D927ED" w:rsidRDefault="00D927ED" w:rsidP="00B60AE4">
      <w:pPr>
        <w:tabs>
          <w:tab w:val="left" w:pos="142"/>
        </w:tabs>
        <w:spacing w:line="360" w:lineRule="auto"/>
        <w:ind w:left="260" w:right="-449" w:firstLine="566"/>
        <w:jc w:val="both"/>
        <w:rPr>
          <w:sz w:val="20"/>
          <w:szCs w:val="20"/>
        </w:rPr>
      </w:pPr>
      <w:r>
        <w:rPr>
          <w:rFonts w:eastAsia="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D927ED" w:rsidRDefault="00D927ED" w:rsidP="000C40C4">
      <w:pPr>
        <w:tabs>
          <w:tab w:val="left" w:pos="142"/>
        </w:tabs>
        <w:spacing w:line="360" w:lineRule="auto"/>
        <w:ind w:left="820" w:right="-449"/>
        <w:rPr>
          <w:sz w:val="20"/>
          <w:szCs w:val="20"/>
        </w:rPr>
      </w:pPr>
      <w:r>
        <w:rPr>
          <w:rFonts w:eastAsia="Times New Roman"/>
          <w:i/>
          <w:iCs/>
          <w:sz w:val="24"/>
          <w:szCs w:val="24"/>
        </w:rPr>
        <w:t>Работа с текстовыми задачами</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D927ED" w:rsidRDefault="00D927ED" w:rsidP="00B60AE4">
      <w:pPr>
        <w:tabs>
          <w:tab w:val="left" w:pos="142"/>
        </w:tabs>
        <w:spacing w:line="360" w:lineRule="auto"/>
        <w:ind w:left="820" w:right="-449"/>
        <w:rPr>
          <w:sz w:val="20"/>
          <w:szCs w:val="20"/>
        </w:rPr>
      </w:pPr>
      <w:r>
        <w:rPr>
          <w:rFonts w:eastAsia="Times New Roman"/>
          <w:sz w:val="24"/>
          <w:szCs w:val="24"/>
        </w:rPr>
        <w:t>Задачи на нахождение доли целого и целого по его доле.</w:t>
      </w:r>
    </w:p>
    <w:p w:rsidR="00D927ED" w:rsidRDefault="00D927ED" w:rsidP="000C40C4">
      <w:pPr>
        <w:tabs>
          <w:tab w:val="left" w:pos="142"/>
        </w:tabs>
        <w:spacing w:line="360" w:lineRule="auto"/>
        <w:ind w:left="820" w:right="-449"/>
        <w:rPr>
          <w:sz w:val="20"/>
          <w:szCs w:val="20"/>
        </w:rPr>
      </w:pPr>
      <w:r>
        <w:rPr>
          <w:rFonts w:eastAsia="Times New Roman"/>
          <w:i/>
          <w:iCs/>
          <w:sz w:val="24"/>
          <w:szCs w:val="24"/>
        </w:rPr>
        <w:t>Пространственные отношения. Геометрические фигуры</w:t>
      </w:r>
    </w:p>
    <w:p w:rsidR="00D927ED" w:rsidRDefault="00D927ED" w:rsidP="00B60AE4">
      <w:pPr>
        <w:tabs>
          <w:tab w:val="left" w:pos="142"/>
        </w:tabs>
        <w:spacing w:line="360" w:lineRule="auto"/>
        <w:ind w:left="260" w:right="-449" w:firstLine="566"/>
        <w:jc w:val="both"/>
        <w:rPr>
          <w:sz w:val="20"/>
          <w:szCs w:val="20"/>
        </w:rPr>
      </w:pPr>
      <w:r>
        <w:rPr>
          <w:rFonts w:eastAsia="Times New Roman"/>
          <w:sz w:val="24"/>
          <w:szCs w:val="24"/>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D927ED" w:rsidRDefault="00D927ED" w:rsidP="000C40C4">
      <w:pPr>
        <w:tabs>
          <w:tab w:val="left" w:pos="142"/>
        </w:tabs>
        <w:spacing w:line="360" w:lineRule="auto"/>
        <w:ind w:left="820" w:right="-449"/>
        <w:rPr>
          <w:sz w:val="20"/>
          <w:szCs w:val="20"/>
        </w:rPr>
      </w:pPr>
      <w:r>
        <w:rPr>
          <w:rFonts w:eastAsia="Times New Roman"/>
          <w:i/>
          <w:iCs/>
          <w:sz w:val="24"/>
          <w:szCs w:val="24"/>
        </w:rPr>
        <w:t>Геометрические величины</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D927ED" w:rsidRDefault="00D927ED" w:rsidP="00D873BC">
      <w:pPr>
        <w:tabs>
          <w:tab w:val="left" w:pos="142"/>
        </w:tabs>
        <w:spacing w:line="360" w:lineRule="auto"/>
        <w:ind w:left="260" w:right="-449" w:firstLine="566"/>
        <w:jc w:val="both"/>
        <w:rPr>
          <w:sz w:val="20"/>
          <w:szCs w:val="20"/>
        </w:rPr>
      </w:pPr>
      <w:r>
        <w:rPr>
          <w:rFonts w:eastAsia="Times New Roman"/>
          <w:sz w:val="24"/>
          <w:szCs w:val="24"/>
        </w:rPr>
        <w:t>Площадь геометрической фигуры. Единицы площади (см</w:t>
      </w:r>
      <w:r>
        <w:rPr>
          <w:rFonts w:eastAsia="Times New Roman"/>
          <w:sz w:val="32"/>
          <w:szCs w:val="32"/>
          <w:vertAlign w:val="superscript"/>
        </w:rPr>
        <w:t>2</w:t>
      </w:r>
      <w:r>
        <w:rPr>
          <w:rFonts w:eastAsia="Times New Roman"/>
          <w:sz w:val="24"/>
          <w:szCs w:val="24"/>
        </w:rPr>
        <w:t>, дм</w:t>
      </w:r>
      <w:r>
        <w:rPr>
          <w:rFonts w:eastAsia="Times New Roman"/>
          <w:sz w:val="32"/>
          <w:szCs w:val="32"/>
          <w:vertAlign w:val="superscript"/>
        </w:rPr>
        <w:t>2</w:t>
      </w:r>
      <w:r>
        <w:rPr>
          <w:rFonts w:eastAsia="Times New Roman"/>
          <w:sz w:val="24"/>
          <w:szCs w:val="24"/>
        </w:rPr>
        <w:t>, м</w:t>
      </w:r>
      <w:r>
        <w:rPr>
          <w:rFonts w:eastAsia="Times New Roman"/>
          <w:sz w:val="32"/>
          <w:szCs w:val="32"/>
          <w:vertAlign w:val="superscript"/>
        </w:rPr>
        <w:t>2</w:t>
      </w:r>
      <w:r>
        <w:rPr>
          <w:rFonts w:eastAsia="Times New Roman"/>
          <w:sz w:val="24"/>
          <w:szCs w:val="24"/>
        </w:rPr>
        <w:t>). Точное и приближённое измерение площади геометрической фигуры. Вычисление площади прямоугольника.</w:t>
      </w:r>
    </w:p>
    <w:p w:rsidR="00D927ED" w:rsidRDefault="00D927ED" w:rsidP="00D873BC">
      <w:pPr>
        <w:tabs>
          <w:tab w:val="left" w:pos="142"/>
        </w:tabs>
        <w:spacing w:line="360" w:lineRule="auto"/>
        <w:ind w:right="-449"/>
        <w:rPr>
          <w:sz w:val="20"/>
          <w:szCs w:val="20"/>
        </w:rPr>
      </w:pPr>
    </w:p>
    <w:p w:rsidR="00D927ED" w:rsidRDefault="00D927ED" w:rsidP="000C40C4">
      <w:pPr>
        <w:tabs>
          <w:tab w:val="left" w:pos="142"/>
        </w:tabs>
        <w:spacing w:line="360" w:lineRule="auto"/>
        <w:ind w:left="820" w:right="-449"/>
        <w:rPr>
          <w:sz w:val="20"/>
          <w:szCs w:val="20"/>
        </w:rPr>
      </w:pPr>
      <w:r>
        <w:rPr>
          <w:rFonts w:eastAsia="Times New Roman"/>
          <w:i/>
          <w:iCs/>
          <w:sz w:val="24"/>
          <w:szCs w:val="24"/>
        </w:rPr>
        <w:t>Работа с информацией</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D927ED" w:rsidRDefault="00D927ED" w:rsidP="00D873BC">
      <w:pPr>
        <w:tabs>
          <w:tab w:val="left" w:pos="142"/>
        </w:tabs>
        <w:spacing w:line="360" w:lineRule="auto"/>
        <w:ind w:left="260" w:right="-449" w:firstLine="566"/>
        <w:jc w:val="both"/>
        <w:rPr>
          <w:sz w:val="20"/>
          <w:szCs w:val="20"/>
        </w:rPr>
      </w:pPr>
      <w:r>
        <w:rPr>
          <w:rFonts w:eastAsia="Times New Roman"/>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D927ED" w:rsidRDefault="00D927ED" w:rsidP="00D873BC">
      <w:pPr>
        <w:tabs>
          <w:tab w:val="left" w:pos="142"/>
        </w:tabs>
        <w:spacing w:line="360" w:lineRule="auto"/>
        <w:ind w:right="-449"/>
        <w:rPr>
          <w:sz w:val="20"/>
          <w:szCs w:val="20"/>
        </w:rPr>
      </w:pPr>
    </w:p>
    <w:p w:rsidR="00D927ED" w:rsidRDefault="00D927ED" w:rsidP="00B60AE4">
      <w:pPr>
        <w:tabs>
          <w:tab w:val="left" w:pos="142"/>
        </w:tabs>
        <w:spacing w:line="360" w:lineRule="auto"/>
        <w:ind w:right="-449"/>
        <w:jc w:val="center"/>
        <w:rPr>
          <w:sz w:val="20"/>
          <w:szCs w:val="20"/>
        </w:rPr>
      </w:pPr>
      <w:r>
        <w:rPr>
          <w:rFonts w:eastAsia="Times New Roman"/>
          <w:b/>
          <w:bCs/>
          <w:sz w:val="24"/>
          <w:szCs w:val="24"/>
        </w:rPr>
        <w:t>Окружающий мир</w:t>
      </w:r>
    </w:p>
    <w:p w:rsidR="00D927ED" w:rsidRDefault="00D927ED" w:rsidP="000C40C4">
      <w:pPr>
        <w:tabs>
          <w:tab w:val="left" w:pos="142"/>
        </w:tabs>
        <w:spacing w:line="360" w:lineRule="auto"/>
        <w:ind w:left="820" w:right="-449"/>
        <w:rPr>
          <w:sz w:val="20"/>
          <w:szCs w:val="20"/>
        </w:rPr>
      </w:pPr>
      <w:r>
        <w:rPr>
          <w:rFonts w:eastAsia="Times New Roman"/>
          <w:i/>
          <w:iCs/>
          <w:sz w:val="24"/>
          <w:szCs w:val="24"/>
        </w:rPr>
        <w:t>Человек и природа</w:t>
      </w:r>
    </w:p>
    <w:p w:rsidR="00D927ED" w:rsidRPr="000C40C4" w:rsidRDefault="00D927ED" w:rsidP="000C40C4">
      <w:pPr>
        <w:tabs>
          <w:tab w:val="left" w:pos="142"/>
        </w:tabs>
        <w:spacing w:line="360" w:lineRule="auto"/>
        <w:ind w:left="820" w:right="-449"/>
        <w:rPr>
          <w:sz w:val="20"/>
          <w:szCs w:val="20"/>
        </w:rPr>
      </w:pPr>
      <w:r>
        <w:rPr>
          <w:rFonts w:eastAsia="Times New Roman"/>
          <w:sz w:val="24"/>
          <w:szCs w:val="24"/>
        </w:rPr>
        <w:t>Природа — это то, что нас окружает, но не создано человеком. Природные объекты</w:t>
      </w:r>
      <w:r w:rsidR="000C40C4">
        <w:rPr>
          <w:sz w:val="20"/>
          <w:szCs w:val="20"/>
        </w:rPr>
        <w:t xml:space="preserve"> и </w:t>
      </w:r>
      <w:r>
        <w:rPr>
          <w:rFonts w:eastAsia="Times New Roman"/>
          <w:sz w:val="24"/>
          <w:szCs w:val="24"/>
        </w:rPr>
        <w:t>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D927ED" w:rsidRDefault="00D927ED" w:rsidP="000C40C4">
      <w:pPr>
        <w:tabs>
          <w:tab w:val="left" w:pos="142"/>
        </w:tabs>
        <w:spacing w:line="360" w:lineRule="auto"/>
        <w:ind w:left="260" w:right="-449" w:firstLine="566"/>
        <w:jc w:val="both"/>
        <w:rPr>
          <w:rFonts w:eastAsia="Times New Roman"/>
          <w:sz w:val="24"/>
          <w:szCs w:val="24"/>
        </w:rPr>
      </w:pPr>
      <w:r>
        <w:rPr>
          <w:rFonts w:eastAsia="Times New Roman"/>
          <w:sz w:val="24"/>
          <w:szCs w:val="24"/>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w:t>
      </w:r>
      <w:r w:rsidR="000C40C4">
        <w:rPr>
          <w:rFonts w:eastAsia="Times New Roman"/>
          <w:sz w:val="24"/>
          <w:szCs w:val="24"/>
        </w:rPr>
        <w:t>веществами, жидкостями, газами.</w:t>
      </w:r>
    </w:p>
    <w:p w:rsidR="00D927ED" w:rsidRPr="000C40C4" w:rsidRDefault="00D927ED" w:rsidP="000C40C4">
      <w:pPr>
        <w:tabs>
          <w:tab w:val="left" w:pos="142"/>
        </w:tabs>
        <w:spacing w:line="360" w:lineRule="auto"/>
        <w:ind w:left="260" w:right="-449" w:firstLine="566"/>
        <w:jc w:val="both"/>
        <w:rPr>
          <w:rFonts w:eastAsia="Times New Roman"/>
          <w:i/>
          <w:iCs/>
          <w:sz w:val="24"/>
          <w:szCs w:val="24"/>
        </w:rPr>
      </w:pPr>
      <w:r>
        <w:rPr>
          <w:rFonts w:eastAsia="Times New Roman"/>
          <w:sz w:val="24"/>
          <w:szCs w:val="24"/>
        </w:rPr>
        <w:t xml:space="preserve">Звёзды и планеты. </w:t>
      </w:r>
      <w:r>
        <w:rPr>
          <w:rFonts w:eastAsia="Times New Roman"/>
          <w:i/>
          <w:iCs/>
          <w:sz w:val="24"/>
          <w:szCs w:val="24"/>
        </w:rPr>
        <w:t>Солнце</w:t>
      </w:r>
      <w:r>
        <w:rPr>
          <w:rFonts w:eastAsia="Times New Roman"/>
          <w:sz w:val="24"/>
          <w:szCs w:val="24"/>
        </w:rPr>
        <w:t>—</w:t>
      </w:r>
      <w:r>
        <w:rPr>
          <w:rFonts w:eastAsia="Times New Roman"/>
          <w:i/>
          <w:iCs/>
          <w:sz w:val="24"/>
          <w:szCs w:val="24"/>
        </w:rPr>
        <w:t xml:space="preserve">ближайшая к нам звезда,источник света и тепла длявсего живого на Земле. </w:t>
      </w:r>
      <w:r>
        <w:rPr>
          <w:rFonts w:eastAsia="Times New Roman"/>
          <w:sz w:val="24"/>
          <w:szCs w:val="24"/>
        </w:rPr>
        <w:t xml:space="preserve">Земля—планета,общее представление о форме и размерахЗемли. Глобус как модель Земли. Географическая карта и план. Материки и океаны, их названия, расположение на глобусе и карте. </w:t>
      </w:r>
      <w:r>
        <w:rPr>
          <w:rFonts w:eastAsia="Times New Roman"/>
          <w:i/>
          <w:iCs/>
          <w:sz w:val="24"/>
          <w:szCs w:val="24"/>
        </w:rPr>
        <w:t xml:space="preserve">Важнейшие природные объекты своейстраны, района. </w:t>
      </w:r>
      <w:r>
        <w:rPr>
          <w:rFonts w:eastAsia="Times New Roman"/>
          <w:sz w:val="24"/>
          <w:szCs w:val="24"/>
        </w:rPr>
        <w:t>Ориентирование на местности.Компас.</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Pr>
          <w:rFonts w:eastAsia="Times New Roman"/>
          <w:i/>
          <w:iCs/>
          <w:sz w:val="24"/>
          <w:szCs w:val="24"/>
        </w:rPr>
        <w:t>Обращение Земли вокруг Солнцакак причина смены времён года</w:t>
      </w:r>
      <w:r>
        <w:rPr>
          <w:rFonts w:eastAsia="Times New Roman"/>
          <w:b/>
          <w:bCs/>
          <w:sz w:val="24"/>
          <w:szCs w:val="24"/>
        </w:rPr>
        <w:t>.</w:t>
      </w:r>
      <w:r>
        <w:rPr>
          <w:rFonts w:eastAsia="Times New Roman"/>
          <w:sz w:val="24"/>
          <w:szCs w:val="24"/>
        </w:rPr>
        <w:t>Смена времён года в родном крае на основе наблюдений.</w:t>
      </w:r>
    </w:p>
    <w:p w:rsidR="00D927ED" w:rsidRDefault="00D927ED" w:rsidP="000C40C4">
      <w:pPr>
        <w:tabs>
          <w:tab w:val="left" w:pos="142"/>
          <w:tab w:val="left" w:pos="1800"/>
          <w:tab w:val="left" w:pos="2220"/>
          <w:tab w:val="left" w:pos="3920"/>
          <w:tab w:val="left" w:pos="5460"/>
          <w:tab w:val="left" w:pos="6520"/>
          <w:tab w:val="left" w:pos="7940"/>
          <w:tab w:val="left" w:pos="8900"/>
        </w:tabs>
        <w:spacing w:line="360" w:lineRule="auto"/>
        <w:ind w:left="820" w:right="-449"/>
        <w:rPr>
          <w:sz w:val="20"/>
          <w:szCs w:val="20"/>
        </w:rPr>
      </w:pPr>
      <w:r>
        <w:rPr>
          <w:rFonts w:eastAsia="Times New Roman"/>
          <w:sz w:val="24"/>
          <w:szCs w:val="24"/>
        </w:rPr>
        <w:t>Погода,</w:t>
      </w:r>
      <w:r>
        <w:rPr>
          <w:rFonts w:eastAsia="Times New Roman"/>
          <w:sz w:val="24"/>
          <w:szCs w:val="24"/>
        </w:rPr>
        <w:tab/>
        <w:t>её</w:t>
      </w:r>
      <w:r>
        <w:rPr>
          <w:rFonts w:eastAsia="Times New Roman"/>
          <w:sz w:val="24"/>
          <w:szCs w:val="24"/>
        </w:rPr>
        <w:tab/>
        <w:t>составляющие</w:t>
      </w:r>
      <w:r>
        <w:rPr>
          <w:sz w:val="20"/>
          <w:szCs w:val="20"/>
        </w:rPr>
        <w:tab/>
      </w:r>
      <w:r>
        <w:rPr>
          <w:rFonts w:eastAsia="Times New Roman"/>
          <w:sz w:val="24"/>
          <w:szCs w:val="24"/>
        </w:rPr>
        <w:t>(температура</w:t>
      </w:r>
      <w:r>
        <w:rPr>
          <w:sz w:val="20"/>
          <w:szCs w:val="20"/>
        </w:rPr>
        <w:tab/>
      </w:r>
      <w:r>
        <w:rPr>
          <w:rFonts w:eastAsia="Times New Roman"/>
          <w:sz w:val="24"/>
          <w:szCs w:val="24"/>
        </w:rPr>
        <w:t>воздуха,</w:t>
      </w:r>
      <w:r>
        <w:rPr>
          <w:rFonts w:eastAsia="Times New Roman"/>
          <w:sz w:val="24"/>
          <w:szCs w:val="24"/>
        </w:rPr>
        <w:tab/>
        <w:t>облачность,</w:t>
      </w:r>
      <w:r>
        <w:rPr>
          <w:rFonts w:eastAsia="Times New Roman"/>
          <w:sz w:val="24"/>
          <w:szCs w:val="24"/>
        </w:rPr>
        <w:tab/>
        <w:t>осадки,</w:t>
      </w:r>
      <w:r>
        <w:rPr>
          <w:rFonts w:eastAsia="Times New Roman"/>
          <w:sz w:val="24"/>
          <w:szCs w:val="24"/>
        </w:rPr>
        <w:tab/>
        <w:t>ветер).</w:t>
      </w:r>
    </w:p>
    <w:p w:rsidR="00D927ED" w:rsidRDefault="00D927ED" w:rsidP="000C40C4">
      <w:pPr>
        <w:tabs>
          <w:tab w:val="left" w:pos="142"/>
        </w:tabs>
        <w:spacing w:line="360" w:lineRule="auto"/>
        <w:ind w:left="260" w:right="-449"/>
        <w:rPr>
          <w:sz w:val="20"/>
          <w:szCs w:val="20"/>
        </w:rPr>
      </w:pPr>
      <w:r>
        <w:rPr>
          <w:rFonts w:eastAsia="Times New Roman"/>
          <w:sz w:val="24"/>
          <w:szCs w:val="24"/>
        </w:rPr>
        <w:t xml:space="preserve">Наблюдение за погодой своего края. </w:t>
      </w:r>
      <w:r>
        <w:rPr>
          <w:rFonts w:eastAsia="Times New Roman"/>
          <w:i/>
          <w:iCs/>
          <w:sz w:val="24"/>
          <w:szCs w:val="24"/>
        </w:rPr>
        <w:t>Предсказание погоды и его значение в жизни людей</w:t>
      </w:r>
      <w:r>
        <w:rPr>
          <w:rFonts w:eastAsia="Times New Roman"/>
          <w:b/>
          <w:bCs/>
          <w:sz w:val="24"/>
          <w:szCs w:val="24"/>
        </w:rPr>
        <w:t>.</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Воздух — смесь газов. Свойства воздуха. Значение воздуха для растений, животных, человека.</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D927ED" w:rsidRDefault="00D927ED" w:rsidP="000C40C4">
      <w:pPr>
        <w:tabs>
          <w:tab w:val="left" w:pos="142"/>
        </w:tabs>
        <w:spacing w:line="360" w:lineRule="auto"/>
        <w:ind w:left="260" w:right="-449"/>
        <w:rPr>
          <w:sz w:val="20"/>
          <w:szCs w:val="20"/>
        </w:rPr>
      </w:pPr>
      <w:r>
        <w:rPr>
          <w:rFonts w:eastAsia="Times New Roman"/>
          <w:sz w:val="24"/>
          <w:szCs w:val="24"/>
        </w:rPr>
        <w:t>Почва, её состав, значение для живой природы и для хозяйственной жизни человека. 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наоснове наблюдений.</w:t>
      </w:r>
    </w:p>
    <w:p w:rsidR="00D927ED" w:rsidRDefault="00D927ED" w:rsidP="000C40C4">
      <w:pPr>
        <w:tabs>
          <w:tab w:val="left" w:pos="142"/>
        </w:tabs>
        <w:spacing w:line="360" w:lineRule="auto"/>
        <w:ind w:left="820" w:right="-449"/>
        <w:rPr>
          <w:sz w:val="20"/>
          <w:szCs w:val="20"/>
        </w:rPr>
      </w:pPr>
      <w:r>
        <w:rPr>
          <w:rFonts w:eastAsia="Times New Roman"/>
          <w:sz w:val="24"/>
          <w:szCs w:val="24"/>
        </w:rPr>
        <w:t>Грибы: съедобные и ядовитые. Правила сбора грибов.</w:t>
      </w:r>
    </w:p>
    <w:p w:rsidR="00D927ED" w:rsidRPr="000C40C4" w:rsidRDefault="00D927ED" w:rsidP="000C40C4">
      <w:pPr>
        <w:tabs>
          <w:tab w:val="left" w:pos="142"/>
        </w:tabs>
        <w:spacing w:line="360" w:lineRule="auto"/>
        <w:ind w:left="260" w:right="-449" w:firstLine="566"/>
        <w:jc w:val="both"/>
        <w:rPr>
          <w:sz w:val="20"/>
          <w:szCs w:val="20"/>
        </w:rPr>
      </w:pPr>
      <w:r>
        <w:rPr>
          <w:rFonts w:eastAsia="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w:t>
      </w:r>
      <w:r w:rsidR="000C40C4">
        <w:rPr>
          <w:sz w:val="20"/>
          <w:szCs w:val="20"/>
        </w:rPr>
        <w:t xml:space="preserve"> и </w:t>
      </w:r>
      <w:r>
        <w:rPr>
          <w:rFonts w:eastAsia="Times New Roman"/>
          <w:sz w:val="24"/>
          <w:szCs w:val="24"/>
        </w:rPr>
        <w:t>жизни людей, бережное отношение человека к животным. Животные родного края, их названия, краткая характеристика на основе наблюдений.</w:t>
      </w:r>
    </w:p>
    <w:p w:rsidR="00D927ED" w:rsidRDefault="00D927ED" w:rsidP="000C40C4">
      <w:pPr>
        <w:tabs>
          <w:tab w:val="left" w:pos="142"/>
        </w:tabs>
        <w:spacing w:line="360" w:lineRule="auto"/>
        <w:ind w:left="260" w:right="-449" w:firstLine="566"/>
        <w:jc w:val="both"/>
        <w:rPr>
          <w:rFonts w:eastAsia="Times New Roman"/>
          <w:sz w:val="24"/>
          <w:szCs w:val="24"/>
        </w:rPr>
      </w:pPr>
      <w:r>
        <w:rPr>
          <w:rFonts w:eastAsia="Times New Roman"/>
          <w:sz w:val="24"/>
          <w:szCs w:val="24"/>
        </w:rPr>
        <w:t xml:space="preserve">Лес, луг, водоём — единство живой и неживой природы (солнечный свет, воздух, вода, почва, растения, животные).Круговорот веществ. Взаимосвязи в природном сообществе: растения —пища и укрытие для животных; животные </w:t>
      </w:r>
      <w:r>
        <w:rPr>
          <w:rFonts w:eastAsia="Times New Roman"/>
          <w:b/>
          <w:bCs/>
          <w:i/>
          <w:iCs/>
          <w:sz w:val="24"/>
          <w:szCs w:val="24"/>
        </w:rPr>
        <w:t>—</w:t>
      </w:r>
      <w:r>
        <w:rPr>
          <w:rFonts w:eastAsia="Times New Roman"/>
          <w:sz w:val="24"/>
          <w:szCs w:val="24"/>
        </w:rPr>
        <w:t xml:space="preserve"> распространители плодов и семян растений. Влияние человека на природные сообщества. Природные сообщества родного края (2—3</w:t>
      </w:r>
      <w:r w:rsidR="000C40C4">
        <w:rPr>
          <w:rFonts w:eastAsia="Times New Roman"/>
          <w:sz w:val="24"/>
          <w:szCs w:val="24"/>
        </w:rPr>
        <w:t xml:space="preserve"> примера на основе наблюдений).</w:t>
      </w:r>
    </w:p>
    <w:p w:rsidR="00D927ED" w:rsidRDefault="00D927ED" w:rsidP="000C40C4">
      <w:pPr>
        <w:tabs>
          <w:tab w:val="left" w:pos="142"/>
        </w:tabs>
        <w:spacing w:line="360" w:lineRule="auto"/>
        <w:ind w:left="260" w:right="-449" w:firstLine="566"/>
        <w:jc w:val="both"/>
        <w:rPr>
          <w:rFonts w:eastAsia="Times New Roman"/>
          <w:sz w:val="24"/>
          <w:szCs w:val="24"/>
        </w:rPr>
      </w:pPr>
      <w:r>
        <w:rPr>
          <w:rFonts w:eastAsia="Times New Roman"/>
          <w:sz w:val="24"/>
          <w:szCs w:val="24"/>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w:t>
      </w:r>
      <w:r w:rsidR="000C40C4">
        <w:rPr>
          <w:rFonts w:eastAsia="Times New Roman"/>
          <w:sz w:val="24"/>
          <w:szCs w:val="24"/>
        </w:rPr>
        <w:t>изучаемых зон, охрана природы).</w:t>
      </w:r>
    </w:p>
    <w:p w:rsidR="00D927ED" w:rsidRDefault="00D927ED" w:rsidP="000C40C4">
      <w:pPr>
        <w:tabs>
          <w:tab w:val="left" w:pos="142"/>
        </w:tabs>
        <w:spacing w:line="360" w:lineRule="auto"/>
        <w:ind w:left="260" w:right="-449" w:firstLine="566"/>
        <w:jc w:val="both"/>
        <w:rPr>
          <w:rFonts w:eastAsia="Times New Roman"/>
          <w:sz w:val="24"/>
          <w:szCs w:val="24"/>
        </w:rPr>
      </w:pPr>
      <w:r>
        <w:rPr>
          <w:rFonts w:eastAsia="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w:t>
      </w:r>
      <w:r w:rsidR="000C40C4">
        <w:rPr>
          <w:rFonts w:eastAsia="Times New Roman"/>
          <w:sz w:val="24"/>
          <w:szCs w:val="24"/>
        </w:rPr>
        <w:t>ляющий сезонный труд людей.</w:t>
      </w:r>
    </w:p>
    <w:p w:rsidR="00D927ED" w:rsidRDefault="00D927ED" w:rsidP="00D873BC">
      <w:pPr>
        <w:tabs>
          <w:tab w:val="left" w:pos="142"/>
        </w:tabs>
        <w:spacing w:line="360" w:lineRule="auto"/>
        <w:ind w:right="-449"/>
        <w:jc w:val="both"/>
        <w:rPr>
          <w:sz w:val="20"/>
          <w:szCs w:val="20"/>
        </w:rPr>
      </w:pPr>
      <w:r>
        <w:rPr>
          <w:rFonts w:eastAsia="Times New Roman"/>
          <w:sz w:val="24"/>
          <w:szCs w:val="24"/>
        </w:rPr>
        <w:t>Положительное и отрицательное влияние деятель</w:t>
      </w:r>
      <w:r w:rsidR="00D457FB">
        <w:rPr>
          <w:rFonts w:eastAsia="Times New Roman"/>
          <w:sz w:val="24"/>
          <w:szCs w:val="24"/>
        </w:rPr>
        <w:t>ности человека на природу (в том</w:t>
      </w:r>
      <w:r>
        <w:rPr>
          <w:rFonts w:eastAsia="Times New Roman"/>
          <w:sz w:val="24"/>
          <w:szCs w:val="24"/>
        </w:rPr>
        <w:t>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927ED" w:rsidRPr="000C40C4" w:rsidRDefault="00D927ED" w:rsidP="000C40C4">
      <w:pPr>
        <w:tabs>
          <w:tab w:val="left" w:pos="142"/>
        </w:tabs>
        <w:spacing w:line="360" w:lineRule="auto"/>
        <w:ind w:right="-449"/>
        <w:jc w:val="both"/>
        <w:rPr>
          <w:sz w:val="20"/>
          <w:szCs w:val="20"/>
        </w:rPr>
      </w:pPr>
      <w:r>
        <w:rPr>
          <w:rFonts w:eastAsia="Times New Roman"/>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w:t>
      </w:r>
      <w:r w:rsidR="000C40C4">
        <w:rPr>
          <w:sz w:val="20"/>
          <w:szCs w:val="20"/>
        </w:rPr>
        <w:t xml:space="preserve">  к </w:t>
      </w:r>
      <w:r>
        <w:rPr>
          <w:rFonts w:eastAsia="Times New Roman"/>
          <w:sz w:val="24"/>
          <w:szCs w:val="24"/>
        </w:rPr>
        <w:t>людям с ограниченными возможностями здоровья, забота о них.</w:t>
      </w:r>
    </w:p>
    <w:p w:rsidR="00D927ED" w:rsidRDefault="00D927ED" w:rsidP="00D873BC">
      <w:pPr>
        <w:tabs>
          <w:tab w:val="left" w:pos="142"/>
        </w:tabs>
        <w:spacing w:line="360" w:lineRule="auto"/>
        <w:ind w:right="-449"/>
        <w:jc w:val="both"/>
        <w:rPr>
          <w:rFonts w:eastAsia="Times New Roman"/>
          <w:sz w:val="24"/>
          <w:szCs w:val="24"/>
        </w:rPr>
      </w:pPr>
    </w:p>
    <w:p w:rsidR="00D927ED" w:rsidRPr="000C40C4" w:rsidRDefault="00D927ED" w:rsidP="000C40C4">
      <w:pPr>
        <w:tabs>
          <w:tab w:val="left" w:pos="142"/>
        </w:tabs>
        <w:spacing w:line="360" w:lineRule="auto"/>
        <w:ind w:left="820" w:right="-449"/>
        <w:jc w:val="both"/>
        <w:rPr>
          <w:rFonts w:eastAsia="Times New Roman"/>
          <w:sz w:val="24"/>
          <w:szCs w:val="24"/>
        </w:rPr>
      </w:pPr>
      <w:r>
        <w:rPr>
          <w:rFonts w:eastAsia="Times New Roman"/>
          <w:i/>
          <w:iCs/>
          <w:sz w:val="24"/>
          <w:szCs w:val="24"/>
        </w:rPr>
        <w:t>Человек и общество</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D927ED" w:rsidRDefault="00D927ED" w:rsidP="00B60AE4">
      <w:pPr>
        <w:tabs>
          <w:tab w:val="left" w:pos="142"/>
        </w:tabs>
        <w:spacing w:line="360" w:lineRule="auto"/>
        <w:ind w:left="260" w:right="-449" w:firstLine="566"/>
        <w:jc w:val="both"/>
        <w:rPr>
          <w:sz w:val="20"/>
          <w:szCs w:val="20"/>
        </w:rPr>
      </w:pPr>
      <w:r>
        <w:rPr>
          <w:rFonts w:eastAsia="Times New Roman"/>
          <w:sz w:val="24"/>
          <w:szCs w:val="24"/>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w:t>
      </w:r>
      <w:r w:rsidR="000C40C4">
        <w:rPr>
          <w:sz w:val="20"/>
          <w:szCs w:val="20"/>
        </w:rPr>
        <w:t xml:space="preserve"> о </w:t>
      </w:r>
      <w:r>
        <w:rPr>
          <w:rFonts w:eastAsia="Times New Roman"/>
          <w:sz w:val="24"/>
          <w:szCs w:val="24"/>
        </w:rPr>
        <w:t>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взаимопомощи,умения прислушиваться к чужому мнению. Внутренний мир человека: общее представление о человеческих свойствах и качествах.</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Pr>
          <w:rFonts w:eastAsia="Times New Roman"/>
          <w:i/>
          <w:iCs/>
          <w:sz w:val="24"/>
          <w:szCs w:val="24"/>
        </w:rPr>
        <w:t>Средства связи:почта,телеграф,телефон, электронная почта, аудио- и видеочаты, форум.</w:t>
      </w:r>
    </w:p>
    <w:p w:rsidR="00D927ED" w:rsidRDefault="00D927ED" w:rsidP="000C40C4">
      <w:pPr>
        <w:tabs>
          <w:tab w:val="left" w:pos="142"/>
        </w:tabs>
        <w:spacing w:line="360" w:lineRule="auto"/>
        <w:ind w:left="820" w:right="-449"/>
        <w:rPr>
          <w:sz w:val="20"/>
          <w:szCs w:val="20"/>
        </w:rPr>
      </w:pPr>
      <w:r>
        <w:rPr>
          <w:rFonts w:eastAsia="Times New Roman"/>
          <w:i/>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целяхс</w:t>
      </w:r>
      <w:r w:rsidR="00D457FB">
        <w:rPr>
          <w:rFonts w:eastAsia="Times New Roman"/>
          <w:i/>
          <w:iCs/>
          <w:sz w:val="24"/>
          <w:szCs w:val="24"/>
        </w:rPr>
        <w:t xml:space="preserve">охранения духовно-нравственного </w:t>
      </w:r>
      <w:r>
        <w:rPr>
          <w:rFonts w:eastAsia="Times New Roman"/>
          <w:i/>
          <w:iCs/>
          <w:sz w:val="24"/>
          <w:szCs w:val="24"/>
        </w:rPr>
        <w:t>здоровья.</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D927ED" w:rsidRDefault="00D927ED" w:rsidP="000C40C4">
      <w:pPr>
        <w:tabs>
          <w:tab w:val="left" w:pos="142"/>
        </w:tabs>
        <w:spacing w:line="360" w:lineRule="auto"/>
        <w:ind w:left="820" w:right="-449"/>
        <w:rPr>
          <w:sz w:val="20"/>
          <w:szCs w:val="20"/>
        </w:rPr>
      </w:pPr>
      <w:r>
        <w:rPr>
          <w:rFonts w:eastAsia="Times New Roman"/>
          <w:sz w:val="24"/>
          <w:szCs w:val="24"/>
        </w:rPr>
        <w:t>Россия на карте, государственная граница России.</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Города России. Санкт-Петербург: достопримечательности (Зимний дворец, памятник Петру I — Медный всадник, разводные мосты через Невуи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D927ED" w:rsidRPr="000C40C4" w:rsidRDefault="00D927ED" w:rsidP="000C40C4">
      <w:pPr>
        <w:tabs>
          <w:tab w:val="left" w:pos="142"/>
        </w:tabs>
        <w:spacing w:line="360" w:lineRule="auto"/>
        <w:ind w:left="260" w:right="-449" w:firstLine="566"/>
        <w:jc w:val="both"/>
        <w:rPr>
          <w:sz w:val="20"/>
          <w:szCs w:val="20"/>
        </w:rPr>
      </w:pPr>
      <w:r>
        <w:rPr>
          <w:rFonts w:eastAsia="Times New Roman"/>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w:t>
      </w:r>
      <w:r w:rsidR="000C40C4">
        <w:rPr>
          <w:sz w:val="20"/>
          <w:szCs w:val="20"/>
        </w:rPr>
        <w:t xml:space="preserve"> и </w:t>
      </w:r>
      <w:r>
        <w:rPr>
          <w:rFonts w:eastAsia="Times New Roman"/>
          <w:sz w:val="24"/>
          <w:szCs w:val="24"/>
        </w:rPr>
        <w:t>культуры своего края. Личная ответственность каждого человека за сохранность историко-культурного наследия своего края.</w:t>
      </w:r>
    </w:p>
    <w:p w:rsidR="00D927ED" w:rsidRPr="00B60AE4" w:rsidRDefault="00D927ED" w:rsidP="00B60AE4">
      <w:pPr>
        <w:tabs>
          <w:tab w:val="left" w:pos="142"/>
        </w:tabs>
        <w:spacing w:line="360" w:lineRule="auto"/>
        <w:ind w:left="260" w:right="-449" w:firstLine="566"/>
        <w:jc w:val="both"/>
        <w:rPr>
          <w:rFonts w:eastAsia="Times New Roman"/>
          <w:sz w:val="24"/>
          <w:szCs w:val="24"/>
        </w:rPr>
      </w:pPr>
      <w:r>
        <w:rPr>
          <w:rFonts w:eastAsia="Times New Roman"/>
          <w:sz w:val="24"/>
          <w:szCs w:val="24"/>
        </w:rPr>
        <w:t>Страны и народы мира. Общее представление о многообразии стран, народов, религий на Земле. Знакомство с 3—4 (неско</w:t>
      </w:r>
      <w:r w:rsidR="00D457FB">
        <w:rPr>
          <w:rFonts w:eastAsia="Times New Roman"/>
          <w:sz w:val="24"/>
          <w:szCs w:val="24"/>
        </w:rPr>
        <w:t>лькими) странами (с контрастным</w:t>
      </w:r>
      <w:r>
        <w:rPr>
          <w:rFonts w:eastAsia="Times New Roman"/>
          <w:sz w:val="24"/>
          <w:szCs w:val="24"/>
        </w:rPr>
        <w:t>особенностями): название, расположение на политической карте, столица, главные достопримечательности.</w:t>
      </w:r>
    </w:p>
    <w:p w:rsidR="00D927ED" w:rsidRDefault="00D927ED" w:rsidP="000C40C4">
      <w:pPr>
        <w:tabs>
          <w:tab w:val="left" w:pos="142"/>
        </w:tabs>
        <w:spacing w:line="360" w:lineRule="auto"/>
        <w:ind w:left="820" w:right="-449"/>
        <w:rPr>
          <w:sz w:val="20"/>
          <w:szCs w:val="20"/>
        </w:rPr>
      </w:pPr>
      <w:r>
        <w:rPr>
          <w:rFonts w:eastAsia="Times New Roman"/>
          <w:i/>
          <w:iCs/>
          <w:sz w:val="24"/>
          <w:szCs w:val="24"/>
        </w:rPr>
        <w:t>Правила безопасной жизни</w:t>
      </w:r>
    </w:p>
    <w:p w:rsidR="00D927ED" w:rsidRDefault="00D927ED" w:rsidP="000C40C4">
      <w:pPr>
        <w:tabs>
          <w:tab w:val="left" w:pos="142"/>
        </w:tabs>
        <w:spacing w:line="360" w:lineRule="auto"/>
        <w:ind w:left="820" w:right="-449"/>
        <w:rPr>
          <w:sz w:val="20"/>
          <w:szCs w:val="20"/>
        </w:rPr>
      </w:pPr>
      <w:r>
        <w:rPr>
          <w:rFonts w:eastAsia="Times New Roman"/>
          <w:sz w:val="24"/>
          <w:szCs w:val="24"/>
        </w:rPr>
        <w:t>Ценность здоровья и здорового образа жизни.</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Pr>
          <w:rFonts w:eastAsia="Times New Roman"/>
          <w:i/>
          <w:iCs/>
          <w:sz w:val="24"/>
          <w:szCs w:val="24"/>
        </w:rPr>
        <w:t>(ушиб</w:t>
      </w:r>
      <w:r>
        <w:rPr>
          <w:rFonts w:eastAsia="Times New Roman"/>
          <w:b/>
          <w:bCs/>
          <w:sz w:val="24"/>
          <w:szCs w:val="24"/>
        </w:rPr>
        <w:t>,</w:t>
      </w:r>
      <w:r>
        <w:rPr>
          <w:rFonts w:eastAsia="Times New Roman"/>
          <w:i/>
          <w:iCs/>
          <w:sz w:val="24"/>
          <w:szCs w:val="24"/>
        </w:rPr>
        <w:t>порез,ожог),обмораживании,перегреве</w:t>
      </w:r>
      <w:r>
        <w:rPr>
          <w:rFonts w:eastAsia="Times New Roman"/>
          <w:b/>
          <w:bCs/>
          <w:i/>
          <w:iCs/>
          <w:sz w:val="24"/>
          <w:szCs w:val="24"/>
        </w:rPr>
        <w:t>.</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D927ED" w:rsidRDefault="00D927ED" w:rsidP="000C40C4">
      <w:pPr>
        <w:tabs>
          <w:tab w:val="left" w:pos="142"/>
        </w:tabs>
        <w:spacing w:line="360" w:lineRule="auto"/>
        <w:ind w:left="820" w:right="-449"/>
        <w:rPr>
          <w:sz w:val="20"/>
          <w:szCs w:val="20"/>
        </w:rPr>
      </w:pPr>
      <w:r>
        <w:rPr>
          <w:rFonts w:eastAsia="Times New Roman"/>
          <w:sz w:val="24"/>
          <w:szCs w:val="24"/>
        </w:rPr>
        <w:t>Правила безопасного поведения в природе.</w:t>
      </w:r>
    </w:p>
    <w:p w:rsidR="00D927ED" w:rsidRDefault="00D927ED" w:rsidP="00D873BC">
      <w:pPr>
        <w:tabs>
          <w:tab w:val="left" w:pos="142"/>
        </w:tabs>
        <w:spacing w:line="360" w:lineRule="auto"/>
        <w:ind w:left="260" w:right="-449" w:firstLine="566"/>
        <w:jc w:val="both"/>
        <w:rPr>
          <w:sz w:val="20"/>
          <w:szCs w:val="20"/>
        </w:rPr>
      </w:pPr>
      <w:r>
        <w:rPr>
          <w:rFonts w:eastAsia="Times New Roman"/>
          <w:sz w:val="24"/>
          <w:szCs w:val="24"/>
        </w:rPr>
        <w:t>Забота о здоровье и безопасности окружающих людей — нравственный долг каждого человека.</w:t>
      </w:r>
    </w:p>
    <w:p w:rsidR="00D927ED" w:rsidRDefault="00D927ED" w:rsidP="00D873BC">
      <w:pPr>
        <w:tabs>
          <w:tab w:val="left" w:pos="142"/>
        </w:tabs>
        <w:spacing w:line="360" w:lineRule="auto"/>
        <w:ind w:right="-449"/>
        <w:rPr>
          <w:sz w:val="20"/>
          <w:szCs w:val="20"/>
        </w:rPr>
      </w:pPr>
    </w:p>
    <w:p w:rsidR="00D927ED" w:rsidRDefault="00D927ED" w:rsidP="000C40C4">
      <w:pPr>
        <w:tabs>
          <w:tab w:val="left" w:pos="142"/>
        </w:tabs>
        <w:spacing w:line="360" w:lineRule="auto"/>
        <w:ind w:left="2260" w:right="-449"/>
        <w:rPr>
          <w:sz w:val="20"/>
          <w:szCs w:val="20"/>
        </w:rPr>
      </w:pPr>
      <w:r>
        <w:rPr>
          <w:rFonts w:eastAsia="Times New Roman"/>
          <w:b/>
          <w:bCs/>
          <w:sz w:val="24"/>
          <w:szCs w:val="24"/>
        </w:rPr>
        <w:t>Основы религиозных культур и светской этики</w:t>
      </w:r>
    </w:p>
    <w:p w:rsidR="00D927ED" w:rsidRPr="000C40C4" w:rsidRDefault="00D927ED" w:rsidP="00101856">
      <w:pPr>
        <w:numPr>
          <w:ilvl w:val="0"/>
          <w:numId w:val="82"/>
        </w:numPr>
        <w:tabs>
          <w:tab w:val="left" w:pos="142"/>
          <w:tab w:val="left" w:pos="1177"/>
        </w:tabs>
        <w:spacing w:line="360" w:lineRule="auto"/>
        <w:ind w:left="260" w:right="-449" w:firstLine="568"/>
        <w:jc w:val="both"/>
        <w:rPr>
          <w:rFonts w:eastAsia="Times New Roman"/>
          <w:sz w:val="24"/>
          <w:szCs w:val="24"/>
        </w:rPr>
      </w:pPr>
      <w:r>
        <w:rPr>
          <w:rFonts w:eastAsia="Times New Roman"/>
          <w:sz w:val="24"/>
          <w:szCs w:val="24"/>
        </w:rPr>
        <w:t>соответствии с приказом Министерства образования и науки Российской Федерации от 31.01.2012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года №1089» и приказом Министерства образования и науки Российской Федерации от 01.02.2012 №74 «О внесении изменений в федеральный базисный учебный план и примерные учебные планы для образовательных учебных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№1312» в учебный план четвертых классов подведомственных общеобразовательных учреждений (организаций), реализующих адаптированные образовательные программы для детей с ограниченными возможностями здоровья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включен курс «Основы религиозных культур и светской этики» по 1 часу в неделю (всего 34 часа).</w:t>
      </w:r>
    </w:p>
    <w:p w:rsidR="00D927ED" w:rsidRDefault="00D927ED" w:rsidP="000C40C4">
      <w:pPr>
        <w:tabs>
          <w:tab w:val="left" w:pos="142"/>
        </w:tabs>
        <w:spacing w:line="360" w:lineRule="auto"/>
        <w:ind w:left="260" w:right="-449" w:firstLine="566"/>
        <w:jc w:val="both"/>
        <w:rPr>
          <w:rFonts w:eastAsia="Times New Roman"/>
          <w:sz w:val="24"/>
          <w:szCs w:val="24"/>
        </w:rPr>
      </w:pPr>
      <w:r>
        <w:rPr>
          <w:rFonts w:eastAsia="Times New Roman"/>
          <w:sz w:val="24"/>
          <w:szCs w:val="24"/>
        </w:rPr>
        <w:t>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«Основы мировых религиозных культур», «Основы светской этики». 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w:t>
      </w:r>
      <w:r w:rsidR="000C40C4">
        <w:rPr>
          <w:rFonts w:eastAsia="Times New Roman"/>
          <w:sz w:val="24"/>
          <w:szCs w:val="24"/>
        </w:rPr>
        <w:t>итанием.</w:t>
      </w:r>
    </w:p>
    <w:p w:rsidR="00D927ED" w:rsidRPr="000C40C4" w:rsidRDefault="00D927ED" w:rsidP="000C40C4">
      <w:pPr>
        <w:tabs>
          <w:tab w:val="left" w:pos="142"/>
        </w:tabs>
        <w:spacing w:line="360" w:lineRule="auto"/>
        <w:ind w:left="260" w:right="-449" w:firstLine="566"/>
        <w:jc w:val="both"/>
        <w:rPr>
          <w:rFonts w:eastAsia="Times New Roman"/>
          <w:sz w:val="24"/>
          <w:szCs w:val="24"/>
        </w:rPr>
      </w:pPr>
      <w:r>
        <w:rPr>
          <w:rFonts w:eastAsia="Times New Roman"/>
          <w:sz w:val="24"/>
          <w:szCs w:val="24"/>
        </w:rPr>
        <w:t>Обучающиеся по своему желанию и с согласия родителей (законных представителей) выбирают для изучения один из модулей.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отколичества учащихся в каждой группе. Возможно формирование учебных групп из учащихся нескольких классов.</w:t>
      </w:r>
    </w:p>
    <w:p w:rsidR="00D927ED" w:rsidRDefault="00D927ED" w:rsidP="000C40C4">
      <w:pPr>
        <w:tabs>
          <w:tab w:val="left" w:pos="142"/>
        </w:tabs>
        <w:spacing w:line="360" w:lineRule="auto"/>
        <w:ind w:left="260" w:right="-449" w:firstLine="566"/>
        <w:rPr>
          <w:sz w:val="20"/>
          <w:szCs w:val="20"/>
        </w:rPr>
      </w:pPr>
      <w:r>
        <w:rPr>
          <w:rFonts w:eastAsia="Times New Roman"/>
          <w:i/>
          <w:iCs/>
          <w:sz w:val="24"/>
          <w:szCs w:val="24"/>
        </w:rPr>
        <w:t>Освоение учебного содержания каждого из модулей, входящих в учебный курс, должно обеспечить:</w:t>
      </w:r>
    </w:p>
    <w:p w:rsidR="00D927ED" w:rsidRPr="000C40C4" w:rsidRDefault="00D927ED" w:rsidP="00101856">
      <w:pPr>
        <w:numPr>
          <w:ilvl w:val="0"/>
          <w:numId w:val="83"/>
        </w:numPr>
        <w:tabs>
          <w:tab w:val="left" w:pos="142"/>
          <w:tab w:val="left" w:pos="968"/>
        </w:tabs>
        <w:spacing w:line="360" w:lineRule="auto"/>
        <w:ind w:left="260" w:right="-449" w:firstLine="568"/>
        <w:rPr>
          <w:rFonts w:eastAsia="Times New Roman"/>
          <w:sz w:val="24"/>
          <w:szCs w:val="24"/>
        </w:rPr>
      </w:pPr>
      <w:r>
        <w:rPr>
          <w:rFonts w:eastAsia="Times New Roman"/>
          <w:sz w:val="24"/>
          <w:szCs w:val="24"/>
        </w:rPr>
        <w:t>понимание значения духовности, нравственности, морали, морально ответственного поведения в жизни человека, семьи, общества;</w:t>
      </w:r>
    </w:p>
    <w:p w:rsidR="00D927ED" w:rsidRPr="000C40C4" w:rsidRDefault="00D927ED" w:rsidP="00101856">
      <w:pPr>
        <w:numPr>
          <w:ilvl w:val="0"/>
          <w:numId w:val="83"/>
        </w:numPr>
        <w:tabs>
          <w:tab w:val="left" w:pos="142"/>
          <w:tab w:val="left" w:pos="968"/>
        </w:tabs>
        <w:spacing w:line="360" w:lineRule="auto"/>
        <w:ind w:left="260" w:right="-449" w:firstLine="568"/>
        <w:rPr>
          <w:rFonts w:eastAsia="Times New Roman"/>
          <w:sz w:val="24"/>
          <w:szCs w:val="24"/>
        </w:rPr>
      </w:pPr>
      <w:r>
        <w:rPr>
          <w:rFonts w:eastAsia="Times New Roman"/>
          <w:sz w:val="24"/>
          <w:szCs w:val="24"/>
        </w:rPr>
        <w:t>знание основных норм светской и религиозной морали, религиозных заповедей; понимание их значения в жизни человека, семьи, общества;</w:t>
      </w:r>
    </w:p>
    <w:p w:rsidR="00D927ED" w:rsidRPr="000C40C4" w:rsidRDefault="00D927ED" w:rsidP="00101856">
      <w:pPr>
        <w:numPr>
          <w:ilvl w:val="0"/>
          <w:numId w:val="83"/>
        </w:numPr>
        <w:tabs>
          <w:tab w:val="left" w:pos="142"/>
          <w:tab w:val="left" w:pos="968"/>
        </w:tabs>
        <w:spacing w:line="360" w:lineRule="auto"/>
        <w:ind w:left="260" w:right="-449" w:firstLine="568"/>
        <w:rPr>
          <w:rFonts w:eastAsia="Times New Roman"/>
          <w:sz w:val="24"/>
          <w:szCs w:val="24"/>
        </w:rPr>
      </w:pPr>
      <w:r>
        <w:rPr>
          <w:rFonts w:eastAsia="Times New Roman"/>
          <w:sz w:val="24"/>
          <w:szCs w:val="24"/>
        </w:rPr>
        <w:t>формирование первоначальных представлений об исторических и культурологических основах традиционных религий и светской этики в России;</w:t>
      </w:r>
    </w:p>
    <w:p w:rsidR="00D927ED" w:rsidRPr="00B60AE4" w:rsidRDefault="00D927ED" w:rsidP="00101856">
      <w:pPr>
        <w:numPr>
          <w:ilvl w:val="0"/>
          <w:numId w:val="83"/>
        </w:numPr>
        <w:tabs>
          <w:tab w:val="left" w:pos="142"/>
          <w:tab w:val="left" w:pos="968"/>
        </w:tabs>
        <w:spacing w:line="360" w:lineRule="auto"/>
        <w:ind w:left="260" w:right="-449" w:firstLine="568"/>
        <w:rPr>
          <w:rFonts w:eastAsia="Times New Roman"/>
          <w:sz w:val="24"/>
          <w:szCs w:val="24"/>
        </w:rPr>
      </w:pPr>
      <w:r>
        <w:rPr>
          <w:rFonts w:eastAsia="Times New Roman"/>
          <w:sz w:val="24"/>
          <w:szCs w:val="24"/>
        </w:rPr>
        <w:t>формирование уважительного отношения к традиционным религиям и их представителям;</w:t>
      </w:r>
    </w:p>
    <w:p w:rsidR="00D927ED" w:rsidRPr="000C40C4" w:rsidRDefault="00D927ED" w:rsidP="00101856">
      <w:pPr>
        <w:numPr>
          <w:ilvl w:val="0"/>
          <w:numId w:val="83"/>
        </w:numPr>
        <w:tabs>
          <w:tab w:val="left" w:pos="142"/>
          <w:tab w:val="left" w:pos="968"/>
        </w:tabs>
        <w:spacing w:line="360" w:lineRule="auto"/>
        <w:ind w:left="260" w:right="-449" w:firstLine="568"/>
        <w:jc w:val="both"/>
        <w:rPr>
          <w:rFonts w:eastAsia="Times New Roman"/>
          <w:sz w:val="24"/>
          <w:szCs w:val="24"/>
        </w:rPr>
      </w:pPr>
      <w:r>
        <w:rPr>
          <w:rFonts w:eastAsia="Times New Roman"/>
          <w:sz w:val="24"/>
          <w:szCs w:val="24"/>
        </w:rPr>
        <w:t>формирование первоначального представления об отечественной религиозно-культурной традиции как духовной основе многонационального многоконфессионального народа России;</w:t>
      </w:r>
    </w:p>
    <w:p w:rsidR="00D927ED" w:rsidRPr="000C40C4" w:rsidRDefault="00D927ED" w:rsidP="00101856">
      <w:pPr>
        <w:numPr>
          <w:ilvl w:val="0"/>
          <w:numId w:val="83"/>
        </w:numPr>
        <w:tabs>
          <w:tab w:val="left" w:pos="142"/>
          <w:tab w:val="left" w:pos="968"/>
        </w:tabs>
        <w:spacing w:line="360" w:lineRule="auto"/>
        <w:ind w:left="260" w:right="-449" w:firstLine="568"/>
        <w:rPr>
          <w:rFonts w:eastAsia="Times New Roman"/>
          <w:sz w:val="24"/>
          <w:szCs w:val="24"/>
        </w:rPr>
      </w:pPr>
      <w:r>
        <w:rPr>
          <w:rFonts w:eastAsia="Times New Roman"/>
          <w:sz w:val="24"/>
          <w:szCs w:val="24"/>
        </w:rPr>
        <w:t>знание, понимание и принятие личностью ценностей: Отечество, семья, религия - как основы традиционной культуры многонационального народа России;</w:t>
      </w:r>
    </w:p>
    <w:p w:rsidR="00D927ED" w:rsidRPr="000C40C4" w:rsidRDefault="00D927ED" w:rsidP="00101856">
      <w:pPr>
        <w:numPr>
          <w:ilvl w:val="0"/>
          <w:numId w:val="83"/>
        </w:numPr>
        <w:tabs>
          <w:tab w:val="left" w:pos="142"/>
          <w:tab w:val="left" w:pos="980"/>
        </w:tabs>
        <w:spacing w:line="360" w:lineRule="auto"/>
        <w:ind w:left="980" w:right="-449" w:hanging="152"/>
        <w:rPr>
          <w:rFonts w:eastAsia="Times New Roman"/>
          <w:sz w:val="24"/>
          <w:szCs w:val="24"/>
        </w:rPr>
      </w:pPr>
      <w:r>
        <w:rPr>
          <w:rFonts w:eastAsia="Times New Roman"/>
          <w:sz w:val="24"/>
          <w:szCs w:val="24"/>
        </w:rPr>
        <w:t>укрепление веры в Россию;</w:t>
      </w:r>
    </w:p>
    <w:p w:rsidR="00D927ED" w:rsidRDefault="00D927ED" w:rsidP="00101856">
      <w:pPr>
        <w:numPr>
          <w:ilvl w:val="0"/>
          <w:numId w:val="83"/>
        </w:numPr>
        <w:tabs>
          <w:tab w:val="left" w:pos="142"/>
          <w:tab w:val="left" w:pos="980"/>
        </w:tabs>
        <w:spacing w:line="360" w:lineRule="auto"/>
        <w:ind w:left="980" w:right="-449" w:hanging="152"/>
        <w:rPr>
          <w:rFonts w:eastAsia="Times New Roman"/>
          <w:sz w:val="24"/>
          <w:szCs w:val="24"/>
        </w:rPr>
      </w:pPr>
      <w:r>
        <w:rPr>
          <w:rFonts w:eastAsia="Times New Roman"/>
          <w:sz w:val="24"/>
          <w:szCs w:val="24"/>
        </w:rPr>
        <w:t>укрепление средствами образования духовной преемственности поколений.</w:t>
      </w:r>
    </w:p>
    <w:p w:rsidR="00D927ED" w:rsidRDefault="00D927ED" w:rsidP="00D873BC">
      <w:pPr>
        <w:tabs>
          <w:tab w:val="left" w:pos="142"/>
        </w:tabs>
        <w:spacing w:line="360" w:lineRule="auto"/>
        <w:ind w:right="-449"/>
        <w:rPr>
          <w:sz w:val="20"/>
          <w:szCs w:val="20"/>
        </w:rPr>
      </w:pPr>
    </w:p>
    <w:p w:rsidR="00777442" w:rsidRDefault="00D927ED" w:rsidP="00D873BC">
      <w:pPr>
        <w:tabs>
          <w:tab w:val="left" w:pos="142"/>
        </w:tabs>
        <w:spacing w:line="360" w:lineRule="auto"/>
        <w:ind w:left="820" w:right="-449" w:firstLine="1928"/>
        <w:rPr>
          <w:rFonts w:eastAsia="Times New Roman"/>
          <w:b/>
          <w:bCs/>
          <w:sz w:val="24"/>
          <w:szCs w:val="24"/>
        </w:rPr>
      </w:pPr>
      <w:r>
        <w:rPr>
          <w:rFonts w:eastAsia="Times New Roman"/>
          <w:b/>
          <w:bCs/>
          <w:sz w:val="24"/>
          <w:szCs w:val="24"/>
        </w:rPr>
        <w:t>Искусство. Изобразительное искусство</w:t>
      </w:r>
    </w:p>
    <w:p w:rsidR="00D927ED" w:rsidRDefault="00D927ED" w:rsidP="00D873BC">
      <w:pPr>
        <w:tabs>
          <w:tab w:val="left" w:pos="142"/>
        </w:tabs>
        <w:spacing w:line="360" w:lineRule="auto"/>
        <w:ind w:right="-449"/>
        <w:rPr>
          <w:sz w:val="20"/>
          <w:szCs w:val="20"/>
        </w:rPr>
      </w:pPr>
      <w:r>
        <w:rPr>
          <w:rFonts w:eastAsia="Times New Roman"/>
          <w:i/>
          <w:iCs/>
          <w:sz w:val="24"/>
          <w:szCs w:val="24"/>
        </w:rPr>
        <w:t>Виды художественной деятельности</w:t>
      </w:r>
    </w:p>
    <w:p w:rsidR="00D927ED" w:rsidRPr="000C40C4" w:rsidRDefault="00D927ED" w:rsidP="000C40C4">
      <w:pPr>
        <w:tabs>
          <w:tab w:val="left" w:pos="142"/>
        </w:tabs>
        <w:spacing w:line="360" w:lineRule="auto"/>
        <w:ind w:left="260" w:right="-449" w:firstLine="566"/>
        <w:jc w:val="both"/>
        <w:rPr>
          <w:sz w:val="20"/>
          <w:szCs w:val="20"/>
        </w:rPr>
      </w:pPr>
      <w:r>
        <w:rPr>
          <w:rFonts w:eastAsia="Times New Roman"/>
          <w:sz w:val="24"/>
          <w:szCs w:val="24"/>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w:t>
      </w:r>
      <w:r w:rsidR="000C40C4">
        <w:rPr>
          <w:sz w:val="20"/>
          <w:szCs w:val="20"/>
        </w:rPr>
        <w:t xml:space="preserve"> и </w:t>
      </w:r>
      <w:r>
        <w:rPr>
          <w:rFonts w:eastAsia="Times New Roman"/>
          <w:sz w:val="24"/>
          <w:szCs w:val="24"/>
        </w:rPr>
        <w:t>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D927ED" w:rsidRDefault="00D927ED" w:rsidP="000C40C4">
      <w:pPr>
        <w:tabs>
          <w:tab w:val="left" w:pos="142"/>
        </w:tabs>
        <w:spacing w:line="360" w:lineRule="auto"/>
        <w:ind w:left="260" w:right="-449" w:firstLine="566"/>
        <w:jc w:val="both"/>
        <w:rPr>
          <w:rFonts w:eastAsia="Times New Roman"/>
          <w:sz w:val="24"/>
          <w:szCs w:val="24"/>
        </w:rPr>
      </w:pPr>
      <w:r>
        <w:rPr>
          <w:rFonts w:eastAsia="Times New Roman"/>
          <w:sz w:val="24"/>
          <w:szCs w:val="24"/>
        </w:rPr>
        <w:t>Рисунок. 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w:t>
      </w:r>
      <w:r w:rsidR="000C40C4">
        <w:rPr>
          <w:rFonts w:eastAsia="Times New Roman"/>
          <w:sz w:val="24"/>
          <w:szCs w:val="24"/>
        </w:rPr>
        <w:t>ных: общие и характерные черты.</w:t>
      </w:r>
    </w:p>
    <w:p w:rsidR="00D927ED" w:rsidRDefault="00D927ED" w:rsidP="000C40C4">
      <w:pPr>
        <w:tabs>
          <w:tab w:val="left" w:pos="142"/>
        </w:tabs>
        <w:spacing w:line="360" w:lineRule="auto"/>
        <w:ind w:left="260" w:right="-449" w:firstLine="566"/>
        <w:jc w:val="both"/>
        <w:rPr>
          <w:rFonts w:eastAsia="Times New Roman"/>
          <w:sz w:val="24"/>
          <w:szCs w:val="24"/>
        </w:rPr>
      </w:pPr>
      <w:r>
        <w:rPr>
          <w:rFonts w:eastAsia="Times New Roman"/>
          <w:sz w:val="24"/>
          <w:szCs w:val="24"/>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w:t>
      </w:r>
      <w:r w:rsidR="000C40C4">
        <w:rPr>
          <w:rFonts w:eastAsia="Times New Roman"/>
          <w:sz w:val="24"/>
          <w:szCs w:val="24"/>
        </w:rPr>
        <w:t xml:space="preserve"> природы и человека в живописи.</w:t>
      </w:r>
    </w:p>
    <w:p w:rsidR="000C40C4" w:rsidRDefault="00D927ED" w:rsidP="000C40C4">
      <w:pPr>
        <w:tabs>
          <w:tab w:val="left" w:pos="142"/>
        </w:tabs>
        <w:spacing w:line="360" w:lineRule="auto"/>
        <w:ind w:left="820" w:right="-449"/>
        <w:rPr>
          <w:rFonts w:eastAsia="Times New Roman"/>
          <w:sz w:val="24"/>
          <w:szCs w:val="24"/>
        </w:rPr>
      </w:pPr>
      <w:r>
        <w:rPr>
          <w:rFonts w:eastAsia="Times New Roman"/>
          <w:sz w:val="24"/>
          <w:szCs w:val="24"/>
        </w:rPr>
        <w:t>Скульптура. Материалы скульптуры и их роль в</w:t>
      </w:r>
      <w:r w:rsidR="000C40C4">
        <w:rPr>
          <w:rFonts w:eastAsia="Times New Roman"/>
          <w:sz w:val="24"/>
          <w:szCs w:val="24"/>
        </w:rPr>
        <w:t xml:space="preserve"> создании выразительного образа.</w:t>
      </w:r>
    </w:p>
    <w:p w:rsidR="00D927ED" w:rsidRDefault="00D927ED" w:rsidP="000C40C4">
      <w:pPr>
        <w:tabs>
          <w:tab w:val="left" w:pos="142"/>
        </w:tabs>
        <w:spacing w:line="360" w:lineRule="auto"/>
        <w:ind w:right="-449"/>
        <w:jc w:val="both"/>
        <w:rPr>
          <w:sz w:val="20"/>
          <w:szCs w:val="20"/>
        </w:rPr>
      </w:pPr>
      <w:r>
        <w:rPr>
          <w:rFonts w:eastAsia="Times New Roman"/>
          <w:sz w:val="24"/>
          <w:szCs w:val="24"/>
        </w:rPr>
        <w:t>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D927ED" w:rsidRDefault="00D927ED" w:rsidP="00B60AE4">
      <w:pPr>
        <w:tabs>
          <w:tab w:val="left" w:pos="142"/>
        </w:tabs>
        <w:spacing w:line="360" w:lineRule="auto"/>
        <w:ind w:left="260" w:right="-449" w:firstLine="566"/>
        <w:jc w:val="both"/>
        <w:rPr>
          <w:sz w:val="20"/>
          <w:szCs w:val="20"/>
        </w:rPr>
      </w:pPr>
      <w:r>
        <w:rPr>
          <w:rFonts w:eastAsia="Times New Roman"/>
          <w:sz w:val="24"/>
          <w:szCs w:val="24"/>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w:t>
      </w:r>
    </w:p>
    <w:p w:rsidR="00D927ED" w:rsidRDefault="00D927ED" w:rsidP="000C40C4">
      <w:pPr>
        <w:tabs>
          <w:tab w:val="left" w:pos="142"/>
        </w:tabs>
        <w:spacing w:line="360" w:lineRule="auto"/>
        <w:ind w:left="260" w:right="-449"/>
        <w:rPr>
          <w:sz w:val="20"/>
          <w:szCs w:val="20"/>
        </w:rPr>
      </w:pPr>
      <w:r>
        <w:rPr>
          <w:rFonts w:eastAsia="Times New Roman"/>
          <w:sz w:val="24"/>
          <w:szCs w:val="24"/>
        </w:rPr>
        <w:t>— сгибание, вырезание). Представление о возможностях использования навыков художественного конструирования и моделирования в жизни человека.</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D927ED" w:rsidRDefault="00D927ED" w:rsidP="000C40C4">
      <w:pPr>
        <w:tabs>
          <w:tab w:val="left" w:pos="142"/>
        </w:tabs>
        <w:spacing w:line="360" w:lineRule="auto"/>
        <w:ind w:left="260" w:right="-449" w:firstLine="566"/>
        <w:rPr>
          <w:sz w:val="20"/>
          <w:szCs w:val="20"/>
        </w:rPr>
      </w:pPr>
      <w:r>
        <w:rPr>
          <w:rFonts w:eastAsia="Times New Roman"/>
          <w:sz w:val="24"/>
          <w:szCs w:val="24"/>
        </w:rPr>
        <w:t>Азбука искусства (обучение основам художественной грамоты). Как говорит искусство?</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D927ED" w:rsidRDefault="00D927ED" w:rsidP="000C40C4">
      <w:pPr>
        <w:tabs>
          <w:tab w:val="left" w:pos="142"/>
        </w:tabs>
        <w:spacing w:line="360" w:lineRule="auto"/>
        <w:ind w:left="260" w:right="-449" w:firstLine="566"/>
        <w:rPr>
          <w:sz w:val="20"/>
          <w:szCs w:val="20"/>
        </w:rPr>
      </w:pPr>
      <w:r>
        <w:rPr>
          <w:rFonts w:eastAsia="Times New Roman"/>
          <w:sz w:val="24"/>
          <w:szCs w:val="24"/>
        </w:rPr>
        <w:t>Объём. Объём в пространстве и объём на плоскости. Способы передачи объёма. Выразительность объёмных композиций.</w:t>
      </w:r>
    </w:p>
    <w:p w:rsidR="00D927ED" w:rsidRDefault="00D927ED" w:rsidP="00D873BC">
      <w:pPr>
        <w:tabs>
          <w:tab w:val="left" w:pos="142"/>
        </w:tabs>
        <w:spacing w:line="360" w:lineRule="auto"/>
        <w:ind w:left="260" w:right="-449" w:firstLine="566"/>
        <w:jc w:val="both"/>
        <w:rPr>
          <w:sz w:val="20"/>
          <w:szCs w:val="20"/>
        </w:rPr>
      </w:pPr>
      <w:r>
        <w:rPr>
          <w:rFonts w:eastAsia="Times New Roman"/>
          <w:sz w:val="24"/>
          <w:szCs w:val="24"/>
        </w:rPr>
        <w:t>Ритм. Виды ритма (спокойный, замедленный, порывистый, беспокойный и т.д.). Ритм линий, пятен, цвета. Роль ритма в эмоциональном звучании композиции вживописи и рисунке. Передача движения в композиции с помощью ритма элементов. Особая роль ритма в декоративно-прикладном искусстве. Значимые темы искусства. О чём говорит искусство?</w:t>
      </w:r>
    </w:p>
    <w:p w:rsidR="00D927ED" w:rsidRDefault="00D927ED" w:rsidP="00D873BC">
      <w:pPr>
        <w:tabs>
          <w:tab w:val="left" w:pos="142"/>
        </w:tabs>
        <w:spacing w:line="360" w:lineRule="auto"/>
        <w:ind w:right="-449"/>
        <w:rPr>
          <w:sz w:val="20"/>
          <w:szCs w:val="20"/>
        </w:rPr>
      </w:pP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D927ED" w:rsidRPr="000C40C4" w:rsidRDefault="00D927ED" w:rsidP="000C40C4">
      <w:pPr>
        <w:tabs>
          <w:tab w:val="left" w:pos="142"/>
        </w:tabs>
        <w:spacing w:line="360" w:lineRule="auto"/>
        <w:ind w:left="260" w:right="-449" w:firstLine="566"/>
        <w:jc w:val="both"/>
        <w:rPr>
          <w:sz w:val="20"/>
          <w:szCs w:val="20"/>
        </w:rPr>
      </w:pPr>
      <w:r>
        <w:rPr>
          <w:rFonts w:eastAsia="Times New Roman"/>
          <w:sz w:val="24"/>
          <w:szCs w:val="24"/>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w:t>
      </w:r>
      <w:r w:rsidR="000C40C4">
        <w:rPr>
          <w:sz w:val="20"/>
          <w:szCs w:val="20"/>
        </w:rPr>
        <w:t xml:space="preserve"> в </w:t>
      </w:r>
      <w:r>
        <w:rPr>
          <w:rFonts w:eastAsia="Times New Roman"/>
          <w:sz w:val="24"/>
          <w:szCs w:val="24"/>
        </w:rPr>
        <w:t>традиционной культуре. Представления народа о красоте человека (внешней и духовной), отражённые в искусстве. Образ защитника Отечества.</w:t>
      </w:r>
    </w:p>
    <w:p w:rsidR="00D927ED" w:rsidRDefault="00D927ED" w:rsidP="000C40C4">
      <w:pPr>
        <w:tabs>
          <w:tab w:val="left" w:pos="142"/>
        </w:tabs>
        <w:spacing w:line="360" w:lineRule="auto"/>
        <w:ind w:left="260" w:right="-449" w:firstLine="566"/>
        <w:jc w:val="both"/>
        <w:rPr>
          <w:rFonts w:eastAsia="Times New Roman"/>
          <w:sz w:val="24"/>
          <w:szCs w:val="24"/>
        </w:rPr>
      </w:pPr>
      <w:r>
        <w:rPr>
          <w:rFonts w:eastAsia="Times New Roman"/>
          <w:sz w:val="24"/>
          <w:szCs w:val="24"/>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w:t>
      </w:r>
      <w:r w:rsidR="000C40C4">
        <w:rPr>
          <w:rFonts w:eastAsia="Times New Roman"/>
          <w:sz w:val="24"/>
          <w:szCs w:val="24"/>
        </w:rPr>
        <w:t>е гнев, раздражение, презрение.</w:t>
      </w:r>
    </w:p>
    <w:p w:rsidR="00D927ED" w:rsidRDefault="00D927ED" w:rsidP="000C40C4">
      <w:pPr>
        <w:tabs>
          <w:tab w:val="left" w:pos="142"/>
        </w:tabs>
        <w:spacing w:line="360" w:lineRule="auto"/>
        <w:ind w:left="260" w:right="-449" w:firstLine="566"/>
        <w:jc w:val="both"/>
        <w:rPr>
          <w:rFonts w:eastAsia="Times New Roman"/>
          <w:sz w:val="24"/>
          <w:szCs w:val="24"/>
        </w:rPr>
      </w:pPr>
      <w:r>
        <w:rPr>
          <w:rFonts w:eastAsia="Times New Roman"/>
          <w:sz w:val="24"/>
          <w:szCs w:val="24"/>
        </w:rP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 Опыт художественно-</w:t>
      </w:r>
      <w:r w:rsidR="000C40C4">
        <w:rPr>
          <w:rFonts w:eastAsia="Times New Roman"/>
          <w:sz w:val="24"/>
          <w:szCs w:val="24"/>
        </w:rPr>
        <w:t>творческой деятельности</w:t>
      </w:r>
    </w:p>
    <w:p w:rsidR="00D927ED" w:rsidRDefault="00D927ED" w:rsidP="000C40C4">
      <w:pPr>
        <w:tabs>
          <w:tab w:val="left" w:pos="142"/>
        </w:tabs>
        <w:spacing w:line="360" w:lineRule="auto"/>
        <w:ind w:left="260" w:right="-449" w:firstLine="566"/>
        <w:rPr>
          <w:rFonts w:eastAsia="Times New Roman"/>
          <w:sz w:val="24"/>
          <w:szCs w:val="24"/>
        </w:rPr>
      </w:pPr>
      <w:r>
        <w:rPr>
          <w:rFonts w:eastAsia="Times New Roman"/>
          <w:sz w:val="24"/>
          <w:szCs w:val="24"/>
        </w:rPr>
        <w:t>Участие в различных видах изобразительной, декоративно-прикладной и художественн</w:t>
      </w:r>
      <w:r w:rsidR="000C40C4">
        <w:rPr>
          <w:rFonts w:eastAsia="Times New Roman"/>
          <w:sz w:val="24"/>
          <w:szCs w:val="24"/>
        </w:rPr>
        <w:t>о-конструкторской деятельности.</w:t>
      </w:r>
    </w:p>
    <w:p w:rsidR="00D927ED" w:rsidRPr="00777442" w:rsidRDefault="00D927ED" w:rsidP="00D873BC">
      <w:pPr>
        <w:tabs>
          <w:tab w:val="left" w:pos="142"/>
        </w:tabs>
        <w:spacing w:line="360" w:lineRule="auto"/>
        <w:ind w:left="260" w:right="-449" w:firstLine="566"/>
        <w:jc w:val="both"/>
      </w:pPr>
      <w:r>
        <w:rPr>
          <w:rFonts w:eastAsia="Times New Roman"/>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пейзаж,человек, животные, растения).</w:t>
      </w:r>
    </w:p>
    <w:p w:rsidR="00D927ED" w:rsidRDefault="00D927ED" w:rsidP="00D873BC">
      <w:pPr>
        <w:tabs>
          <w:tab w:val="left" w:pos="142"/>
        </w:tabs>
        <w:spacing w:line="360" w:lineRule="auto"/>
        <w:ind w:right="-449"/>
        <w:rPr>
          <w:sz w:val="20"/>
          <w:szCs w:val="20"/>
        </w:rPr>
      </w:pP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Овладение основами художественной грамоты: композицией, формой, ритмом, линией, цветом, объёмом, фактурой.</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Создание моделей предметов бытового окружения человека. Овладение элементарными навыками лепки и бумагопластики.</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Передача настроения в творческой работе с помощью цвета, тона, композиции, пространства, линии, штриха, пятна, объёма, фактуры материала.</w:t>
      </w:r>
    </w:p>
    <w:p w:rsidR="00D927ED" w:rsidRDefault="00D927ED" w:rsidP="000C40C4">
      <w:pPr>
        <w:tabs>
          <w:tab w:val="left" w:pos="142"/>
        </w:tabs>
        <w:spacing w:line="360" w:lineRule="auto"/>
        <w:ind w:left="260" w:right="-449" w:firstLine="566"/>
        <w:jc w:val="both"/>
        <w:rPr>
          <w:sz w:val="20"/>
          <w:szCs w:val="20"/>
        </w:rPr>
      </w:pPr>
      <w:r>
        <w:rPr>
          <w:rFonts w:eastAsia="Times New Roman"/>
          <w:sz w:val="24"/>
          <w:szCs w:val="24"/>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rsidR="00777442" w:rsidRPr="000C40C4" w:rsidRDefault="00D927ED" w:rsidP="000C40C4">
      <w:pPr>
        <w:tabs>
          <w:tab w:val="left" w:pos="142"/>
        </w:tabs>
        <w:spacing w:line="360" w:lineRule="auto"/>
        <w:ind w:left="260" w:right="-449" w:firstLine="566"/>
        <w:jc w:val="both"/>
        <w:rPr>
          <w:sz w:val="20"/>
          <w:szCs w:val="20"/>
        </w:rPr>
      </w:pPr>
      <w:r>
        <w:rPr>
          <w:rFonts w:eastAsia="Times New Roman"/>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777442" w:rsidRDefault="00777442" w:rsidP="00D873BC">
      <w:pPr>
        <w:tabs>
          <w:tab w:val="left" w:pos="142"/>
        </w:tabs>
        <w:spacing w:line="360" w:lineRule="auto"/>
        <w:ind w:left="3840" w:right="-449"/>
        <w:rPr>
          <w:rFonts w:eastAsia="Times New Roman"/>
          <w:b/>
          <w:bCs/>
          <w:sz w:val="24"/>
          <w:szCs w:val="24"/>
        </w:rPr>
      </w:pPr>
    </w:p>
    <w:p w:rsidR="00B60AE4" w:rsidRDefault="00B60AE4" w:rsidP="000C40C4">
      <w:pPr>
        <w:tabs>
          <w:tab w:val="left" w:pos="142"/>
        </w:tabs>
        <w:spacing w:line="360" w:lineRule="auto"/>
        <w:ind w:left="3840" w:right="-449"/>
        <w:rPr>
          <w:rFonts w:eastAsia="Times New Roman"/>
          <w:b/>
          <w:bCs/>
          <w:sz w:val="24"/>
          <w:szCs w:val="24"/>
        </w:rPr>
      </w:pPr>
    </w:p>
    <w:p w:rsidR="00D927ED" w:rsidRDefault="00D927ED" w:rsidP="000C40C4">
      <w:pPr>
        <w:tabs>
          <w:tab w:val="left" w:pos="142"/>
        </w:tabs>
        <w:spacing w:line="360" w:lineRule="auto"/>
        <w:ind w:left="3840" w:right="-449"/>
        <w:rPr>
          <w:sz w:val="20"/>
          <w:szCs w:val="20"/>
        </w:rPr>
      </w:pPr>
      <w:r>
        <w:rPr>
          <w:rFonts w:eastAsia="Times New Roman"/>
          <w:b/>
          <w:bCs/>
          <w:sz w:val="24"/>
          <w:szCs w:val="24"/>
        </w:rPr>
        <w:t>Искусство. Музыка</w:t>
      </w:r>
    </w:p>
    <w:p w:rsidR="000C40C4" w:rsidRDefault="00D927ED" w:rsidP="000C40C4">
      <w:pPr>
        <w:tabs>
          <w:tab w:val="left" w:pos="142"/>
        </w:tabs>
        <w:spacing w:line="360" w:lineRule="auto"/>
        <w:ind w:left="260" w:right="-449" w:firstLine="566"/>
        <w:jc w:val="both"/>
        <w:rPr>
          <w:sz w:val="20"/>
          <w:szCs w:val="20"/>
        </w:rPr>
      </w:pPr>
      <w:r>
        <w:rPr>
          <w:rFonts w:eastAsia="Times New Roman"/>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D927ED" w:rsidRPr="00565595" w:rsidRDefault="00D927ED" w:rsidP="00565595">
      <w:pPr>
        <w:tabs>
          <w:tab w:val="left" w:pos="142"/>
        </w:tabs>
        <w:spacing w:line="360" w:lineRule="auto"/>
        <w:ind w:left="260" w:right="-449" w:firstLine="566"/>
        <w:jc w:val="both"/>
        <w:rPr>
          <w:sz w:val="20"/>
          <w:szCs w:val="20"/>
        </w:rPr>
      </w:pPr>
      <w:r>
        <w:rPr>
          <w:rFonts w:eastAsia="Times New Roman"/>
          <w:sz w:val="24"/>
          <w:szCs w:val="24"/>
        </w:rPr>
        <w:t>Обобщённое представление об основных образно-эмоциональных сферах музыки и</w:t>
      </w:r>
      <w:r w:rsidR="000C40C4">
        <w:rPr>
          <w:sz w:val="20"/>
          <w:szCs w:val="20"/>
        </w:rPr>
        <w:t xml:space="preserve"> о </w:t>
      </w:r>
      <w:r>
        <w:rPr>
          <w:rFonts w:eastAsia="Times New Roman"/>
          <w:sz w:val="24"/>
          <w:szCs w:val="24"/>
        </w:rPr>
        <w:t>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D927ED" w:rsidRDefault="00D927ED" w:rsidP="00565595">
      <w:pPr>
        <w:tabs>
          <w:tab w:val="left" w:pos="142"/>
        </w:tabs>
        <w:spacing w:line="360" w:lineRule="auto"/>
        <w:ind w:left="260" w:right="-449" w:firstLine="566"/>
        <w:jc w:val="both"/>
        <w:rPr>
          <w:rFonts w:eastAsia="Times New Roman"/>
          <w:sz w:val="24"/>
          <w:szCs w:val="24"/>
        </w:rPr>
      </w:pPr>
      <w:r>
        <w:rPr>
          <w:rFonts w:eastAsia="Times New Roman"/>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w:t>
      </w:r>
      <w:r w:rsidR="00565595">
        <w:rPr>
          <w:rFonts w:eastAsia="Times New Roman"/>
          <w:sz w:val="24"/>
          <w:szCs w:val="24"/>
        </w:rPr>
        <w:t>зыка в творчестве композиторов.</w:t>
      </w:r>
    </w:p>
    <w:p w:rsidR="00D927ED" w:rsidRDefault="00D927ED" w:rsidP="00565595">
      <w:pPr>
        <w:tabs>
          <w:tab w:val="left" w:pos="142"/>
        </w:tabs>
        <w:spacing w:line="360" w:lineRule="auto"/>
        <w:ind w:left="260" w:right="-449" w:firstLine="566"/>
        <w:jc w:val="both"/>
        <w:rPr>
          <w:rFonts w:eastAsia="Times New Roman"/>
          <w:sz w:val="24"/>
          <w:szCs w:val="24"/>
        </w:rPr>
      </w:pPr>
      <w:r>
        <w:rPr>
          <w:rFonts w:eastAsia="Times New Roman"/>
          <w:sz w:val="24"/>
          <w:szCs w:val="24"/>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w:t>
      </w:r>
      <w:r w:rsidR="00565595">
        <w:rPr>
          <w:rFonts w:eastAsia="Times New Roman"/>
          <w:sz w:val="24"/>
          <w:szCs w:val="24"/>
        </w:rPr>
        <w:t>жение эмоций и мыслей человека.</w:t>
      </w:r>
    </w:p>
    <w:p w:rsidR="00D927ED" w:rsidRDefault="00D927ED" w:rsidP="00565595">
      <w:pPr>
        <w:tabs>
          <w:tab w:val="left" w:pos="142"/>
        </w:tabs>
        <w:spacing w:line="360" w:lineRule="auto"/>
        <w:ind w:left="260" w:right="-449" w:firstLine="566"/>
        <w:jc w:val="both"/>
        <w:rPr>
          <w:rFonts w:eastAsia="Times New Roman"/>
          <w:sz w:val="24"/>
          <w:szCs w:val="24"/>
        </w:rPr>
      </w:pPr>
      <w:r>
        <w:rPr>
          <w:rFonts w:eastAsia="Times New Roman"/>
          <w:sz w:val="24"/>
          <w:szCs w:val="24"/>
        </w:rPr>
        <w:t xml:space="preserve">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w:t>
      </w:r>
      <w:r w:rsidR="00565595">
        <w:rPr>
          <w:rFonts w:eastAsia="Times New Roman"/>
          <w:sz w:val="24"/>
          <w:szCs w:val="24"/>
        </w:rPr>
        <w:t>и др.).</w:t>
      </w:r>
    </w:p>
    <w:p w:rsidR="00D927ED" w:rsidRDefault="00D927ED" w:rsidP="00B60AE4">
      <w:pPr>
        <w:tabs>
          <w:tab w:val="left" w:pos="142"/>
        </w:tabs>
        <w:spacing w:line="360" w:lineRule="auto"/>
        <w:ind w:left="260" w:right="-449" w:firstLine="566"/>
        <w:jc w:val="both"/>
        <w:rPr>
          <w:rFonts w:eastAsia="Times New Roman"/>
          <w:sz w:val="24"/>
          <w:szCs w:val="24"/>
        </w:rPr>
      </w:pPr>
      <w:r>
        <w:rPr>
          <w:rFonts w:eastAsia="Times New Roman"/>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D927ED" w:rsidRDefault="00D927ED" w:rsidP="00565595">
      <w:pPr>
        <w:tabs>
          <w:tab w:val="left" w:pos="142"/>
        </w:tabs>
        <w:spacing w:line="360" w:lineRule="auto"/>
        <w:ind w:left="260" w:right="-449" w:firstLine="566"/>
        <w:jc w:val="both"/>
        <w:rPr>
          <w:rFonts w:eastAsia="Times New Roman"/>
          <w:sz w:val="24"/>
          <w:szCs w:val="24"/>
        </w:rPr>
      </w:pPr>
      <w:r>
        <w:rPr>
          <w:rFonts w:eastAsia="Times New Roman"/>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w:t>
      </w:r>
      <w:r w:rsidR="00565595">
        <w:rPr>
          <w:rFonts w:eastAsia="Times New Roman"/>
          <w:sz w:val="24"/>
          <w:szCs w:val="24"/>
        </w:rPr>
        <w:t>о развития (повтор и контраст).</w:t>
      </w:r>
    </w:p>
    <w:p w:rsidR="00D927ED" w:rsidRPr="00565595" w:rsidRDefault="00D927ED" w:rsidP="00565595">
      <w:pPr>
        <w:tabs>
          <w:tab w:val="left" w:pos="142"/>
        </w:tabs>
        <w:spacing w:line="360" w:lineRule="auto"/>
        <w:ind w:left="260" w:right="-449" w:firstLine="566"/>
        <w:jc w:val="both"/>
        <w:rPr>
          <w:rFonts w:eastAsia="Times New Roman"/>
          <w:sz w:val="24"/>
          <w:szCs w:val="24"/>
        </w:rPr>
      </w:pPr>
      <w:r>
        <w:rPr>
          <w:rFonts w:eastAsia="Times New Roman"/>
          <w:sz w:val="24"/>
          <w:szCs w:val="24"/>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идр.</w:t>
      </w:r>
    </w:p>
    <w:p w:rsidR="00D927ED" w:rsidRDefault="00D927ED" w:rsidP="00565595">
      <w:pPr>
        <w:tabs>
          <w:tab w:val="left" w:pos="142"/>
        </w:tabs>
        <w:spacing w:line="360" w:lineRule="auto"/>
        <w:ind w:left="260" w:right="-449" w:firstLine="566"/>
        <w:jc w:val="both"/>
        <w:rPr>
          <w:sz w:val="20"/>
          <w:szCs w:val="20"/>
        </w:rPr>
      </w:pPr>
      <w:r>
        <w:rPr>
          <w:rFonts w:eastAsia="Times New Roman"/>
          <w:sz w:val="24"/>
          <w:szCs w:val="24"/>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D927ED" w:rsidRDefault="00D927ED" w:rsidP="00565595">
      <w:pPr>
        <w:tabs>
          <w:tab w:val="left" w:pos="142"/>
        </w:tabs>
        <w:spacing w:line="360" w:lineRule="auto"/>
        <w:ind w:left="260" w:right="-449" w:firstLine="566"/>
        <w:jc w:val="both"/>
        <w:rPr>
          <w:sz w:val="20"/>
          <w:szCs w:val="20"/>
        </w:rPr>
      </w:pPr>
      <w:r>
        <w:rPr>
          <w:rFonts w:eastAsia="Times New Roman"/>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D927ED" w:rsidRDefault="00D927ED" w:rsidP="00D873BC">
      <w:pPr>
        <w:tabs>
          <w:tab w:val="left" w:pos="142"/>
        </w:tabs>
        <w:spacing w:line="360" w:lineRule="auto"/>
        <w:ind w:left="260" w:right="-449" w:firstLine="566"/>
        <w:jc w:val="both"/>
        <w:rPr>
          <w:sz w:val="20"/>
          <w:szCs w:val="20"/>
        </w:rPr>
      </w:pPr>
      <w:r>
        <w:rPr>
          <w:rFonts w:eastAsia="Times New Roman"/>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D927ED" w:rsidRDefault="00D927ED" w:rsidP="00D873BC">
      <w:pPr>
        <w:tabs>
          <w:tab w:val="left" w:pos="142"/>
        </w:tabs>
        <w:spacing w:line="360" w:lineRule="auto"/>
        <w:ind w:right="-449"/>
        <w:rPr>
          <w:sz w:val="20"/>
          <w:szCs w:val="20"/>
        </w:rPr>
      </w:pPr>
    </w:p>
    <w:p w:rsidR="00D927ED" w:rsidRDefault="00D927ED" w:rsidP="00565595">
      <w:pPr>
        <w:tabs>
          <w:tab w:val="left" w:pos="142"/>
        </w:tabs>
        <w:spacing w:line="360" w:lineRule="auto"/>
        <w:ind w:right="-449"/>
        <w:jc w:val="center"/>
        <w:rPr>
          <w:sz w:val="20"/>
          <w:szCs w:val="20"/>
        </w:rPr>
      </w:pPr>
      <w:r>
        <w:rPr>
          <w:rFonts w:eastAsia="Times New Roman"/>
          <w:b/>
          <w:bCs/>
          <w:sz w:val="24"/>
          <w:szCs w:val="24"/>
        </w:rPr>
        <w:t>Технология</w:t>
      </w:r>
    </w:p>
    <w:p w:rsidR="00D927ED" w:rsidRPr="00565595" w:rsidRDefault="00D927ED" w:rsidP="00101856">
      <w:pPr>
        <w:numPr>
          <w:ilvl w:val="0"/>
          <w:numId w:val="84"/>
        </w:numPr>
        <w:tabs>
          <w:tab w:val="left" w:pos="142"/>
          <w:tab w:val="left" w:pos="1165"/>
        </w:tabs>
        <w:spacing w:line="360" w:lineRule="auto"/>
        <w:ind w:left="260" w:right="-449" w:firstLine="568"/>
        <w:rPr>
          <w:rFonts w:eastAsia="Times New Roman"/>
          <w:sz w:val="24"/>
          <w:szCs w:val="24"/>
        </w:rPr>
      </w:pPr>
      <w:r>
        <w:rPr>
          <w:rFonts w:eastAsia="Times New Roman"/>
          <w:sz w:val="24"/>
          <w:szCs w:val="24"/>
        </w:rPr>
        <w:t>Общекультурные и общетрудовые компетенции (знания, умения и способы деятельности). Основы культуры труда, самообслуживания</w:t>
      </w:r>
    </w:p>
    <w:p w:rsidR="00D927ED" w:rsidRDefault="00D927ED" w:rsidP="00565595">
      <w:pPr>
        <w:tabs>
          <w:tab w:val="left" w:pos="142"/>
        </w:tabs>
        <w:spacing w:line="360" w:lineRule="auto"/>
        <w:ind w:left="260" w:right="-449" w:firstLine="566"/>
        <w:jc w:val="both"/>
        <w:rPr>
          <w:rFonts w:eastAsia="Times New Roman"/>
          <w:sz w:val="24"/>
          <w:szCs w:val="24"/>
        </w:rPr>
      </w:pPr>
      <w:r>
        <w:rPr>
          <w:rFonts w:eastAsia="Times New Roman"/>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w:t>
      </w:r>
      <w:r>
        <w:rPr>
          <w:rFonts w:eastAsia="Times New Roman"/>
          <w:b/>
          <w:bCs/>
          <w:i/>
          <w:iCs/>
          <w:sz w:val="24"/>
          <w:szCs w:val="24"/>
        </w:rPr>
        <w:t>архитектура</w:t>
      </w:r>
      <w:r>
        <w:rPr>
          <w:rFonts w:eastAsia="Times New Roman"/>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w:t>
      </w:r>
      <w:r w:rsidR="00565595">
        <w:rPr>
          <w:rFonts w:eastAsia="Times New Roman"/>
          <w:sz w:val="24"/>
          <w:szCs w:val="24"/>
        </w:rPr>
        <w:t xml:space="preserve"> условия конкретного народа.</w:t>
      </w:r>
    </w:p>
    <w:p w:rsidR="00D927ED" w:rsidRDefault="00D927ED" w:rsidP="00565595">
      <w:pPr>
        <w:tabs>
          <w:tab w:val="left" w:pos="142"/>
        </w:tabs>
        <w:spacing w:line="360" w:lineRule="auto"/>
        <w:ind w:left="260" w:right="-449" w:firstLine="566"/>
        <w:jc w:val="both"/>
        <w:rPr>
          <w:rFonts w:eastAsia="Times New Roman"/>
          <w:sz w:val="24"/>
          <w:szCs w:val="24"/>
        </w:rPr>
      </w:pPr>
      <w:r>
        <w:rPr>
          <w:rFonts w:eastAsia="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rFonts w:eastAsia="Times New Roman"/>
          <w:i/>
          <w:iCs/>
          <w:sz w:val="24"/>
          <w:szCs w:val="24"/>
        </w:rPr>
        <w:t>традиции и творчество мастера в создании предметной среды(общеепредставление)</w:t>
      </w:r>
      <w:r>
        <w:rPr>
          <w:rFonts w:eastAsia="Times New Roman"/>
          <w:b/>
          <w:bCs/>
          <w:sz w:val="24"/>
          <w:szCs w:val="24"/>
        </w:rPr>
        <w:t>.</w:t>
      </w:r>
    </w:p>
    <w:p w:rsidR="00D927ED" w:rsidRDefault="00D927ED" w:rsidP="00D873BC">
      <w:pPr>
        <w:tabs>
          <w:tab w:val="left" w:pos="142"/>
        </w:tabs>
        <w:spacing w:line="360" w:lineRule="auto"/>
        <w:ind w:left="260" w:right="-449" w:firstLine="566"/>
        <w:jc w:val="both"/>
        <w:rPr>
          <w:rFonts w:eastAsia="Times New Roman"/>
          <w:sz w:val="24"/>
          <w:szCs w:val="24"/>
        </w:rPr>
      </w:pPr>
      <w:r>
        <w:rPr>
          <w:rFonts w:eastAsia="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rFonts w:eastAsia="Times New Roman"/>
          <w:i/>
          <w:iCs/>
          <w:sz w:val="24"/>
          <w:szCs w:val="24"/>
        </w:rPr>
        <w:t>распределение рабочего времени.</w:t>
      </w:r>
      <w:r>
        <w:rPr>
          <w:rFonts w:eastAsia="Times New Roman"/>
          <w:sz w:val="24"/>
          <w:szCs w:val="24"/>
        </w:rPr>
        <w:t xml:space="preserve">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D927ED" w:rsidRDefault="00D927ED" w:rsidP="00D873BC">
      <w:pPr>
        <w:tabs>
          <w:tab w:val="left" w:pos="142"/>
        </w:tabs>
        <w:spacing w:line="360" w:lineRule="auto"/>
        <w:ind w:right="-449"/>
        <w:rPr>
          <w:rFonts w:eastAsia="Times New Roman"/>
          <w:sz w:val="24"/>
          <w:szCs w:val="24"/>
        </w:rPr>
      </w:pPr>
    </w:p>
    <w:p w:rsidR="00D927ED" w:rsidRDefault="00D927ED" w:rsidP="00565595">
      <w:pPr>
        <w:tabs>
          <w:tab w:val="left" w:pos="142"/>
        </w:tabs>
        <w:spacing w:line="360" w:lineRule="auto"/>
        <w:ind w:left="260" w:right="-449" w:firstLine="566"/>
        <w:jc w:val="both"/>
        <w:rPr>
          <w:rFonts w:eastAsia="Times New Roman"/>
          <w:sz w:val="24"/>
          <w:szCs w:val="24"/>
        </w:rPr>
      </w:pPr>
      <w:r>
        <w:rPr>
          <w:rFonts w:eastAsia="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w:t>
      </w:r>
      <w:r w:rsidR="00565595">
        <w:rPr>
          <w:rFonts w:eastAsia="Times New Roman"/>
          <w:sz w:val="24"/>
          <w:szCs w:val="24"/>
        </w:rPr>
        <w:t>, инвалидам), праздники и т. п.</w:t>
      </w:r>
    </w:p>
    <w:p w:rsidR="00D927ED" w:rsidRDefault="00D927ED" w:rsidP="00565595">
      <w:pPr>
        <w:tabs>
          <w:tab w:val="left" w:pos="142"/>
        </w:tabs>
        <w:spacing w:line="360" w:lineRule="auto"/>
        <w:ind w:left="260" w:right="-449" w:firstLine="566"/>
        <w:rPr>
          <w:rFonts w:eastAsia="Times New Roman"/>
          <w:sz w:val="24"/>
          <w:szCs w:val="24"/>
        </w:rPr>
      </w:pPr>
      <w:r>
        <w:rPr>
          <w:rFonts w:eastAsia="Times New Roman"/>
          <w:sz w:val="24"/>
          <w:szCs w:val="24"/>
        </w:rPr>
        <w:t xml:space="preserve">Выполнение доступных видов работ по самообслуживанию, домашнему труду, оказание доступных видов помощи малышам, </w:t>
      </w:r>
      <w:r w:rsidR="00565595">
        <w:rPr>
          <w:rFonts w:eastAsia="Times New Roman"/>
          <w:sz w:val="24"/>
          <w:szCs w:val="24"/>
        </w:rPr>
        <w:t>взрослым и сверстникам.</w:t>
      </w:r>
    </w:p>
    <w:p w:rsidR="00D927ED" w:rsidRPr="00777442" w:rsidRDefault="00D927ED" w:rsidP="00101856">
      <w:pPr>
        <w:numPr>
          <w:ilvl w:val="0"/>
          <w:numId w:val="84"/>
        </w:numPr>
        <w:tabs>
          <w:tab w:val="left" w:pos="142"/>
          <w:tab w:val="left" w:pos="1060"/>
        </w:tabs>
        <w:spacing w:line="360" w:lineRule="auto"/>
        <w:ind w:left="820" w:right="-449" w:firstLine="8"/>
        <w:rPr>
          <w:rFonts w:eastAsia="Times New Roman"/>
          <w:sz w:val="24"/>
          <w:szCs w:val="24"/>
        </w:rPr>
      </w:pPr>
      <w:r>
        <w:rPr>
          <w:rFonts w:eastAsia="Times New Roman"/>
          <w:sz w:val="24"/>
          <w:szCs w:val="24"/>
        </w:rPr>
        <w:t>Технология ручной обработки материалов. Элементы графической грамоты Общее понятие о материалах, их происхождении. Исследование элементарных</w:t>
      </w:r>
      <w:r w:rsidRPr="00777442">
        <w:rPr>
          <w:rFonts w:eastAsia="Times New Roman"/>
          <w:sz w:val="24"/>
          <w:szCs w:val="24"/>
        </w:rPr>
        <w:t>физических,   механических   и   технологических   свойств   доступных   материалов.</w:t>
      </w:r>
    </w:p>
    <w:p w:rsidR="00D927ED" w:rsidRDefault="00D927ED" w:rsidP="00565595">
      <w:pPr>
        <w:tabs>
          <w:tab w:val="left" w:pos="142"/>
        </w:tabs>
        <w:spacing w:line="360" w:lineRule="auto"/>
        <w:ind w:left="260" w:right="-449"/>
        <w:rPr>
          <w:sz w:val="20"/>
          <w:szCs w:val="20"/>
        </w:rPr>
      </w:pPr>
      <w:r>
        <w:rPr>
          <w:rFonts w:eastAsia="Times New Roman"/>
          <w:i/>
          <w:iCs/>
          <w:sz w:val="24"/>
          <w:szCs w:val="24"/>
        </w:rPr>
        <w:t>Многообразие материалов и их практическое применение в жизни.</w:t>
      </w:r>
    </w:p>
    <w:p w:rsidR="00D927ED" w:rsidRDefault="00D927ED" w:rsidP="00565595">
      <w:pPr>
        <w:tabs>
          <w:tab w:val="left" w:pos="142"/>
        </w:tabs>
        <w:spacing w:line="360" w:lineRule="auto"/>
        <w:ind w:left="260" w:right="-449" w:firstLine="566"/>
        <w:jc w:val="both"/>
        <w:rPr>
          <w:sz w:val="20"/>
          <w:szCs w:val="20"/>
        </w:rPr>
      </w:pPr>
      <w:r>
        <w:rPr>
          <w:rFonts w:eastAsia="Times New Roman"/>
          <w:i/>
          <w:iCs/>
          <w:sz w:val="24"/>
          <w:szCs w:val="24"/>
        </w:rPr>
        <w:t>Подготовка материалов к работе. Экономное расходование материалов</w:t>
      </w:r>
      <w:r>
        <w:rPr>
          <w:rFonts w:eastAsia="Times New Roman"/>
          <w:b/>
          <w:bCs/>
          <w:i/>
          <w:iCs/>
          <w:sz w:val="24"/>
          <w:szCs w:val="24"/>
        </w:rPr>
        <w:t>.</w:t>
      </w:r>
      <w:r>
        <w:rPr>
          <w:rFonts w:eastAsia="Times New Roman"/>
          <w:sz w:val="24"/>
          <w:szCs w:val="24"/>
        </w:rPr>
        <w:t>Выборматериалов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Pr>
          <w:rFonts w:eastAsia="Times New Roman"/>
          <w:b/>
          <w:bCs/>
          <w:i/>
          <w:iCs/>
          <w:sz w:val="24"/>
          <w:szCs w:val="24"/>
        </w:rPr>
        <w:t>.</w:t>
      </w:r>
    </w:p>
    <w:p w:rsidR="00D927ED" w:rsidRDefault="00D927ED" w:rsidP="00565595">
      <w:pPr>
        <w:tabs>
          <w:tab w:val="left" w:pos="142"/>
        </w:tabs>
        <w:spacing w:line="360" w:lineRule="auto"/>
        <w:ind w:left="260" w:right="-449" w:firstLine="566"/>
        <w:jc w:val="both"/>
        <w:rPr>
          <w:sz w:val="20"/>
          <w:szCs w:val="20"/>
        </w:rPr>
      </w:pPr>
      <w:r>
        <w:rPr>
          <w:rFonts w:eastAsia="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D927ED" w:rsidRDefault="00D927ED" w:rsidP="00565595">
      <w:pPr>
        <w:tabs>
          <w:tab w:val="left" w:pos="142"/>
        </w:tabs>
        <w:spacing w:line="360" w:lineRule="auto"/>
        <w:ind w:left="260" w:right="-449" w:firstLine="566"/>
        <w:jc w:val="both"/>
        <w:rPr>
          <w:sz w:val="20"/>
          <w:szCs w:val="20"/>
        </w:rPr>
      </w:pPr>
      <w:r>
        <w:rPr>
          <w:rFonts w:eastAsia="Times New Roman"/>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r>
        <w:rPr>
          <w:rFonts w:eastAsia="Times New Roman"/>
          <w:i/>
          <w:iCs/>
          <w:sz w:val="24"/>
          <w:szCs w:val="24"/>
        </w:rPr>
        <w:t>Называние и выполнение основныхтехнологических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w:t>
      </w:r>
      <w:r>
        <w:rPr>
          <w:rFonts w:eastAsia="Times New Roman"/>
          <w:sz w:val="24"/>
          <w:szCs w:val="24"/>
        </w:rPr>
        <w:t>выделение деталей(отрывание,резание ножницами,канцелярским ножом),формообразование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D927ED" w:rsidRDefault="00D927ED" w:rsidP="00B60AE4">
      <w:pPr>
        <w:tabs>
          <w:tab w:val="left" w:pos="142"/>
        </w:tabs>
        <w:spacing w:line="360" w:lineRule="auto"/>
        <w:ind w:left="260" w:right="-449" w:firstLine="566"/>
        <w:jc w:val="both"/>
        <w:rPr>
          <w:sz w:val="20"/>
          <w:szCs w:val="20"/>
        </w:rPr>
      </w:pPr>
      <w:r>
        <w:rPr>
          <w:rFonts w:eastAsia="Times New Roman"/>
          <w:sz w:val="24"/>
          <w:szCs w:val="24"/>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w:t>
      </w:r>
      <w:r>
        <w:rPr>
          <w:rFonts w:eastAsia="Times New Roman"/>
          <w:b/>
          <w:bCs/>
          <w:i/>
          <w:iCs/>
          <w:sz w:val="24"/>
          <w:szCs w:val="24"/>
        </w:rPr>
        <w:t>.</w:t>
      </w:r>
      <w:r>
        <w:rPr>
          <w:rFonts w:eastAsia="Times New Roman"/>
          <w:sz w:val="24"/>
          <w:szCs w:val="24"/>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D927ED" w:rsidRDefault="00D927ED" w:rsidP="00565595">
      <w:pPr>
        <w:tabs>
          <w:tab w:val="left" w:pos="142"/>
        </w:tabs>
        <w:spacing w:line="360" w:lineRule="auto"/>
        <w:ind w:left="820" w:right="-449"/>
        <w:rPr>
          <w:sz w:val="20"/>
          <w:szCs w:val="20"/>
        </w:rPr>
      </w:pPr>
      <w:r>
        <w:rPr>
          <w:rFonts w:eastAsia="Times New Roman"/>
          <w:sz w:val="24"/>
          <w:szCs w:val="24"/>
        </w:rPr>
        <w:t>3</w:t>
      </w:r>
      <w:r>
        <w:rPr>
          <w:rFonts w:eastAsia="Times New Roman"/>
          <w:b/>
          <w:bCs/>
          <w:sz w:val="24"/>
          <w:szCs w:val="24"/>
        </w:rPr>
        <w:t>.</w:t>
      </w:r>
      <w:r>
        <w:rPr>
          <w:rFonts w:eastAsia="Times New Roman"/>
          <w:sz w:val="24"/>
          <w:szCs w:val="24"/>
        </w:rPr>
        <w:t xml:space="preserve"> Конструирование и моделирование</w:t>
      </w:r>
    </w:p>
    <w:p w:rsidR="00D927ED" w:rsidRDefault="00D927ED" w:rsidP="00565595">
      <w:pPr>
        <w:tabs>
          <w:tab w:val="left" w:pos="142"/>
        </w:tabs>
        <w:spacing w:line="360" w:lineRule="auto"/>
        <w:ind w:left="260" w:right="-449" w:firstLine="566"/>
        <w:jc w:val="both"/>
        <w:rPr>
          <w:sz w:val="20"/>
          <w:szCs w:val="20"/>
        </w:rPr>
      </w:pPr>
      <w:r>
        <w:rPr>
          <w:rFonts w:eastAsia="Times New Roman"/>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D927ED" w:rsidRDefault="00D927ED" w:rsidP="00565595">
      <w:pPr>
        <w:tabs>
          <w:tab w:val="left" w:pos="142"/>
        </w:tabs>
        <w:spacing w:line="360" w:lineRule="auto"/>
        <w:ind w:left="260" w:right="-449" w:firstLine="566"/>
        <w:jc w:val="both"/>
        <w:rPr>
          <w:sz w:val="20"/>
          <w:szCs w:val="20"/>
        </w:rPr>
      </w:pPr>
      <w:r>
        <w:rPr>
          <w:rFonts w:eastAsia="Times New Roman"/>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пр.).Конструирование и моделирование на компьютере и в интерактивном конструкторе.</w:t>
      </w:r>
    </w:p>
    <w:p w:rsidR="00D927ED" w:rsidRDefault="00D927ED" w:rsidP="00565595">
      <w:pPr>
        <w:tabs>
          <w:tab w:val="left" w:pos="142"/>
        </w:tabs>
        <w:spacing w:line="360" w:lineRule="auto"/>
        <w:ind w:left="820" w:right="-449"/>
        <w:rPr>
          <w:sz w:val="20"/>
          <w:szCs w:val="20"/>
        </w:rPr>
      </w:pPr>
      <w:r>
        <w:rPr>
          <w:rFonts w:eastAsia="Times New Roman"/>
          <w:sz w:val="24"/>
          <w:szCs w:val="24"/>
        </w:rPr>
        <w:t>4.Практика работы на компьютере</w:t>
      </w:r>
    </w:p>
    <w:p w:rsidR="00D927ED" w:rsidRDefault="00D927ED" w:rsidP="00565595">
      <w:pPr>
        <w:tabs>
          <w:tab w:val="left" w:pos="142"/>
        </w:tabs>
        <w:spacing w:line="360" w:lineRule="auto"/>
        <w:ind w:left="260" w:right="-449" w:firstLine="566"/>
        <w:jc w:val="both"/>
        <w:rPr>
          <w:sz w:val="20"/>
          <w:szCs w:val="20"/>
        </w:rPr>
      </w:pPr>
      <w:r>
        <w:rPr>
          <w:rFonts w:eastAsia="Times New Roman"/>
          <w:sz w:val="24"/>
          <w:szCs w:val="24"/>
        </w:rPr>
        <w:t>Информация, её отбор, анализ и систематизация. Способы получения, хранения, переработки информации.</w:t>
      </w:r>
    </w:p>
    <w:p w:rsidR="00D927ED" w:rsidRDefault="00D927ED" w:rsidP="00565595">
      <w:pPr>
        <w:tabs>
          <w:tab w:val="left" w:pos="142"/>
        </w:tabs>
        <w:spacing w:line="360" w:lineRule="auto"/>
        <w:ind w:left="260" w:right="-449" w:firstLine="566"/>
        <w:jc w:val="both"/>
        <w:rPr>
          <w:rFonts w:eastAsia="Times New Roman"/>
          <w:sz w:val="24"/>
          <w:szCs w:val="24"/>
        </w:rPr>
      </w:pPr>
      <w:r>
        <w:rPr>
          <w:rFonts w:eastAsia="Times New Roman"/>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w:t>
      </w:r>
      <w:r>
        <w:rPr>
          <w:rFonts w:eastAsia="Times New Roman"/>
          <w:b/>
          <w:bCs/>
          <w:i/>
          <w:iCs/>
          <w:sz w:val="24"/>
          <w:szCs w:val="24"/>
        </w:rPr>
        <w:t>.</w:t>
      </w:r>
      <w:r>
        <w:rPr>
          <w:rFonts w:eastAsia="Times New Roman"/>
          <w:sz w:val="24"/>
          <w:szCs w:val="24"/>
        </w:rPr>
        <w:t xml:space="preserve"> Простейшие приёмы поиска информации: по ключевым словам, каталога</w:t>
      </w:r>
      <w:r w:rsidR="00777442">
        <w:rPr>
          <w:rFonts w:eastAsia="Times New Roman"/>
          <w:sz w:val="24"/>
          <w:szCs w:val="24"/>
        </w:rPr>
        <w:t xml:space="preserve">м. Соблюдение безопасных приёмов </w:t>
      </w:r>
      <w:r>
        <w:rPr>
          <w:rFonts w:eastAsia="Times New Roman"/>
          <w:sz w:val="24"/>
          <w:szCs w:val="24"/>
        </w:rPr>
        <w:t>труда при работе на компьютере; бережное отношение к техническим устройствам. РаботаЦОР (цифровыми образовательными ресурсами), готовыми материалами</w:t>
      </w:r>
      <w:r w:rsidR="00565595">
        <w:rPr>
          <w:rFonts w:eastAsia="Times New Roman"/>
          <w:sz w:val="24"/>
          <w:szCs w:val="24"/>
        </w:rPr>
        <w:t xml:space="preserve"> на электронных носителях (СО).</w:t>
      </w:r>
    </w:p>
    <w:p w:rsidR="00D927ED" w:rsidRDefault="00D927ED" w:rsidP="00D873BC">
      <w:pPr>
        <w:tabs>
          <w:tab w:val="left" w:pos="142"/>
        </w:tabs>
        <w:spacing w:line="360" w:lineRule="auto"/>
        <w:ind w:left="260" w:right="-449" w:firstLine="566"/>
        <w:jc w:val="both"/>
        <w:rPr>
          <w:rFonts w:eastAsia="Times New Roman"/>
          <w:sz w:val="24"/>
          <w:szCs w:val="24"/>
        </w:rPr>
      </w:pPr>
      <w:r>
        <w:rPr>
          <w:rFonts w:eastAsia="Times New Roman"/>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p>
    <w:p w:rsidR="00D927ED" w:rsidRDefault="00D927ED" w:rsidP="00D873BC">
      <w:pPr>
        <w:tabs>
          <w:tab w:val="left" w:pos="142"/>
        </w:tabs>
        <w:spacing w:line="360" w:lineRule="auto"/>
        <w:ind w:right="-449"/>
        <w:rPr>
          <w:sz w:val="20"/>
          <w:szCs w:val="20"/>
        </w:rPr>
      </w:pPr>
    </w:p>
    <w:p w:rsidR="00D927ED" w:rsidRDefault="00D927ED" w:rsidP="00B60AE4">
      <w:pPr>
        <w:tabs>
          <w:tab w:val="left" w:pos="142"/>
        </w:tabs>
        <w:spacing w:line="360" w:lineRule="auto"/>
        <w:ind w:left="3720" w:right="-449"/>
        <w:rPr>
          <w:sz w:val="20"/>
          <w:szCs w:val="20"/>
        </w:rPr>
      </w:pPr>
      <w:r>
        <w:rPr>
          <w:rFonts w:eastAsia="Times New Roman"/>
          <w:b/>
          <w:bCs/>
          <w:sz w:val="24"/>
          <w:szCs w:val="24"/>
        </w:rPr>
        <w:t>Физическая культура</w:t>
      </w:r>
    </w:p>
    <w:p w:rsidR="00D927ED" w:rsidRDefault="00D927ED" w:rsidP="00565595">
      <w:pPr>
        <w:tabs>
          <w:tab w:val="left" w:pos="142"/>
        </w:tabs>
        <w:spacing w:line="360" w:lineRule="auto"/>
        <w:ind w:left="820" w:right="-449"/>
        <w:rPr>
          <w:sz w:val="20"/>
          <w:szCs w:val="20"/>
        </w:rPr>
      </w:pPr>
      <w:r>
        <w:rPr>
          <w:rFonts w:eastAsia="Times New Roman"/>
          <w:b/>
          <w:bCs/>
          <w:sz w:val="24"/>
          <w:szCs w:val="24"/>
        </w:rPr>
        <w:t>Знания о физической культуре</w:t>
      </w:r>
    </w:p>
    <w:p w:rsidR="00D927ED" w:rsidRDefault="00D927ED" w:rsidP="00565595">
      <w:pPr>
        <w:tabs>
          <w:tab w:val="left" w:pos="142"/>
        </w:tabs>
        <w:spacing w:line="360" w:lineRule="auto"/>
        <w:ind w:left="260" w:right="-449" w:firstLine="566"/>
        <w:jc w:val="both"/>
        <w:rPr>
          <w:sz w:val="20"/>
          <w:szCs w:val="20"/>
        </w:rPr>
      </w:pPr>
      <w:r>
        <w:rPr>
          <w:rFonts w:eastAsia="Times New Roman"/>
          <w:sz w:val="24"/>
          <w:szCs w:val="24"/>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D927ED" w:rsidRDefault="00D927ED" w:rsidP="00565595">
      <w:pPr>
        <w:tabs>
          <w:tab w:val="left" w:pos="142"/>
        </w:tabs>
        <w:spacing w:line="360" w:lineRule="auto"/>
        <w:ind w:left="260" w:right="-449" w:firstLine="566"/>
        <w:jc w:val="both"/>
        <w:rPr>
          <w:sz w:val="20"/>
          <w:szCs w:val="20"/>
        </w:rPr>
      </w:pPr>
      <w:r>
        <w:rPr>
          <w:rFonts w:eastAsia="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D927ED" w:rsidRDefault="00D927ED" w:rsidP="00565595">
      <w:pPr>
        <w:tabs>
          <w:tab w:val="left" w:pos="142"/>
        </w:tabs>
        <w:spacing w:line="360" w:lineRule="auto"/>
        <w:ind w:left="260" w:right="-449" w:firstLine="566"/>
        <w:jc w:val="both"/>
        <w:rPr>
          <w:sz w:val="20"/>
          <w:szCs w:val="20"/>
        </w:rPr>
      </w:pPr>
      <w:r>
        <w:rPr>
          <w:rFonts w:eastAsia="Times New Roman"/>
          <w:sz w:val="24"/>
          <w:szCs w:val="24"/>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D927ED" w:rsidRDefault="00D927ED" w:rsidP="00B60AE4">
      <w:pPr>
        <w:tabs>
          <w:tab w:val="left" w:pos="142"/>
        </w:tabs>
        <w:spacing w:line="360" w:lineRule="auto"/>
        <w:ind w:left="260" w:right="-449" w:firstLine="566"/>
        <w:jc w:val="both"/>
        <w:rPr>
          <w:sz w:val="20"/>
          <w:szCs w:val="20"/>
        </w:rPr>
      </w:pPr>
      <w:r>
        <w:rPr>
          <w:rFonts w:eastAsia="Times New Roman"/>
          <w:sz w:val="24"/>
          <w:szCs w:val="24"/>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D927ED" w:rsidRDefault="00D927ED" w:rsidP="00565595">
      <w:pPr>
        <w:tabs>
          <w:tab w:val="left" w:pos="142"/>
        </w:tabs>
        <w:spacing w:line="360" w:lineRule="auto"/>
        <w:ind w:left="820" w:right="-449"/>
        <w:rPr>
          <w:sz w:val="20"/>
          <w:szCs w:val="20"/>
        </w:rPr>
      </w:pPr>
      <w:r>
        <w:rPr>
          <w:rFonts w:eastAsia="Times New Roman"/>
          <w:sz w:val="24"/>
          <w:szCs w:val="24"/>
        </w:rPr>
        <w:t>Физическая нагрузка и её влияние на повышение частоты сердечных сокращений.</w:t>
      </w:r>
    </w:p>
    <w:p w:rsidR="00D927ED" w:rsidRDefault="00D927ED" w:rsidP="00565595">
      <w:pPr>
        <w:tabs>
          <w:tab w:val="left" w:pos="142"/>
        </w:tabs>
        <w:spacing w:line="360" w:lineRule="auto"/>
        <w:ind w:left="820" w:right="-449"/>
        <w:rPr>
          <w:sz w:val="20"/>
          <w:szCs w:val="20"/>
        </w:rPr>
      </w:pPr>
      <w:r>
        <w:rPr>
          <w:rFonts w:eastAsia="Times New Roman"/>
          <w:i/>
          <w:iCs/>
          <w:sz w:val="24"/>
          <w:szCs w:val="24"/>
        </w:rPr>
        <w:t>Способы физкультурной деятельности</w:t>
      </w:r>
    </w:p>
    <w:p w:rsidR="00565595" w:rsidRDefault="00D927ED" w:rsidP="00565595">
      <w:pPr>
        <w:tabs>
          <w:tab w:val="left" w:pos="142"/>
          <w:tab w:val="left" w:pos="2800"/>
          <w:tab w:val="left" w:pos="3840"/>
          <w:tab w:val="left" w:pos="5320"/>
          <w:tab w:val="left" w:pos="6280"/>
          <w:tab w:val="left" w:pos="6880"/>
          <w:tab w:val="left" w:pos="8340"/>
        </w:tabs>
        <w:spacing w:line="360" w:lineRule="auto"/>
        <w:ind w:right="-449"/>
        <w:jc w:val="both"/>
        <w:rPr>
          <w:sz w:val="20"/>
          <w:szCs w:val="20"/>
        </w:rPr>
      </w:pPr>
      <w:r>
        <w:rPr>
          <w:rFonts w:eastAsia="Times New Roman"/>
          <w:sz w:val="24"/>
          <w:szCs w:val="24"/>
        </w:rPr>
        <w:t>Самостоятельные</w:t>
      </w:r>
      <w:r>
        <w:rPr>
          <w:rFonts w:eastAsia="Times New Roman"/>
          <w:sz w:val="24"/>
          <w:szCs w:val="24"/>
        </w:rPr>
        <w:tab/>
        <w:t>занятия.</w:t>
      </w:r>
      <w:r>
        <w:rPr>
          <w:rFonts w:eastAsia="Times New Roman"/>
          <w:sz w:val="24"/>
          <w:szCs w:val="24"/>
        </w:rPr>
        <w:tab/>
        <w:t>Составление</w:t>
      </w:r>
      <w:r>
        <w:rPr>
          <w:rFonts w:eastAsia="Times New Roman"/>
          <w:sz w:val="24"/>
          <w:szCs w:val="24"/>
        </w:rPr>
        <w:tab/>
        <w:t>режима</w:t>
      </w:r>
      <w:r>
        <w:rPr>
          <w:rFonts w:eastAsia="Times New Roman"/>
          <w:sz w:val="24"/>
          <w:szCs w:val="24"/>
        </w:rPr>
        <w:tab/>
        <w:t>дня.</w:t>
      </w:r>
      <w:r>
        <w:rPr>
          <w:rFonts w:eastAsia="Times New Roman"/>
          <w:sz w:val="24"/>
          <w:szCs w:val="24"/>
        </w:rPr>
        <w:tab/>
        <w:t>Выполнение</w:t>
      </w:r>
      <w:r>
        <w:rPr>
          <w:rFonts w:eastAsia="Times New Roman"/>
          <w:sz w:val="24"/>
          <w:szCs w:val="24"/>
        </w:rPr>
        <w:tab/>
        <w:t>простейших</w:t>
      </w:r>
    </w:p>
    <w:p w:rsidR="00D927ED" w:rsidRDefault="00D927ED" w:rsidP="00565595">
      <w:pPr>
        <w:tabs>
          <w:tab w:val="left" w:pos="142"/>
          <w:tab w:val="left" w:pos="2800"/>
          <w:tab w:val="left" w:pos="3840"/>
          <w:tab w:val="left" w:pos="5320"/>
          <w:tab w:val="left" w:pos="6280"/>
          <w:tab w:val="left" w:pos="6880"/>
          <w:tab w:val="left" w:pos="8340"/>
        </w:tabs>
        <w:spacing w:line="360" w:lineRule="auto"/>
        <w:ind w:right="-449"/>
        <w:jc w:val="both"/>
        <w:rPr>
          <w:sz w:val="20"/>
          <w:szCs w:val="20"/>
        </w:rPr>
      </w:pPr>
      <w:r>
        <w:rPr>
          <w:rFonts w:eastAsia="Times New Roman"/>
          <w:sz w:val="24"/>
          <w:szCs w:val="24"/>
        </w:rPr>
        <w:t>закаливающих процедур, комплексов упражнений для формиров</w:t>
      </w:r>
      <w:r w:rsidR="00565595">
        <w:rPr>
          <w:rFonts w:eastAsia="Times New Roman"/>
          <w:sz w:val="24"/>
          <w:szCs w:val="24"/>
        </w:rPr>
        <w:t>ания правильной осанки</w:t>
      </w:r>
    </w:p>
    <w:p w:rsidR="00D927ED" w:rsidRPr="00565595" w:rsidRDefault="00D927ED" w:rsidP="00101856">
      <w:pPr>
        <w:numPr>
          <w:ilvl w:val="0"/>
          <w:numId w:val="85"/>
        </w:numPr>
        <w:tabs>
          <w:tab w:val="left" w:pos="142"/>
          <w:tab w:val="left" w:pos="576"/>
        </w:tabs>
        <w:spacing w:line="360" w:lineRule="auto"/>
        <w:ind w:left="260" w:right="-449" w:firstLine="2"/>
        <w:jc w:val="both"/>
        <w:rPr>
          <w:rFonts w:eastAsia="Times New Roman"/>
          <w:sz w:val="24"/>
          <w:szCs w:val="24"/>
        </w:rPr>
      </w:pPr>
      <w:r>
        <w:rPr>
          <w:rFonts w:eastAsia="Times New Roman"/>
          <w:sz w:val="24"/>
          <w:szCs w:val="24"/>
        </w:rPr>
        <w:t>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D927ED" w:rsidRDefault="00D927ED" w:rsidP="00565595">
      <w:pPr>
        <w:tabs>
          <w:tab w:val="left" w:pos="142"/>
        </w:tabs>
        <w:spacing w:line="360" w:lineRule="auto"/>
        <w:ind w:left="260" w:right="-449" w:firstLine="566"/>
        <w:jc w:val="both"/>
        <w:rPr>
          <w:rFonts w:eastAsia="Times New Roman"/>
          <w:sz w:val="24"/>
          <w:szCs w:val="24"/>
        </w:rPr>
      </w:pPr>
      <w:r>
        <w:rPr>
          <w:rFonts w:eastAsia="Times New Roman"/>
          <w:sz w:val="24"/>
          <w:szCs w:val="24"/>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w:t>
      </w:r>
      <w:r w:rsidR="00565595">
        <w:rPr>
          <w:rFonts w:eastAsia="Times New Roman"/>
          <w:sz w:val="24"/>
          <w:szCs w:val="24"/>
        </w:rPr>
        <w:t>полнения физических упражнений.</w:t>
      </w:r>
    </w:p>
    <w:p w:rsidR="00D927ED" w:rsidRDefault="00D927ED" w:rsidP="00565595">
      <w:pPr>
        <w:tabs>
          <w:tab w:val="left" w:pos="142"/>
        </w:tabs>
        <w:spacing w:line="360" w:lineRule="auto"/>
        <w:ind w:left="260" w:right="-449" w:firstLine="566"/>
        <w:rPr>
          <w:rFonts w:eastAsia="Times New Roman"/>
          <w:sz w:val="24"/>
          <w:szCs w:val="24"/>
        </w:rPr>
      </w:pPr>
      <w:r>
        <w:rPr>
          <w:rFonts w:eastAsia="Times New Roman"/>
          <w:sz w:val="24"/>
          <w:szCs w:val="24"/>
        </w:rPr>
        <w:t>Самостоятельные игры и развлечения. Организация и проведение подвижных игр (на спортивных площадках и в</w:t>
      </w:r>
      <w:r w:rsidR="00565595">
        <w:rPr>
          <w:rFonts w:eastAsia="Times New Roman"/>
          <w:sz w:val="24"/>
          <w:szCs w:val="24"/>
        </w:rPr>
        <w:t xml:space="preserve"> спортивных залах).</w:t>
      </w:r>
    </w:p>
    <w:p w:rsidR="00565595" w:rsidRDefault="00D927ED" w:rsidP="00565595">
      <w:pPr>
        <w:tabs>
          <w:tab w:val="left" w:pos="142"/>
        </w:tabs>
        <w:spacing w:line="360" w:lineRule="auto"/>
        <w:ind w:left="820" w:right="-449"/>
        <w:rPr>
          <w:rFonts w:eastAsia="Times New Roman"/>
          <w:sz w:val="24"/>
          <w:szCs w:val="24"/>
        </w:rPr>
      </w:pPr>
      <w:r>
        <w:rPr>
          <w:rFonts w:eastAsia="Times New Roman"/>
          <w:i/>
          <w:iCs/>
          <w:sz w:val="24"/>
          <w:szCs w:val="24"/>
        </w:rPr>
        <w:t xml:space="preserve">Физическое совершенствование </w:t>
      </w:r>
      <w:r>
        <w:rPr>
          <w:rFonts w:eastAsia="Times New Roman"/>
          <w:sz w:val="24"/>
          <w:szCs w:val="24"/>
        </w:rPr>
        <w:t xml:space="preserve">Физкультурно-оздоровительная деятельность. </w:t>
      </w:r>
    </w:p>
    <w:p w:rsidR="00D927ED" w:rsidRDefault="00565595" w:rsidP="00565595">
      <w:pPr>
        <w:tabs>
          <w:tab w:val="left" w:pos="142"/>
        </w:tabs>
        <w:spacing w:line="360" w:lineRule="auto"/>
        <w:ind w:left="820" w:right="-449"/>
        <w:rPr>
          <w:rFonts w:eastAsia="Times New Roman"/>
          <w:sz w:val="24"/>
          <w:szCs w:val="24"/>
        </w:rPr>
      </w:pPr>
      <w:r>
        <w:rPr>
          <w:rFonts w:eastAsia="Times New Roman"/>
          <w:sz w:val="24"/>
          <w:szCs w:val="24"/>
        </w:rPr>
        <w:t xml:space="preserve">Комплексы физических упражнений </w:t>
      </w:r>
      <w:r w:rsidR="00D927ED">
        <w:rPr>
          <w:rFonts w:eastAsia="Times New Roman"/>
          <w:sz w:val="24"/>
          <w:szCs w:val="24"/>
        </w:rPr>
        <w:t>для утренней зарядки, физкультминуток, занятий по профилактик</w:t>
      </w:r>
      <w:r>
        <w:rPr>
          <w:rFonts w:eastAsia="Times New Roman"/>
          <w:sz w:val="24"/>
          <w:szCs w:val="24"/>
        </w:rPr>
        <w:t>е и коррекции нарушений осанки.</w:t>
      </w:r>
    </w:p>
    <w:p w:rsidR="00D927ED" w:rsidRDefault="00D927ED" w:rsidP="00565595">
      <w:pPr>
        <w:tabs>
          <w:tab w:val="left" w:pos="142"/>
        </w:tabs>
        <w:spacing w:line="360" w:lineRule="auto"/>
        <w:ind w:left="820" w:right="-449"/>
        <w:rPr>
          <w:rFonts w:eastAsia="Times New Roman"/>
          <w:sz w:val="24"/>
          <w:szCs w:val="24"/>
        </w:rPr>
      </w:pPr>
      <w:r>
        <w:rPr>
          <w:rFonts w:eastAsia="Times New Roman"/>
          <w:sz w:val="23"/>
          <w:szCs w:val="23"/>
        </w:rPr>
        <w:t>Комплексы упражнений на развитие физических качеств. Комплексы дыхательных упражнений. Гимнастика для глаз.</w:t>
      </w:r>
    </w:p>
    <w:p w:rsidR="00777442" w:rsidRDefault="00D927ED" w:rsidP="00D873BC">
      <w:pPr>
        <w:tabs>
          <w:tab w:val="left" w:pos="142"/>
        </w:tabs>
        <w:spacing w:line="360" w:lineRule="auto"/>
        <w:ind w:left="260" w:right="-449" w:firstLine="566"/>
        <w:jc w:val="both"/>
        <w:rPr>
          <w:rFonts w:eastAsia="Times New Roman"/>
          <w:sz w:val="24"/>
          <w:szCs w:val="24"/>
        </w:rPr>
      </w:pPr>
      <w:r>
        <w:rPr>
          <w:rFonts w:eastAsia="Times New Roman"/>
          <w:sz w:val="24"/>
          <w:szCs w:val="24"/>
        </w:rPr>
        <w:t>Спортивно-оздоровительная деятельность. Гимнастика с основами акробатики. Организующие команды и приёмы. Строевые действия в шеренге и колонне; выполнение строевых команд.</w:t>
      </w:r>
    </w:p>
    <w:p w:rsidR="00D927ED" w:rsidRDefault="00D927ED" w:rsidP="00565595">
      <w:pPr>
        <w:tabs>
          <w:tab w:val="left" w:pos="142"/>
        </w:tabs>
        <w:spacing w:line="360" w:lineRule="auto"/>
        <w:ind w:left="260" w:right="-449" w:firstLine="566"/>
        <w:jc w:val="both"/>
        <w:rPr>
          <w:sz w:val="20"/>
          <w:szCs w:val="20"/>
        </w:rPr>
      </w:pPr>
      <w:r>
        <w:rPr>
          <w:rFonts w:eastAsia="Times New Roman"/>
          <w:sz w:val="24"/>
          <w:szCs w:val="24"/>
        </w:rPr>
        <w:t>Акробатические упражнения</w:t>
      </w:r>
      <w:r>
        <w:rPr>
          <w:rFonts w:eastAsia="Times New Roman"/>
          <w:b/>
          <w:bCs/>
          <w:i/>
          <w:iCs/>
          <w:sz w:val="24"/>
          <w:szCs w:val="24"/>
        </w:rPr>
        <w:t>.</w:t>
      </w:r>
      <w:r>
        <w:rPr>
          <w:rFonts w:eastAsia="Times New Roman"/>
          <w:sz w:val="24"/>
          <w:szCs w:val="24"/>
        </w:rPr>
        <w:t xml:space="preserve"> Упоры; седы; упражнения в группировке; перекаты; стойка на лопатках; кувырки вперёд и назад; гимнастический мост.</w:t>
      </w:r>
    </w:p>
    <w:p w:rsidR="00D927ED" w:rsidRDefault="00D927ED" w:rsidP="00565595">
      <w:pPr>
        <w:tabs>
          <w:tab w:val="left" w:pos="142"/>
        </w:tabs>
        <w:spacing w:line="360" w:lineRule="auto"/>
        <w:ind w:left="260" w:right="-449" w:firstLine="566"/>
        <w:jc w:val="both"/>
        <w:rPr>
          <w:sz w:val="20"/>
          <w:szCs w:val="20"/>
        </w:rPr>
      </w:pPr>
      <w:r>
        <w:rPr>
          <w:rFonts w:eastAsia="Times New Roman"/>
          <w:sz w:val="24"/>
          <w:szCs w:val="24"/>
        </w:rPr>
        <w:t>Акробатические комбинации</w:t>
      </w:r>
      <w:r>
        <w:rPr>
          <w:rFonts w:eastAsia="Times New Roman"/>
          <w:b/>
          <w:bCs/>
          <w:i/>
          <w:iCs/>
          <w:sz w:val="24"/>
          <w:szCs w:val="24"/>
        </w:rPr>
        <w:t>.</w:t>
      </w:r>
      <w:r>
        <w:rPr>
          <w:rFonts w:eastAsia="Times New Roman"/>
          <w:sz w:val="24"/>
          <w:szCs w:val="24"/>
        </w:rPr>
        <w:t xml:space="preserve">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D927ED" w:rsidRDefault="00D927ED" w:rsidP="00565595">
      <w:pPr>
        <w:tabs>
          <w:tab w:val="left" w:pos="142"/>
        </w:tabs>
        <w:spacing w:line="360" w:lineRule="auto"/>
        <w:ind w:left="820" w:right="-449"/>
        <w:rPr>
          <w:sz w:val="20"/>
          <w:szCs w:val="20"/>
        </w:rPr>
      </w:pPr>
      <w:r>
        <w:rPr>
          <w:rFonts w:eastAsia="Times New Roman"/>
          <w:sz w:val="24"/>
          <w:szCs w:val="24"/>
        </w:rPr>
        <w:t>Упражнения на низкой гимнастической перекладине: висы, перемахи. Гимнастическая комбинация</w:t>
      </w:r>
      <w:r>
        <w:rPr>
          <w:rFonts w:eastAsia="Times New Roman"/>
          <w:b/>
          <w:bCs/>
          <w:i/>
          <w:iCs/>
          <w:sz w:val="24"/>
          <w:szCs w:val="24"/>
        </w:rPr>
        <w:t>.</w:t>
      </w:r>
      <w:r>
        <w:rPr>
          <w:rFonts w:eastAsia="Times New Roman"/>
          <w:sz w:val="24"/>
          <w:szCs w:val="24"/>
        </w:rPr>
        <w:t xml:space="preserve"> Например, из виса стоя присев толчком двумя ногамиперемах, согнув ноги, в вис сзади согнувшись, опускание назад в вис стоя и обратное движение через вис сзади согнувшись со сходом вперёд ноги.</w:t>
      </w:r>
    </w:p>
    <w:p w:rsidR="00D927ED" w:rsidRDefault="00D927ED" w:rsidP="00565595">
      <w:pPr>
        <w:tabs>
          <w:tab w:val="left" w:pos="142"/>
        </w:tabs>
        <w:spacing w:line="360" w:lineRule="auto"/>
        <w:ind w:left="820" w:right="-449"/>
        <w:rPr>
          <w:sz w:val="20"/>
          <w:szCs w:val="20"/>
        </w:rPr>
      </w:pPr>
      <w:r>
        <w:rPr>
          <w:rFonts w:eastAsia="Times New Roman"/>
          <w:sz w:val="24"/>
          <w:szCs w:val="24"/>
        </w:rPr>
        <w:t>Опорный прыжок с разбега через гимнастического козла.</w:t>
      </w:r>
    </w:p>
    <w:p w:rsidR="00D927ED" w:rsidRDefault="00D927ED" w:rsidP="00565595">
      <w:pPr>
        <w:tabs>
          <w:tab w:val="left" w:pos="142"/>
        </w:tabs>
        <w:spacing w:line="360" w:lineRule="auto"/>
        <w:ind w:left="260" w:right="-449" w:firstLine="566"/>
        <w:jc w:val="both"/>
        <w:rPr>
          <w:sz w:val="20"/>
          <w:szCs w:val="20"/>
        </w:rPr>
      </w:pPr>
      <w:r>
        <w:rPr>
          <w:rFonts w:eastAsia="Times New Roman"/>
          <w:sz w:val="24"/>
          <w:szCs w:val="24"/>
        </w:rPr>
        <w:t>Гимнастические упражнения прикладного характера</w:t>
      </w:r>
      <w:r>
        <w:rPr>
          <w:rFonts w:eastAsia="Times New Roman"/>
          <w:b/>
          <w:bCs/>
          <w:i/>
          <w:iCs/>
          <w:sz w:val="24"/>
          <w:szCs w:val="24"/>
        </w:rPr>
        <w:t>.</w:t>
      </w:r>
      <w:r>
        <w:rPr>
          <w:rFonts w:eastAsia="Times New Roman"/>
          <w:sz w:val="24"/>
          <w:szCs w:val="24"/>
        </w:rPr>
        <w:t xml:space="preserve">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D927ED" w:rsidRDefault="00D927ED" w:rsidP="00B60AE4">
      <w:pPr>
        <w:tabs>
          <w:tab w:val="left" w:pos="142"/>
        </w:tabs>
        <w:spacing w:line="360" w:lineRule="auto"/>
        <w:ind w:left="260" w:right="-449" w:firstLine="566"/>
        <w:jc w:val="both"/>
        <w:rPr>
          <w:sz w:val="20"/>
          <w:szCs w:val="20"/>
        </w:rPr>
      </w:pPr>
      <w:r>
        <w:rPr>
          <w:rFonts w:eastAsia="Times New Roman"/>
          <w:sz w:val="24"/>
          <w:szCs w:val="24"/>
        </w:rPr>
        <w:t>Лёгкая атлетика. Беговые упражнения:с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D927ED" w:rsidRDefault="00D927ED" w:rsidP="00565595">
      <w:pPr>
        <w:tabs>
          <w:tab w:val="left" w:pos="142"/>
        </w:tabs>
        <w:spacing w:line="360" w:lineRule="auto"/>
        <w:ind w:left="260" w:right="-449" w:firstLine="566"/>
        <w:jc w:val="both"/>
        <w:rPr>
          <w:sz w:val="20"/>
          <w:szCs w:val="20"/>
        </w:rPr>
      </w:pPr>
      <w:r>
        <w:rPr>
          <w:rFonts w:eastAsia="Times New Roman"/>
          <w:sz w:val="24"/>
          <w:szCs w:val="24"/>
        </w:rPr>
        <w:t>Прыжковые упражнения: на одной ноге и двух ногах на месте и с продвижением; в длину и высоту; спрыгивание и запрыгивание.</w:t>
      </w:r>
    </w:p>
    <w:p w:rsidR="00D927ED" w:rsidRDefault="00D927ED" w:rsidP="00565595">
      <w:pPr>
        <w:tabs>
          <w:tab w:val="left" w:pos="142"/>
        </w:tabs>
        <w:spacing w:line="360" w:lineRule="auto"/>
        <w:ind w:left="820" w:right="-449"/>
        <w:rPr>
          <w:sz w:val="20"/>
          <w:szCs w:val="20"/>
        </w:rPr>
      </w:pPr>
      <w:r>
        <w:rPr>
          <w:rFonts w:eastAsia="Times New Roman"/>
          <w:sz w:val="24"/>
          <w:szCs w:val="24"/>
        </w:rPr>
        <w:t>Броски: большого мяча (1 кг) на дальность разными способами.</w:t>
      </w:r>
    </w:p>
    <w:p w:rsidR="00D927ED" w:rsidRDefault="00D927ED" w:rsidP="00565595">
      <w:pPr>
        <w:tabs>
          <w:tab w:val="left" w:pos="142"/>
        </w:tabs>
        <w:spacing w:line="360" w:lineRule="auto"/>
        <w:ind w:left="820" w:right="-449"/>
        <w:rPr>
          <w:sz w:val="20"/>
          <w:szCs w:val="20"/>
        </w:rPr>
      </w:pPr>
      <w:r>
        <w:rPr>
          <w:rFonts w:eastAsia="Times New Roman"/>
          <w:sz w:val="24"/>
          <w:szCs w:val="24"/>
        </w:rPr>
        <w:t>Метание</w:t>
      </w:r>
      <w:r>
        <w:rPr>
          <w:rFonts w:eastAsia="Times New Roman"/>
          <w:b/>
          <w:bCs/>
          <w:i/>
          <w:iCs/>
          <w:sz w:val="24"/>
          <w:szCs w:val="24"/>
        </w:rPr>
        <w:t>:</w:t>
      </w:r>
      <w:r>
        <w:rPr>
          <w:rFonts w:eastAsia="Times New Roman"/>
          <w:sz w:val="24"/>
          <w:szCs w:val="24"/>
        </w:rPr>
        <w:t xml:space="preserve"> малого мяча в вертикальную цель и на дальность.</w:t>
      </w:r>
    </w:p>
    <w:p w:rsidR="00D927ED" w:rsidRDefault="00D927ED" w:rsidP="00565595">
      <w:pPr>
        <w:tabs>
          <w:tab w:val="left" w:pos="142"/>
        </w:tabs>
        <w:spacing w:line="360" w:lineRule="auto"/>
        <w:ind w:left="820" w:right="-449"/>
        <w:rPr>
          <w:sz w:val="20"/>
          <w:szCs w:val="20"/>
        </w:rPr>
      </w:pPr>
      <w:r>
        <w:rPr>
          <w:rFonts w:eastAsia="Times New Roman"/>
          <w:sz w:val="24"/>
          <w:szCs w:val="24"/>
        </w:rPr>
        <w:t>Лыжные гонки</w:t>
      </w:r>
      <w:r>
        <w:rPr>
          <w:rFonts w:eastAsia="Times New Roman"/>
          <w:b/>
          <w:bCs/>
          <w:i/>
          <w:iCs/>
          <w:sz w:val="24"/>
          <w:szCs w:val="24"/>
        </w:rPr>
        <w:t>.</w:t>
      </w:r>
      <w:r>
        <w:rPr>
          <w:rFonts w:eastAsia="Times New Roman"/>
          <w:sz w:val="24"/>
          <w:szCs w:val="24"/>
        </w:rPr>
        <w:t xml:space="preserve"> Передвижение на лыжах; повороты; спуски; подъёмы; торможение.</w:t>
      </w:r>
    </w:p>
    <w:p w:rsidR="00D927ED" w:rsidRDefault="00D927ED" w:rsidP="00565595">
      <w:pPr>
        <w:tabs>
          <w:tab w:val="left" w:pos="142"/>
        </w:tabs>
        <w:spacing w:line="360" w:lineRule="auto"/>
        <w:ind w:left="260" w:right="-449" w:firstLine="566"/>
        <w:jc w:val="both"/>
        <w:rPr>
          <w:sz w:val="20"/>
          <w:szCs w:val="20"/>
        </w:rPr>
      </w:pPr>
      <w:r>
        <w:rPr>
          <w:rFonts w:eastAsia="Times New Roman"/>
          <w:sz w:val="24"/>
          <w:szCs w:val="24"/>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D927ED" w:rsidRDefault="00D927ED" w:rsidP="00565595">
      <w:pPr>
        <w:tabs>
          <w:tab w:val="left" w:pos="142"/>
        </w:tabs>
        <w:spacing w:line="360" w:lineRule="auto"/>
        <w:ind w:left="260" w:right="-449" w:firstLine="566"/>
        <w:jc w:val="both"/>
        <w:rPr>
          <w:sz w:val="20"/>
          <w:szCs w:val="20"/>
        </w:rPr>
      </w:pPr>
      <w:r>
        <w:rPr>
          <w:rFonts w:eastAsia="Times New Roman"/>
          <w:sz w:val="24"/>
          <w:szCs w:val="24"/>
        </w:rPr>
        <w:t>На материале лёгкой атлетики: прыжки, бег, метания и броски; упражнения на координацию, выносливость и быстроту.</w:t>
      </w:r>
    </w:p>
    <w:p w:rsidR="00D927ED" w:rsidRDefault="00D927ED" w:rsidP="00565595">
      <w:pPr>
        <w:tabs>
          <w:tab w:val="left" w:pos="142"/>
        </w:tabs>
        <w:spacing w:line="360" w:lineRule="auto"/>
        <w:ind w:left="260" w:right="-449" w:firstLine="566"/>
        <w:jc w:val="both"/>
        <w:rPr>
          <w:sz w:val="20"/>
          <w:szCs w:val="20"/>
        </w:rPr>
      </w:pPr>
      <w:r>
        <w:rPr>
          <w:rFonts w:eastAsia="Times New Roman"/>
          <w:sz w:val="24"/>
          <w:szCs w:val="24"/>
        </w:rPr>
        <w:t>На материале лыжной подготовки: эстафеты в передвижении на лыжах, упражнения на выносливость и координацию.</w:t>
      </w:r>
    </w:p>
    <w:p w:rsidR="00D927ED" w:rsidRDefault="00D927ED" w:rsidP="00565595">
      <w:pPr>
        <w:tabs>
          <w:tab w:val="left" w:pos="142"/>
        </w:tabs>
        <w:spacing w:line="360" w:lineRule="auto"/>
        <w:ind w:left="820" w:right="-449"/>
        <w:rPr>
          <w:sz w:val="20"/>
          <w:szCs w:val="20"/>
        </w:rPr>
      </w:pPr>
      <w:r>
        <w:rPr>
          <w:rFonts w:eastAsia="Times New Roman"/>
          <w:sz w:val="24"/>
          <w:szCs w:val="24"/>
        </w:rPr>
        <w:t>На материале спортивных игр:</w:t>
      </w:r>
    </w:p>
    <w:p w:rsidR="00D927ED" w:rsidRDefault="00D927ED" w:rsidP="00565595">
      <w:pPr>
        <w:tabs>
          <w:tab w:val="left" w:pos="142"/>
        </w:tabs>
        <w:spacing w:line="360" w:lineRule="auto"/>
        <w:ind w:left="260" w:right="-449" w:firstLine="566"/>
        <w:jc w:val="both"/>
        <w:rPr>
          <w:sz w:val="20"/>
          <w:szCs w:val="20"/>
        </w:rPr>
      </w:pPr>
      <w:r>
        <w:rPr>
          <w:rFonts w:eastAsia="Times New Roman"/>
          <w:sz w:val="24"/>
          <w:szCs w:val="24"/>
        </w:rPr>
        <w:t>Футбол: удар по неподвижному и катящемуся мячу; остановка мяча; ведение мяча; подвижные игры на материале футбола.</w:t>
      </w:r>
    </w:p>
    <w:p w:rsidR="00D927ED" w:rsidRDefault="00D927ED" w:rsidP="00565595">
      <w:pPr>
        <w:tabs>
          <w:tab w:val="left" w:pos="142"/>
        </w:tabs>
        <w:spacing w:line="360" w:lineRule="auto"/>
        <w:ind w:left="260" w:right="-449" w:firstLine="566"/>
        <w:jc w:val="both"/>
        <w:rPr>
          <w:sz w:val="20"/>
          <w:szCs w:val="20"/>
        </w:rPr>
      </w:pPr>
      <w:r>
        <w:rPr>
          <w:rFonts w:eastAsia="Times New Roman"/>
          <w:sz w:val="24"/>
          <w:szCs w:val="24"/>
        </w:rPr>
        <w:t>Баскетбол: специальные передвижения без мяча; ведение мяча; броски мяча в корзину; подвижные игры на материале баскетбола.</w:t>
      </w:r>
    </w:p>
    <w:p w:rsidR="00D927ED" w:rsidRDefault="00D927ED" w:rsidP="00565595">
      <w:pPr>
        <w:tabs>
          <w:tab w:val="left" w:pos="142"/>
        </w:tabs>
        <w:spacing w:line="360" w:lineRule="auto"/>
        <w:ind w:left="260" w:right="-449" w:firstLine="566"/>
        <w:jc w:val="both"/>
        <w:rPr>
          <w:sz w:val="20"/>
          <w:szCs w:val="20"/>
        </w:rPr>
      </w:pPr>
      <w:r>
        <w:rPr>
          <w:rFonts w:eastAsia="Times New Roman"/>
          <w:sz w:val="24"/>
          <w:szCs w:val="24"/>
        </w:rPr>
        <w:t>Волейбол: подбрасывание мяча; подача мяча; приём и передача мяча; подвижные игры на материале волейбола. Подвижные игры разных народов.</w:t>
      </w:r>
    </w:p>
    <w:p w:rsidR="00D927ED" w:rsidRDefault="00D927ED" w:rsidP="00B60AE4">
      <w:pPr>
        <w:tabs>
          <w:tab w:val="left" w:pos="142"/>
        </w:tabs>
        <w:spacing w:line="360" w:lineRule="auto"/>
        <w:ind w:left="260" w:right="-449" w:firstLine="708"/>
        <w:jc w:val="both"/>
        <w:rPr>
          <w:sz w:val="20"/>
          <w:szCs w:val="20"/>
        </w:rPr>
      </w:pPr>
      <w:r>
        <w:rPr>
          <w:rFonts w:eastAsia="Times New Roman"/>
          <w:sz w:val="24"/>
          <w:szCs w:val="24"/>
        </w:rPr>
        <w:t>Подготовка к выполнению нормативов Всероссийского физкультурно-спортивного комплекса "Готов к труду и обороне" (ГТО)» соответствующей ступени (1 ступень - Нормы ГТО для школьников 6-8 лет, 2 ступень - Нормы ГТО для школьников 9-10 лет).</w:t>
      </w:r>
    </w:p>
    <w:p w:rsidR="00D927ED" w:rsidRDefault="00D927ED" w:rsidP="00565595">
      <w:pPr>
        <w:tabs>
          <w:tab w:val="left" w:pos="142"/>
        </w:tabs>
        <w:spacing w:line="360" w:lineRule="auto"/>
        <w:ind w:left="820" w:right="-449"/>
        <w:rPr>
          <w:sz w:val="20"/>
          <w:szCs w:val="20"/>
        </w:rPr>
      </w:pPr>
      <w:r>
        <w:rPr>
          <w:rFonts w:eastAsia="Times New Roman"/>
          <w:i/>
          <w:iCs/>
          <w:sz w:val="24"/>
          <w:szCs w:val="24"/>
        </w:rPr>
        <w:t>Общеразвивающие упражнения</w:t>
      </w:r>
    </w:p>
    <w:p w:rsidR="00D927ED" w:rsidRDefault="00D927ED" w:rsidP="00565595">
      <w:pPr>
        <w:tabs>
          <w:tab w:val="left" w:pos="142"/>
        </w:tabs>
        <w:spacing w:line="360" w:lineRule="auto"/>
        <w:ind w:left="820" w:right="-449"/>
        <w:rPr>
          <w:sz w:val="20"/>
          <w:szCs w:val="20"/>
        </w:rPr>
      </w:pPr>
      <w:r>
        <w:rPr>
          <w:rFonts w:eastAsia="Times New Roman"/>
          <w:sz w:val="24"/>
          <w:szCs w:val="24"/>
        </w:rPr>
        <w:t>На материале гимнастики с основами акробатики</w:t>
      </w:r>
    </w:p>
    <w:p w:rsidR="00D927ED" w:rsidRPr="00565595" w:rsidRDefault="00D927ED" w:rsidP="00565595">
      <w:pPr>
        <w:tabs>
          <w:tab w:val="left" w:pos="142"/>
        </w:tabs>
        <w:spacing w:line="360" w:lineRule="auto"/>
        <w:ind w:left="260" w:right="-449" w:firstLine="566"/>
        <w:jc w:val="both"/>
        <w:rPr>
          <w:sz w:val="20"/>
          <w:szCs w:val="20"/>
        </w:rPr>
      </w:pPr>
      <w:r>
        <w:rPr>
          <w:rFonts w:eastAsia="Times New Roman"/>
          <w:sz w:val="24"/>
          <w:szCs w:val="24"/>
        </w:rPr>
        <w:t>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w:t>
      </w:r>
      <w:r w:rsidR="00565595">
        <w:rPr>
          <w:sz w:val="20"/>
          <w:szCs w:val="20"/>
        </w:rPr>
        <w:t xml:space="preserve"> у </w:t>
      </w:r>
      <w:r>
        <w:rPr>
          <w:rFonts w:eastAsia="Times New Roman"/>
          <w:sz w:val="24"/>
          <w:szCs w:val="24"/>
        </w:rPr>
        <w:t>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D927ED" w:rsidRDefault="00D927ED" w:rsidP="00565595">
      <w:pPr>
        <w:tabs>
          <w:tab w:val="left" w:pos="142"/>
        </w:tabs>
        <w:spacing w:line="360" w:lineRule="auto"/>
        <w:ind w:left="260" w:right="-449" w:firstLine="566"/>
        <w:jc w:val="both"/>
        <w:rPr>
          <w:rFonts w:eastAsia="Times New Roman"/>
          <w:sz w:val="24"/>
          <w:szCs w:val="24"/>
        </w:rPr>
      </w:pPr>
      <w:r>
        <w:rPr>
          <w:rFonts w:eastAsia="Times New Roman"/>
          <w:sz w:val="24"/>
          <w:szCs w:val="24"/>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w:t>
      </w:r>
      <w:r w:rsidR="00565595">
        <w:rPr>
          <w:rFonts w:eastAsia="Times New Roman"/>
          <w:sz w:val="24"/>
          <w:szCs w:val="24"/>
        </w:rPr>
        <w:t>ченным ориентирам и по сигналу.</w:t>
      </w:r>
    </w:p>
    <w:p w:rsidR="00D927ED" w:rsidRDefault="00D927ED" w:rsidP="00565595">
      <w:pPr>
        <w:tabs>
          <w:tab w:val="left" w:pos="142"/>
        </w:tabs>
        <w:spacing w:line="360" w:lineRule="auto"/>
        <w:ind w:left="260" w:right="-449" w:firstLine="566"/>
        <w:jc w:val="both"/>
        <w:rPr>
          <w:rFonts w:eastAsia="Times New Roman"/>
          <w:sz w:val="24"/>
          <w:szCs w:val="24"/>
        </w:rPr>
      </w:pPr>
      <w:r>
        <w:rPr>
          <w:rFonts w:eastAsia="Times New Roman"/>
          <w:sz w:val="24"/>
          <w:szCs w:val="24"/>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w:t>
      </w:r>
      <w:r w:rsidR="00565595">
        <w:rPr>
          <w:rFonts w:eastAsia="Times New Roman"/>
          <w:sz w:val="24"/>
          <w:szCs w:val="24"/>
        </w:rPr>
        <w:t>я укрепления мышечного корсета.</w:t>
      </w:r>
    </w:p>
    <w:p w:rsidR="00D927ED" w:rsidRDefault="00D927ED" w:rsidP="00565595">
      <w:pPr>
        <w:tabs>
          <w:tab w:val="left" w:pos="142"/>
        </w:tabs>
        <w:spacing w:line="360" w:lineRule="auto"/>
        <w:ind w:left="260" w:right="-449" w:firstLine="566"/>
        <w:jc w:val="both"/>
        <w:rPr>
          <w:rFonts w:eastAsia="Times New Roman"/>
          <w:sz w:val="24"/>
          <w:szCs w:val="24"/>
        </w:rPr>
      </w:pPr>
      <w:r>
        <w:rPr>
          <w:rFonts w:eastAsia="Times New Roman"/>
          <w:sz w:val="24"/>
          <w:szCs w:val="24"/>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 г , гантели д о 1 0 0 г ,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w:t>
      </w:r>
      <w:r w:rsidR="00565595">
        <w:rPr>
          <w:rFonts w:eastAsia="Times New Roman"/>
          <w:sz w:val="24"/>
          <w:szCs w:val="24"/>
        </w:rPr>
        <w:t>ик; переноска партнёра в парах.</w:t>
      </w:r>
    </w:p>
    <w:p w:rsidR="00D927ED" w:rsidRDefault="00565595" w:rsidP="00565595">
      <w:pPr>
        <w:tabs>
          <w:tab w:val="left" w:pos="142"/>
        </w:tabs>
        <w:spacing w:line="360" w:lineRule="auto"/>
        <w:ind w:left="820" w:right="-449"/>
        <w:rPr>
          <w:rFonts w:eastAsia="Times New Roman"/>
          <w:sz w:val="24"/>
          <w:szCs w:val="24"/>
        </w:rPr>
      </w:pPr>
      <w:r>
        <w:rPr>
          <w:rFonts w:eastAsia="Times New Roman"/>
          <w:sz w:val="24"/>
          <w:szCs w:val="24"/>
        </w:rPr>
        <w:t>На материале лёгкой атлетики</w:t>
      </w:r>
    </w:p>
    <w:p w:rsidR="00D927ED" w:rsidRDefault="00D927ED" w:rsidP="00565595">
      <w:pPr>
        <w:tabs>
          <w:tab w:val="left" w:pos="142"/>
        </w:tabs>
        <w:spacing w:line="360" w:lineRule="auto"/>
        <w:ind w:left="260" w:right="-449" w:firstLine="566"/>
        <w:jc w:val="both"/>
        <w:rPr>
          <w:rFonts w:eastAsia="Times New Roman"/>
          <w:sz w:val="24"/>
          <w:szCs w:val="24"/>
        </w:rPr>
      </w:pPr>
      <w:r>
        <w:rPr>
          <w:rFonts w:eastAsia="Times New Roman"/>
          <w:sz w:val="24"/>
          <w:szCs w:val="24"/>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w:t>
      </w:r>
      <w:r w:rsidR="00565595">
        <w:rPr>
          <w:rFonts w:eastAsia="Times New Roman"/>
          <w:sz w:val="24"/>
          <w:szCs w:val="24"/>
        </w:rPr>
        <w:t>й ноге и двух ногах поочерёдно.</w:t>
      </w:r>
    </w:p>
    <w:p w:rsidR="00D927ED" w:rsidRDefault="00D927ED" w:rsidP="00565595">
      <w:pPr>
        <w:tabs>
          <w:tab w:val="left" w:pos="142"/>
        </w:tabs>
        <w:spacing w:line="360" w:lineRule="auto"/>
        <w:ind w:left="260" w:right="-449" w:firstLine="566"/>
        <w:jc w:val="both"/>
        <w:rPr>
          <w:rFonts w:eastAsia="Times New Roman"/>
          <w:sz w:val="24"/>
          <w:szCs w:val="24"/>
        </w:rPr>
      </w:pPr>
      <w:r>
        <w:rPr>
          <w:rFonts w:eastAsia="Times New Roman"/>
          <w:sz w:val="24"/>
          <w:szCs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w:t>
      </w:r>
      <w:r w:rsidR="00565595">
        <w:rPr>
          <w:rFonts w:eastAsia="Times New Roman"/>
          <w:sz w:val="24"/>
          <w:szCs w:val="24"/>
        </w:rPr>
        <w:t>ходных положений, с поворотами.</w:t>
      </w:r>
    </w:p>
    <w:p w:rsidR="00D927ED" w:rsidRPr="00565595" w:rsidRDefault="00D927ED" w:rsidP="00565595">
      <w:pPr>
        <w:tabs>
          <w:tab w:val="left" w:pos="142"/>
        </w:tabs>
        <w:spacing w:line="360" w:lineRule="auto"/>
        <w:ind w:left="820" w:right="-449"/>
      </w:pPr>
      <w:r>
        <w:rPr>
          <w:rFonts w:eastAsia="Times New Roman"/>
          <w:sz w:val="24"/>
          <w:szCs w:val="24"/>
        </w:rPr>
        <w:t>Развитие  выносливости:  равномерный  бег  в  режиме  умеренной  интенсивности,максимальной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D927ED" w:rsidRDefault="00D927ED" w:rsidP="00D873BC">
      <w:pPr>
        <w:tabs>
          <w:tab w:val="left" w:pos="142"/>
        </w:tabs>
        <w:spacing w:line="360" w:lineRule="auto"/>
        <w:ind w:left="260" w:right="-449" w:firstLine="566"/>
        <w:jc w:val="both"/>
        <w:rPr>
          <w:sz w:val="20"/>
          <w:szCs w:val="20"/>
        </w:rPr>
      </w:pPr>
      <w:r>
        <w:rPr>
          <w:rFonts w:eastAsia="Times New Roman"/>
          <w:sz w:val="24"/>
          <w:szCs w:val="24"/>
        </w:rPr>
        <w:t>Развитие силовых способностей: повторное выполнение многоскоков; повторное преодоление препятствий (15—20 см); передача набивного мяча ( 1 к г ) в максимальном темпе, по кругу, из разных исходных положений; метание набивных мячей (1 —2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w:t>
      </w:r>
    </w:p>
    <w:p w:rsidR="00D927ED" w:rsidRDefault="00D927ED" w:rsidP="00D873BC">
      <w:pPr>
        <w:tabs>
          <w:tab w:val="left" w:pos="142"/>
        </w:tabs>
        <w:spacing w:line="360" w:lineRule="auto"/>
        <w:ind w:right="-449"/>
        <w:rPr>
          <w:sz w:val="20"/>
          <w:szCs w:val="20"/>
        </w:rPr>
      </w:pPr>
    </w:p>
    <w:p w:rsidR="00D927ED" w:rsidRPr="00565595" w:rsidRDefault="00D927ED" w:rsidP="00101856">
      <w:pPr>
        <w:numPr>
          <w:ilvl w:val="0"/>
          <w:numId w:val="86"/>
        </w:numPr>
        <w:tabs>
          <w:tab w:val="left" w:pos="142"/>
          <w:tab w:val="left" w:pos="457"/>
        </w:tabs>
        <w:spacing w:line="360" w:lineRule="auto"/>
        <w:ind w:left="260" w:right="-449" w:firstLine="2"/>
        <w:jc w:val="both"/>
        <w:rPr>
          <w:rFonts w:eastAsia="Times New Roman"/>
          <w:sz w:val="24"/>
          <w:szCs w:val="24"/>
        </w:rPr>
      </w:pPr>
      <w:r>
        <w:rPr>
          <w:rFonts w:eastAsia="Times New Roman"/>
          <w:sz w:val="24"/>
          <w:szCs w:val="24"/>
        </w:rPr>
        <w:t>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D927ED" w:rsidRDefault="00565595" w:rsidP="00565595">
      <w:pPr>
        <w:tabs>
          <w:tab w:val="left" w:pos="142"/>
        </w:tabs>
        <w:spacing w:line="360" w:lineRule="auto"/>
        <w:ind w:left="820" w:right="-449"/>
        <w:rPr>
          <w:rFonts w:eastAsia="Times New Roman"/>
          <w:sz w:val="24"/>
          <w:szCs w:val="24"/>
        </w:rPr>
      </w:pPr>
      <w:r>
        <w:rPr>
          <w:rFonts w:eastAsia="Times New Roman"/>
          <w:sz w:val="24"/>
          <w:szCs w:val="24"/>
        </w:rPr>
        <w:t>На материале лыжных гонок</w:t>
      </w:r>
    </w:p>
    <w:p w:rsidR="00D927ED" w:rsidRDefault="00D927ED" w:rsidP="00565595">
      <w:pPr>
        <w:tabs>
          <w:tab w:val="left" w:pos="142"/>
        </w:tabs>
        <w:spacing w:line="360" w:lineRule="auto"/>
        <w:ind w:left="260" w:right="-449" w:firstLine="566"/>
        <w:jc w:val="both"/>
        <w:rPr>
          <w:rFonts w:eastAsia="Times New Roman"/>
          <w:sz w:val="24"/>
          <w:szCs w:val="24"/>
        </w:rPr>
      </w:pPr>
      <w:r>
        <w:rPr>
          <w:rFonts w:eastAsia="Times New Roman"/>
          <w:sz w:val="24"/>
          <w:szCs w:val="24"/>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w:t>
      </w:r>
      <w:r w:rsidR="00565595">
        <w:rPr>
          <w:rFonts w:eastAsia="Times New Roman"/>
          <w:sz w:val="24"/>
          <w:szCs w:val="24"/>
        </w:rPr>
        <w:t>о время спуска в низкой стойке.</w:t>
      </w:r>
    </w:p>
    <w:p w:rsidR="00D927ED" w:rsidRPr="00B60AE4" w:rsidRDefault="00D927ED" w:rsidP="00B60AE4">
      <w:pPr>
        <w:tabs>
          <w:tab w:val="left" w:pos="142"/>
        </w:tabs>
        <w:spacing w:line="360" w:lineRule="auto"/>
        <w:ind w:left="260" w:right="-449" w:firstLine="566"/>
        <w:jc w:val="both"/>
        <w:rPr>
          <w:rFonts w:eastAsia="Times New Roman"/>
          <w:sz w:val="24"/>
          <w:szCs w:val="24"/>
        </w:rPr>
      </w:pPr>
      <w:r>
        <w:rPr>
          <w:rFonts w:eastAsia="Times New Roman"/>
          <w:sz w:val="24"/>
          <w:szCs w:val="24"/>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D927ED" w:rsidRDefault="00D927ED" w:rsidP="00565595">
      <w:pPr>
        <w:tabs>
          <w:tab w:val="left" w:pos="142"/>
        </w:tabs>
        <w:spacing w:line="360" w:lineRule="auto"/>
        <w:ind w:left="820" w:right="-449"/>
        <w:rPr>
          <w:sz w:val="20"/>
          <w:szCs w:val="20"/>
        </w:rPr>
      </w:pPr>
      <w:r>
        <w:rPr>
          <w:rFonts w:eastAsia="Times New Roman"/>
          <w:b/>
          <w:bCs/>
          <w:sz w:val="24"/>
          <w:szCs w:val="24"/>
        </w:rPr>
        <w:t>Формы организации учебного процесса</w:t>
      </w:r>
    </w:p>
    <w:p w:rsidR="006036C1" w:rsidRDefault="00D927ED" w:rsidP="00D873BC">
      <w:pPr>
        <w:tabs>
          <w:tab w:val="left" w:pos="142"/>
        </w:tabs>
        <w:spacing w:line="360" w:lineRule="auto"/>
        <w:ind w:left="260" w:right="-449"/>
        <w:rPr>
          <w:sz w:val="20"/>
          <w:szCs w:val="20"/>
        </w:rPr>
      </w:pPr>
      <w:r>
        <w:rPr>
          <w:rFonts w:eastAsia="Times New Roman"/>
          <w:sz w:val="24"/>
          <w:szCs w:val="24"/>
        </w:rPr>
        <w:t>Для успешной реализации учебного процесса используются групповые и индивидуальные занятия. Индивидуальные занятия необходимы для отработки важных</w:t>
      </w:r>
      <w:r w:rsidR="006036C1">
        <w:rPr>
          <w:rFonts w:eastAsia="Times New Roman"/>
          <w:sz w:val="24"/>
          <w:szCs w:val="24"/>
        </w:rPr>
        <w:t>моментов поведения и деятельности ребёнка, которые по тем или иным причинам он не усвоил в группе.</w:t>
      </w:r>
    </w:p>
    <w:p w:rsidR="006036C1" w:rsidRDefault="006036C1" w:rsidP="00565595">
      <w:pPr>
        <w:tabs>
          <w:tab w:val="left" w:pos="142"/>
        </w:tabs>
        <w:spacing w:line="360" w:lineRule="auto"/>
        <w:ind w:left="260" w:right="-449" w:firstLine="566"/>
        <w:rPr>
          <w:sz w:val="20"/>
          <w:szCs w:val="20"/>
        </w:rPr>
      </w:pPr>
      <w:r>
        <w:rPr>
          <w:rFonts w:eastAsia="Times New Roman"/>
          <w:sz w:val="24"/>
          <w:szCs w:val="24"/>
        </w:rPr>
        <w:t>Индивидуальные занятия являются продолжением групповой работы, т.к. помогают ребёнку более эффективно справиться со своими проблемами.</w:t>
      </w:r>
    </w:p>
    <w:p w:rsidR="006036C1" w:rsidRDefault="006036C1" w:rsidP="00565595">
      <w:pPr>
        <w:tabs>
          <w:tab w:val="left" w:pos="142"/>
        </w:tabs>
        <w:spacing w:line="360" w:lineRule="auto"/>
        <w:ind w:left="820" w:right="-449"/>
        <w:rPr>
          <w:sz w:val="20"/>
          <w:szCs w:val="20"/>
        </w:rPr>
      </w:pPr>
      <w:r>
        <w:rPr>
          <w:rFonts w:eastAsia="Times New Roman"/>
          <w:sz w:val="24"/>
          <w:szCs w:val="24"/>
        </w:rPr>
        <w:t>Ведущий может модифицировать ход занятий по своему усмотрению. Формы контроля</w:t>
      </w:r>
      <w:r>
        <w:rPr>
          <w:rFonts w:eastAsia="Times New Roman"/>
          <w:b/>
          <w:bCs/>
          <w:sz w:val="24"/>
          <w:szCs w:val="24"/>
        </w:rPr>
        <w:t>:</w:t>
      </w:r>
      <w:r>
        <w:rPr>
          <w:rFonts w:eastAsia="Times New Roman"/>
          <w:sz w:val="24"/>
          <w:szCs w:val="24"/>
        </w:rPr>
        <w:t xml:space="preserve"> входная, промежуточная, итоговая диагностика. </w:t>
      </w:r>
      <w:r>
        <w:rPr>
          <w:rFonts w:eastAsia="Times New Roman"/>
          <w:b/>
          <w:bCs/>
          <w:sz w:val="24"/>
          <w:szCs w:val="24"/>
        </w:rPr>
        <w:t xml:space="preserve">Метапредметными результатами </w:t>
      </w:r>
      <w:r>
        <w:rPr>
          <w:rFonts w:eastAsia="Times New Roman"/>
          <w:sz w:val="24"/>
          <w:szCs w:val="24"/>
        </w:rPr>
        <w:t>изучения курса является формированиеуниверсальных учебных действий (УУД).</w:t>
      </w:r>
    </w:p>
    <w:p w:rsidR="006036C1" w:rsidRDefault="006036C1" w:rsidP="00565595">
      <w:pPr>
        <w:tabs>
          <w:tab w:val="left" w:pos="142"/>
        </w:tabs>
        <w:spacing w:line="360" w:lineRule="auto"/>
        <w:ind w:left="820" w:right="-449"/>
        <w:rPr>
          <w:sz w:val="20"/>
          <w:szCs w:val="20"/>
        </w:rPr>
      </w:pPr>
      <w:r>
        <w:rPr>
          <w:rFonts w:eastAsia="Times New Roman"/>
          <w:i/>
          <w:iCs/>
          <w:sz w:val="24"/>
          <w:szCs w:val="24"/>
        </w:rPr>
        <w:t>Регулятивные УУД:</w:t>
      </w:r>
    </w:p>
    <w:p w:rsidR="006036C1" w:rsidRPr="00565595" w:rsidRDefault="006036C1" w:rsidP="00101856">
      <w:pPr>
        <w:numPr>
          <w:ilvl w:val="0"/>
          <w:numId w:val="87"/>
        </w:numPr>
        <w:tabs>
          <w:tab w:val="left" w:pos="142"/>
          <w:tab w:val="left" w:pos="980"/>
        </w:tabs>
        <w:spacing w:line="360" w:lineRule="auto"/>
        <w:ind w:left="980" w:right="-449" w:hanging="152"/>
        <w:rPr>
          <w:rFonts w:ascii="Symbol" w:eastAsia="Symbol" w:hAnsi="Symbol" w:cs="Symbol"/>
          <w:sz w:val="24"/>
          <w:szCs w:val="24"/>
        </w:rPr>
      </w:pPr>
      <w:r>
        <w:rPr>
          <w:rFonts w:eastAsia="Times New Roman"/>
          <w:sz w:val="24"/>
          <w:szCs w:val="24"/>
        </w:rPr>
        <w:t>учиться отреагировать свои чувства в отношении учителя и одноклассников</w:t>
      </w:r>
    </w:p>
    <w:p w:rsidR="006036C1" w:rsidRPr="00565595" w:rsidRDefault="006036C1" w:rsidP="00101856">
      <w:pPr>
        <w:numPr>
          <w:ilvl w:val="0"/>
          <w:numId w:val="87"/>
        </w:numPr>
        <w:tabs>
          <w:tab w:val="left" w:pos="142"/>
          <w:tab w:val="left" w:pos="980"/>
        </w:tabs>
        <w:spacing w:line="360" w:lineRule="auto"/>
        <w:ind w:left="980" w:right="-449" w:hanging="152"/>
        <w:rPr>
          <w:rFonts w:ascii="Symbol" w:eastAsia="Symbol" w:hAnsi="Symbol" w:cs="Symbol"/>
          <w:sz w:val="24"/>
          <w:szCs w:val="24"/>
        </w:rPr>
      </w:pPr>
      <w:r>
        <w:rPr>
          <w:rFonts w:eastAsia="Times New Roman"/>
          <w:sz w:val="24"/>
          <w:szCs w:val="24"/>
        </w:rPr>
        <w:t>учиться прогнозировать последствия своих поступков</w:t>
      </w:r>
    </w:p>
    <w:p w:rsidR="006036C1" w:rsidRPr="00565595" w:rsidRDefault="006036C1" w:rsidP="00101856">
      <w:pPr>
        <w:numPr>
          <w:ilvl w:val="0"/>
          <w:numId w:val="87"/>
        </w:numPr>
        <w:tabs>
          <w:tab w:val="left" w:pos="142"/>
          <w:tab w:val="left" w:pos="980"/>
        </w:tabs>
        <w:spacing w:line="360" w:lineRule="auto"/>
        <w:ind w:left="980" w:right="-449" w:hanging="152"/>
        <w:rPr>
          <w:rFonts w:ascii="Symbol" w:eastAsia="Symbol" w:hAnsi="Symbol" w:cs="Symbol"/>
          <w:sz w:val="24"/>
          <w:szCs w:val="24"/>
        </w:rPr>
      </w:pPr>
      <w:r>
        <w:rPr>
          <w:rFonts w:eastAsia="Times New Roman"/>
          <w:sz w:val="24"/>
          <w:szCs w:val="24"/>
        </w:rPr>
        <w:t>определять и формулировать цель  в совместной работе с помощью учителя</w:t>
      </w:r>
    </w:p>
    <w:p w:rsidR="006036C1" w:rsidRPr="00565595" w:rsidRDefault="006036C1" w:rsidP="00101856">
      <w:pPr>
        <w:numPr>
          <w:ilvl w:val="0"/>
          <w:numId w:val="87"/>
        </w:numPr>
        <w:tabs>
          <w:tab w:val="left" w:pos="142"/>
          <w:tab w:val="left" w:pos="980"/>
        </w:tabs>
        <w:spacing w:line="360" w:lineRule="auto"/>
        <w:ind w:left="260" w:right="-449" w:firstLine="568"/>
        <w:rPr>
          <w:rFonts w:ascii="Symbol" w:eastAsia="Symbol" w:hAnsi="Symbol" w:cs="Symbol"/>
          <w:sz w:val="24"/>
          <w:szCs w:val="24"/>
        </w:rPr>
      </w:pPr>
      <w:r>
        <w:rPr>
          <w:rFonts w:eastAsia="Times New Roman"/>
          <w:sz w:val="24"/>
          <w:szCs w:val="24"/>
        </w:rPr>
        <w:t>учиться высказывать своё предположение в ходе работы с различными источниками информации.</w:t>
      </w:r>
    </w:p>
    <w:p w:rsidR="006036C1" w:rsidRPr="00B60AE4" w:rsidRDefault="006036C1" w:rsidP="00101856">
      <w:pPr>
        <w:numPr>
          <w:ilvl w:val="0"/>
          <w:numId w:val="87"/>
        </w:numPr>
        <w:tabs>
          <w:tab w:val="left" w:pos="142"/>
          <w:tab w:val="left" w:pos="980"/>
        </w:tabs>
        <w:spacing w:line="360" w:lineRule="auto"/>
        <w:ind w:left="980" w:right="-449" w:hanging="152"/>
        <w:rPr>
          <w:rFonts w:ascii="Symbol" w:eastAsia="Symbol" w:hAnsi="Symbol" w:cs="Symbol"/>
          <w:sz w:val="24"/>
          <w:szCs w:val="24"/>
        </w:rPr>
      </w:pPr>
      <w:r>
        <w:rPr>
          <w:rFonts w:eastAsia="Times New Roman"/>
          <w:sz w:val="24"/>
          <w:szCs w:val="24"/>
        </w:rPr>
        <w:t>строить речевое высказывание в устной форме</w:t>
      </w:r>
    </w:p>
    <w:p w:rsidR="006036C1" w:rsidRDefault="006036C1" w:rsidP="00565595">
      <w:pPr>
        <w:tabs>
          <w:tab w:val="left" w:pos="142"/>
        </w:tabs>
        <w:spacing w:line="360" w:lineRule="auto"/>
        <w:ind w:left="820" w:right="-449"/>
        <w:rPr>
          <w:sz w:val="20"/>
          <w:szCs w:val="20"/>
        </w:rPr>
      </w:pPr>
      <w:r>
        <w:rPr>
          <w:rFonts w:eastAsia="Times New Roman"/>
          <w:i/>
          <w:iCs/>
          <w:sz w:val="24"/>
          <w:szCs w:val="24"/>
        </w:rPr>
        <w:t>Познавательные УУД:</w:t>
      </w:r>
    </w:p>
    <w:p w:rsidR="006036C1" w:rsidRPr="00565595" w:rsidRDefault="006036C1" w:rsidP="00101856">
      <w:pPr>
        <w:numPr>
          <w:ilvl w:val="0"/>
          <w:numId w:val="88"/>
        </w:numPr>
        <w:tabs>
          <w:tab w:val="left" w:pos="142"/>
          <w:tab w:val="left" w:pos="980"/>
        </w:tabs>
        <w:spacing w:line="360" w:lineRule="auto"/>
        <w:ind w:left="980" w:right="-449" w:hanging="152"/>
        <w:rPr>
          <w:rFonts w:ascii="Symbol" w:eastAsia="Symbol" w:hAnsi="Symbol" w:cs="Symbol"/>
          <w:sz w:val="24"/>
          <w:szCs w:val="24"/>
        </w:rPr>
      </w:pPr>
      <w:r>
        <w:rPr>
          <w:rFonts w:eastAsia="Times New Roman"/>
          <w:sz w:val="24"/>
          <w:szCs w:val="24"/>
        </w:rPr>
        <w:t>находить ответы на вопросы в различных источниках информации</w:t>
      </w:r>
    </w:p>
    <w:p w:rsidR="006036C1" w:rsidRPr="00565595" w:rsidRDefault="006036C1" w:rsidP="00101856">
      <w:pPr>
        <w:numPr>
          <w:ilvl w:val="0"/>
          <w:numId w:val="88"/>
        </w:numPr>
        <w:tabs>
          <w:tab w:val="left" w:pos="142"/>
          <w:tab w:val="left" w:pos="980"/>
        </w:tabs>
        <w:spacing w:line="360" w:lineRule="auto"/>
        <w:ind w:left="980" w:right="-449" w:hanging="152"/>
        <w:rPr>
          <w:rFonts w:ascii="Symbol" w:eastAsia="Symbol" w:hAnsi="Symbol" w:cs="Symbol"/>
          <w:sz w:val="24"/>
          <w:szCs w:val="24"/>
        </w:rPr>
      </w:pPr>
      <w:r>
        <w:rPr>
          <w:rFonts w:eastAsia="Times New Roman"/>
          <w:sz w:val="24"/>
          <w:szCs w:val="24"/>
        </w:rPr>
        <w:t>делать выводы в результате совместной работы в группе</w:t>
      </w:r>
    </w:p>
    <w:p w:rsidR="006036C1" w:rsidRPr="00565595" w:rsidRDefault="006036C1" w:rsidP="00101856">
      <w:pPr>
        <w:numPr>
          <w:ilvl w:val="0"/>
          <w:numId w:val="88"/>
        </w:numPr>
        <w:tabs>
          <w:tab w:val="left" w:pos="142"/>
          <w:tab w:val="left" w:pos="980"/>
        </w:tabs>
        <w:spacing w:line="360" w:lineRule="auto"/>
        <w:ind w:left="980" w:right="-449" w:hanging="152"/>
        <w:rPr>
          <w:rFonts w:ascii="Symbol" w:eastAsia="Symbol" w:hAnsi="Symbol" w:cs="Symbol"/>
          <w:sz w:val="24"/>
          <w:szCs w:val="24"/>
        </w:rPr>
      </w:pPr>
      <w:r>
        <w:rPr>
          <w:rFonts w:eastAsia="Times New Roman"/>
          <w:sz w:val="24"/>
          <w:szCs w:val="24"/>
        </w:rPr>
        <w:t>учиться графически оформлять изучаемый материал</w:t>
      </w:r>
    </w:p>
    <w:p w:rsidR="006036C1" w:rsidRPr="00565595" w:rsidRDefault="006036C1" w:rsidP="00101856">
      <w:pPr>
        <w:numPr>
          <w:ilvl w:val="0"/>
          <w:numId w:val="88"/>
        </w:numPr>
        <w:tabs>
          <w:tab w:val="left" w:pos="142"/>
          <w:tab w:val="left" w:pos="980"/>
        </w:tabs>
        <w:spacing w:line="360" w:lineRule="auto"/>
        <w:ind w:left="980" w:right="-449" w:hanging="152"/>
        <w:rPr>
          <w:rFonts w:ascii="Symbol" w:eastAsia="Symbol" w:hAnsi="Symbol" w:cs="Symbol"/>
          <w:sz w:val="24"/>
          <w:szCs w:val="24"/>
        </w:rPr>
      </w:pPr>
      <w:r>
        <w:rPr>
          <w:rFonts w:eastAsia="Times New Roman"/>
          <w:sz w:val="24"/>
          <w:szCs w:val="24"/>
        </w:rPr>
        <w:t>моделировать различные ситуации</w:t>
      </w:r>
    </w:p>
    <w:p w:rsidR="006036C1" w:rsidRPr="00565595" w:rsidRDefault="006036C1" w:rsidP="00101856">
      <w:pPr>
        <w:numPr>
          <w:ilvl w:val="0"/>
          <w:numId w:val="88"/>
        </w:numPr>
        <w:tabs>
          <w:tab w:val="left" w:pos="142"/>
          <w:tab w:val="left" w:pos="974"/>
        </w:tabs>
        <w:spacing w:line="360" w:lineRule="auto"/>
        <w:ind w:left="820" w:right="-449" w:firstLine="8"/>
        <w:rPr>
          <w:rFonts w:ascii="Symbol" w:eastAsia="Symbol" w:hAnsi="Symbol" w:cs="Symbol"/>
          <w:sz w:val="24"/>
          <w:szCs w:val="24"/>
        </w:rPr>
      </w:pPr>
      <w:r>
        <w:rPr>
          <w:rFonts w:eastAsia="Times New Roman"/>
          <w:sz w:val="24"/>
          <w:szCs w:val="24"/>
        </w:rPr>
        <w:t xml:space="preserve">усваивать разные способы запоминания информации </w:t>
      </w:r>
      <w:r>
        <w:rPr>
          <w:rFonts w:eastAsia="Times New Roman"/>
          <w:i/>
          <w:iCs/>
          <w:sz w:val="24"/>
          <w:szCs w:val="24"/>
        </w:rPr>
        <w:t>Коммуникативные УУД:</w:t>
      </w:r>
    </w:p>
    <w:p w:rsidR="006036C1" w:rsidRPr="00565595" w:rsidRDefault="006036C1" w:rsidP="00101856">
      <w:pPr>
        <w:numPr>
          <w:ilvl w:val="0"/>
          <w:numId w:val="88"/>
        </w:numPr>
        <w:tabs>
          <w:tab w:val="left" w:pos="142"/>
          <w:tab w:val="left" w:pos="980"/>
        </w:tabs>
        <w:spacing w:line="360" w:lineRule="auto"/>
        <w:ind w:left="980" w:right="-449" w:hanging="152"/>
        <w:rPr>
          <w:rFonts w:ascii="Symbol" w:eastAsia="Symbol" w:hAnsi="Symbol" w:cs="Symbol"/>
          <w:sz w:val="24"/>
          <w:szCs w:val="24"/>
        </w:rPr>
      </w:pPr>
      <w:r>
        <w:rPr>
          <w:rFonts w:eastAsia="Times New Roman"/>
          <w:sz w:val="24"/>
          <w:szCs w:val="24"/>
        </w:rPr>
        <w:t>учиться позитивно проявлять себя в общении</w:t>
      </w:r>
    </w:p>
    <w:p w:rsidR="006036C1" w:rsidRPr="00565595" w:rsidRDefault="006036C1" w:rsidP="00101856">
      <w:pPr>
        <w:numPr>
          <w:ilvl w:val="0"/>
          <w:numId w:val="88"/>
        </w:numPr>
        <w:tabs>
          <w:tab w:val="left" w:pos="142"/>
          <w:tab w:val="left" w:pos="980"/>
        </w:tabs>
        <w:spacing w:line="360" w:lineRule="auto"/>
        <w:ind w:left="980" w:right="-449" w:hanging="152"/>
        <w:rPr>
          <w:rFonts w:ascii="Symbol" w:eastAsia="Symbol" w:hAnsi="Symbol" w:cs="Symbol"/>
          <w:sz w:val="24"/>
          <w:szCs w:val="24"/>
        </w:rPr>
      </w:pPr>
      <w:r>
        <w:rPr>
          <w:rFonts w:eastAsia="Times New Roman"/>
          <w:sz w:val="24"/>
          <w:szCs w:val="24"/>
        </w:rPr>
        <w:t>учиться договариваться и приходить к общему решению</w:t>
      </w:r>
    </w:p>
    <w:p w:rsidR="006036C1" w:rsidRPr="00565595" w:rsidRDefault="006036C1" w:rsidP="00101856">
      <w:pPr>
        <w:numPr>
          <w:ilvl w:val="0"/>
          <w:numId w:val="88"/>
        </w:numPr>
        <w:tabs>
          <w:tab w:val="left" w:pos="142"/>
          <w:tab w:val="left" w:pos="980"/>
        </w:tabs>
        <w:spacing w:line="360" w:lineRule="auto"/>
        <w:ind w:left="980" w:right="-449" w:hanging="152"/>
        <w:rPr>
          <w:rFonts w:ascii="Symbol" w:eastAsia="Symbol" w:hAnsi="Symbol" w:cs="Symbol"/>
          <w:sz w:val="24"/>
          <w:szCs w:val="24"/>
        </w:rPr>
      </w:pPr>
      <w:r>
        <w:rPr>
          <w:rFonts w:eastAsia="Times New Roman"/>
          <w:sz w:val="24"/>
          <w:szCs w:val="24"/>
        </w:rPr>
        <w:t>учиться понимать эмоции и поступки других людей</w:t>
      </w:r>
    </w:p>
    <w:p w:rsidR="006036C1" w:rsidRPr="00B60AE4" w:rsidRDefault="006036C1" w:rsidP="00101856">
      <w:pPr>
        <w:numPr>
          <w:ilvl w:val="0"/>
          <w:numId w:val="88"/>
        </w:numPr>
        <w:tabs>
          <w:tab w:val="left" w:pos="142"/>
          <w:tab w:val="left" w:pos="980"/>
        </w:tabs>
        <w:spacing w:line="360" w:lineRule="auto"/>
        <w:ind w:left="980" w:right="-449" w:hanging="152"/>
        <w:rPr>
          <w:rFonts w:ascii="Symbol" w:eastAsia="Symbol" w:hAnsi="Symbol" w:cs="Symbol"/>
          <w:sz w:val="24"/>
          <w:szCs w:val="24"/>
        </w:rPr>
      </w:pPr>
      <w:r>
        <w:rPr>
          <w:rFonts w:eastAsia="Times New Roman"/>
          <w:sz w:val="24"/>
          <w:szCs w:val="24"/>
        </w:rPr>
        <w:t>овладевать способами позитивного разрешения конфликтов</w:t>
      </w:r>
    </w:p>
    <w:p w:rsidR="006036C1" w:rsidRPr="00565595" w:rsidRDefault="006036C1" w:rsidP="00565595">
      <w:pPr>
        <w:tabs>
          <w:tab w:val="left" w:pos="142"/>
        </w:tabs>
        <w:spacing w:line="360" w:lineRule="auto"/>
        <w:ind w:left="880" w:right="-449"/>
        <w:rPr>
          <w:rFonts w:ascii="Symbol" w:eastAsia="Symbol" w:hAnsi="Symbol" w:cs="Symbol"/>
          <w:sz w:val="24"/>
          <w:szCs w:val="24"/>
        </w:rPr>
      </w:pPr>
      <w:r>
        <w:rPr>
          <w:rFonts w:eastAsia="Times New Roman"/>
          <w:b/>
          <w:bCs/>
          <w:sz w:val="24"/>
          <w:szCs w:val="24"/>
        </w:rPr>
        <w:t>Методы и приёмы, используемые в работе</w:t>
      </w:r>
    </w:p>
    <w:p w:rsidR="006036C1" w:rsidRPr="00565595" w:rsidRDefault="006036C1" w:rsidP="00101856">
      <w:pPr>
        <w:numPr>
          <w:ilvl w:val="0"/>
          <w:numId w:val="89"/>
        </w:numPr>
        <w:tabs>
          <w:tab w:val="left" w:pos="142"/>
          <w:tab w:val="left" w:pos="1060"/>
        </w:tabs>
        <w:spacing w:line="360" w:lineRule="auto"/>
        <w:ind w:left="1060" w:right="-449" w:hanging="232"/>
        <w:rPr>
          <w:rFonts w:eastAsia="Times New Roman"/>
          <w:sz w:val="24"/>
          <w:szCs w:val="24"/>
        </w:rPr>
      </w:pPr>
      <w:r>
        <w:rPr>
          <w:rFonts w:eastAsia="Times New Roman"/>
          <w:sz w:val="24"/>
          <w:szCs w:val="24"/>
        </w:rPr>
        <w:t>Игра (сюжетная, ролевая, коммуникативная).</w:t>
      </w:r>
    </w:p>
    <w:p w:rsidR="006036C1" w:rsidRPr="00565595" w:rsidRDefault="006036C1" w:rsidP="00101856">
      <w:pPr>
        <w:numPr>
          <w:ilvl w:val="0"/>
          <w:numId w:val="89"/>
        </w:numPr>
        <w:tabs>
          <w:tab w:val="left" w:pos="142"/>
          <w:tab w:val="left" w:pos="1060"/>
        </w:tabs>
        <w:spacing w:line="360" w:lineRule="auto"/>
        <w:ind w:left="1060" w:right="-449" w:hanging="232"/>
        <w:rPr>
          <w:rFonts w:eastAsia="Times New Roman"/>
          <w:sz w:val="24"/>
          <w:szCs w:val="24"/>
        </w:rPr>
      </w:pPr>
      <w:r>
        <w:rPr>
          <w:rFonts w:eastAsia="Times New Roman"/>
          <w:sz w:val="24"/>
          <w:szCs w:val="24"/>
        </w:rPr>
        <w:t>Психогимнастика.</w:t>
      </w:r>
    </w:p>
    <w:p w:rsidR="006036C1" w:rsidRDefault="006036C1" w:rsidP="00565595">
      <w:pPr>
        <w:tabs>
          <w:tab w:val="left" w:pos="142"/>
        </w:tabs>
        <w:spacing w:line="360" w:lineRule="auto"/>
        <w:ind w:left="820" w:right="-449"/>
        <w:rPr>
          <w:sz w:val="20"/>
          <w:szCs w:val="20"/>
        </w:rPr>
      </w:pPr>
      <w:r>
        <w:rPr>
          <w:rFonts w:eastAsia="Times New Roman"/>
          <w:sz w:val="24"/>
          <w:szCs w:val="24"/>
        </w:rPr>
        <w:t>3.Арттерапия.</w:t>
      </w:r>
    </w:p>
    <w:p w:rsidR="006036C1" w:rsidRDefault="006036C1" w:rsidP="00565595">
      <w:pPr>
        <w:tabs>
          <w:tab w:val="left" w:pos="142"/>
        </w:tabs>
        <w:spacing w:line="360" w:lineRule="auto"/>
        <w:ind w:left="820" w:right="-449"/>
        <w:rPr>
          <w:sz w:val="20"/>
          <w:szCs w:val="20"/>
        </w:rPr>
      </w:pPr>
      <w:r>
        <w:rPr>
          <w:rFonts w:eastAsia="Times New Roman"/>
          <w:sz w:val="24"/>
          <w:szCs w:val="24"/>
        </w:rPr>
        <w:t>4.Релаксация.</w:t>
      </w:r>
    </w:p>
    <w:p w:rsidR="006036C1" w:rsidRDefault="006036C1" w:rsidP="00565595">
      <w:pPr>
        <w:tabs>
          <w:tab w:val="left" w:pos="142"/>
        </w:tabs>
        <w:spacing w:line="360" w:lineRule="auto"/>
        <w:ind w:left="820" w:right="-449"/>
        <w:rPr>
          <w:sz w:val="20"/>
          <w:szCs w:val="20"/>
        </w:rPr>
      </w:pPr>
      <w:r>
        <w:rPr>
          <w:rFonts w:eastAsia="Times New Roman"/>
          <w:sz w:val="24"/>
          <w:szCs w:val="24"/>
        </w:rPr>
        <w:t>5.Визуализация</w:t>
      </w:r>
    </w:p>
    <w:p w:rsidR="006036C1" w:rsidRDefault="006036C1" w:rsidP="00565595">
      <w:pPr>
        <w:tabs>
          <w:tab w:val="left" w:pos="142"/>
        </w:tabs>
        <w:spacing w:line="360" w:lineRule="auto"/>
        <w:ind w:left="820" w:right="-449"/>
        <w:rPr>
          <w:sz w:val="20"/>
          <w:szCs w:val="20"/>
        </w:rPr>
      </w:pPr>
      <w:r>
        <w:rPr>
          <w:rFonts w:eastAsia="Times New Roman"/>
          <w:sz w:val="24"/>
          <w:szCs w:val="24"/>
        </w:rPr>
        <w:t>6.Беседа и дискуссия.</w:t>
      </w:r>
    </w:p>
    <w:p w:rsidR="006036C1" w:rsidRPr="00565595" w:rsidRDefault="006036C1" w:rsidP="00101856">
      <w:pPr>
        <w:numPr>
          <w:ilvl w:val="0"/>
          <w:numId w:val="90"/>
        </w:numPr>
        <w:tabs>
          <w:tab w:val="left" w:pos="142"/>
          <w:tab w:val="left" w:pos="1060"/>
        </w:tabs>
        <w:spacing w:line="360" w:lineRule="auto"/>
        <w:ind w:left="1060" w:right="-449" w:hanging="232"/>
        <w:rPr>
          <w:rFonts w:eastAsia="Times New Roman"/>
          <w:sz w:val="24"/>
          <w:szCs w:val="24"/>
        </w:rPr>
      </w:pPr>
      <w:r>
        <w:rPr>
          <w:rFonts w:eastAsia="Times New Roman"/>
          <w:sz w:val="24"/>
          <w:szCs w:val="24"/>
        </w:rPr>
        <w:t>Сказкатерапия</w:t>
      </w:r>
    </w:p>
    <w:p w:rsidR="006036C1" w:rsidRPr="00565595" w:rsidRDefault="006036C1" w:rsidP="00101856">
      <w:pPr>
        <w:numPr>
          <w:ilvl w:val="0"/>
          <w:numId w:val="90"/>
        </w:numPr>
        <w:tabs>
          <w:tab w:val="left" w:pos="142"/>
          <w:tab w:val="left" w:pos="1060"/>
        </w:tabs>
        <w:spacing w:line="360" w:lineRule="auto"/>
        <w:ind w:left="1060" w:right="-449" w:hanging="232"/>
        <w:rPr>
          <w:rFonts w:eastAsia="Times New Roman"/>
          <w:sz w:val="24"/>
          <w:szCs w:val="24"/>
        </w:rPr>
      </w:pPr>
      <w:r>
        <w:rPr>
          <w:rFonts w:eastAsia="Times New Roman"/>
          <w:sz w:val="24"/>
          <w:szCs w:val="24"/>
        </w:rPr>
        <w:t>Тестирование.</w:t>
      </w:r>
    </w:p>
    <w:p w:rsidR="006036C1" w:rsidRPr="00B60AE4" w:rsidRDefault="006036C1" w:rsidP="00101856">
      <w:pPr>
        <w:numPr>
          <w:ilvl w:val="0"/>
          <w:numId w:val="90"/>
        </w:numPr>
        <w:tabs>
          <w:tab w:val="left" w:pos="142"/>
          <w:tab w:val="left" w:pos="1060"/>
        </w:tabs>
        <w:spacing w:line="360" w:lineRule="auto"/>
        <w:ind w:left="1060" w:right="-449" w:hanging="232"/>
        <w:rPr>
          <w:rFonts w:eastAsia="Times New Roman"/>
          <w:sz w:val="24"/>
          <w:szCs w:val="24"/>
        </w:rPr>
      </w:pPr>
      <w:r>
        <w:rPr>
          <w:rFonts w:eastAsia="Times New Roman"/>
          <w:sz w:val="24"/>
          <w:szCs w:val="24"/>
        </w:rPr>
        <w:t>Анкетирование.</w:t>
      </w:r>
    </w:p>
    <w:p w:rsidR="006036C1" w:rsidRDefault="006036C1" w:rsidP="00565595">
      <w:pPr>
        <w:tabs>
          <w:tab w:val="left" w:pos="142"/>
        </w:tabs>
        <w:spacing w:line="360" w:lineRule="auto"/>
        <w:ind w:left="820" w:right="-449"/>
        <w:rPr>
          <w:rFonts w:eastAsia="Times New Roman"/>
          <w:sz w:val="24"/>
          <w:szCs w:val="24"/>
        </w:rPr>
      </w:pPr>
      <w:r>
        <w:rPr>
          <w:rFonts w:eastAsia="Times New Roman"/>
          <w:b/>
          <w:bCs/>
          <w:sz w:val="24"/>
          <w:szCs w:val="24"/>
        </w:rPr>
        <w:t>Прогнозируемые результаты</w:t>
      </w:r>
    </w:p>
    <w:p w:rsidR="006036C1" w:rsidRDefault="006036C1" w:rsidP="00565595">
      <w:pPr>
        <w:tabs>
          <w:tab w:val="left" w:pos="142"/>
        </w:tabs>
        <w:spacing w:line="360" w:lineRule="auto"/>
        <w:ind w:left="820" w:right="-449"/>
        <w:rPr>
          <w:rFonts w:eastAsia="Times New Roman"/>
          <w:sz w:val="24"/>
          <w:szCs w:val="24"/>
        </w:rPr>
      </w:pPr>
      <w:r>
        <w:rPr>
          <w:rFonts w:eastAsia="Times New Roman"/>
          <w:sz w:val="24"/>
          <w:szCs w:val="24"/>
        </w:rPr>
        <w:t>-  умение адекватно в</w:t>
      </w:r>
      <w:r w:rsidR="00565595">
        <w:rPr>
          <w:rFonts w:eastAsia="Times New Roman"/>
          <w:sz w:val="24"/>
          <w:szCs w:val="24"/>
        </w:rPr>
        <w:t>ести себя в различных ситуациях</w:t>
      </w:r>
    </w:p>
    <w:p w:rsidR="006036C1" w:rsidRDefault="006036C1" w:rsidP="00565595">
      <w:pPr>
        <w:tabs>
          <w:tab w:val="left" w:pos="142"/>
        </w:tabs>
        <w:spacing w:line="360" w:lineRule="auto"/>
        <w:ind w:left="820" w:right="-449"/>
        <w:rPr>
          <w:rFonts w:eastAsia="Times New Roman"/>
          <w:sz w:val="24"/>
          <w:szCs w:val="24"/>
        </w:rPr>
      </w:pPr>
      <w:r>
        <w:rPr>
          <w:rFonts w:eastAsia="Times New Roman"/>
          <w:sz w:val="24"/>
          <w:szCs w:val="24"/>
        </w:rPr>
        <w:t>- умение различать и описывать различные эмоциональные состояния - способность справляться со страхами, обидами, г</w:t>
      </w:r>
      <w:r w:rsidR="00565595">
        <w:rPr>
          <w:rFonts w:eastAsia="Times New Roman"/>
          <w:sz w:val="24"/>
          <w:szCs w:val="24"/>
        </w:rPr>
        <w:t>невом</w:t>
      </w:r>
    </w:p>
    <w:p w:rsidR="006036C1" w:rsidRPr="00565595" w:rsidRDefault="006036C1" w:rsidP="00565595">
      <w:pPr>
        <w:tabs>
          <w:tab w:val="left" w:pos="142"/>
        </w:tabs>
        <w:spacing w:line="360" w:lineRule="auto"/>
        <w:ind w:left="820" w:right="-449"/>
        <w:rPr>
          <w:rFonts w:eastAsia="Times New Roman"/>
          <w:sz w:val="24"/>
          <w:szCs w:val="24"/>
        </w:rPr>
      </w:pPr>
      <w:r>
        <w:rPr>
          <w:rFonts w:eastAsia="Times New Roman"/>
          <w:sz w:val="24"/>
          <w:szCs w:val="24"/>
        </w:rPr>
        <w:t>- умение отстаивать свою позицию в коллек</w:t>
      </w:r>
      <w:r w:rsidR="00565595">
        <w:rPr>
          <w:rFonts w:eastAsia="Times New Roman"/>
          <w:sz w:val="24"/>
          <w:szCs w:val="24"/>
        </w:rPr>
        <w:t xml:space="preserve">тиве, но в то же время дружески </w:t>
      </w:r>
      <w:r>
        <w:rPr>
          <w:rFonts w:eastAsia="Times New Roman"/>
          <w:sz w:val="24"/>
          <w:szCs w:val="24"/>
        </w:rPr>
        <w:t>относиться к одноклассникам</w:t>
      </w:r>
    </w:p>
    <w:p w:rsidR="006036C1" w:rsidRPr="00565595" w:rsidRDefault="006036C1" w:rsidP="00101856">
      <w:pPr>
        <w:numPr>
          <w:ilvl w:val="0"/>
          <w:numId w:val="91"/>
        </w:numPr>
        <w:tabs>
          <w:tab w:val="left" w:pos="142"/>
          <w:tab w:val="left" w:pos="980"/>
        </w:tabs>
        <w:spacing w:line="360" w:lineRule="auto"/>
        <w:ind w:left="980" w:right="-449" w:hanging="152"/>
        <w:rPr>
          <w:rFonts w:eastAsia="Times New Roman"/>
          <w:sz w:val="24"/>
          <w:szCs w:val="24"/>
        </w:rPr>
      </w:pPr>
      <w:r>
        <w:rPr>
          <w:rFonts w:eastAsia="Times New Roman"/>
          <w:sz w:val="24"/>
          <w:szCs w:val="24"/>
        </w:rPr>
        <w:t>умение справляться с негативными эмоциями</w:t>
      </w:r>
    </w:p>
    <w:p w:rsidR="006036C1" w:rsidRDefault="006036C1" w:rsidP="00101856">
      <w:pPr>
        <w:numPr>
          <w:ilvl w:val="0"/>
          <w:numId w:val="91"/>
        </w:numPr>
        <w:tabs>
          <w:tab w:val="left" w:pos="142"/>
          <w:tab w:val="left" w:pos="1020"/>
        </w:tabs>
        <w:spacing w:line="360" w:lineRule="auto"/>
        <w:ind w:left="1020" w:right="-449" w:hanging="192"/>
        <w:rPr>
          <w:rFonts w:eastAsia="Times New Roman"/>
          <w:sz w:val="24"/>
          <w:szCs w:val="24"/>
        </w:rPr>
      </w:pPr>
      <w:r>
        <w:rPr>
          <w:rFonts w:eastAsia="Times New Roman"/>
          <w:sz w:val="24"/>
          <w:szCs w:val="24"/>
        </w:rPr>
        <w:t>стремление к изучению своих возможностей и способностей.</w:t>
      </w:r>
    </w:p>
    <w:p w:rsidR="00D927ED" w:rsidRDefault="00D927ED" w:rsidP="00D873BC">
      <w:pPr>
        <w:tabs>
          <w:tab w:val="left" w:pos="142"/>
        </w:tabs>
        <w:spacing w:line="360" w:lineRule="auto"/>
        <w:ind w:left="260" w:right="-449" w:firstLine="566"/>
        <w:rPr>
          <w:sz w:val="20"/>
          <w:szCs w:val="20"/>
        </w:rPr>
      </w:pPr>
    </w:p>
    <w:p w:rsidR="006036C1" w:rsidRDefault="006036C1" w:rsidP="00565595">
      <w:pPr>
        <w:tabs>
          <w:tab w:val="left" w:pos="142"/>
        </w:tabs>
        <w:spacing w:line="360" w:lineRule="auto"/>
        <w:ind w:right="-449"/>
        <w:jc w:val="center"/>
        <w:rPr>
          <w:sz w:val="20"/>
          <w:szCs w:val="20"/>
        </w:rPr>
      </w:pPr>
      <w:r>
        <w:rPr>
          <w:rFonts w:eastAsia="Times New Roman"/>
          <w:b/>
          <w:bCs/>
          <w:sz w:val="24"/>
          <w:szCs w:val="24"/>
        </w:rPr>
        <w:t>2.3. Программа духовно-нравственного развития, воспитания обучающихся с</w:t>
      </w:r>
    </w:p>
    <w:p w:rsidR="006036C1" w:rsidRDefault="006036C1" w:rsidP="00B60AE4">
      <w:pPr>
        <w:tabs>
          <w:tab w:val="left" w:pos="142"/>
        </w:tabs>
        <w:spacing w:line="360" w:lineRule="auto"/>
        <w:ind w:left="3060" w:right="-449"/>
        <w:rPr>
          <w:sz w:val="20"/>
          <w:szCs w:val="20"/>
        </w:rPr>
      </w:pPr>
      <w:r>
        <w:rPr>
          <w:rFonts w:eastAsia="Times New Roman"/>
          <w:b/>
          <w:bCs/>
          <w:sz w:val="24"/>
          <w:szCs w:val="24"/>
        </w:rPr>
        <w:t>задержкой психического развития</w:t>
      </w:r>
    </w:p>
    <w:p w:rsidR="006036C1" w:rsidRDefault="006036C1" w:rsidP="00565595">
      <w:pPr>
        <w:tabs>
          <w:tab w:val="left" w:pos="142"/>
          <w:tab w:val="left" w:pos="1720"/>
          <w:tab w:val="left" w:pos="4300"/>
          <w:tab w:val="left" w:pos="5640"/>
          <w:tab w:val="left" w:pos="6360"/>
          <w:tab w:val="left" w:pos="7400"/>
          <w:tab w:val="left" w:pos="8180"/>
          <w:tab w:val="left" w:pos="8560"/>
        </w:tabs>
        <w:spacing w:line="360" w:lineRule="auto"/>
        <w:ind w:left="820" w:right="-449"/>
        <w:rPr>
          <w:sz w:val="20"/>
          <w:szCs w:val="20"/>
        </w:rPr>
      </w:pPr>
      <w:r>
        <w:rPr>
          <w:rFonts w:eastAsia="Times New Roman"/>
          <w:sz w:val="24"/>
          <w:szCs w:val="24"/>
        </w:rPr>
        <w:t>Вопрос</w:t>
      </w:r>
      <w:r>
        <w:rPr>
          <w:rFonts w:eastAsia="Times New Roman"/>
          <w:sz w:val="24"/>
          <w:szCs w:val="24"/>
        </w:rPr>
        <w:tab/>
        <w:t>духовно-нравственного</w:t>
      </w:r>
      <w:r>
        <w:rPr>
          <w:rFonts w:eastAsia="Times New Roman"/>
          <w:sz w:val="24"/>
          <w:szCs w:val="24"/>
        </w:rPr>
        <w:tab/>
        <w:t>воспитания</w:t>
      </w:r>
      <w:r>
        <w:rPr>
          <w:rFonts w:eastAsia="Times New Roman"/>
          <w:sz w:val="24"/>
          <w:szCs w:val="24"/>
        </w:rPr>
        <w:tab/>
        <w:t>детей</w:t>
      </w:r>
      <w:r>
        <w:rPr>
          <w:rFonts w:eastAsia="Times New Roman"/>
          <w:sz w:val="24"/>
          <w:szCs w:val="24"/>
        </w:rPr>
        <w:tab/>
        <w:t>является</w:t>
      </w:r>
      <w:r>
        <w:rPr>
          <w:rFonts w:eastAsia="Times New Roman"/>
          <w:sz w:val="24"/>
          <w:szCs w:val="24"/>
        </w:rPr>
        <w:tab/>
        <w:t>одной</w:t>
      </w:r>
      <w:r>
        <w:rPr>
          <w:rFonts w:eastAsia="Times New Roman"/>
          <w:sz w:val="24"/>
          <w:szCs w:val="24"/>
        </w:rPr>
        <w:tab/>
        <w:t>из</w:t>
      </w:r>
      <w:r>
        <w:rPr>
          <w:sz w:val="20"/>
          <w:szCs w:val="20"/>
        </w:rPr>
        <w:tab/>
      </w:r>
      <w:r>
        <w:rPr>
          <w:rFonts w:eastAsia="Times New Roman"/>
          <w:sz w:val="23"/>
          <w:szCs w:val="23"/>
        </w:rPr>
        <w:t>ключевых</w:t>
      </w:r>
    </w:p>
    <w:p w:rsidR="006036C1" w:rsidRDefault="006036C1" w:rsidP="00565595">
      <w:pPr>
        <w:tabs>
          <w:tab w:val="left" w:pos="142"/>
        </w:tabs>
        <w:spacing w:line="360" w:lineRule="auto"/>
        <w:ind w:left="260" w:right="-449"/>
        <w:rPr>
          <w:sz w:val="20"/>
          <w:szCs w:val="20"/>
        </w:rPr>
      </w:pPr>
      <w:r>
        <w:rPr>
          <w:rFonts w:eastAsia="Times New Roman"/>
          <w:sz w:val="24"/>
          <w:szCs w:val="24"/>
        </w:rPr>
        <w:t>проблем современного общества. Характерными причинами сложной ситуации явились:</w:t>
      </w:r>
    </w:p>
    <w:p w:rsidR="006036C1" w:rsidRDefault="006036C1" w:rsidP="00D873BC">
      <w:pPr>
        <w:tabs>
          <w:tab w:val="left" w:pos="142"/>
        </w:tabs>
        <w:spacing w:line="360" w:lineRule="auto"/>
        <w:ind w:left="260" w:right="-449"/>
        <w:rPr>
          <w:sz w:val="20"/>
          <w:szCs w:val="20"/>
        </w:rPr>
      </w:pPr>
      <w:r>
        <w:rPr>
          <w:rFonts w:eastAsia="Times New Roman"/>
          <w:sz w:val="24"/>
          <w:szCs w:val="24"/>
        </w:rPr>
        <w:t>отсутствие чётких положительных жизненных ориентиров для молодого поколения, спад</w:t>
      </w:r>
    </w:p>
    <w:p w:rsidR="006036C1" w:rsidRPr="00B60AE4" w:rsidRDefault="006036C1" w:rsidP="00B60AE4">
      <w:pPr>
        <w:tabs>
          <w:tab w:val="left" w:pos="142"/>
        </w:tabs>
        <w:spacing w:line="360" w:lineRule="auto"/>
        <w:ind w:left="260" w:right="-449"/>
        <w:jc w:val="both"/>
        <w:rPr>
          <w:sz w:val="20"/>
          <w:szCs w:val="20"/>
        </w:rPr>
      </w:pPr>
      <w:r>
        <w:rPr>
          <w:rFonts w:eastAsia="Times New Roman"/>
          <w:sz w:val="24"/>
          <w:szCs w:val="24"/>
        </w:rPr>
        <w:t>культурно-досуговой деятельности с детьми и молодежью; отсутствие патриотического воспитания и некоторые другие. 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узколичные, "продовольственно-вещевые" по характеру, формируются вредные привычки</w:t>
      </w:r>
      <w:r w:rsidR="00B60AE4">
        <w:rPr>
          <w:sz w:val="20"/>
          <w:szCs w:val="20"/>
        </w:rPr>
        <w:t xml:space="preserve"> у </w:t>
      </w:r>
      <w:r>
        <w:rPr>
          <w:rFonts w:eastAsia="Times New Roman"/>
          <w:sz w:val="24"/>
          <w:szCs w:val="24"/>
        </w:rPr>
        <w:t>детей младшего школьного возраста. 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6036C1" w:rsidRPr="00565595" w:rsidRDefault="006036C1" w:rsidP="00565595">
      <w:pPr>
        <w:tabs>
          <w:tab w:val="left" w:pos="142"/>
        </w:tabs>
        <w:spacing w:line="360" w:lineRule="auto"/>
        <w:ind w:left="260" w:right="-449" w:firstLine="566"/>
        <w:jc w:val="both"/>
        <w:rPr>
          <w:rFonts w:eastAsia="Times New Roman"/>
          <w:sz w:val="24"/>
          <w:szCs w:val="24"/>
        </w:rPr>
      </w:pPr>
      <w:r>
        <w:rPr>
          <w:rFonts w:eastAsia="Times New Roman"/>
          <w:sz w:val="24"/>
          <w:szCs w:val="24"/>
        </w:rPr>
        <w:t xml:space="preserve">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учётом реализации используемых линий учебников и опыта воспитательной работы в гражданско-правовом и патриотическом воспитании МБОУ </w:t>
      </w:r>
      <w:r w:rsidR="00020819">
        <w:rPr>
          <w:rFonts w:eastAsia="Times New Roman"/>
          <w:sz w:val="24"/>
          <w:szCs w:val="24"/>
        </w:rPr>
        <w:t>Школа № 64»</w:t>
      </w:r>
    </w:p>
    <w:p w:rsidR="006036C1" w:rsidRDefault="006036C1" w:rsidP="00565595">
      <w:pPr>
        <w:tabs>
          <w:tab w:val="left" w:pos="142"/>
        </w:tabs>
        <w:spacing w:line="360" w:lineRule="auto"/>
        <w:ind w:left="260" w:right="-449" w:firstLine="566"/>
        <w:jc w:val="both"/>
        <w:rPr>
          <w:sz w:val="20"/>
          <w:szCs w:val="20"/>
        </w:rPr>
      </w:pPr>
      <w:r>
        <w:rPr>
          <w:rFonts w:eastAsia="Times New Roman"/>
          <w:b/>
          <w:bCs/>
          <w:sz w:val="24"/>
          <w:szCs w:val="24"/>
        </w:rPr>
        <w:t xml:space="preserve">Цель программы </w:t>
      </w:r>
      <w:r>
        <w:rPr>
          <w:rFonts w:eastAsia="Times New Roman"/>
          <w:sz w:val="24"/>
          <w:szCs w:val="24"/>
        </w:rPr>
        <w:t>духовно-нравственного развития и воспитания обучающихся:обеспечить 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w:t>
      </w:r>
    </w:p>
    <w:p w:rsidR="006036C1" w:rsidRDefault="006036C1" w:rsidP="00565595">
      <w:pPr>
        <w:tabs>
          <w:tab w:val="left" w:pos="142"/>
        </w:tabs>
        <w:spacing w:line="360" w:lineRule="auto"/>
        <w:ind w:left="820" w:right="-449"/>
        <w:rPr>
          <w:sz w:val="20"/>
          <w:szCs w:val="20"/>
        </w:rPr>
      </w:pPr>
      <w:r>
        <w:rPr>
          <w:rFonts w:eastAsia="Times New Roman"/>
          <w:b/>
          <w:bCs/>
          <w:sz w:val="24"/>
          <w:szCs w:val="24"/>
        </w:rPr>
        <w:t>Задачи программы:</w:t>
      </w:r>
    </w:p>
    <w:p w:rsidR="006036C1" w:rsidRPr="00565595" w:rsidRDefault="006036C1" w:rsidP="00101856">
      <w:pPr>
        <w:numPr>
          <w:ilvl w:val="0"/>
          <w:numId w:val="92"/>
        </w:numPr>
        <w:tabs>
          <w:tab w:val="left" w:pos="142"/>
          <w:tab w:val="left" w:pos="968"/>
        </w:tabs>
        <w:spacing w:line="360" w:lineRule="auto"/>
        <w:ind w:left="260" w:right="-449" w:firstLine="568"/>
        <w:rPr>
          <w:rFonts w:eastAsia="Times New Roman"/>
          <w:sz w:val="24"/>
          <w:szCs w:val="24"/>
        </w:rPr>
      </w:pPr>
      <w:r>
        <w:rPr>
          <w:rFonts w:eastAsia="Times New Roman"/>
          <w:sz w:val="24"/>
          <w:szCs w:val="24"/>
        </w:rPr>
        <w:t>формировать основы гражданской идентичности: чувства сопричастности и гордости за свою Родину, уважения к истории и культуре народа;</w:t>
      </w:r>
    </w:p>
    <w:p w:rsidR="006036C1" w:rsidRPr="00565595" w:rsidRDefault="006036C1" w:rsidP="00101856">
      <w:pPr>
        <w:numPr>
          <w:ilvl w:val="0"/>
          <w:numId w:val="92"/>
        </w:numPr>
        <w:tabs>
          <w:tab w:val="left" w:pos="142"/>
          <w:tab w:val="left" w:pos="968"/>
        </w:tabs>
        <w:spacing w:line="360" w:lineRule="auto"/>
        <w:ind w:left="260" w:right="-449" w:firstLine="568"/>
        <w:rPr>
          <w:rFonts w:eastAsia="Times New Roman"/>
          <w:sz w:val="24"/>
          <w:szCs w:val="24"/>
        </w:rPr>
      </w:pPr>
      <w:r>
        <w:rPr>
          <w:rFonts w:eastAsia="Times New Roman"/>
          <w:sz w:val="24"/>
          <w:szCs w:val="24"/>
        </w:rPr>
        <w:t>воспитывать в каждом ученике трудолюбие, уважение к правам и свободам человека, любовь к окружающей природе, Родине, семье;</w:t>
      </w:r>
    </w:p>
    <w:p w:rsidR="006036C1" w:rsidRPr="00565595" w:rsidRDefault="006036C1" w:rsidP="00101856">
      <w:pPr>
        <w:numPr>
          <w:ilvl w:val="0"/>
          <w:numId w:val="92"/>
        </w:numPr>
        <w:tabs>
          <w:tab w:val="left" w:pos="142"/>
          <w:tab w:val="left" w:pos="980"/>
        </w:tabs>
        <w:spacing w:line="360" w:lineRule="auto"/>
        <w:ind w:left="980" w:right="-449" w:hanging="152"/>
        <w:rPr>
          <w:rFonts w:eastAsia="Times New Roman"/>
          <w:sz w:val="24"/>
          <w:szCs w:val="24"/>
        </w:rPr>
      </w:pPr>
      <w:r>
        <w:rPr>
          <w:rFonts w:eastAsia="Times New Roman"/>
          <w:sz w:val="24"/>
          <w:szCs w:val="24"/>
        </w:rPr>
        <w:t>воспитывать нравственные качества личности ребёнка,</w:t>
      </w:r>
    </w:p>
    <w:p w:rsidR="006036C1" w:rsidRPr="00565595" w:rsidRDefault="006036C1" w:rsidP="00101856">
      <w:pPr>
        <w:numPr>
          <w:ilvl w:val="0"/>
          <w:numId w:val="92"/>
        </w:numPr>
        <w:tabs>
          <w:tab w:val="left" w:pos="142"/>
          <w:tab w:val="left" w:pos="968"/>
        </w:tabs>
        <w:spacing w:line="360" w:lineRule="auto"/>
        <w:ind w:left="260" w:right="-449" w:firstLine="568"/>
        <w:rPr>
          <w:rFonts w:eastAsia="Times New Roman"/>
          <w:sz w:val="24"/>
          <w:szCs w:val="24"/>
        </w:rPr>
      </w:pPr>
      <w:r>
        <w:rPr>
          <w:rFonts w:eastAsia="Times New Roman"/>
          <w:sz w:val="24"/>
          <w:szCs w:val="24"/>
        </w:rPr>
        <w:t>способствовать освоению ребёнком основных социальных ролей, моральных и этических норм;</w:t>
      </w:r>
    </w:p>
    <w:p w:rsidR="006036C1" w:rsidRPr="00565595" w:rsidRDefault="006036C1" w:rsidP="00101856">
      <w:pPr>
        <w:numPr>
          <w:ilvl w:val="0"/>
          <w:numId w:val="92"/>
        </w:numPr>
        <w:tabs>
          <w:tab w:val="left" w:pos="142"/>
          <w:tab w:val="left" w:pos="968"/>
        </w:tabs>
        <w:spacing w:line="360" w:lineRule="auto"/>
        <w:ind w:left="260" w:right="-449" w:firstLine="568"/>
        <w:rPr>
          <w:rFonts w:eastAsia="Times New Roman"/>
          <w:sz w:val="24"/>
          <w:szCs w:val="24"/>
        </w:rPr>
      </w:pPr>
      <w:r>
        <w:rPr>
          <w:rFonts w:eastAsia="Times New Roman"/>
          <w:sz w:val="24"/>
          <w:szCs w:val="24"/>
        </w:rPr>
        <w:t>приобщать детей к культурным традициям своего народа, общечеловеческим ценностям в условиях многонационального государства.</w:t>
      </w:r>
    </w:p>
    <w:p w:rsidR="006036C1" w:rsidRDefault="006036C1" w:rsidP="00565595">
      <w:pPr>
        <w:tabs>
          <w:tab w:val="left" w:pos="142"/>
        </w:tabs>
        <w:spacing w:line="360" w:lineRule="auto"/>
        <w:ind w:left="260" w:right="-449" w:firstLine="566"/>
        <w:jc w:val="both"/>
        <w:rPr>
          <w:rFonts w:eastAsia="Times New Roman"/>
          <w:sz w:val="24"/>
          <w:szCs w:val="24"/>
        </w:rPr>
      </w:pPr>
      <w:r>
        <w:rPr>
          <w:rFonts w:eastAsia="Times New Roman"/>
          <w:sz w:val="24"/>
          <w:szCs w:val="24"/>
        </w:rPr>
        <w:t>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учреждениями культуры, науки, образования, СМИ, принимающих участие в реали</w:t>
      </w:r>
      <w:r w:rsidR="00565595">
        <w:rPr>
          <w:rFonts w:eastAsia="Times New Roman"/>
          <w:sz w:val="24"/>
          <w:szCs w:val="24"/>
        </w:rPr>
        <w:t>зации воспитательного процесса.</w:t>
      </w:r>
    </w:p>
    <w:p w:rsidR="006036C1" w:rsidRPr="00565595" w:rsidRDefault="006036C1" w:rsidP="00565595">
      <w:pPr>
        <w:tabs>
          <w:tab w:val="left" w:pos="142"/>
        </w:tabs>
        <w:spacing w:line="360" w:lineRule="auto"/>
        <w:ind w:left="820" w:right="-449"/>
        <w:rPr>
          <w:rFonts w:eastAsia="Times New Roman"/>
          <w:sz w:val="24"/>
          <w:szCs w:val="24"/>
        </w:rPr>
      </w:pPr>
      <w:r>
        <w:rPr>
          <w:rFonts w:eastAsia="Times New Roman"/>
          <w:sz w:val="24"/>
          <w:szCs w:val="24"/>
        </w:rPr>
        <w:t>Программа духовно-нравственного развития и в</w:t>
      </w:r>
      <w:r w:rsidR="00565595">
        <w:rPr>
          <w:rFonts w:eastAsia="Times New Roman"/>
          <w:sz w:val="24"/>
          <w:szCs w:val="24"/>
        </w:rPr>
        <w:t>оспитания обучающихся содержит:</w:t>
      </w:r>
    </w:p>
    <w:p w:rsidR="006036C1" w:rsidRPr="00565595" w:rsidRDefault="006036C1" w:rsidP="00101856">
      <w:pPr>
        <w:numPr>
          <w:ilvl w:val="0"/>
          <w:numId w:val="93"/>
        </w:numPr>
        <w:tabs>
          <w:tab w:val="left" w:pos="142"/>
          <w:tab w:val="left" w:pos="1285"/>
        </w:tabs>
        <w:spacing w:line="360" w:lineRule="auto"/>
        <w:ind w:left="260" w:right="-449" w:firstLine="568"/>
        <w:rPr>
          <w:rFonts w:eastAsia="Times New Roman"/>
          <w:sz w:val="24"/>
          <w:szCs w:val="24"/>
        </w:rPr>
      </w:pPr>
      <w:r>
        <w:rPr>
          <w:rFonts w:eastAsia="Times New Roman"/>
          <w:sz w:val="24"/>
          <w:szCs w:val="24"/>
        </w:rPr>
        <w:t>Ценностные установки духовно-нравственного развития и воспитания обучающихся на начальной ступени образования.</w:t>
      </w:r>
    </w:p>
    <w:p w:rsidR="006036C1" w:rsidRPr="00565595" w:rsidRDefault="006036C1" w:rsidP="00101856">
      <w:pPr>
        <w:numPr>
          <w:ilvl w:val="0"/>
          <w:numId w:val="93"/>
        </w:numPr>
        <w:tabs>
          <w:tab w:val="left" w:pos="142"/>
          <w:tab w:val="left" w:pos="1280"/>
        </w:tabs>
        <w:spacing w:line="360" w:lineRule="auto"/>
        <w:ind w:left="260" w:right="-449" w:firstLine="568"/>
        <w:jc w:val="both"/>
        <w:rPr>
          <w:rFonts w:eastAsia="Times New Roman"/>
          <w:sz w:val="24"/>
          <w:szCs w:val="24"/>
        </w:rPr>
      </w:pPr>
      <w:r>
        <w:rPr>
          <w:rFonts w:eastAsia="Times New Roman"/>
          <w:sz w:val="24"/>
          <w:szCs w:val="24"/>
        </w:rPr>
        <w:t>Основные направления духовно-нравственного развития и воспитания обучающихся.Реализация целевых установок средствами используемых систем учебников.</w:t>
      </w:r>
    </w:p>
    <w:p w:rsidR="006036C1" w:rsidRPr="00565595" w:rsidRDefault="006036C1" w:rsidP="00101856">
      <w:pPr>
        <w:numPr>
          <w:ilvl w:val="0"/>
          <w:numId w:val="93"/>
        </w:numPr>
        <w:tabs>
          <w:tab w:val="left" w:pos="142"/>
          <w:tab w:val="left" w:pos="1119"/>
        </w:tabs>
        <w:spacing w:line="360" w:lineRule="auto"/>
        <w:ind w:left="260" w:right="-449" w:firstLine="568"/>
        <w:rPr>
          <w:rFonts w:eastAsia="Times New Roman"/>
          <w:sz w:val="24"/>
          <w:szCs w:val="24"/>
        </w:rPr>
      </w:pPr>
      <w:r>
        <w:rPr>
          <w:rFonts w:eastAsia="Times New Roman"/>
          <w:sz w:val="24"/>
          <w:szCs w:val="24"/>
        </w:rPr>
        <w:t>Условия реализации программы духовно-нравственного развития и воспитания учащихся.</w:t>
      </w:r>
    </w:p>
    <w:p w:rsidR="00D927ED" w:rsidRPr="00777442" w:rsidRDefault="006036C1" w:rsidP="00101856">
      <w:pPr>
        <w:numPr>
          <w:ilvl w:val="0"/>
          <w:numId w:val="93"/>
        </w:numPr>
        <w:tabs>
          <w:tab w:val="left" w:pos="142"/>
          <w:tab w:val="left" w:pos="1220"/>
        </w:tabs>
        <w:spacing w:line="360" w:lineRule="auto"/>
        <w:ind w:left="260" w:right="-449" w:firstLine="568"/>
        <w:rPr>
          <w:rFonts w:eastAsia="Times New Roman"/>
          <w:sz w:val="24"/>
          <w:szCs w:val="24"/>
        </w:rPr>
      </w:pPr>
      <w:r>
        <w:rPr>
          <w:rFonts w:eastAsia="Times New Roman"/>
          <w:sz w:val="24"/>
          <w:szCs w:val="24"/>
        </w:rPr>
        <w:t>Совместная деятельность школы, семьи и общественности по духовно-нравственному развитию и воспитанию учащихся.</w:t>
      </w:r>
    </w:p>
    <w:p w:rsidR="00565595" w:rsidRPr="0089585D" w:rsidRDefault="0023043E" w:rsidP="00101856">
      <w:pPr>
        <w:numPr>
          <w:ilvl w:val="0"/>
          <w:numId w:val="94"/>
        </w:numPr>
        <w:tabs>
          <w:tab w:val="left" w:pos="142"/>
          <w:tab w:val="left" w:pos="1060"/>
        </w:tabs>
        <w:spacing w:line="360" w:lineRule="auto"/>
        <w:ind w:right="-449"/>
        <w:rPr>
          <w:rFonts w:eastAsia="Times New Roman"/>
          <w:sz w:val="24"/>
          <w:szCs w:val="24"/>
        </w:rPr>
      </w:pPr>
      <w:r>
        <w:rPr>
          <w:rFonts w:eastAsia="Times New Roman"/>
          <w:sz w:val="24"/>
          <w:szCs w:val="24"/>
        </w:rPr>
        <w:t>Ожидаемые результаты духовно-нравственного развития и воспитания учащихся</w:t>
      </w:r>
      <w:r w:rsidR="0089585D">
        <w:rPr>
          <w:rFonts w:eastAsia="Times New Roman"/>
          <w:sz w:val="24"/>
          <w:szCs w:val="24"/>
        </w:rPr>
        <w:t>.</w:t>
      </w:r>
    </w:p>
    <w:p w:rsidR="0023043E" w:rsidRPr="00565595" w:rsidRDefault="0023043E" w:rsidP="00101856">
      <w:pPr>
        <w:numPr>
          <w:ilvl w:val="1"/>
          <w:numId w:val="95"/>
        </w:numPr>
        <w:tabs>
          <w:tab w:val="left" w:pos="142"/>
          <w:tab w:val="left" w:pos="1198"/>
        </w:tabs>
        <w:spacing w:line="360" w:lineRule="auto"/>
        <w:ind w:left="260" w:right="-449" w:firstLine="568"/>
        <w:rPr>
          <w:rFonts w:eastAsia="Times New Roman"/>
          <w:b/>
          <w:bCs/>
          <w:sz w:val="24"/>
          <w:szCs w:val="24"/>
        </w:rPr>
      </w:pPr>
      <w:r>
        <w:rPr>
          <w:rFonts w:eastAsia="Times New Roman"/>
          <w:b/>
          <w:bCs/>
          <w:sz w:val="24"/>
          <w:szCs w:val="24"/>
        </w:rPr>
        <w:t>Ценностные установки духовно-нравственного развития и воспитания обучающихся</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Цель Программы  духовно-нравственного воспитания, развития обучающихся на ступени начального общего образования  — создание  социокультурной среды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Донского края.</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 xml:space="preserve">Чтобы помочь человеку развить в себе вышеперечисленные качества, необходимо ставить конкретные задачи. </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В области формирования нравственной культуры:</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w:t>
      </w:r>
      <w:r w:rsidRPr="00565595">
        <w:rPr>
          <w:rFonts w:eastAsia="Times New Roman"/>
          <w:bCs/>
          <w:sz w:val="24"/>
          <w:szCs w:val="24"/>
        </w:rPr>
        <w:tab/>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и Донского края, непрерывного образования, самовоспитания и стремления к нравственному совершенствованию;</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w:t>
      </w:r>
      <w:r w:rsidRPr="00565595">
        <w:rPr>
          <w:rFonts w:eastAsia="Times New Roman"/>
          <w:bCs/>
          <w:sz w:val="24"/>
          <w:szCs w:val="24"/>
        </w:rPr>
        <w:tab/>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w:t>
      </w:r>
      <w:r w:rsidRPr="00565595">
        <w:rPr>
          <w:rFonts w:eastAsia="Times New Roman"/>
          <w:bCs/>
          <w:sz w:val="24"/>
          <w:szCs w:val="24"/>
        </w:rPr>
        <w:tab/>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w:t>
      </w:r>
      <w:r w:rsidRPr="00565595">
        <w:rPr>
          <w:rFonts w:eastAsia="Times New Roman"/>
          <w:bCs/>
          <w:sz w:val="24"/>
          <w:szCs w:val="24"/>
        </w:rPr>
        <w:tab/>
        <w:t>формирование нравственного смысла учения;</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w:t>
      </w:r>
      <w:r w:rsidRPr="00565595">
        <w:rPr>
          <w:rFonts w:eastAsia="Times New Roman"/>
          <w:bCs/>
          <w:sz w:val="24"/>
          <w:szCs w:val="24"/>
        </w:rPr>
        <w:tab/>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w:t>
      </w:r>
      <w:r w:rsidRPr="00565595">
        <w:rPr>
          <w:rFonts w:eastAsia="Times New Roman"/>
          <w:bCs/>
          <w:sz w:val="24"/>
          <w:szCs w:val="24"/>
        </w:rPr>
        <w:tab/>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w:t>
      </w:r>
      <w:r w:rsidRPr="00565595">
        <w:rPr>
          <w:rFonts w:eastAsia="Times New Roman"/>
          <w:bCs/>
          <w:sz w:val="24"/>
          <w:szCs w:val="24"/>
        </w:rPr>
        <w:tab/>
        <w:t>формирование эстетических потребностей, ценностей и чувств;</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w:t>
      </w:r>
      <w:r w:rsidRPr="00565595">
        <w:rPr>
          <w:rFonts w:eastAsia="Times New Roman"/>
          <w:bCs/>
          <w:sz w:val="24"/>
          <w:szCs w:val="24"/>
        </w:rPr>
        <w:tab/>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w:t>
      </w:r>
      <w:r w:rsidRPr="00565595">
        <w:rPr>
          <w:rFonts w:eastAsia="Times New Roman"/>
          <w:bCs/>
          <w:sz w:val="24"/>
          <w:szCs w:val="24"/>
        </w:rPr>
        <w:tab/>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w:t>
      </w:r>
      <w:r w:rsidRPr="00565595">
        <w:rPr>
          <w:rFonts w:eastAsia="Times New Roman"/>
          <w:bCs/>
          <w:sz w:val="24"/>
          <w:szCs w:val="24"/>
        </w:rPr>
        <w:tab/>
        <w:t>развитие трудолюбия, способности к преодолению трудностей, целеустремленности и настойчивости в достижении результата.</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В области формирования социальной культуры:</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w:t>
      </w:r>
      <w:r w:rsidRPr="00565595">
        <w:rPr>
          <w:rFonts w:eastAsia="Times New Roman"/>
          <w:bCs/>
          <w:sz w:val="24"/>
          <w:szCs w:val="24"/>
        </w:rPr>
        <w:tab/>
        <w:t>формирование основ российской культурной и гражданской идентичности (самобытности);</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w:t>
      </w:r>
      <w:r w:rsidRPr="00565595">
        <w:rPr>
          <w:rFonts w:eastAsia="Times New Roman"/>
          <w:bCs/>
          <w:sz w:val="24"/>
          <w:szCs w:val="24"/>
        </w:rPr>
        <w:tab/>
        <w:t>пробуждение веры в Россию, в свой народ, чувства личной ответственности за Отечество;</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w:t>
      </w:r>
      <w:r w:rsidRPr="00565595">
        <w:rPr>
          <w:rFonts w:eastAsia="Times New Roman"/>
          <w:bCs/>
          <w:sz w:val="24"/>
          <w:szCs w:val="24"/>
        </w:rPr>
        <w:tab/>
        <w:t>воспитание ценностного отношения к своему национальному языку и культуре;</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w:t>
      </w:r>
      <w:r w:rsidRPr="00565595">
        <w:rPr>
          <w:rFonts w:eastAsia="Times New Roman"/>
          <w:bCs/>
          <w:sz w:val="24"/>
          <w:szCs w:val="24"/>
        </w:rPr>
        <w:tab/>
        <w:t>формирование патриотизма и гражданской солидарности;</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w:t>
      </w:r>
      <w:r w:rsidRPr="00565595">
        <w:rPr>
          <w:rFonts w:eastAsia="Times New Roman"/>
          <w:bCs/>
          <w:sz w:val="24"/>
          <w:szCs w:val="24"/>
        </w:rPr>
        <w:tab/>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w:t>
      </w:r>
      <w:r w:rsidRPr="00565595">
        <w:rPr>
          <w:rFonts w:eastAsia="Times New Roman"/>
          <w:bCs/>
          <w:sz w:val="24"/>
          <w:szCs w:val="24"/>
        </w:rPr>
        <w:tab/>
        <w:t>развитие доброжелательности и эмоциональной отзывчивости, человеколюбия (гуманности) понимания других людей и сопереживания им;</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w:t>
      </w:r>
      <w:r w:rsidRPr="00565595">
        <w:rPr>
          <w:rFonts w:eastAsia="Times New Roman"/>
          <w:bCs/>
          <w:sz w:val="24"/>
          <w:szCs w:val="24"/>
        </w:rPr>
        <w:tab/>
        <w:t>становление гражданских качеств личности на основе демократических ценностных ориентаций;</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w:t>
      </w:r>
      <w:r w:rsidRPr="00565595">
        <w:rPr>
          <w:rFonts w:eastAsia="Times New Roman"/>
          <w:bCs/>
          <w:sz w:val="24"/>
          <w:szCs w:val="24"/>
        </w:rPr>
        <w:tab/>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w:t>
      </w:r>
      <w:r w:rsidRPr="00565595">
        <w:rPr>
          <w:rFonts w:eastAsia="Times New Roman"/>
          <w:bCs/>
          <w:sz w:val="24"/>
          <w:szCs w:val="24"/>
        </w:rPr>
        <w:tab/>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Донского края и  всех народов России.</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В области формирования семейной культуры:</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w:t>
      </w:r>
      <w:r w:rsidRPr="00565595">
        <w:rPr>
          <w:rFonts w:eastAsia="Times New Roman"/>
          <w:bCs/>
          <w:sz w:val="24"/>
          <w:szCs w:val="24"/>
        </w:rPr>
        <w:tab/>
        <w:t>формирование отношения к семье как основе российского общества;</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w:t>
      </w:r>
      <w:r w:rsidRPr="00565595">
        <w:rPr>
          <w:rFonts w:eastAsia="Times New Roman"/>
          <w:bCs/>
          <w:sz w:val="24"/>
          <w:szCs w:val="24"/>
        </w:rPr>
        <w:tab/>
        <w:t>формирование у обучающегося уважительного отношения к родителям, осознанного, заботливого отношения к старшим и младшим;</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w:t>
      </w:r>
      <w:r w:rsidRPr="00565595">
        <w:rPr>
          <w:rFonts w:eastAsia="Times New Roman"/>
          <w:bCs/>
          <w:sz w:val="24"/>
          <w:szCs w:val="24"/>
        </w:rPr>
        <w:tab/>
        <w:t>формирование представления о традиционных семейных ценностях народов России, семейных ролях и уважения к ним;</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w:t>
      </w:r>
      <w:r w:rsidRPr="00565595">
        <w:rPr>
          <w:rFonts w:eastAsia="Times New Roman"/>
          <w:bCs/>
          <w:sz w:val="24"/>
          <w:szCs w:val="24"/>
        </w:rPr>
        <w:tab/>
        <w:t>знакомство обучающегося с культурно¬историческими и этническими традициями российской семьи.</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 xml:space="preserve">Для процесса воспитания задача заключается в том, чтобы помочь человеку принять конкретное правило, идею (ценность) как важное основание при выборе поступка. Таким образом, перечень воспитательных задач – это перечень ценностей, которые ребёнок должен присвоить, с точки зрения общества, то есть всех нас. </w:t>
      </w:r>
    </w:p>
    <w:p w:rsidR="00565595" w:rsidRPr="00565595" w:rsidRDefault="00565595" w:rsidP="00565595">
      <w:pPr>
        <w:tabs>
          <w:tab w:val="left" w:pos="142"/>
        </w:tabs>
        <w:spacing w:line="360" w:lineRule="auto"/>
        <w:ind w:left="260" w:right="-449" w:firstLine="566"/>
        <w:jc w:val="both"/>
        <w:rPr>
          <w:rFonts w:eastAsia="Times New Roman"/>
          <w:b/>
          <w:bCs/>
          <w:sz w:val="24"/>
          <w:szCs w:val="24"/>
        </w:rPr>
      </w:pPr>
      <w:r w:rsidRPr="00565595">
        <w:rPr>
          <w:rFonts w:eastAsia="Times New Roman"/>
          <w:b/>
          <w:bCs/>
          <w:sz w:val="24"/>
          <w:szCs w:val="24"/>
        </w:rPr>
        <w:t>2.3.3.Основные направления и ценностные основы духовно-нравственного развития, воспитания и социализации обучающихся</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 xml:space="preserve">В Программе используется систематизация ценностей – по условным «направлениям вос-питательной работы», которые образно отражают цели развития духовного мира школьников в контексте Требований ФГОС  НОО </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Организация духовно-нравственного развития, воспитания и социализации обучающихся осуществляется по следующим направлениям:</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1. Гражданско-патриотическое воспитание</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Ценности: любовь к России, своему народу, своему  Донскому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2. Нравственное и духовное воспитание</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3. Воспитание положительного отношения к труду и творчеству</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Ценности: 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4. Интеллектуальное воспитание</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 xml:space="preserve">Ценности: образование, истина, интеллект, наука, интеллектуальная деятельность, интеллектуальное развитие личности, знание, общество знаний. </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5. Здоровьесберегающее воспитание</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6. Социокультурное и медиакультурное воспитание</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 многоконфиссиональность народов Дона и толерантное отношение между ними.</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7. Культуротворческое и эстетическое воспитание</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Ценности: красота; гармония; эстетическое развитие, самовыражение в творчестве и искусстве, культуросозидание, индивидуальные творческие способности, наследие культуры донского казачества, культуры народов, населяющих родной край; диалог культур и цивилизаций.</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8. Правовое воспитание и культура безопасности</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9. Воспитание семейных ценностей</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 xml:space="preserve">Ценности: семья, хранящая и воспроизводящая духовную культуру народов Дона, семейные традиции на Дону, культура семейной жизни, этика и психология семейных отношений, любовь и уважение к родителям, прародителям; забота о старших и младших. </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10. Формирование коммуникативной культуры</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Ценности: русский язык, языки народов России и Донского края,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565595" w:rsidRPr="00565595" w:rsidRDefault="00565595" w:rsidP="00565595">
      <w:pPr>
        <w:tabs>
          <w:tab w:val="left" w:pos="142"/>
        </w:tabs>
        <w:spacing w:line="360" w:lineRule="auto"/>
        <w:ind w:left="260" w:right="-449" w:firstLine="566"/>
        <w:jc w:val="both"/>
        <w:rPr>
          <w:rFonts w:eastAsia="Times New Roman"/>
          <w:bCs/>
          <w:sz w:val="24"/>
          <w:szCs w:val="24"/>
        </w:rPr>
      </w:pPr>
      <w:r w:rsidRPr="00565595">
        <w:rPr>
          <w:rFonts w:eastAsia="Times New Roman"/>
          <w:bCs/>
          <w:sz w:val="24"/>
          <w:szCs w:val="24"/>
        </w:rPr>
        <w:t>11. Экологическое воспитание</w:t>
      </w:r>
    </w:p>
    <w:p w:rsidR="0023043E" w:rsidRPr="00565595" w:rsidRDefault="00565595" w:rsidP="00565595">
      <w:pPr>
        <w:tabs>
          <w:tab w:val="left" w:pos="142"/>
        </w:tabs>
        <w:spacing w:line="360" w:lineRule="auto"/>
        <w:ind w:left="260" w:right="-449" w:firstLine="566"/>
        <w:jc w:val="both"/>
        <w:rPr>
          <w:sz w:val="20"/>
          <w:szCs w:val="20"/>
        </w:rPr>
      </w:pPr>
      <w:r w:rsidRPr="00565595">
        <w:rPr>
          <w:rFonts w:eastAsia="Times New Roman"/>
          <w:bCs/>
          <w:sz w:val="24"/>
          <w:szCs w:val="24"/>
        </w:rPr>
        <w:t>Ценности: родная земля – Донской край; заповедная природа Донского края;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89585D" w:rsidRDefault="0089585D" w:rsidP="00B12C01">
      <w:pPr>
        <w:tabs>
          <w:tab w:val="left" w:pos="142"/>
        </w:tabs>
        <w:spacing w:line="360" w:lineRule="auto"/>
        <w:ind w:right="-449"/>
        <w:rPr>
          <w:rFonts w:eastAsia="Times New Roman"/>
          <w:b/>
          <w:bCs/>
          <w:sz w:val="24"/>
          <w:szCs w:val="24"/>
        </w:rPr>
      </w:pPr>
    </w:p>
    <w:p w:rsidR="0089585D" w:rsidRDefault="0089585D" w:rsidP="00565595">
      <w:pPr>
        <w:tabs>
          <w:tab w:val="left" w:pos="142"/>
        </w:tabs>
        <w:spacing w:line="360" w:lineRule="auto"/>
        <w:ind w:left="260" w:right="-449" w:firstLine="566"/>
        <w:rPr>
          <w:rFonts w:eastAsia="Times New Roman"/>
          <w:b/>
          <w:bCs/>
          <w:sz w:val="24"/>
          <w:szCs w:val="24"/>
        </w:rPr>
      </w:pPr>
    </w:p>
    <w:p w:rsidR="0023043E" w:rsidRDefault="0023043E" w:rsidP="00565595">
      <w:pPr>
        <w:tabs>
          <w:tab w:val="left" w:pos="142"/>
        </w:tabs>
        <w:spacing w:line="360" w:lineRule="auto"/>
        <w:ind w:left="260" w:right="-449" w:firstLine="566"/>
        <w:rPr>
          <w:rFonts w:eastAsia="Times New Roman"/>
          <w:sz w:val="24"/>
          <w:szCs w:val="24"/>
        </w:rPr>
      </w:pPr>
      <w:r>
        <w:rPr>
          <w:rFonts w:eastAsia="Times New Roman"/>
          <w:b/>
          <w:bCs/>
          <w:sz w:val="24"/>
          <w:szCs w:val="24"/>
        </w:rPr>
        <w:t>Основные направления духовно-нравственного развития и воспитания обучающихся</w:t>
      </w:r>
    </w:p>
    <w:p w:rsidR="00565595" w:rsidRPr="00565595" w:rsidRDefault="00565595" w:rsidP="00AB33E6">
      <w:pPr>
        <w:shd w:val="clear" w:color="auto" w:fill="FFFFFF"/>
        <w:autoSpaceDE w:val="0"/>
        <w:spacing w:line="360" w:lineRule="auto"/>
        <w:ind w:firstLine="708"/>
        <w:rPr>
          <w:rFonts w:eastAsia="Calibri"/>
          <w:sz w:val="24"/>
          <w:szCs w:val="24"/>
          <w:lang w:eastAsia="ar-SA"/>
        </w:rPr>
      </w:pPr>
      <w:r w:rsidRPr="00565595">
        <w:rPr>
          <w:rFonts w:eastAsia="Calibri"/>
          <w:spacing w:val="-2"/>
          <w:sz w:val="24"/>
          <w:szCs w:val="24"/>
          <w:lang w:eastAsia="ar-SA"/>
        </w:rPr>
        <w:t>Все направления духовно</w:t>
      </w:r>
      <w:r w:rsidRPr="00565595">
        <w:rPr>
          <w:rFonts w:eastAsia="Calibri"/>
          <w:spacing w:val="-2"/>
          <w:sz w:val="24"/>
          <w:szCs w:val="24"/>
          <w:lang w:eastAsia="ar-SA"/>
        </w:rPr>
        <w:softHyphen/>
        <w:t>нравственного развития, воспи</w:t>
      </w:r>
      <w:r w:rsidRPr="00565595">
        <w:rPr>
          <w:rFonts w:eastAsia="Calibri"/>
          <w:sz w:val="24"/>
          <w:szCs w:val="24"/>
          <w:lang w:eastAsia="ar-SA"/>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Донского края.</w:t>
      </w:r>
    </w:p>
    <w:p w:rsidR="00565595" w:rsidRPr="00565595" w:rsidRDefault="00565595" w:rsidP="00AB33E6">
      <w:pPr>
        <w:spacing w:line="360" w:lineRule="auto"/>
        <w:ind w:firstLine="540"/>
        <w:jc w:val="both"/>
        <w:rPr>
          <w:rFonts w:eastAsia="Calibri"/>
          <w:i/>
          <w:sz w:val="24"/>
          <w:szCs w:val="24"/>
          <w:lang w:eastAsia="ar-SA"/>
        </w:rPr>
      </w:pPr>
      <w:r w:rsidRPr="00565595">
        <w:rPr>
          <w:rFonts w:eastAsia="Calibri"/>
          <w:sz w:val="24"/>
          <w:szCs w:val="24"/>
          <w:lang w:eastAsia="ar-SA"/>
        </w:rPr>
        <w:t xml:space="preserve">Механизм принятия учеником конкретных ценностей (идей, правил поведения) обеспечивают определённые средства: осмысление ценностей и практические действия  на их основе.  </w:t>
      </w:r>
    </w:p>
    <w:p w:rsidR="00565595" w:rsidRDefault="00565595" w:rsidP="00AB33E6">
      <w:pPr>
        <w:spacing w:line="360" w:lineRule="auto"/>
        <w:jc w:val="both"/>
        <w:rPr>
          <w:rFonts w:eastAsia="Calibri"/>
          <w:i/>
          <w:sz w:val="24"/>
          <w:szCs w:val="24"/>
          <w:lang w:eastAsia="ar-SA"/>
        </w:rPr>
      </w:pPr>
      <w:r w:rsidRPr="00565595">
        <w:rPr>
          <w:rFonts w:eastAsia="Calibri"/>
          <w:i/>
          <w:sz w:val="24"/>
          <w:szCs w:val="24"/>
          <w:lang w:eastAsia="ar-SA"/>
        </w:rPr>
        <w:t>Осмысление и ощущение духовной ценности</w:t>
      </w:r>
      <w:r w:rsidRPr="00565595">
        <w:rPr>
          <w:rFonts w:eastAsia="Calibri"/>
          <w:sz w:val="24"/>
          <w:szCs w:val="24"/>
          <w:lang w:eastAsia="ar-SA"/>
        </w:rPr>
        <w:t xml:space="preserve"> – это знакомство с конкретной важной идеей или правилом (ценностью). Оно обязательно должно сопровождаться ярким эмоциональным положительным переживанием. Без этого условия младший школьник не сможет до конца осмыслить ценность в беседах со взрослым, не начнет использовать её для оценки смоделированной ситуации. Например, ребёнок видит фильм о природе, поражающий его своей красотой, обсуждает со взрослым, «что такое «красота», пытается оценить, что красиво, а что нет на предложенных картинках. Либо ученик оценивает речевую ситуацию и  отмечает вежливое/невежливое поведение ее участников. Таким образом, ценность начинает приниматься внутренним миром ребёнка. Он осмысливает её и пытается использовать в своей речи, на словах. </w:t>
      </w:r>
    </w:p>
    <w:p w:rsidR="00565595" w:rsidRPr="00565595" w:rsidRDefault="00565595" w:rsidP="00AB33E6">
      <w:pPr>
        <w:spacing w:line="360" w:lineRule="auto"/>
        <w:jc w:val="both"/>
        <w:rPr>
          <w:rFonts w:eastAsia="Calibri"/>
          <w:i/>
          <w:sz w:val="24"/>
          <w:szCs w:val="24"/>
          <w:lang w:eastAsia="ar-SA"/>
        </w:rPr>
      </w:pPr>
      <w:r w:rsidRPr="00565595">
        <w:rPr>
          <w:rFonts w:eastAsia="Calibri"/>
          <w:i/>
          <w:sz w:val="24"/>
          <w:szCs w:val="24"/>
          <w:lang w:eastAsia="ar-SA"/>
        </w:rPr>
        <w:t xml:space="preserve">Действие, направляемое ценностью, </w:t>
      </w:r>
      <w:r w:rsidRPr="00565595">
        <w:rPr>
          <w:rFonts w:eastAsia="Calibri"/>
          <w:sz w:val="24"/>
          <w:szCs w:val="24"/>
          <w:lang w:eastAsia="ar-SA"/>
        </w:rPr>
        <w:t xml:space="preserve">– это конкретная ситуация, требующая выбора и осуществления поступка с учётом известных ребёнку идей и правил поведения (ценностей).  Примеры: ребенок, листая фотоальбом, отбирает «красивые» и «некрасивые» фотографии; долго переделывает свой рисунок, «чтобы было красиво»;  начинает убирать и украшать свою комнату. В такие моменты ценность принимается внутренним миром ребёнка. Он использует ценность не только на словах, но и на деле. Слово также может являться делом, когда  ребёнок в конкретной ситуации с помощью слова совершает добрые поступки (поздравляет с днём рождения, с праздником, утешает другого или радуется успехам одноклассника и т.п.). </w:t>
      </w:r>
    </w:p>
    <w:p w:rsidR="0089585D" w:rsidRDefault="0089585D" w:rsidP="0089585D">
      <w:pPr>
        <w:tabs>
          <w:tab w:val="left" w:pos="142"/>
        </w:tabs>
        <w:spacing w:line="360" w:lineRule="auto"/>
        <w:ind w:right="-449"/>
        <w:rPr>
          <w:rFonts w:eastAsia="Times New Roman"/>
          <w:sz w:val="24"/>
          <w:szCs w:val="24"/>
        </w:rPr>
      </w:pPr>
    </w:p>
    <w:p w:rsidR="0023043E" w:rsidRDefault="0023043E" w:rsidP="00565595">
      <w:pPr>
        <w:tabs>
          <w:tab w:val="left" w:pos="142"/>
        </w:tabs>
        <w:spacing w:line="360" w:lineRule="auto"/>
        <w:ind w:left="260" w:right="-449" w:firstLine="566"/>
        <w:rPr>
          <w:rFonts w:eastAsia="Times New Roman"/>
          <w:sz w:val="24"/>
          <w:szCs w:val="24"/>
        </w:rPr>
      </w:pPr>
      <w:r>
        <w:rPr>
          <w:rFonts w:eastAsia="Times New Roman"/>
          <w:sz w:val="24"/>
          <w:szCs w:val="24"/>
        </w:rPr>
        <w:t>Духовно-нравственное развитие и воспитание учащихся строится на основании базовых национальных ценно</w:t>
      </w:r>
      <w:r w:rsidR="00565595">
        <w:rPr>
          <w:rFonts w:eastAsia="Times New Roman"/>
          <w:sz w:val="24"/>
          <w:szCs w:val="24"/>
        </w:rPr>
        <w:t>стей по следующим направлениям:</w:t>
      </w:r>
    </w:p>
    <w:p w:rsidR="0023043E" w:rsidRDefault="0023043E" w:rsidP="00565595">
      <w:pPr>
        <w:tabs>
          <w:tab w:val="left" w:pos="142"/>
        </w:tabs>
        <w:spacing w:line="360" w:lineRule="auto"/>
        <w:ind w:left="260" w:right="-449" w:firstLine="566"/>
        <w:jc w:val="both"/>
        <w:rPr>
          <w:rFonts w:eastAsia="Times New Roman"/>
          <w:sz w:val="24"/>
          <w:szCs w:val="24"/>
        </w:rPr>
      </w:pPr>
      <w:r>
        <w:rPr>
          <w:rFonts w:eastAsia="Times New Roman"/>
          <w:sz w:val="24"/>
          <w:szCs w:val="24"/>
        </w:rPr>
        <w:t>1.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ценность свободы выбора и признание закона и правопорядка, ценность мира в многонациональном государстве, толерантность, как социальн</w:t>
      </w:r>
      <w:r w:rsidR="00565595">
        <w:rPr>
          <w:rFonts w:eastAsia="Times New Roman"/>
          <w:sz w:val="24"/>
          <w:szCs w:val="24"/>
        </w:rPr>
        <w:t>ая форма гражданского общества.</w:t>
      </w:r>
    </w:p>
    <w:p w:rsidR="0023043E" w:rsidRPr="00565595" w:rsidRDefault="0023043E" w:rsidP="00565595">
      <w:pPr>
        <w:tabs>
          <w:tab w:val="left" w:pos="142"/>
        </w:tabs>
        <w:spacing w:line="360" w:lineRule="auto"/>
        <w:ind w:left="260" w:right="-449" w:firstLine="566"/>
        <w:jc w:val="both"/>
        <w:rPr>
          <w:rFonts w:eastAsia="Times New Roman"/>
          <w:sz w:val="24"/>
          <w:szCs w:val="24"/>
        </w:rPr>
      </w:pPr>
      <w:r>
        <w:rPr>
          <w:rFonts w:eastAsia="Times New Roman"/>
          <w:sz w:val="24"/>
          <w:szCs w:val="24"/>
        </w:rPr>
        <w:t>2. Воспитание нравственных чувств и этического сознания. Ценности: ценность человеческой жизни, смысл жизни; ценность мира - как принципа жизни, ценность добра, справедливости, милосердия, чести, достоинства; свобода совести и вероисповедания; толерантность, представление о вере, духо</w:t>
      </w:r>
      <w:r w:rsidR="00565595">
        <w:rPr>
          <w:rFonts w:eastAsia="Times New Roman"/>
          <w:sz w:val="24"/>
          <w:szCs w:val="24"/>
        </w:rPr>
        <w:t>вной культуре и светской этике.</w:t>
      </w:r>
    </w:p>
    <w:p w:rsidR="0023043E" w:rsidRPr="00565595" w:rsidRDefault="0023043E" w:rsidP="00101856">
      <w:pPr>
        <w:numPr>
          <w:ilvl w:val="1"/>
          <w:numId w:val="96"/>
        </w:numPr>
        <w:tabs>
          <w:tab w:val="left" w:pos="142"/>
          <w:tab w:val="left" w:pos="1179"/>
        </w:tabs>
        <w:spacing w:line="360" w:lineRule="auto"/>
        <w:ind w:left="260" w:right="-449" w:firstLine="568"/>
        <w:jc w:val="both"/>
        <w:rPr>
          <w:rFonts w:eastAsia="Times New Roman"/>
          <w:sz w:val="24"/>
          <w:szCs w:val="24"/>
        </w:rPr>
      </w:pPr>
      <w:r>
        <w:rPr>
          <w:rFonts w:eastAsia="Times New Roman"/>
          <w:sz w:val="24"/>
          <w:szCs w:val="24"/>
        </w:rPr>
        <w:t>Воспитание трудолюбия, творческого отношения к учению, труду, жизни. Ценности: ценность труда и творчества; ценность познания мира; ценность таких качеств личности как целеустремленность и настойчивость, бережливость.</w:t>
      </w:r>
    </w:p>
    <w:p w:rsidR="0023043E" w:rsidRPr="00565595" w:rsidRDefault="0023043E" w:rsidP="00101856">
      <w:pPr>
        <w:numPr>
          <w:ilvl w:val="1"/>
          <w:numId w:val="96"/>
        </w:numPr>
        <w:tabs>
          <w:tab w:val="left" w:pos="142"/>
          <w:tab w:val="left" w:pos="1119"/>
        </w:tabs>
        <w:spacing w:line="360" w:lineRule="auto"/>
        <w:ind w:left="260" w:right="-449" w:firstLine="568"/>
        <w:jc w:val="both"/>
        <w:rPr>
          <w:rFonts w:eastAsia="Times New Roman"/>
          <w:sz w:val="24"/>
          <w:szCs w:val="24"/>
        </w:rPr>
      </w:pPr>
      <w:r>
        <w:rPr>
          <w:rFonts w:eastAsia="Times New Roman"/>
          <w:sz w:val="24"/>
          <w:szCs w:val="24"/>
        </w:rPr>
        <w:t>Формирование ценностного отношения к семье, здоровью и здоровому образу жизни. Ценности: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23043E" w:rsidRPr="00565595" w:rsidRDefault="0023043E" w:rsidP="00101856">
      <w:pPr>
        <w:numPr>
          <w:ilvl w:val="1"/>
          <w:numId w:val="96"/>
        </w:numPr>
        <w:tabs>
          <w:tab w:val="left" w:pos="142"/>
          <w:tab w:val="left" w:pos="1297"/>
        </w:tabs>
        <w:spacing w:line="360" w:lineRule="auto"/>
        <w:ind w:left="260" w:right="-449" w:firstLine="568"/>
        <w:jc w:val="both"/>
        <w:rPr>
          <w:rFonts w:eastAsia="Times New Roman"/>
          <w:sz w:val="24"/>
          <w:szCs w:val="24"/>
        </w:rPr>
      </w:pPr>
      <w:r>
        <w:rPr>
          <w:rFonts w:eastAsia="Times New Roman"/>
          <w:sz w:val="24"/>
          <w:szCs w:val="24"/>
        </w:rPr>
        <w:t>Воспитание ценностного отношения к природе, окружающей среде (экологическое воспитание). Ценности: планета Земля – общий дом для всех жителей Земли; ценность природы, родной земли, родной природы, заповедной природы; ответственность человека за окружающую среду.</w:t>
      </w:r>
    </w:p>
    <w:p w:rsidR="009B33B6" w:rsidRDefault="0023043E" w:rsidP="00101856">
      <w:pPr>
        <w:numPr>
          <w:ilvl w:val="0"/>
          <w:numId w:val="97"/>
        </w:numPr>
        <w:tabs>
          <w:tab w:val="left" w:pos="142"/>
          <w:tab w:val="left" w:pos="1047"/>
        </w:tabs>
        <w:spacing w:line="360" w:lineRule="auto"/>
        <w:ind w:left="260" w:right="-449" w:firstLine="542"/>
        <w:jc w:val="both"/>
        <w:rPr>
          <w:rFonts w:eastAsia="Times New Roman"/>
          <w:sz w:val="24"/>
          <w:szCs w:val="24"/>
        </w:rPr>
      </w:pPr>
      <w:r>
        <w:rPr>
          <w:rFonts w:eastAsia="Times New Roman"/>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Ценности: дар слова, ценность красоты в различных её проявлениях, ценность труда – как условия достижения </w:t>
      </w:r>
      <w:r w:rsidR="007D24F0">
        <w:rPr>
          <w:rFonts w:eastAsia="Times New Roman"/>
          <w:sz w:val="24"/>
          <w:szCs w:val="24"/>
        </w:rPr>
        <w:t>мастерства, ценность творчеств</w:t>
      </w:r>
      <w:r w:rsidR="00CA0A25">
        <w:rPr>
          <w:rFonts w:eastAsia="Times New Roman"/>
          <w:sz w:val="24"/>
          <w:szCs w:val="24"/>
        </w:rPr>
        <w:t>.</w:t>
      </w:r>
    </w:p>
    <w:p w:rsidR="00565595" w:rsidRDefault="00565595" w:rsidP="00565595">
      <w:pPr>
        <w:tabs>
          <w:tab w:val="left" w:pos="142"/>
          <w:tab w:val="left" w:pos="1047"/>
        </w:tabs>
        <w:spacing w:line="360" w:lineRule="auto"/>
        <w:ind w:right="-449"/>
        <w:jc w:val="both"/>
        <w:rPr>
          <w:rFonts w:eastAsia="Times New Roman"/>
          <w:sz w:val="24"/>
          <w:szCs w:val="24"/>
        </w:rPr>
      </w:pPr>
    </w:p>
    <w:p w:rsidR="00555BB1" w:rsidRDefault="00555BB1" w:rsidP="00565595">
      <w:pPr>
        <w:tabs>
          <w:tab w:val="left" w:pos="142"/>
          <w:tab w:val="left" w:pos="1047"/>
        </w:tabs>
        <w:spacing w:line="360" w:lineRule="auto"/>
        <w:ind w:right="-449"/>
        <w:jc w:val="both"/>
        <w:rPr>
          <w:rFonts w:eastAsia="Times New Roman"/>
          <w:sz w:val="24"/>
          <w:szCs w:val="24"/>
        </w:rPr>
      </w:pPr>
    </w:p>
    <w:p w:rsidR="00555BB1" w:rsidRDefault="00555BB1" w:rsidP="00565595">
      <w:pPr>
        <w:tabs>
          <w:tab w:val="left" w:pos="142"/>
          <w:tab w:val="left" w:pos="1047"/>
        </w:tabs>
        <w:spacing w:line="360" w:lineRule="auto"/>
        <w:ind w:right="-449"/>
        <w:jc w:val="both"/>
        <w:rPr>
          <w:rFonts w:eastAsia="Times New Roman"/>
          <w:sz w:val="24"/>
          <w:szCs w:val="24"/>
        </w:rPr>
      </w:pPr>
    </w:p>
    <w:p w:rsidR="00555BB1" w:rsidRDefault="00555BB1" w:rsidP="00565595">
      <w:pPr>
        <w:tabs>
          <w:tab w:val="left" w:pos="142"/>
          <w:tab w:val="left" w:pos="1047"/>
        </w:tabs>
        <w:spacing w:line="360" w:lineRule="auto"/>
        <w:ind w:right="-449"/>
        <w:jc w:val="both"/>
        <w:rPr>
          <w:rFonts w:eastAsia="Times New Roman"/>
          <w:sz w:val="24"/>
          <w:szCs w:val="24"/>
        </w:rPr>
      </w:pPr>
    </w:p>
    <w:p w:rsidR="00A14EA0" w:rsidRDefault="00A14EA0" w:rsidP="00555BB1">
      <w:pPr>
        <w:keepNext/>
        <w:suppressAutoHyphens/>
        <w:autoSpaceDE w:val="0"/>
        <w:spacing w:before="120"/>
        <w:rPr>
          <w:rFonts w:eastAsia="Times New Roman"/>
          <w:b/>
          <w:kern w:val="1"/>
          <w:sz w:val="28"/>
          <w:szCs w:val="20"/>
          <w:lang w:eastAsia="ar-SA"/>
        </w:rPr>
      </w:pPr>
    </w:p>
    <w:p w:rsidR="0089585D" w:rsidRDefault="0089585D" w:rsidP="00555BB1">
      <w:pPr>
        <w:keepNext/>
        <w:suppressAutoHyphens/>
        <w:autoSpaceDE w:val="0"/>
        <w:spacing w:before="120"/>
        <w:rPr>
          <w:rFonts w:eastAsia="Times New Roman"/>
          <w:b/>
          <w:kern w:val="1"/>
          <w:sz w:val="28"/>
          <w:szCs w:val="20"/>
          <w:lang w:eastAsia="ar-SA"/>
        </w:rPr>
      </w:pPr>
    </w:p>
    <w:p w:rsidR="0089585D" w:rsidRDefault="0089585D" w:rsidP="00555BB1">
      <w:pPr>
        <w:keepNext/>
        <w:suppressAutoHyphens/>
        <w:autoSpaceDE w:val="0"/>
        <w:spacing w:before="120"/>
        <w:rPr>
          <w:rFonts w:eastAsia="Times New Roman"/>
          <w:b/>
          <w:kern w:val="1"/>
          <w:sz w:val="28"/>
          <w:szCs w:val="20"/>
          <w:lang w:eastAsia="ar-SA"/>
        </w:rPr>
      </w:pPr>
    </w:p>
    <w:p w:rsidR="0089585D" w:rsidRDefault="0089585D" w:rsidP="00555BB1">
      <w:pPr>
        <w:keepNext/>
        <w:suppressAutoHyphens/>
        <w:autoSpaceDE w:val="0"/>
        <w:spacing w:before="120"/>
        <w:rPr>
          <w:rFonts w:eastAsia="Times New Roman"/>
          <w:b/>
          <w:kern w:val="1"/>
          <w:sz w:val="28"/>
          <w:szCs w:val="20"/>
          <w:lang w:eastAsia="ar-SA"/>
        </w:rPr>
      </w:pPr>
    </w:p>
    <w:p w:rsidR="00A14EA0" w:rsidRDefault="00A14EA0" w:rsidP="00555BB1">
      <w:pPr>
        <w:keepNext/>
        <w:suppressAutoHyphens/>
        <w:autoSpaceDE w:val="0"/>
        <w:spacing w:before="120"/>
        <w:rPr>
          <w:rFonts w:eastAsia="Times New Roman"/>
          <w:b/>
          <w:kern w:val="1"/>
          <w:sz w:val="28"/>
          <w:szCs w:val="20"/>
          <w:lang w:eastAsia="ar-SA"/>
        </w:rPr>
      </w:pPr>
    </w:p>
    <w:p w:rsidR="00555BB1" w:rsidRPr="00555BB1" w:rsidRDefault="00555BB1" w:rsidP="00555BB1">
      <w:pPr>
        <w:keepNext/>
        <w:suppressAutoHyphens/>
        <w:autoSpaceDE w:val="0"/>
        <w:spacing w:before="120"/>
        <w:rPr>
          <w:rFonts w:eastAsia="Times New Roman"/>
          <w:b/>
          <w:kern w:val="1"/>
          <w:sz w:val="28"/>
          <w:szCs w:val="20"/>
          <w:lang w:eastAsia="ar-SA"/>
        </w:rPr>
      </w:pPr>
      <w:r w:rsidRPr="00555BB1">
        <w:rPr>
          <w:rFonts w:eastAsia="Times New Roman"/>
          <w:b/>
          <w:kern w:val="1"/>
          <w:sz w:val="28"/>
          <w:szCs w:val="20"/>
          <w:lang w:eastAsia="ar-SA"/>
        </w:rPr>
        <w:t>МЕРОПРИЯТИЯ ПО ОСУЩЕСТВЛЕНИЮ ДУХОВНО-НРАВСТВЕННОГО РАЗВИТИЯ, ВОСПИТАНИЯ ОБУЧАЮЩИХСЯ НА СТУПЕНИ НАЧАЛЬНОГО ОБРАЗОВАНИЯ</w:t>
      </w:r>
    </w:p>
    <w:p w:rsidR="00555BB1" w:rsidRDefault="00555BB1" w:rsidP="00565595">
      <w:pPr>
        <w:tabs>
          <w:tab w:val="left" w:pos="142"/>
          <w:tab w:val="left" w:pos="1047"/>
        </w:tabs>
        <w:spacing w:line="360" w:lineRule="auto"/>
        <w:ind w:right="-449"/>
        <w:jc w:val="both"/>
        <w:rPr>
          <w:rFonts w:eastAsia="Times New Roman"/>
          <w:sz w:val="24"/>
          <w:szCs w:val="24"/>
        </w:rPr>
      </w:pPr>
    </w:p>
    <w:p w:rsidR="00A14EA0" w:rsidRPr="007D24F0" w:rsidRDefault="00A14EA0" w:rsidP="00565595">
      <w:pPr>
        <w:tabs>
          <w:tab w:val="left" w:pos="142"/>
          <w:tab w:val="left" w:pos="1047"/>
        </w:tabs>
        <w:spacing w:line="360" w:lineRule="auto"/>
        <w:ind w:right="-449"/>
        <w:jc w:val="both"/>
        <w:rPr>
          <w:rFonts w:eastAsia="Times New Roman"/>
          <w:sz w:val="24"/>
          <w:szCs w:val="24"/>
        </w:rPr>
        <w:sectPr w:rsidR="00A14EA0" w:rsidRPr="007D24F0" w:rsidSect="00472CDD">
          <w:pgSz w:w="11900" w:h="16838"/>
          <w:pgMar w:top="1137" w:right="846" w:bottom="993" w:left="426" w:header="0" w:footer="227" w:gutter="0"/>
          <w:cols w:space="720" w:equalWidth="0">
            <w:col w:w="10514"/>
          </w:cols>
          <w:docGrid w:linePitch="299"/>
        </w:sectPr>
      </w:pPr>
    </w:p>
    <w:tbl>
      <w:tblPr>
        <w:tblpPr w:leftFromText="180" w:rightFromText="180" w:vertAnchor="page" w:horzAnchor="margin" w:tblpXSpec="center" w:tblpY="1"/>
        <w:tblW w:w="10032" w:type="dxa"/>
        <w:tblLayout w:type="fixed"/>
        <w:tblLook w:val="0000"/>
      </w:tblPr>
      <w:tblGrid>
        <w:gridCol w:w="674"/>
        <w:gridCol w:w="141"/>
        <w:gridCol w:w="2708"/>
        <w:gridCol w:w="536"/>
        <w:gridCol w:w="1516"/>
        <w:gridCol w:w="1075"/>
        <w:gridCol w:w="7"/>
        <w:gridCol w:w="165"/>
        <w:gridCol w:w="983"/>
        <w:gridCol w:w="7"/>
        <w:gridCol w:w="2220"/>
      </w:tblGrid>
      <w:tr w:rsidR="00555BB1" w:rsidRPr="00555BB1" w:rsidTr="00B12C01">
        <w:trPr>
          <w:trHeight w:val="497"/>
        </w:trPr>
        <w:tc>
          <w:tcPr>
            <w:tcW w:w="10032" w:type="dxa"/>
            <w:gridSpan w:val="11"/>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shd w:val="clear" w:color="auto" w:fill="FFFFFF"/>
              <w:autoSpaceDE w:val="0"/>
              <w:ind w:firstLine="708"/>
              <w:jc w:val="center"/>
              <w:rPr>
                <w:rFonts w:eastAsia="Calibri"/>
                <w:b/>
                <w:sz w:val="32"/>
                <w:szCs w:val="32"/>
                <w:lang w:eastAsia="ar-SA"/>
              </w:rPr>
            </w:pPr>
            <w:r w:rsidRPr="00555BB1">
              <w:rPr>
                <w:rFonts w:eastAsia="Calibri"/>
                <w:b/>
                <w:sz w:val="32"/>
                <w:szCs w:val="32"/>
                <w:lang w:eastAsia="ar-SA"/>
              </w:rPr>
              <w:t xml:space="preserve">1 раздел  - </w:t>
            </w:r>
            <w:r w:rsidRPr="00555BB1">
              <w:rPr>
                <w:rFonts w:ascii="Calibri" w:eastAsia="Calibri" w:hAnsi="Calibri"/>
                <w:b/>
                <w:spacing w:val="2"/>
                <w:sz w:val="28"/>
                <w:szCs w:val="28"/>
                <w:lang w:eastAsia="ar-SA"/>
              </w:rPr>
              <w:t>гражданско-патриотическое воспитание</w:t>
            </w:r>
          </w:p>
          <w:p w:rsidR="00555BB1" w:rsidRPr="00555BB1" w:rsidRDefault="00555BB1" w:rsidP="00A14EA0">
            <w:pPr>
              <w:spacing w:after="200"/>
              <w:jc w:val="center"/>
              <w:rPr>
                <w:rFonts w:eastAsia="Calibri"/>
                <w:b/>
                <w:sz w:val="32"/>
                <w:szCs w:val="32"/>
                <w:lang w:eastAsia="ar-SA"/>
              </w:rPr>
            </w:pPr>
            <w:r w:rsidRPr="00555BB1">
              <w:rPr>
                <w:rFonts w:eastAsia="Calibri"/>
                <w:b/>
                <w:sz w:val="32"/>
                <w:szCs w:val="32"/>
                <w:lang w:eastAsia="ar-SA"/>
              </w:rPr>
              <w:t>«Я – ПАТРИОТ»</w:t>
            </w:r>
          </w:p>
        </w:tc>
      </w:tr>
      <w:tr w:rsidR="00555BB1" w:rsidRPr="00555BB1" w:rsidTr="00B12C01">
        <w:trPr>
          <w:trHeight w:val="17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ascii="Calibri" w:eastAsia="Calibri" w:hAnsi="Calibri"/>
                <w:b/>
                <w:lang w:eastAsia="ar-SA"/>
              </w:rPr>
            </w:pPr>
            <w:r w:rsidRPr="00555BB1">
              <w:rPr>
                <w:rFonts w:ascii="Calibri" w:eastAsia="Calibri" w:hAnsi="Calibri"/>
                <w:b/>
                <w:lang w:eastAsia="ar-SA"/>
              </w:rPr>
              <w:t>№</w:t>
            </w:r>
          </w:p>
          <w:p w:rsidR="00555BB1" w:rsidRPr="00555BB1" w:rsidRDefault="00555BB1" w:rsidP="00A14EA0">
            <w:pPr>
              <w:tabs>
                <w:tab w:val="left" w:pos="3420"/>
              </w:tabs>
              <w:rPr>
                <w:rFonts w:ascii="Calibri" w:eastAsia="Calibri" w:hAnsi="Calibri"/>
                <w:b/>
                <w:lang w:eastAsia="ar-SA"/>
              </w:rPr>
            </w:pPr>
            <w:r w:rsidRPr="00555BB1">
              <w:rPr>
                <w:rFonts w:ascii="Calibri" w:eastAsia="Calibri" w:hAnsi="Calibri"/>
                <w:b/>
                <w:lang w:eastAsia="ar-SA"/>
              </w:rPr>
              <w:t>п/п</w:t>
            </w:r>
          </w:p>
        </w:tc>
        <w:tc>
          <w:tcPr>
            <w:tcW w:w="338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ascii="Calibri" w:eastAsia="Calibri" w:hAnsi="Calibri"/>
                <w:b/>
                <w:lang w:eastAsia="ar-SA"/>
              </w:rPr>
            </w:pPr>
            <w:r w:rsidRPr="00555BB1">
              <w:rPr>
                <w:rFonts w:ascii="Calibri" w:eastAsia="Calibri" w:hAnsi="Calibri"/>
                <w:b/>
                <w:lang w:eastAsia="ar-SA"/>
              </w:rPr>
              <w:t>Название мероприятия</w:t>
            </w:r>
          </w:p>
        </w:tc>
        <w:tc>
          <w:tcPr>
            <w:tcW w:w="1516"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ascii="Calibri" w:eastAsia="Calibri" w:hAnsi="Calibri"/>
                <w:b/>
                <w:lang w:eastAsia="ar-SA"/>
              </w:rPr>
            </w:pPr>
            <w:r w:rsidRPr="00555BB1">
              <w:rPr>
                <w:rFonts w:ascii="Calibri" w:eastAsia="Calibri" w:hAnsi="Calibri"/>
                <w:b/>
                <w:lang w:eastAsia="ar-SA"/>
              </w:rPr>
              <w:t>Форма проведения</w:t>
            </w:r>
          </w:p>
        </w:tc>
        <w:tc>
          <w:tcPr>
            <w:tcW w:w="124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ascii="Calibri" w:eastAsia="Calibri" w:hAnsi="Calibri"/>
                <w:b/>
                <w:lang w:eastAsia="ar-SA"/>
              </w:rPr>
            </w:pPr>
            <w:r w:rsidRPr="00555BB1">
              <w:rPr>
                <w:rFonts w:ascii="Calibri" w:eastAsia="Calibri" w:hAnsi="Calibri"/>
                <w:b/>
                <w:lang w:eastAsia="ar-SA"/>
              </w:rPr>
              <w:t>Класс</w:t>
            </w:r>
          </w:p>
        </w:tc>
        <w:tc>
          <w:tcPr>
            <w:tcW w:w="3210" w:type="dxa"/>
            <w:gridSpan w:val="3"/>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ascii="Calibri" w:eastAsia="Calibri" w:hAnsi="Calibri"/>
                <w:b/>
                <w:lang w:eastAsia="ar-SA"/>
              </w:rPr>
              <w:t>Ответственные</w:t>
            </w:r>
          </w:p>
        </w:tc>
      </w:tr>
      <w:tr w:rsidR="00555BB1" w:rsidRPr="00555BB1" w:rsidTr="00B12C01">
        <w:trPr>
          <w:trHeight w:val="92"/>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b/>
                <w:sz w:val="24"/>
                <w:szCs w:val="24"/>
                <w:lang w:eastAsia="ar-SA"/>
              </w:rPr>
              <w:t>1</w:t>
            </w:r>
          </w:p>
        </w:tc>
        <w:tc>
          <w:tcPr>
            <w:tcW w:w="338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Урок мира</w:t>
            </w:r>
          </w:p>
        </w:tc>
        <w:tc>
          <w:tcPr>
            <w:tcW w:w="1516"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Урок</w:t>
            </w:r>
          </w:p>
        </w:tc>
        <w:tc>
          <w:tcPr>
            <w:tcW w:w="124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1-4 классы</w:t>
            </w:r>
          </w:p>
        </w:tc>
        <w:tc>
          <w:tcPr>
            <w:tcW w:w="3210" w:type="dxa"/>
            <w:gridSpan w:val="3"/>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Классные руководители</w:t>
            </w:r>
          </w:p>
        </w:tc>
      </w:tr>
      <w:tr w:rsidR="00555BB1" w:rsidRPr="00555BB1" w:rsidTr="00B12C01">
        <w:trPr>
          <w:trHeight w:val="18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b/>
                <w:sz w:val="24"/>
                <w:szCs w:val="24"/>
                <w:lang w:eastAsia="ar-SA"/>
              </w:rPr>
              <w:t>2</w:t>
            </w:r>
          </w:p>
        </w:tc>
        <w:tc>
          <w:tcPr>
            <w:tcW w:w="338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Конкурс стихотворений, посвященный</w:t>
            </w:r>
          </w:p>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Дню города</w:t>
            </w:r>
          </w:p>
        </w:tc>
        <w:tc>
          <w:tcPr>
            <w:tcW w:w="1516"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Конкурс</w:t>
            </w:r>
          </w:p>
        </w:tc>
        <w:tc>
          <w:tcPr>
            <w:tcW w:w="124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1-4 классы</w:t>
            </w:r>
          </w:p>
        </w:tc>
        <w:tc>
          <w:tcPr>
            <w:tcW w:w="3210" w:type="dxa"/>
            <w:gridSpan w:val="3"/>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Учителя русского языка и литературы,</w:t>
            </w:r>
          </w:p>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кл.руководители,</w:t>
            </w:r>
          </w:p>
        </w:tc>
      </w:tr>
      <w:tr w:rsidR="00555BB1" w:rsidRPr="00555BB1" w:rsidTr="00B12C01">
        <w:trPr>
          <w:trHeight w:val="184"/>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snapToGrid w:val="0"/>
              <w:rPr>
                <w:rFonts w:eastAsia="Calibri"/>
                <w:b/>
                <w:sz w:val="24"/>
                <w:szCs w:val="24"/>
                <w:lang w:eastAsia="ar-SA"/>
              </w:rPr>
            </w:pPr>
          </w:p>
        </w:tc>
        <w:tc>
          <w:tcPr>
            <w:tcW w:w="3385" w:type="dxa"/>
            <w:gridSpan w:val="3"/>
            <w:tcBorders>
              <w:top w:val="single" w:sz="4" w:space="0" w:color="000000"/>
              <w:left w:val="single" w:sz="4" w:space="0" w:color="000000"/>
              <w:bottom w:val="single" w:sz="4" w:space="0" w:color="000000"/>
            </w:tcBorders>
            <w:shd w:val="clear" w:color="auto" w:fill="auto"/>
            <w:vAlign w:val="center"/>
          </w:tcPr>
          <w:p w:rsidR="00555BB1" w:rsidRPr="00555BB1" w:rsidRDefault="00555BB1" w:rsidP="00A14EA0">
            <w:pPr>
              <w:widowControl w:val="0"/>
              <w:autoSpaceDE w:val="0"/>
              <w:rPr>
                <w:rFonts w:eastAsia="Calibri"/>
                <w:sz w:val="24"/>
                <w:szCs w:val="24"/>
                <w:lang w:eastAsia="ar-SA"/>
              </w:rPr>
            </w:pPr>
            <w:r w:rsidRPr="00555BB1">
              <w:rPr>
                <w:rFonts w:eastAsia="Calibri"/>
                <w:sz w:val="24"/>
                <w:szCs w:val="24"/>
                <w:lang w:eastAsia="ar-SA"/>
              </w:rPr>
              <w:t xml:space="preserve"> «Россия – Родина моя»</w:t>
            </w:r>
          </w:p>
          <w:p w:rsidR="00555BB1" w:rsidRPr="00555BB1" w:rsidRDefault="00555BB1" w:rsidP="00A14EA0">
            <w:pPr>
              <w:tabs>
                <w:tab w:val="left" w:pos="3420"/>
              </w:tabs>
              <w:rPr>
                <w:rFonts w:eastAsia="Calibri"/>
                <w:sz w:val="24"/>
                <w:szCs w:val="24"/>
                <w:lang w:eastAsia="ar-SA"/>
              </w:rPr>
            </w:pPr>
          </w:p>
        </w:tc>
        <w:tc>
          <w:tcPr>
            <w:tcW w:w="1516"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Заочное путешествие</w:t>
            </w:r>
          </w:p>
        </w:tc>
        <w:tc>
          <w:tcPr>
            <w:tcW w:w="124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2-4 классы</w:t>
            </w:r>
          </w:p>
        </w:tc>
        <w:tc>
          <w:tcPr>
            <w:tcW w:w="3210" w:type="dxa"/>
            <w:gridSpan w:val="3"/>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Классные руководители</w:t>
            </w:r>
          </w:p>
        </w:tc>
      </w:tr>
      <w:tr w:rsidR="00555BB1" w:rsidRPr="00555BB1" w:rsidTr="00B12C01">
        <w:trPr>
          <w:trHeight w:val="92"/>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snapToGrid w:val="0"/>
              <w:rPr>
                <w:rFonts w:eastAsia="Calibri"/>
                <w:b/>
                <w:sz w:val="24"/>
                <w:szCs w:val="24"/>
                <w:lang w:eastAsia="ar-SA"/>
              </w:rPr>
            </w:pPr>
          </w:p>
        </w:tc>
        <w:tc>
          <w:tcPr>
            <w:tcW w:w="3385" w:type="dxa"/>
            <w:gridSpan w:val="3"/>
            <w:tcBorders>
              <w:top w:val="single" w:sz="4" w:space="0" w:color="000000"/>
              <w:left w:val="single" w:sz="4" w:space="0" w:color="000000"/>
              <w:bottom w:val="single" w:sz="4" w:space="0" w:color="000000"/>
            </w:tcBorders>
            <w:shd w:val="clear" w:color="auto" w:fill="auto"/>
            <w:vAlign w:val="center"/>
          </w:tcPr>
          <w:p w:rsidR="00555BB1" w:rsidRPr="00555BB1" w:rsidRDefault="00555BB1" w:rsidP="00A14EA0">
            <w:pPr>
              <w:widowControl w:val="0"/>
              <w:autoSpaceDE w:val="0"/>
              <w:rPr>
                <w:rFonts w:eastAsia="Calibri"/>
                <w:sz w:val="24"/>
                <w:szCs w:val="24"/>
                <w:lang w:eastAsia="ar-SA"/>
              </w:rPr>
            </w:pPr>
            <w:r w:rsidRPr="00555BB1">
              <w:rPr>
                <w:rFonts w:eastAsia="Calibri"/>
                <w:sz w:val="24"/>
                <w:szCs w:val="24"/>
                <w:lang w:eastAsia="ar-SA"/>
              </w:rPr>
              <w:t xml:space="preserve"> «Символы малой Родины»</w:t>
            </w:r>
          </w:p>
        </w:tc>
        <w:tc>
          <w:tcPr>
            <w:tcW w:w="1516"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Беседа</w:t>
            </w:r>
          </w:p>
        </w:tc>
        <w:tc>
          <w:tcPr>
            <w:tcW w:w="124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2-4 классы</w:t>
            </w:r>
          </w:p>
        </w:tc>
        <w:tc>
          <w:tcPr>
            <w:tcW w:w="3210" w:type="dxa"/>
            <w:gridSpan w:val="3"/>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Классные руководители</w:t>
            </w:r>
          </w:p>
        </w:tc>
      </w:tr>
      <w:tr w:rsidR="00555BB1" w:rsidRPr="00555BB1" w:rsidTr="00B12C01">
        <w:trPr>
          <w:trHeight w:val="92"/>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b/>
                <w:sz w:val="24"/>
                <w:szCs w:val="24"/>
                <w:lang w:eastAsia="ar-SA"/>
              </w:rPr>
              <w:t>3</w:t>
            </w:r>
          </w:p>
        </w:tc>
        <w:tc>
          <w:tcPr>
            <w:tcW w:w="338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Конкурс военной, инсценированной песни</w:t>
            </w:r>
          </w:p>
        </w:tc>
        <w:tc>
          <w:tcPr>
            <w:tcW w:w="1516"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Конкурс</w:t>
            </w:r>
          </w:p>
        </w:tc>
        <w:tc>
          <w:tcPr>
            <w:tcW w:w="124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2-4 классы</w:t>
            </w:r>
          </w:p>
        </w:tc>
        <w:tc>
          <w:tcPr>
            <w:tcW w:w="3210" w:type="dxa"/>
            <w:gridSpan w:val="3"/>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Классные руководители</w:t>
            </w:r>
          </w:p>
        </w:tc>
      </w:tr>
      <w:tr w:rsidR="00555BB1" w:rsidRPr="00555BB1" w:rsidTr="00B12C01">
        <w:trPr>
          <w:trHeight w:val="97"/>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b/>
                <w:sz w:val="24"/>
                <w:szCs w:val="24"/>
                <w:lang w:eastAsia="ar-SA"/>
              </w:rPr>
              <w:t>4</w:t>
            </w:r>
          </w:p>
        </w:tc>
        <w:tc>
          <w:tcPr>
            <w:tcW w:w="338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Урок России  (о государственной символике)</w:t>
            </w:r>
          </w:p>
        </w:tc>
        <w:tc>
          <w:tcPr>
            <w:tcW w:w="1516"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Кл.час</w:t>
            </w:r>
          </w:p>
        </w:tc>
        <w:tc>
          <w:tcPr>
            <w:tcW w:w="124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2-4 классы</w:t>
            </w:r>
          </w:p>
        </w:tc>
        <w:tc>
          <w:tcPr>
            <w:tcW w:w="3210" w:type="dxa"/>
            <w:gridSpan w:val="3"/>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Классные руководители</w:t>
            </w:r>
          </w:p>
        </w:tc>
      </w:tr>
      <w:tr w:rsidR="00555BB1" w:rsidRPr="00555BB1" w:rsidTr="00B12C01">
        <w:trPr>
          <w:trHeight w:val="92"/>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b/>
                <w:sz w:val="24"/>
                <w:szCs w:val="24"/>
                <w:lang w:eastAsia="ar-SA"/>
              </w:rPr>
              <w:t>5</w:t>
            </w:r>
          </w:p>
        </w:tc>
        <w:tc>
          <w:tcPr>
            <w:tcW w:w="338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«Мы - граждане России»</w:t>
            </w:r>
          </w:p>
        </w:tc>
        <w:tc>
          <w:tcPr>
            <w:tcW w:w="1516"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Кл. час</w:t>
            </w:r>
          </w:p>
        </w:tc>
        <w:tc>
          <w:tcPr>
            <w:tcW w:w="124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3-4 классы</w:t>
            </w:r>
          </w:p>
        </w:tc>
        <w:tc>
          <w:tcPr>
            <w:tcW w:w="3210" w:type="dxa"/>
            <w:gridSpan w:val="3"/>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Классные руководители</w:t>
            </w:r>
          </w:p>
        </w:tc>
      </w:tr>
      <w:tr w:rsidR="00555BB1" w:rsidRPr="00555BB1" w:rsidTr="00B12C01">
        <w:trPr>
          <w:trHeight w:val="92"/>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b/>
                <w:sz w:val="24"/>
                <w:szCs w:val="24"/>
                <w:lang w:eastAsia="ar-SA"/>
              </w:rPr>
              <w:t>6</w:t>
            </w:r>
          </w:p>
        </w:tc>
        <w:tc>
          <w:tcPr>
            <w:tcW w:w="338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«По каким правилам мы живём?»</w:t>
            </w:r>
          </w:p>
        </w:tc>
        <w:tc>
          <w:tcPr>
            <w:tcW w:w="1516"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Игра</w:t>
            </w:r>
          </w:p>
        </w:tc>
        <w:tc>
          <w:tcPr>
            <w:tcW w:w="124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1-4 классы</w:t>
            </w:r>
          </w:p>
        </w:tc>
        <w:tc>
          <w:tcPr>
            <w:tcW w:w="3210" w:type="dxa"/>
            <w:gridSpan w:val="3"/>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Классные руководители</w:t>
            </w:r>
          </w:p>
        </w:tc>
      </w:tr>
      <w:tr w:rsidR="00555BB1" w:rsidRPr="00555BB1" w:rsidTr="00B12C01">
        <w:trPr>
          <w:trHeight w:val="92"/>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13</w:t>
            </w:r>
          </w:p>
        </w:tc>
        <w:tc>
          <w:tcPr>
            <w:tcW w:w="338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Конкурс рисунков, посвященный Дню города</w:t>
            </w:r>
          </w:p>
        </w:tc>
        <w:tc>
          <w:tcPr>
            <w:tcW w:w="1516"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Конкурс</w:t>
            </w:r>
          </w:p>
        </w:tc>
        <w:tc>
          <w:tcPr>
            <w:tcW w:w="124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jc w:val="center"/>
              <w:rPr>
                <w:rFonts w:eastAsia="Calibri"/>
                <w:sz w:val="24"/>
                <w:szCs w:val="24"/>
                <w:lang w:eastAsia="ar-SA"/>
              </w:rPr>
            </w:pPr>
            <w:r w:rsidRPr="00555BB1">
              <w:rPr>
                <w:rFonts w:eastAsia="Calibri"/>
                <w:sz w:val="24"/>
                <w:szCs w:val="24"/>
                <w:lang w:eastAsia="ar-SA"/>
              </w:rPr>
              <w:t>1-4 классы</w:t>
            </w:r>
          </w:p>
        </w:tc>
        <w:tc>
          <w:tcPr>
            <w:tcW w:w="3210" w:type="dxa"/>
            <w:gridSpan w:val="3"/>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Классные руководители</w:t>
            </w:r>
          </w:p>
        </w:tc>
      </w:tr>
      <w:tr w:rsidR="00555BB1" w:rsidRPr="00555BB1" w:rsidTr="00B12C01">
        <w:trPr>
          <w:trHeight w:val="184"/>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14</w:t>
            </w:r>
          </w:p>
        </w:tc>
        <w:tc>
          <w:tcPr>
            <w:tcW w:w="338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«Память, которой не будет конца»</w:t>
            </w:r>
          </w:p>
        </w:tc>
        <w:tc>
          <w:tcPr>
            <w:tcW w:w="1516"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Торжественная линейка</w:t>
            </w:r>
          </w:p>
        </w:tc>
        <w:tc>
          <w:tcPr>
            <w:tcW w:w="124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jc w:val="center"/>
              <w:rPr>
                <w:rFonts w:eastAsia="Calibri"/>
                <w:sz w:val="24"/>
                <w:szCs w:val="24"/>
                <w:lang w:eastAsia="ar-SA"/>
              </w:rPr>
            </w:pPr>
            <w:r w:rsidRPr="00555BB1">
              <w:rPr>
                <w:rFonts w:eastAsia="Calibri"/>
                <w:sz w:val="24"/>
                <w:szCs w:val="24"/>
                <w:lang w:eastAsia="ar-SA"/>
              </w:rPr>
              <w:t>1-4класс</w:t>
            </w:r>
          </w:p>
        </w:tc>
        <w:tc>
          <w:tcPr>
            <w:tcW w:w="3210" w:type="dxa"/>
            <w:gridSpan w:val="3"/>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Зам.директора по воспитательной</w:t>
            </w:r>
          </w:p>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работе</w:t>
            </w:r>
          </w:p>
        </w:tc>
      </w:tr>
      <w:tr w:rsidR="00555BB1" w:rsidRPr="00555BB1" w:rsidTr="00B12C01">
        <w:trPr>
          <w:trHeight w:val="2421"/>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15</w:t>
            </w:r>
          </w:p>
        </w:tc>
        <w:tc>
          <w:tcPr>
            <w:tcW w:w="338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Уроки мужества</w:t>
            </w:r>
          </w:p>
        </w:tc>
        <w:tc>
          <w:tcPr>
            <w:tcW w:w="1516"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Беседа,</w:t>
            </w:r>
          </w:p>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встреча с ветеранами ВОВ</w:t>
            </w:r>
          </w:p>
        </w:tc>
        <w:tc>
          <w:tcPr>
            <w:tcW w:w="124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jc w:val="center"/>
              <w:rPr>
                <w:rFonts w:eastAsia="Calibri"/>
                <w:sz w:val="24"/>
                <w:szCs w:val="24"/>
                <w:lang w:eastAsia="ar-SA"/>
              </w:rPr>
            </w:pPr>
            <w:r w:rsidRPr="00555BB1">
              <w:rPr>
                <w:rFonts w:eastAsia="Calibri"/>
                <w:sz w:val="24"/>
                <w:szCs w:val="24"/>
                <w:lang w:eastAsia="ar-SA"/>
              </w:rPr>
              <w:t>2-4</w:t>
            </w:r>
          </w:p>
          <w:p w:rsidR="00555BB1" w:rsidRPr="00555BB1" w:rsidRDefault="00555BB1" w:rsidP="00A14EA0">
            <w:pPr>
              <w:tabs>
                <w:tab w:val="left" w:pos="3420"/>
              </w:tabs>
              <w:jc w:val="center"/>
              <w:rPr>
                <w:rFonts w:eastAsia="Calibri"/>
                <w:sz w:val="24"/>
                <w:szCs w:val="24"/>
                <w:lang w:eastAsia="ar-SA"/>
              </w:rPr>
            </w:pPr>
            <w:r w:rsidRPr="00555BB1">
              <w:rPr>
                <w:rFonts w:eastAsia="Calibri"/>
                <w:sz w:val="24"/>
                <w:szCs w:val="24"/>
                <w:lang w:eastAsia="ar-SA"/>
              </w:rPr>
              <w:t>класс</w:t>
            </w:r>
          </w:p>
        </w:tc>
        <w:tc>
          <w:tcPr>
            <w:tcW w:w="3210" w:type="dxa"/>
            <w:gridSpan w:val="3"/>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Классные руководители,</w:t>
            </w:r>
          </w:p>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зам. директора по ВР</w:t>
            </w:r>
          </w:p>
        </w:tc>
      </w:tr>
      <w:tr w:rsidR="00555BB1" w:rsidRPr="00555BB1" w:rsidTr="00B12C01">
        <w:trPr>
          <w:trHeight w:val="97"/>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16</w:t>
            </w:r>
          </w:p>
        </w:tc>
        <w:tc>
          <w:tcPr>
            <w:tcW w:w="338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Встречи учащихся с  известными людьми города</w:t>
            </w:r>
          </w:p>
        </w:tc>
        <w:tc>
          <w:tcPr>
            <w:tcW w:w="1516"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Встреча</w:t>
            </w:r>
          </w:p>
        </w:tc>
        <w:tc>
          <w:tcPr>
            <w:tcW w:w="124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jc w:val="center"/>
              <w:rPr>
                <w:rFonts w:eastAsia="Calibri"/>
                <w:sz w:val="24"/>
                <w:szCs w:val="24"/>
                <w:lang w:eastAsia="ar-SA"/>
              </w:rPr>
            </w:pPr>
            <w:r w:rsidRPr="00555BB1">
              <w:rPr>
                <w:rFonts w:eastAsia="Calibri"/>
                <w:sz w:val="24"/>
                <w:szCs w:val="24"/>
                <w:lang w:eastAsia="ar-SA"/>
              </w:rPr>
              <w:t>1-4 классы</w:t>
            </w:r>
          </w:p>
        </w:tc>
        <w:tc>
          <w:tcPr>
            <w:tcW w:w="3210" w:type="dxa"/>
            <w:gridSpan w:val="3"/>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кл.руководители</w:t>
            </w:r>
          </w:p>
        </w:tc>
      </w:tr>
      <w:tr w:rsidR="00555BB1" w:rsidRPr="00555BB1" w:rsidTr="00B12C01">
        <w:trPr>
          <w:trHeight w:val="49"/>
        </w:trPr>
        <w:tc>
          <w:tcPr>
            <w:tcW w:w="10032" w:type="dxa"/>
            <w:gridSpan w:val="11"/>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shd w:val="clear" w:color="auto" w:fill="FFFFFF"/>
              <w:autoSpaceDE w:val="0"/>
              <w:snapToGrid w:val="0"/>
              <w:rPr>
                <w:rFonts w:eastAsia="Calibri"/>
                <w:b/>
                <w:sz w:val="32"/>
                <w:szCs w:val="32"/>
                <w:lang w:eastAsia="ar-SA"/>
              </w:rPr>
            </w:pPr>
          </w:p>
          <w:p w:rsidR="00555BB1" w:rsidRPr="00555BB1" w:rsidRDefault="00555BB1" w:rsidP="00A14EA0">
            <w:pPr>
              <w:shd w:val="clear" w:color="auto" w:fill="FFFFFF"/>
              <w:autoSpaceDE w:val="0"/>
              <w:jc w:val="center"/>
              <w:rPr>
                <w:rFonts w:eastAsia="Calibri"/>
                <w:sz w:val="24"/>
                <w:szCs w:val="24"/>
                <w:lang w:eastAsia="ar-SA"/>
              </w:rPr>
            </w:pPr>
            <w:r w:rsidRPr="00555BB1">
              <w:rPr>
                <w:rFonts w:eastAsia="Calibri"/>
                <w:b/>
                <w:sz w:val="32"/>
                <w:szCs w:val="32"/>
                <w:lang w:eastAsia="ar-SA"/>
              </w:rPr>
              <w:t>2 раздел – нравственное и духовное воспитание</w:t>
            </w:r>
          </w:p>
          <w:p w:rsidR="00555BB1" w:rsidRPr="00555BB1" w:rsidRDefault="00555BB1" w:rsidP="00A14EA0">
            <w:pPr>
              <w:shd w:val="clear" w:color="auto" w:fill="FFFFFF"/>
              <w:autoSpaceDE w:val="0"/>
              <w:jc w:val="center"/>
              <w:rPr>
                <w:rFonts w:ascii="Calibri" w:eastAsia="Calibri" w:hAnsi="Calibri"/>
                <w:lang w:eastAsia="ar-SA"/>
              </w:rPr>
            </w:pPr>
            <w:r w:rsidRPr="00555BB1">
              <w:rPr>
                <w:rFonts w:eastAsia="Calibri"/>
                <w:sz w:val="24"/>
                <w:szCs w:val="24"/>
                <w:lang w:eastAsia="ar-SA"/>
              </w:rPr>
              <w:t>«</w:t>
            </w:r>
            <w:r w:rsidRPr="00555BB1">
              <w:rPr>
                <w:rFonts w:eastAsia="Calibri"/>
                <w:b/>
                <w:sz w:val="24"/>
                <w:szCs w:val="24"/>
                <w:lang w:eastAsia="ar-SA"/>
              </w:rPr>
              <w:t>МОЙ ДУХОВНЫЙ МИР</w:t>
            </w:r>
            <w:r w:rsidRPr="00555BB1">
              <w:rPr>
                <w:rFonts w:eastAsia="Calibri"/>
                <w:sz w:val="24"/>
                <w:szCs w:val="24"/>
                <w:lang w:eastAsia="ar-SA"/>
              </w:rPr>
              <w:t>»</w:t>
            </w:r>
          </w:p>
          <w:p w:rsidR="00555BB1" w:rsidRPr="00555BB1" w:rsidRDefault="00555BB1" w:rsidP="00A14EA0">
            <w:pPr>
              <w:tabs>
                <w:tab w:val="left" w:pos="3420"/>
              </w:tabs>
              <w:jc w:val="center"/>
              <w:rPr>
                <w:rFonts w:eastAsia="Calibri"/>
                <w:sz w:val="24"/>
                <w:szCs w:val="24"/>
                <w:lang w:eastAsia="ar-SA"/>
              </w:rPr>
            </w:pP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ascii="Calibri" w:eastAsia="Calibri" w:hAnsi="Calibri"/>
                <w:b/>
                <w:lang w:eastAsia="ar-SA"/>
              </w:rPr>
            </w:pPr>
            <w:r w:rsidRPr="00555BB1">
              <w:rPr>
                <w:rFonts w:ascii="Calibri" w:eastAsia="Calibri" w:hAnsi="Calibri"/>
                <w:b/>
                <w:lang w:eastAsia="ar-SA"/>
              </w:rPr>
              <w:t>№</w:t>
            </w:r>
          </w:p>
          <w:p w:rsidR="00555BB1" w:rsidRPr="00555BB1" w:rsidRDefault="00555BB1" w:rsidP="00A14EA0">
            <w:pPr>
              <w:tabs>
                <w:tab w:val="left" w:pos="3420"/>
              </w:tabs>
              <w:rPr>
                <w:rFonts w:ascii="Calibri" w:eastAsia="Calibri" w:hAnsi="Calibri"/>
                <w:b/>
                <w:lang w:eastAsia="ar-SA"/>
              </w:rPr>
            </w:pPr>
            <w:r w:rsidRPr="00555BB1">
              <w:rPr>
                <w:rFonts w:ascii="Calibri" w:eastAsia="Calibri" w:hAnsi="Calibri"/>
                <w:b/>
                <w:lang w:eastAsia="ar-SA"/>
              </w:rPr>
              <w:t>п/п</w:t>
            </w: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ascii="Calibri" w:eastAsia="Calibri" w:hAnsi="Calibri"/>
                <w:b/>
                <w:lang w:eastAsia="ar-SA"/>
              </w:rPr>
            </w:pPr>
            <w:r w:rsidRPr="00555BB1">
              <w:rPr>
                <w:rFonts w:ascii="Calibri" w:eastAsia="Calibri" w:hAnsi="Calibri"/>
                <w:b/>
                <w:lang w:eastAsia="ar-SA"/>
              </w:rPr>
              <w:t>Название мероприятия</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ascii="Calibri" w:eastAsia="Calibri" w:hAnsi="Calibri"/>
                <w:b/>
                <w:lang w:eastAsia="ar-SA"/>
              </w:rPr>
            </w:pPr>
            <w:r w:rsidRPr="00555BB1">
              <w:rPr>
                <w:rFonts w:ascii="Calibri" w:eastAsia="Calibri" w:hAnsi="Calibri"/>
                <w:b/>
                <w:lang w:eastAsia="ar-SA"/>
              </w:rPr>
              <w:t>Форма проведения</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ascii="Calibri" w:eastAsia="Calibri" w:hAnsi="Calibri"/>
                <w:b/>
                <w:lang w:eastAsia="ar-SA"/>
              </w:rPr>
            </w:pPr>
            <w:r w:rsidRPr="00555BB1">
              <w:rPr>
                <w:rFonts w:ascii="Calibri" w:eastAsia="Calibri" w:hAnsi="Calibri"/>
                <w:b/>
                <w:lang w:eastAsia="ar-SA"/>
              </w:rPr>
              <w:t>Класс</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ascii="Calibri" w:eastAsia="Calibri" w:hAnsi="Calibri"/>
                <w:b/>
                <w:lang w:eastAsia="ar-SA"/>
              </w:rPr>
              <w:t>Ответственные</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1</w:t>
            </w: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 xml:space="preserve">Правила поведения в школе </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Беседа, кл.час</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1-4</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Кл.  руководитель</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snapToGrid w:val="0"/>
              <w:rPr>
                <w:rFonts w:eastAsia="Calibri"/>
                <w:b/>
                <w:sz w:val="24"/>
                <w:szCs w:val="24"/>
                <w:lang w:eastAsia="ar-SA"/>
              </w:rPr>
            </w:pP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 xml:space="preserve"> «Посвящение в первоклассники»</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Праздник</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Кл.  руководитель</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2</w:t>
            </w: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«Спешите делать добро»</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Беседа, кл.час</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1-4</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Кл.  руководитель</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3</w:t>
            </w: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Не будь равнодушным</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Акция</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1-4</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Кл.  руководитель</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4</w:t>
            </w: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Прощение и обида</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Беседа, кл.час</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1-4</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Кл.  руководитель</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5</w:t>
            </w: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Как познать себя?</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 xml:space="preserve">Диагностика </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2-4</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 xml:space="preserve">Соц. педагог, </w:t>
            </w:r>
          </w:p>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Кл.  руководитель</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6</w:t>
            </w: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Кто я? Какой я?</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Конкурс рисунков</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 xml:space="preserve">Соц. педагог, </w:t>
            </w:r>
          </w:p>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Кл.  руководитель</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7</w:t>
            </w: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Я и мои стремления</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Деловая игра</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3-4</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Кл.  руководитель</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8</w:t>
            </w: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Участие в районном и городском конкурсе рисунков по</w:t>
            </w:r>
          </w:p>
          <w:p w:rsidR="00555BB1" w:rsidRPr="00555BB1" w:rsidRDefault="00555BB1" w:rsidP="00A14EA0">
            <w:pPr>
              <w:rPr>
                <w:rFonts w:eastAsia="Calibri"/>
                <w:sz w:val="24"/>
                <w:szCs w:val="24"/>
                <w:lang w:eastAsia="ar-SA"/>
              </w:rPr>
            </w:pPr>
            <w:r w:rsidRPr="00555BB1">
              <w:rPr>
                <w:rFonts w:eastAsia="Calibri"/>
                <w:sz w:val="24"/>
                <w:szCs w:val="24"/>
                <w:lang w:eastAsia="ar-SA"/>
              </w:rPr>
              <w:t>пожарной безопасности</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Конкурс</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1-4</w:t>
            </w:r>
          </w:p>
          <w:p w:rsidR="00555BB1" w:rsidRPr="00555BB1" w:rsidRDefault="00555BB1" w:rsidP="00A14EA0">
            <w:pPr>
              <w:rPr>
                <w:rFonts w:eastAsia="Calibri"/>
                <w:sz w:val="24"/>
                <w:szCs w:val="24"/>
                <w:lang w:eastAsia="ar-SA"/>
              </w:rPr>
            </w:pPr>
            <w:r w:rsidRPr="00555BB1">
              <w:rPr>
                <w:rFonts w:eastAsia="Calibri"/>
                <w:sz w:val="24"/>
                <w:szCs w:val="24"/>
                <w:lang w:eastAsia="ar-SA"/>
              </w:rPr>
              <w:t>классы</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rPr>
                <w:rFonts w:ascii="Calibri" w:eastAsia="Calibri" w:hAnsi="Calibri"/>
                <w:lang w:eastAsia="ar-SA"/>
              </w:rPr>
            </w:pPr>
            <w:r w:rsidRPr="00555BB1">
              <w:rPr>
                <w:rFonts w:eastAsia="Calibri"/>
                <w:sz w:val="24"/>
                <w:szCs w:val="24"/>
                <w:lang w:eastAsia="ar-SA"/>
              </w:rPr>
              <w:t>Учитель  ИЗО</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9</w:t>
            </w: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Учись обдумывать свои поступки</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Беседа, кл.час</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1-4</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Кл.  руководитель</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10</w:t>
            </w: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Твои чувства и желания</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Беседа, кл.час</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1-4</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Кл.  руководитель</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11</w:t>
            </w: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Урок милосердия и доброты</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Кл.час</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1-4 классы</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rPr>
                <w:rFonts w:ascii="Calibri" w:eastAsia="Calibri" w:hAnsi="Calibri"/>
                <w:lang w:eastAsia="ar-SA"/>
              </w:rPr>
            </w:pPr>
            <w:r w:rsidRPr="00555BB1">
              <w:rPr>
                <w:rFonts w:eastAsia="Calibri"/>
                <w:sz w:val="24"/>
                <w:szCs w:val="24"/>
                <w:lang w:eastAsia="ar-SA"/>
              </w:rPr>
              <w:t>Классные руководители</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12</w:t>
            </w: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Щедрость и жадность</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 xml:space="preserve">Дискуссия </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2-4</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Кл.  руководитель</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13</w:t>
            </w: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Самое ценное в жизни</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 xml:space="preserve"> Сочинение </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3-4</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Кл.  руководитель</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14</w:t>
            </w: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autoSpaceDE w:val="0"/>
              <w:jc w:val="both"/>
              <w:rPr>
                <w:rFonts w:eastAsia="Calibri"/>
                <w:sz w:val="24"/>
                <w:szCs w:val="24"/>
                <w:lang w:eastAsia="ar-SA"/>
              </w:rPr>
            </w:pPr>
            <w:r w:rsidRPr="00555BB1">
              <w:rPr>
                <w:rFonts w:eastAsia="Calibri"/>
                <w:sz w:val="24"/>
                <w:szCs w:val="24"/>
                <w:lang w:eastAsia="ar-SA"/>
              </w:rPr>
              <w:t>Не будь равнодушным</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autoSpaceDE w:val="0"/>
              <w:jc w:val="both"/>
              <w:rPr>
                <w:rFonts w:eastAsia="Calibri"/>
                <w:sz w:val="24"/>
                <w:szCs w:val="24"/>
                <w:lang w:eastAsia="ar-SA"/>
              </w:rPr>
            </w:pPr>
            <w:r w:rsidRPr="00555BB1">
              <w:rPr>
                <w:rFonts w:eastAsia="Calibri"/>
                <w:sz w:val="24"/>
                <w:szCs w:val="24"/>
                <w:lang w:eastAsia="ar-SA"/>
              </w:rPr>
              <w:t>Праздник-концерт для людей с ограниченными возможностями</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1-4 классы</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rPr>
                <w:rFonts w:ascii="Calibri" w:eastAsia="Calibri" w:hAnsi="Calibri"/>
                <w:lang w:eastAsia="ar-SA"/>
              </w:rPr>
            </w:pPr>
            <w:r w:rsidRPr="00555BB1">
              <w:rPr>
                <w:rFonts w:eastAsia="Calibri"/>
                <w:sz w:val="24"/>
                <w:szCs w:val="24"/>
                <w:lang w:eastAsia="ar-SA"/>
              </w:rPr>
              <w:t>Классные руководители</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15</w:t>
            </w: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Обычаи, обряды народов Донского края</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 xml:space="preserve">Викторина </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jc w:val="center"/>
              <w:rPr>
                <w:rFonts w:eastAsia="Calibri"/>
                <w:sz w:val="24"/>
                <w:szCs w:val="24"/>
                <w:lang w:eastAsia="ar-SA"/>
              </w:rPr>
            </w:pPr>
            <w:r w:rsidRPr="00555BB1">
              <w:rPr>
                <w:rFonts w:eastAsia="Calibri"/>
                <w:sz w:val="24"/>
                <w:szCs w:val="24"/>
                <w:lang w:eastAsia="ar-SA"/>
              </w:rPr>
              <w:t>2-4</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 xml:space="preserve">Кл. рук </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16</w:t>
            </w: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Рождественский перезвон</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акция</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jc w:val="center"/>
              <w:rPr>
                <w:rFonts w:eastAsia="Calibri"/>
                <w:sz w:val="24"/>
                <w:szCs w:val="24"/>
                <w:lang w:eastAsia="ar-SA"/>
              </w:rPr>
            </w:pPr>
            <w:r w:rsidRPr="00555BB1">
              <w:rPr>
                <w:rFonts w:eastAsia="Calibri"/>
                <w:sz w:val="24"/>
                <w:szCs w:val="24"/>
                <w:lang w:eastAsia="ar-SA"/>
              </w:rPr>
              <w:t>1-4</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Завуч по воспит. Работе, кл. рук.</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17</w:t>
            </w: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Символы праздника «Рождество Христово»</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Урок технологии</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jc w:val="center"/>
              <w:rPr>
                <w:rFonts w:eastAsia="Calibri"/>
                <w:sz w:val="24"/>
                <w:szCs w:val="24"/>
                <w:lang w:eastAsia="ar-SA"/>
              </w:rPr>
            </w:pPr>
            <w:r w:rsidRPr="00555BB1">
              <w:rPr>
                <w:rFonts w:eastAsia="Calibri"/>
                <w:sz w:val="24"/>
                <w:szCs w:val="24"/>
                <w:lang w:eastAsia="ar-SA"/>
              </w:rPr>
              <w:t>1-4</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кл. рук</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18</w:t>
            </w: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 xml:space="preserve">Крещение </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Православный праздник</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jc w:val="center"/>
              <w:rPr>
                <w:rFonts w:eastAsia="Calibri"/>
                <w:sz w:val="24"/>
                <w:szCs w:val="24"/>
                <w:lang w:eastAsia="ar-SA"/>
              </w:rPr>
            </w:pPr>
            <w:r w:rsidRPr="00555BB1">
              <w:rPr>
                <w:rFonts w:eastAsia="Calibri"/>
                <w:sz w:val="24"/>
                <w:szCs w:val="24"/>
                <w:lang w:eastAsia="ar-SA"/>
              </w:rPr>
              <w:t>1-4</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Кл. рук</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19</w:t>
            </w: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Веселая Масленица</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Семейный фольклорный праздник</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jc w:val="center"/>
              <w:rPr>
                <w:rFonts w:eastAsia="Calibri"/>
                <w:sz w:val="24"/>
                <w:szCs w:val="24"/>
                <w:lang w:eastAsia="ar-SA"/>
              </w:rPr>
            </w:pPr>
            <w:r w:rsidRPr="00555BB1">
              <w:rPr>
                <w:rFonts w:eastAsia="Calibri"/>
                <w:sz w:val="24"/>
                <w:szCs w:val="24"/>
                <w:lang w:eastAsia="ar-SA"/>
              </w:rPr>
              <w:t>1-4</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Кл. рук.</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20</w:t>
            </w: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Пасха – главный Христианский праздник</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 xml:space="preserve">Праздник </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jc w:val="center"/>
              <w:rPr>
                <w:rFonts w:eastAsia="Calibri"/>
                <w:sz w:val="24"/>
                <w:szCs w:val="24"/>
                <w:lang w:eastAsia="ar-SA"/>
              </w:rPr>
            </w:pPr>
            <w:r w:rsidRPr="00555BB1">
              <w:rPr>
                <w:rFonts w:eastAsia="Calibri"/>
                <w:sz w:val="24"/>
                <w:szCs w:val="24"/>
                <w:lang w:eastAsia="ar-SA"/>
              </w:rPr>
              <w:t>1-4</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Кл. рук.</w:t>
            </w:r>
          </w:p>
        </w:tc>
      </w:tr>
      <w:tr w:rsidR="00555BB1" w:rsidRPr="00555BB1" w:rsidTr="00B12C01">
        <w:trPr>
          <w:trHeight w:val="49"/>
        </w:trPr>
        <w:tc>
          <w:tcPr>
            <w:tcW w:w="10032" w:type="dxa"/>
            <w:gridSpan w:val="11"/>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autoSpaceDE w:val="0"/>
              <w:snapToGrid w:val="0"/>
              <w:spacing w:line="276" w:lineRule="auto"/>
              <w:jc w:val="both"/>
              <w:textAlignment w:val="center"/>
              <w:rPr>
                <w:rFonts w:eastAsia="Times New Roman"/>
                <w:b/>
                <w:color w:val="000000"/>
                <w:sz w:val="32"/>
                <w:szCs w:val="32"/>
                <w:lang w:eastAsia="ar-SA"/>
              </w:rPr>
            </w:pPr>
          </w:p>
          <w:p w:rsidR="00555BB1" w:rsidRPr="00555BB1" w:rsidRDefault="00555BB1" w:rsidP="00A14EA0">
            <w:pPr>
              <w:autoSpaceDE w:val="0"/>
              <w:spacing w:line="276" w:lineRule="auto"/>
              <w:jc w:val="both"/>
              <w:textAlignment w:val="center"/>
              <w:rPr>
                <w:rFonts w:eastAsia="Times New Roman"/>
                <w:b/>
                <w:color w:val="000000"/>
                <w:sz w:val="32"/>
                <w:szCs w:val="32"/>
                <w:lang w:eastAsia="ar-SA"/>
              </w:rPr>
            </w:pPr>
            <w:r w:rsidRPr="00555BB1">
              <w:rPr>
                <w:rFonts w:eastAsia="Times New Roman"/>
                <w:b/>
                <w:color w:val="000000"/>
                <w:sz w:val="32"/>
                <w:szCs w:val="32"/>
                <w:lang w:val="en-US" w:eastAsia="ar-SA"/>
              </w:rPr>
              <w:t>III</w:t>
            </w:r>
            <w:r w:rsidRPr="00555BB1">
              <w:rPr>
                <w:rFonts w:eastAsia="Times New Roman"/>
                <w:b/>
                <w:color w:val="000000"/>
                <w:sz w:val="32"/>
                <w:szCs w:val="32"/>
                <w:lang w:eastAsia="ar-SA"/>
              </w:rPr>
              <w:t xml:space="preserve"> раздел - </w:t>
            </w:r>
            <w:r w:rsidRPr="00555BB1">
              <w:rPr>
                <w:rFonts w:ascii="NewtonCSanPin" w:eastAsia="Times New Roman" w:hAnsi="NewtonCSanPin" w:cs="NewtonCSanPin"/>
                <w:b/>
                <w:color w:val="000000"/>
                <w:spacing w:val="2"/>
                <w:sz w:val="28"/>
                <w:szCs w:val="28"/>
                <w:lang w:eastAsia="ar-SA"/>
              </w:rPr>
              <w:t>воспитание положительного отношения к труду и творчеству</w:t>
            </w:r>
          </w:p>
          <w:p w:rsidR="00555BB1" w:rsidRPr="00555BB1" w:rsidRDefault="00555BB1" w:rsidP="00A14EA0">
            <w:pPr>
              <w:spacing w:after="200" w:line="276" w:lineRule="auto"/>
              <w:jc w:val="center"/>
              <w:rPr>
                <w:rFonts w:eastAsia="Calibri"/>
                <w:sz w:val="24"/>
                <w:szCs w:val="24"/>
                <w:lang w:eastAsia="ar-SA"/>
              </w:rPr>
            </w:pPr>
            <w:r>
              <w:rPr>
                <w:rFonts w:eastAsia="Calibri"/>
                <w:b/>
                <w:sz w:val="32"/>
                <w:szCs w:val="32"/>
                <w:lang w:eastAsia="ar-SA"/>
              </w:rPr>
              <w:t xml:space="preserve">«Я </w:t>
            </w:r>
            <w:r w:rsidRPr="00555BB1">
              <w:rPr>
                <w:rFonts w:eastAsia="Calibri"/>
                <w:b/>
                <w:sz w:val="32"/>
                <w:szCs w:val="32"/>
                <w:lang w:eastAsia="ar-SA"/>
              </w:rPr>
              <w:t xml:space="preserve"> МОЙ ТРУД</w:t>
            </w:r>
            <w:r w:rsidRPr="00555BB1">
              <w:rPr>
                <w:rFonts w:eastAsia="Calibri"/>
                <w:sz w:val="32"/>
                <w:szCs w:val="32"/>
                <w:lang w:eastAsia="ar-SA"/>
              </w:rPr>
              <w:t>»</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ascii="Calibri" w:eastAsia="Calibri" w:hAnsi="Calibri"/>
                <w:b/>
                <w:lang w:eastAsia="ar-SA"/>
              </w:rPr>
            </w:pPr>
            <w:r w:rsidRPr="00555BB1">
              <w:rPr>
                <w:rFonts w:ascii="Calibri" w:eastAsia="Calibri" w:hAnsi="Calibri"/>
                <w:b/>
                <w:lang w:eastAsia="ar-SA"/>
              </w:rPr>
              <w:t>№</w:t>
            </w:r>
          </w:p>
          <w:p w:rsidR="00555BB1" w:rsidRPr="00555BB1" w:rsidRDefault="00555BB1" w:rsidP="00A14EA0">
            <w:pPr>
              <w:tabs>
                <w:tab w:val="left" w:pos="3420"/>
              </w:tabs>
              <w:rPr>
                <w:rFonts w:ascii="Calibri" w:eastAsia="Calibri" w:hAnsi="Calibri"/>
                <w:b/>
                <w:lang w:eastAsia="ar-SA"/>
              </w:rPr>
            </w:pPr>
            <w:r w:rsidRPr="00555BB1">
              <w:rPr>
                <w:rFonts w:ascii="Calibri" w:eastAsia="Calibri" w:hAnsi="Calibri"/>
                <w:b/>
                <w:lang w:eastAsia="ar-SA"/>
              </w:rPr>
              <w:t>п/п</w:t>
            </w: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ascii="Calibri" w:eastAsia="Calibri" w:hAnsi="Calibri"/>
                <w:b/>
                <w:lang w:eastAsia="ar-SA"/>
              </w:rPr>
            </w:pPr>
            <w:r w:rsidRPr="00555BB1">
              <w:rPr>
                <w:rFonts w:ascii="Calibri" w:eastAsia="Calibri" w:hAnsi="Calibri"/>
                <w:b/>
                <w:lang w:eastAsia="ar-SA"/>
              </w:rPr>
              <w:t xml:space="preserve">Название </w:t>
            </w:r>
          </w:p>
          <w:p w:rsidR="00555BB1" w:rsidRPr="00555BB1" w:rsidRDefault="00555BB1" w:rsidP="00A14EA0">
            <w:pPr>
              <w:tabs>
                <w:tab w:val="left" w:pos="3420"/>
              </w:tabs>
              <w:rPr>
                <w:rFonts w:ascii="Calibri" w:eastAsia="Calibri" w:hAnsi="Calibri"/>
                <w:b/>
                <w:lang w:eastAsia="ar-SA"/>
              </w:rPr>
            </w:pPr>
            <w:r w:rsidRPr="00555BB1">
              <w:rPr>
                <w:rFonts w:ascii="Calibri" w:eastAsia="Calibri" w:hAnsi="Calibri"/>
                <w:b/>
                <w:lang w:eastAsia="ar-SA"/>
              </w:rPr>
              <w:t>мероприятия</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ascii="Calibri" w:eastAsia="Calibri" w:hAnsi="Calibri"/>
                <w:b/>
                <w:lang w:eastAsia="ar-SA"/>
              </w:rPr>
            </w:pPr>
            <w:r w:rsidRPr="00555BB1">
              <w:rPr>
                <w:rFonts w:ascii="Calibri" w:eastAsia="Calibri" w:hAnsi="Calibri"/>
                <w:b/>
                <w:lang w:eastAsia="ar-SA"/>
              </w:rPr>
              <w:t xml:space="preserve">Форма </w:t>
            </w:r>
          </w:p>
          <w:p w:rsidR="00555BB1" w:rsidRPr="00555BB1" w:rsidRDefault="00555BB1" w:rsidP="00A14EA0">
            <w:pPr>
              <w:tabs>
                <w:tab w:val="left" w:pos="3420"/>
              </w:tabs>
              <w:rPr>
                <w:rFonts w:ascii="Calibri" w:eastAsia="Calibri" w:hAnsi="Calibri"/>
                <w:b/>
                <w:lang w:eastAsia="ar-SA"/>
              </w:rPr>
            </w:pPr>
            <w:r w:rsidRPr="00555BB1">
              <w:rPr>
                <w:rFonts w:ascii="Calibri" w:eastAsia="Calibri" w:hAnsi="Calibri"/>
                <w:b/>
                <w:lang w:eastAsia="ar-SA"/>
              </w:rPr>
              <w:t>проведения</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ascii="Calibri" w:eastAsia="Calibri" w:hAnsi="Calibri"/>
                <w:b/>
                <w:lang w:eastAsia="ar-SA"/>
              </w:rPr>
            </w:pPr>
            <w:r w:rsidRPr="00555BB1">
              <w:rPr>
                <w:rFonts w:ascii="Calibri" w:eastAsia="Calibri" w:hAnsi="Calibri"/>
                <w:b/>
                <w:lang w:eastAsia="ar-SA"/>
              </w:rPr>
              <w:t>Класс</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ascii="Calibri" w:eastAsia="Calibri" w:hAnsi="Calibri"/>
                <w:b/>
                <w:lang w:eastAsia="ar-SA"/>
              </w:rPr>
              <w:t>Ответственные</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101856">
            <w:pPr>
              <w:numPr>
                <w:ilvl w:val="0"/>
                <w:numId w:val="182"/>
              </w:numPr>
              <w:tabs>
                <w:tab w:val="left" w:pos="3420"/>
              </w:tabs>
              <w:snapToGrid w:val="0"/>
              <w:spacing w:after="200" w:line="276" w:lineRule="auto"/>
              <w:ind w:hanging="720"/>
              <w:rPr>
                <w:rFonts w:eastAsia="Calibri"/>
                <w:b/>
                <w:sz w:val="24"/>
                <w:szCs w:val="24"/>
                <w:lang w:eastAsia="ar-SA"/>
              </w:rPr>
            </w:pP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b/>
                <w:sz w:val="24"/>
                <w:szCs w:val="24"/>
                <w:lang w:eastAsia="ar-SA"/>
              </w:rPr>
            </w:pPr>
            <w:r w:rsidRPr="00555BB1">
              <w:rPr>
                <w:rFonts w:eastAsia="Calibri"/>
                <w:sz w:val="24"/>
                <w:szCs w:val="24"/>
                <w:lang w:eastAsia="ar-SA"/>
              </w:rPr>
              <w:t>Организация дежурства</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snapToGrid w:val="0"/>
              <w:rPr>
                <w:rFonts w:eastAsia="Calibri"/>
                <w:b/>
                <w:sz w:val="24"/>
                <w:szCs w:val="24"/>
                <w:lang w:eastAsia="ar-SA"/>
              </w:rPr>
            </w:pP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1-4классы</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Зам. директора по УВР</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101856">
            <w:pPr>
              <w:numPr>
                <w:ilvl w:val="0"/>
                <w:numId w:val="182"/>
              </w:numPr>
              <w:tabs>
                <w:tab w:val="left" w:pos="3420"/>
              </w:tabs>
              <w:snapToGrid w:val="0"/>
              <w:spacing w:after="200" w:line="276" w:lineRule="auto"/>
              <w:ind w:hanging="720"/>
              <w:rPr>
                <w:rFonts w:eastAsia="Calibri"/>
                <w:b/>
                <w:sz w:val="24"/>
                <w:szCs w:val="24"/>
                <w:lang w:eastAsia="ar-SA"/>
              </w:rPr>
            </w:pP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 xml:space="preserve">«Твой главный труд – учение» </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 xml:space="preserve">Беседа </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1 класс</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Кл. руководители</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101856">
            <w:pPr>
              <w:numPr>
                <w:ilvl w:val="0"/>
                <w:numId w:val="182"/>
              </w:numPr>
              <w:tabs>
                <w:tab w:val="left" w:pos="3420"/>
              </w:tabs>
              <w:snapToGrid w:val="0"/>
              <w:spacing w:after="200" w:line="276" w:lineRule="auto"/>
              <w:ind w:hanging="720"/>
              <w:rPr>
                <w:rFonts w:eastAsia="Calibri"/>
                <w:b/>
                <w:sz w:val="24"/>
                <w:szCs w:val="24"/>
                <w:lang w:eastAsia="ar-SA"/>
              </w:rPr>
            </w:pP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«Зачем мы ходим в школу?»</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Круглый стол</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2 класс</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Кл. руководители</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101856">
            <w:pPr>
              <w:numPr>
                <w:ilvl w:val="0"/>
                <w:numId w:val="182"/>
              </w:numPr>
              <w:tabs>
                <w:tab w:val="left" w:pos="3420"/>
              </w:tabs>
              <w:snapToGrid w:val="0"/>
              <w:spacing w:after="200" w:line="276" w:lineRule="auto"/>
              <w:ind w:hanging="720"/>
              <w:rPr>
                <w:rFonts w:eastAsia="Calibri"/>
                <w:b/>
                <w:sz w:val="24"/>
                <w:szCs w:val="24"/>
                <w:lang w:eastAsia="ar-SA"/>
              </w:rPr>
            </w:pP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Труд людей вокруг нас</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 xml:space="preserve">Экскурсия </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1 класс</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Кл. рук</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101856">
            <w:pPr>
              <w:numPr>
                <w:ilvl w:val="0"/>
                <w:numId w:val="182"/>
              </w:numPr>
              <w:tabs>
                <w:tab w:val="left" w:pos="3420"/>
              </w:tabs>
              <w:snapToGrid w:val="0"/>
              <w:spacing w:after="200" w:line="276" w:lineRule="auto"/>
              <w:ind w:hanging="720"/>
              <w:rPr>
                <w:rFonts w:eastAsia="Calibri"/>
                <w:b/>
                <w:sz w:val="24"/>
                <w:szCs w:val="24"/>
                <w:lang w:eastAsia="ar-SA"/>
              </w:rPr>
            </w:pP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Уборка школьной территории</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Трудовой десант</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2-4 класс</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Кл. рук</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101856">
            <w:pPr>
              <w:numPr>
                <w:ilvl w:val="0"/>
                <w:numId w:val="182"/>
              </w:numPr>
              <w:tabs>
                <w:tab w:val="left" w:pos="3420"/>
              </w:tabs>
              <w:snapToGrid w:val="0"/>
              <w:spacing w:after="200" w:line="276" w:lineRule="auto"/>
              <w:ind w:hanging="720"/>
              <w:rPr>
                <w:rFonts w:eastAsia="Calibri"/>
                <w:b/>
                <w:sz w:val="24"/>
                <w:szCs w:val="24"/>
                <w:lang w:eastAsia="ar-SA"/>
              </w:rPr>
            </w:pP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Все профессии нужны, все профессии важны</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Кл. час</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1 класс</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Кл. рук</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101856">
            <w:pPr>
              <w:numPr>
                <w:ilvl w:val="0"/>
                <w:numId w:val="182"/>
              </w:numPr>
              <w:tabs>
                <w:tab w:val="left" w:pos="3420"/>
              </w:tabs>
              <w:snapToGrid w:val="0"/>
              <w:spacing w:after="200" w:line="276" w:lineRule="auto"/>
              <w:ind w:hanging="720"/>
              <w:rPr>
                <w:rFonts w:eastAsia="Calibri"/>
                <w:b/>
                <w:sz w:val="24"/>
                <w:szCs w:val="24"/>
                <w:lang w:eastAsia="ar-SA"/>
              </w:rPr>
            </w:pP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Культура учебного труда</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 xml:space="preserve">Беседа </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1-4 классы</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Кл. рук</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101856">
            <w:pPr>
              <w:numPr>
                <w:ilvl w:val="0"/>
                <w:numId w:val="182"/>
              </w:numPr>
              <w:tabs>
                <w:tab w:val="left" w:pos="3420"/>
              </w:tabs>
              <w:snapToGrid w:val="0"/>
              <w:spacing w:after="200" w:line="276" w:lineRule="auto"/>
              <w:ind w:hanging="720"/>
              <w:rPr>
                <w:rFonts w:eastAsia="Calibri"/>
                <w:b/>
                <w:sz w:val="24"/>
                <w:szCs w:val="24"/>
                <w:lang w:eastAsia="ar-SA"/>
              </w:rPr>
            </w:pP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Ярмарка новогодних поделок</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Урок технологии</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1-4 классы</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Кл. рук</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101856">
            <w:pPr>
              <w:numPr>
                <w:ilvl w:val="0"/>
                <w:numId w:val="182"/>
              </w:numPr>
              <w:tabs>
                <w:tab w:val="left" w:pos="3420"/>
              </w:tabs>
              <w:snapToGrid w:val="0"/>
              <w:spacing w:after="200" w:line="276" w:lineRule="auto"/>
              <w:ind w:hanging="720"/>
              <w:rPr>
                <w:rFonts w:eastAsia="Calibri"/>
                <w:b/>
                <w:sz w:val="24"/>
                <w:szCs w:val="24"/>
                <w:lang w:eastAsia="ar-SA"/>
              </w:rPr>
            </w:pP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Учимся уму-разуму</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Изготовление книжек-самоделок</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2-4 классы</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Кл. рук</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101856">
            <w:pPr>
              <w:numPr>
                <w:ilvl w:val="0"/>
                <w:numId w:val="182"/>
              </w:numPr>
              <w:tabs>
                <w:tab w:val="left" w:pos="3420"/>
              </w:tabs>
              <w:snapToGrid w:val="0"/>
              <w:spacing w:after="200" w:line="276" w:lineRule="auto"/>
              <w:ind w:hanging="720"/>
              <w:rPr>
                <w:rFonts w:eastAsia="Calibri"/>
                <w:b/>
                <w:sz w:val="24"/>
                <w:szCs w:val="24"/>
                <w:lang w:eastAsia="ar-SA"/>
              </w:rPr>
            </w:pP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Поле чудес</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Развлекательно-познавательная игра</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4 класс</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Кл. рук</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101856">
            <w:pPr>
              <w:numPr>
                <w:ilvl w:val="0"/>
                <w:numId w:val="182"/>
              </w:numPr>
              <w:tabs>
                <w:tab w:val="left" w:pos="3420"/>
              </w:tabs>
              <w:snapToGrid w:val="0"/>
              <w:spacing w:after="200" w:line="276" w:lineRule="auto"/>
              <w:ind w:hanging="720"/>
              <w:rPr>
                <w:rFonts w:eastAsia="Calibri"/>
                <w:b/>
                <w:sz w:val="24"/>
                <w:szCs w:val="24"/>
                <w:lang w:eastAsia="ar-SA"/>
              </w:rPr>
            </w:pP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Рассказы о труде</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Внеклассное чтение. Обзор книг</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1-4 классы</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Кл. рук., библиотекарь</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101856">
            <w:pPr>
              <w:numPr>
                <w:ilvl w:val="0"/>
                <w:numId w:val="182"/>
              </w:numPr>
              <w:tabs>
                <w:tab w:val="left" w:pos="3420"/>
              </w:tabs>
              <w:snapToGrid w:val="0"/>
              <w:spacing w:after="200" w:line="276" w:lineRule="auto"/>
              <w:ind w:hanging="720"/>
              <w:rPr>
                <w:rFonts w:eastAsia="Calibri"/>
                <w:b/>
                <w:sz w:val="24"/>
                <w:szCs w:val="24"/>
                <w:lang w:eastAsia="ar-SA"/>
              </w:rPr>
            </w:pP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Как помочь ребенку учиться</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Родительский всеобуч</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1-4 классы</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Кл. рук.</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101856">
            <w:pPr>
              <w:numPr>
                <w:ilvl w:val="0"/>
                <w:numId w:val="182"/>
              </w:numPr>
              <w:tabs>
                <w:tab w:val="left" w:pos="3420"/>
              </w:tabs>
              <w:snapToGrid w:val="0"/>
              <w:spacing w:after="200" w:line="276" w:lineRule="auto"/>
              <w:ind w:hanging="720"/>
              <w:rPr>
                <w:rFonts w:eastAsia="Calibri"/>
                <w:b/>
                <w:sz w:val="24"/>
                <w:szCs w:val="24"/>
                <w:lang w:eastAsia="ar-SA"/>
              </w:rPr>
            </w:pP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Профессии наших мам</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 xml:space="preserve">Беседа </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1 класс</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Кл. рук</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101856">
            <w:pPr>
              <w:numPr>
                <w:ilvl w:val="0"/>
                <w:numId w:val="182"/>
              </w:numPr>
              <w:tabs>
                <w:tab w:val="left" w:pos="3420"/>
              </w:tabs>
              <w:snapToGrid w:val="0"/>
              <w:spacing w:after="200" w:line="276" w:lineRule="auto"/>
              <w:ind w:hanging="720"/>
              <w:rPr>
                <w:rFonts w:eastAsia="Calibri"/>
                <w:b/>
                <w:sz w:val="24"/>
                <w:szCs w:val="24"/>
                <w:lang w:eastAsia="ar-SA"/>
              </w:rPr>
            </w:pP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Мой подарок маме</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Творческая мастерская</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2-4 класы</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Кл. рук</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101856">
            <w:pPr>
              <w:numPr>
                <w:ilvl w:val="0"/>
                <w:numId w:val="182"/>
              </w:numPr>
              <w:tabs>
                <w:tab w:val="left" w:pos="3420"/>
              </w:tabs>
              <w:snapToGrid w:val="0"/>
              <w:spacing w:after="200" w:line="276" w:lineRule="auto"/>
              <w:ind w:hanging="720"/>
              <w:rPr>
                <w:rFonts w:eastAsia="Calibri"/>
                <w:b/>
                <w:sz w:val="24"/>
                <w:szCs w:val="24"/>
                <w:lang w:eastAsia="ar-SA"/>
              </w:rPr>
            </w:pP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Прощай азбука</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 xml:space="preserve">Праздник </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1 класс</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 xml:space="preserve">Кл. рук . </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101856">
            <w:pPr>
              <w:numPr>
                <w:ilvl w:val="0"/>
                <w:numId w:val="182"/>
              </w:numPr>
              <w:tabs>
                <w:tab w:val="left" w:pos="3420"/>
              </w:tabs>
              <w:snapToGrid w:val="0"/>
              <w:spacing w:after="200" w:line="276" w:lineRule="auto"/>
              <w:ind w:hanging="720"/>
              <w:rPr>
                <w:rFonts w:eastAsia="Calibri"/>
                <w:b/>
                <w:sz w:val="24"/>
                <w:szCs w:val="24"/>
                <w:lang w:eastAsia="ar-SA"/>
              </w:rPr>
            </w:pP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Бережное отношение к книге</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 xml:space="preserve">Беседа </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1-4 классы</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Кл. рук., библиотекарь</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101856">
            <w:pPr>
              <w:numPr>
                <w:ilvl w:val="0"/>
                <w:numId w:val="182"/>
              </w:numPr>
              <w:tabs>
                <w:tab w:val="left" w:pos="3420"/>
              </w:tabs>
              <w:snapToGrid w:val="0"/>
              <w:spacing w:after="200" w:line="276" w:lineRule="auto"/>
              <w:ind w:hanging="720"/>
              <w:rPr>
                <w:rFonts w:eastAsia="Calibri"/>
                <w:b/>
                <w:sz w:val="24"/>
                <w:szCs w:val="24"/>
                <w:lang w:eastAsia="ar-SA"/>
              </w:rPr>
            </w:pP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 xml:space="preserve">Месячник чистоты </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Трудовой десант</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3-4</w:t>
            </w:r>
          </w:p>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классы</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Кл. руководители,</w:t>
            </w:r>
          </w:p>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зам. директора по воспитательной</w:t>
            </w:r>
          </w:p>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работе</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101856">
            <w:pPr>
              <w:numPr>
                <w:ilvl w:val="0"/>
                <w:numId w:val="182"/>
              </w:numPr>
              <w:tabs>
                <w:tab w:val="left" w:pos="3420"/>
              </w:tabs>
              <w:snapToGrid w:val="0"/>
              <w:spacing w:after="200" w:line="276" w:lineRule="auto"/>
              <w:ind w:hanging="720"/>
              <w:rPr>
                <w:rFonts w:eastAsia="Calibri"/>
                <w:b/>
                <w:sz w:val="24"/>
                <w:szCs w:val="24"/>
                <w:lang w:eastAsia="ar-SA"/>
              </w:rPr>
            </w:pP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Прощай 1 класс</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 xml:space="preserve">Праздник </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1 класс</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Кл. рук</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101856">
            <w:pPr>
              <w:numPr>
                <w:ilvl w:val="0"/>
                <w:numId w:val="182"/>
              </w:numPr>
              <w:tabs>
                <w:tab w:val="left" w:pos="3420"/>
              </w:tabs>
              <w:snapToGrid w:val="0"/>
              <w:spacing w:after="200" w:line="276" w:lineRule="auto"/>
              <w:ind w:hanging="720"/>
              <w:rPr>
                <w:rFonts w:eastAsia="Calibri"/>
                <w:b/>
                <w:sz w:val="24"/>
                <w:szCs w:val="24"/>
                <w:lang w:eastAsia="ar-SA"/>
              </w:rPr>
            </w:pP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Мое поручение</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Собрание-отчет</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2-3 классы</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Кл. рук</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101856">
            <w:pPr>
              <w:numPr>
                <w:ilvl w:val="0"/>
                <w:numId w:val="182"/>
              </w:numPr>
              <w:tabs>
                <w:tab w:val="left" w:pos="3420"/>
              </w:tabs>
              <w:snapToGrid w:val="0"/>
              <w:spacing w:after="200" w:line="276" w:lineRule="auto"/>
              <w:ind w:hanging="720"/>
              <w:rPr>
                <w:rFonts w:eastAsia="Calibri"/>
                <w:b/>
                <w:sz w:val="24"/>
                <w:szCs w:val="24"/>
                <w:lang w:eastAsia="ar-SA"/>
              </w:rPr>
            </w:pP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Прощание с начальной школой</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 xml:space="preserve">Праздник </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4 класс</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Кл. рук</w:t>
            </w:r>
          </w:p>
        </w:tc>
      </w:tr>
      <w:tr w:rsidR="00555BB1" w:rsidRPr="00555BB1" w:rsidTr="00B12C01">
        <w:trPr>
          <w:trHeight w:val="49"/>
        </w:trPr>
        <w:tc>
          <w:tcPr>
            <w:tcW w:w="10032" w:type="dxa"/>
            <w:gridSpan w:val="11"/>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autoSpaceDE w:val="0"/>
              <w:snapToGrid w:val="0"/>
              <w:spacing w:line="276" w:lineRule="auto"/>
              <w:jc w:val="center"/>
              <w:textAlignment w:val="center"/>
              <w:rPr>
                <w:rFonts w:eastAsia="Times New Roman"/>
                <w:b/>
                <w:sz w:val="28"/>
                <w:szCs w:val="28"/>
                <w:lang w:val="en-US" w:eastAsia="ar-SA"/>
              </w:rPr>
            </w:pPr>
          </w:p>
          <w:p w:rsidR="00555BB1" w:rsidRPr="00555BB1" w:rsidRDefault="00555BB1" w:rsidP="00A14EA0">
            <w:pPr>
              <w:autoSpaceDE w:val="0"/>
              <w:spacing w:line="276" w:lineRule="auto"/>
              <w:jc w:val="center"/>
              <w:textAlignment w:val="center"/>
              <w:rPr>
                <w:rFonts w:eastAsia="Times New Roman"/>
                <w:b/>
                <w:color w:val="000000"/>
                <w:sz w:val="24"/>
                <w:szCs w:val="24"/>
                <w:lang w:eastAsia="ar-SA"/>
              </w:rPr>
            </w:pPr>
            <w:r w:rsidRPr="00555BB1">
              <w:rPr>
                <w:rFonts w:eastAsia="Times New Roman"/>
                <w:b/>
                <w:sz w:val="28"/>
                <w:szCs w:val="28"/>
                <w:lang w:val="en-US" w:eastAsia="ar-SA"/>
              </w:rPr>
              <w:t>IV</w:t>
            </w:r>
            <w:r w:rsidRPr="00555BB1">
              <w:rPr>
                <w:rFonts w:eastAsia="Times New Roman"/>
                <w:b/>
                <w:color w:val="000000"/>
                <w:sz w:val="24"/>
                <w:szCs w:val="24"/>
                <w:lang w:eastAsia="ar-SA"/>
              </w:rPr>
              <w:t xml:space="preserve"> раздел  - </w:t>
            </w:r>
            <w:r w:rsidRPr="00555BB1">
              <w:rPr>
                <w:rFonts w:ascii="NewtonCSanPin" w:eastAsia="Times New Roman" w:hAnsi="NewtonCSanPin" w:cs="NewtonCSanPin"/>
                <w:b/>
                <w:color w:val="000000"/>
                <w:spacing w:val="2"/>
                <w:sz w:val="28"/>
                <w:szCs w:val="28"/>
                <w:lang w:eastAsia="ar-SA"/>
              </w:rPr>
              <w:t>интеллектуальное воспитание</w:t>
            </w:r>
          </w:p>
          <w:p w:rsidR="00555BB1" w:rsidRPr="00555BB1" w:rsidRDefault="00555BB1" w:rsidP="00A14EA0">
            <w:pPr>
              <w:spacing w:after="200" w:line="276" w:lineRule="auto"/>
              <w:jc w:val="center"/>
              <w:rPr>
                <w:rFonts w:eastAsia="Calibri"/>
                <w:sz w:val="24"/>
                <w:szCs w:val="24"/>
                <w:lang w:eastAsia="ar-SA"/>
              </w:rPr>
            </w:pPr>
            <w:r w:rsidRPr="00555BB1">
              <w:rPr>
                <w:rFonts w:eastAsia="Calibri"/>
                <w:b/>
                <w:sz w:val="24"/>
                <w:szCs w:val="24"/>
                <w:lang w:eastAsia="ar-SA"/>
              </w:rPr>
              <w:t>«Я И НАУКА»</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ascii="Calibri" w:eastAsia="Calibri" w:hAnsi="Calibri"/>
                <w:b/>
                <w:lang w:eastAsia="ar-SA"/>
              </w:rPr>
            </w:pPr>
            <w:r w:rsidRPr="00555BB1">
              <w:rPr>
                <w:rFonts w:ascii="Calibri" w:eastAsia="Calibri" w:hAnsi="Calibri"/>
                <w:b/>
                <w:lang w:eastAsia="ar-SA"/>
              </w:rPr>
              <w:t>№</w:t>
            </w:r>
          </w:p>
          <w:p w:rsidR="00555BB1" w:rsidRPr="00555BB1" w:rsidRDefault="00555BB1" w:rsidP="00A14EA0">
            <w:pPr>
              <w:tabs>
                <w:tab w:val="left" w:pos="3420"/>
              </w:tabs>
              <w:rPr>
                <w:rFonts w:ascii="Calibri" w:eastAsia="Calibri" w:hAnsi="Calibri"/>
                <w:b/>
                <w:lang w:eastAsia="ar-SA"/>
              </w:rPr>
            </w:pPr>
            <w:r w:rsidRPr="00555BB1">
              <w:rPr>
                <w:rFonts w:ascii="Calibri" w:eastAsia="Calibri" w:hAnsi="Calibri"/>
                <w:b/>
                <w:lang w:eastAsia="ar-SA"/>
              </w:rPr>
              <w:t>п/п</w:t>
            </w: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ascii="Calibri" w:eastAsia="Calibri" w:hAnsi="Calibri"/>
                <w:b/>
                <w:lang w:eastAsia="ar-SA"/>
              </w:rPr>
            </w:pPr>
            <w:r w:rsidRPr="00555BB1">
              <w:rPr>
                <w:rFonts w:ascii="Calibri" w:eastAsia="Calibri" w:hAnsi="Calibri"/>
                <w:b/>
                <w:lang w:eastAsia="ar-SA"/>
              </w:rPr>
              <w:t xml:space="preserve">Название </w:t>
            </w:r>
          </w:p>
          <w:p w:rsidR="00555BB1" w:rsidRPr="00555BB1" w:rsidRDefault="00555BB1" w:rsidP="00A14EA0">
            <w:pPr>
              <w:tabs>
                <w:tab w:val="left" w:pos="3420"/>
              </w:tabs>
              <w:rPr>
                <w:rFonts w:ascii="Calibri" w:eastAsia="Calibri" w:hAnsi="Calibri"/>
                <w:b/>
                <w:lang w:eastAsia="ar-SA"/>
              </w:rPr>
            </w:pPr>
            <w:r w:rsidRPr="00555BB1">
              <w:rPr>
                <w:rFonts w:ascii="Calibri" w:eastAsia="Calibri" w:hAnsi="Calibri"/>
                <w:b/>
                <w:lang w:eastAsia="ar-SA"/>
              </w:rPr>
              <w:t>мероприятия</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ascii="Calibri" w:eastAsia="Calibri" w:hAnsi="Calibri"/>
                <w:b/>
                <w:lang w:eastAsia="ar-SA"/>
              </w:rPr>
            </w:pPr>
            <w:r w:rsidRPr="00555BB1">
              <w:rPr>
                <w:rFonts w:ascii="Calibri" w:eastAsia="Calibri" w:hAnsi="Calibri"/>
                <w:b/>
                <w:lang w:eastAsia="ar-SA"/>
              </w:rPr>
              <w:t xml:space="preserve">Форма </w:t>
            </w:r>
          </w:p>
          <w:p w:rsidR="00555BB1" w:rsidRPr="00555BB1" w:rsidRDefault="00555BB1" w:rsidP="00A14EA0">
            <w:pPr>
              <w:tabs>
                <w:tab w:val="left" w:pos="3420"/>
              </w:tabs>
              <w:rPr>
                <w:rFonts w:ascii="Calibri" w:eastAsia="Calibri" w:hAnsi="Calibri"/>
                <w:b/>
                <w:lang w:eastAsia="ar-SA"/>
              </w:rPr>
            </w:pPr>
            <w:r w:rsidRPr="00555BB1">
              <w:rPr>
                <w:rFonts w:ascii="Calibri" w:eastAsia="Calibri" w:hAnsi="Calibri"/>
                <w:b/>
                <w:lang w:eastAsia="ar-SA"/>
              </w:rPr>
              <w:t>проведения</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ascii="Calibri" w:eastAsia="Calibri" w:hAnsi="Calibri"/>
                <w:b/>
                <w:lang w:eastAsia="ar-SA"/>
              </w:rPr>
            </w:pPr>
            <w:r w:rsidRPr="00555BB1">
              <w:rPr>
                <w:rFonts w:ascii="Calibri" w:eastAsia="Calibri" w:hAnsi="Calibri"/>
                <w:b/>
                <w:lang w:eastAsia="ar-SA"/>
              </w:rPr>
              <w:t>Класс</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ascii="Calibri" w:eastAsia="Calibri" w:hAnsi="Calibri"/>
                <w:b/>
                <w:lang w:eastAsia="ar-SA"/>
              </w:rPr>
              <w:t>Ответственные</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1.</w:t>
            </w: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 «Великий могучий русский язык»</w:t>
            </w:r>
          </w:p>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  «Занимательная математика»</w:t>
            </w:r>
          </w:p>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 «С любовью к природе»</w:t>
            </w:r>
          </w:p>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 «Литературное чтение»</w:t>
            </w:r>
          </w:p>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 «Говорю на языках народов мира» и т.п.</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Предметные недели в начальной школе</w:t>
            </w:r>
          </w:p>
          <w:p w:rsidR="00555BB1" w:rsidRPr="00555BB1" w:rsidRDefault="00555BB1" w:rsidP="00A14EA0">
            <w:pPr>
              <w:tabs>
                <w:tab w:val="left" w:pos="3420"/>
              </w:tabs>
              <w:rPr>
                <w:rFonts w:eastAsia="Calibri"/>
                <w:sz w:val="24"/>
                <w:szCs w:val="24"/>
                <w:lang w:eastAsia="ar-SA"/>
              </w:rPr>
            </w:pP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1-4</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Классные руководители</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2</w:t>
            </w: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Школьные олимпиады по русскому языку, математике, окружающему миру</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Школьные олимпиады</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1-4</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 xml:space="preserve">Классные руководители, рук. МО </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3</w:t>
            </w: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«Донской край – мой край родной!»</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Школьная конференция</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 xml:space="preserve">3-4 </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 xml:space="preserve">Классные руководители, рук. МО </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4</w:t>
            </w: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Проекты по предметам</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Презентации и защиты проектов</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2-4</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Учителя-предметники, учителя начальной школы</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5</w:t>
            </w: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Исследование по выбранной теме</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Защита исследования</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 xml:space="preserve">1-4 </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Учителя-предметники, учителя начальной школы</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6</w:t>
            </w: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Всероссийские и международные олимпиады</w:t>
            </w:r>
          </w:p>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«Медвежонок», «Кенгуру», «Бульдог», «Совёнок» и т.п.</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Выполнение олимпиадных заданий (по желанию)</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1-4</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tabs>
                <w:tab w:val="left" w:pos="3420"/>
              </w:tabs>
              <w:rPr>
                <w:rFonts w:ascii="Calibri" w:eastAsia="Calibri" w:hAnsi="Calibri"/>
                <w:lang w:eastAsia="ar-SA"/>
              </w:rPr>
            </w:pPr>
            <w:r w:rsidRPr="00555BB1">
              <w:rPr>
                <w:rFonts w:eastAsia="Calibri"/>
                <w:sz w:val="24"/>
                <w:szCs w:val="24"/>
                <w:lang w:eastAsia="ar-SA"/>
              </w:rPr>
              <w:t>Учителя-предметники, учителя начальной школы</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tabs>
                <w:tab w:val="left" w:pos="3420"/>
              </w:tabs>
              <w:rPr>
                <w:rFonts w:eastAsia="Calibri"/>
                <w:sz w:val="24"/>
                <w:szCs w:val="24"/>
                <w:lang w:eastAsia="ar-SA"/>
              </w:rPr>
            </w:pPr>
            <w:r w:rsidRPr="00555BB1">
              <w:rPr>
                <w:rFonts w:eastAsia="Calibri"/>
                <w:sz w:val="24"/>
                <w:szCs w:val="24"/>
                <w:lang w:eastAsia="ar-SA"/>
              </w:rPr>
              <w:t>7</w:t>
            </w: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КВН</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Конкурс</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 xml:space="preserve">3-4 класс </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rPr>
                <w:rFonts w:ascii="Calibri" w:eastAsia="Calibri" w:hAnsi="Calibri"/>
                <w:lang w:eastAsia="ar-SA"/>
              </w:rPr>
            </w:pPr>
            <w:r w:rsidRPr="00555BB1">
              <w:rPr>
                <w:rFonts w:eastAsia="Calibri"/>
                <w:sz w:val="24"/>
                <w:szCs w:val="24"/>
                <w:lang w:eastAsia="ar-SA"/>
              </w:rPr>
              <w:t>Классные руководители</w:t>
            </w:r>
          </w:p>
        </w:tc>
      </w:tr>
      <w:tr w:rsidR="00555BB1" w:rsidRPr="00555BB1" w:rsidTr="00B12C01">
        <w:trPr>
          <w:trHeight w:val="49"/>
        </w:trPr>
        <w:tc>
          <w:tcPr>
            <w:tcW w:w="10032" w:type="dxa"/>
            <w:gridSpan w:val="11"/>
            <w:tcBorders>
              <w:top w:val="single" w:sz="4" w:space="0" w:color="000000"/>
              <w:left w:val="single" w:sz="4" w:space="0" w:color="000000"/>
              <w:bottom w:val="single" w:sz="4" w:space="0" w:color="000000"/>
              <w:right w:val="single" w:sz="4" w:space="0" w:color="000000"/>
            </w:tcBorders>
            <w:shd w:val="clear" w:color="auto" w:fill="auto"/>
          </w:tcPr>
          <w:p w:rsidR="00555BB1" w:rsidRDefault="00555BB1" w:rsidP="00A14EA0">
            <w:pPr>
              <w:autoSpaceDE w:val="0"/>
              <w:spacing w:line="276" w:lineRule="auto"/>
              <w:textAlignment w:val="center"/>
              <w:rPr>
                <w:rFonts w:eastAsia="Times New Roman"/>
                <w:b/>
                <w:sz w:val="28"/>
                <w:szCs w:val="28"/>
                <w:lang w:eastAsia="ar-SA"/>
              </w:rPr>
            </w:pPr>
          </w:p>
          <w:p w:rsidR="00555BB1" w:rsidRDefault="00555BB1" w:rsidP="00A14EA0">
            <w:pPr>
              <w:autoSpaceDE w:val="0"/>
              <w:spacing w:line="276" w:lineRule="auto"/>
              <w:textAlignment w:val="center"/>
              <w:rPr>
                <w:rFonts w:eastAsia="Times New Roman"/>
                <w:b/>
                <w:sz w:val="28"/>
                <w:szCs w:val="28"/>
                <w:lang w:eastAsia="ar-SA"/>
              </w:rPr>
            </w:pPr>
          </w:p>
          <w:p w:rsidR="00555BB1" w:rsidRPr="00555BB1" w:rsidRDefault="00555BB1" w:rsidP="00A14EA0">
            <w:pPr>
              <w:autoSpaceDE w:val="0"/>
              <w:spacing w:line="276" w:lineRule="auto"/>
              <w:jc w:val="center"/>
              <w:textAlignment w:val="center"/>
              <w:rPr>
                <w:rFonts w:eastAsia="Times New Roman"/>
                <w:color w:val="000000"/>
                <w:sz w:val="24"/>
                <w:szCs w:val="24"/>
                <w:lang w:eastAsia="ar-SA"/>
              </w:rPr>
            </w:pPr>
            <w:r w:rsidRPr="00555BB1">
              <w:rPr>
                <w:rFonts w:eastAsia="Times New Roman"/>
                <w:b/>
                <w:sz w:val="28"/>
                <w:szCs w:val="28"/>
                <w:lang w:val="en-US" w:eastAsia="ar-SA"/>
              </w:rPr>
              <w:t>V</w:t>
            </w:r>
            <w:r w:rsidRPr="00555BB1">
              <w:rPr>
                <w:rFonts w:eastAsia="Times New Roman"/>
                <w:b/>
                <w:color w:val="000000"/>
                <w:sz w:val="24"/>
                <w:szCs w:val="24"/>
                <w:lang w:eastAsia="ar-SA"/>
              </w:rPr>
              <w:t xml:space="preserve"> раздел -  </w:t>
            </w:r>
            <w:r w:rsidRPr="00555BB1">
              <w:rPr>
                <w:rFonts w:ascii="NewtonCSanPin" w:eastAsia="Times New Roman" w:hAnsi="NewtonCSanPin" w:cs="NewtonCSanPin"/>
                <w:b/>
                <w:color w:val="000000"/>
                <w:spacing w:val="2"/>
                <w:sz w:val="28"/>
                <w:szCs w:val="28"/>
                <w:lang w:eastAsia="ar-SA"/>
              </w:rPr>
              <w:t>здоровьесберегающее воспитание</w:t>
            </w:r>
          </w:p>
          <w:p w:rsidR="00555BB1" w:rsidRPr="00555BB1" w:rsidRDefault="00555BB1" w:rsidP="00A14EA0">
            <w:pPr>
              <w:autoSpaceDE w:val="0"/>
              <w:spacing w:line="276" w:lineRule="auto"/>
              <w:jc w:val="center"/>
              <w:textAlignment w:val="center"/>
              <w:rPr>
                <w:rFonts w:eastAsia="Times New Roman"/>
                <w:color w:val="000000"/>
                <w:sz w:val="24"/>
                <w:szCs w:val="24"/>
                <w:lang w:eastAsia="ar-SA"/>
              </w:rPr>
            </w:pPr>
            <w:r w:rsidRPr="00555BB1">
              <w:rPr>
                <w:rFonts w:eastAsia="Times New Roman"/>
                <w:color w:val="000000"/>
                <w:sz w:val="24"/>
                <w:szCs w:val="24"/>
                <w:lang w:eastAsia="ar-SA"/>
              </w:rPr>
              <w:t>«</w:t>
            </w:r>
            <w:r w:rsidRPr="00555BB1">
              <w:rPr>
                <w:rFonts w:eastAsia="Times New Roman"/>
                <w:b/>
                <w:color w:val="000000"/>
                <w:sz w:val="24"/>
                <w:szCs w:val="24"/>
                <w:lang w:eastAsia="ar-SA"/>
              </w:rPr>
              <w:t>МОЙ ЗДОРОВЫЙ ОБРАЗ ЖИЗНИ</w:t>
            </w:r>
            <w:r w:rsidRPr="00555BB1">
              <w:rPr>
                <w:rFonts w:eastAsia="Times New Roman"/>
                <w:color w:val="000000"/>
                <w:sz w:val="24"/>
                <w:szCs w:val="24"/>
                <w:lang w:eastAsia="ar-SA"/>
              </w:rPr>
              <w:t>»</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ascii="Calibri" w:eastAsia="Calibri" w:hAnsi="Calibri"/>
                <w:b/>
                <w:lang w:eastAsia="ar-SA"/>
              </w:rPr>
            </w:pPr>
            <w:r w:rsidRPr="00555BB1">
              <w:rPr>
                <w:rFonts w:ascii="Calibri" w:eastAsia="Calibri" w:hAnsi="Calibri"/>
                <w:b/>
                <w:lang w:eastAsia="ar-SA"/>
              </w:rPr>
              <w:t>№</w:t>
            </w: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ascii="Calibri" w:eastAsia="Calibri" w:hAnsi="Calibri"/>
                <w:b/>
                <w:lang w:eastAsia="ar-SA"/>
              </w:rPr>
            </w:pPr>
            <w:r w:rsidRPr="00555BB1">
              <w:rPr>
                <w:rFonts w:ascii="Calibri" w:eastAsia="Calibri" w:hAnsi="Calibri"/>
                <w:b/>
                <w:lang w:eastAsia="ar-SA"/>
              </w:rPr>
              <w:t>Название мероприятия</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ascii="Calibri" w:eastAsia="Calibri" w:hAnsi="Calibri"/>
                <w:b/>
                <w:lang w:eastAsia="ar-SA"/>
              </w:rPr>
            </w:pPr>
            <w:r w:rsidRPr="00555BB1">
              <w:rPr>
                <w:rFonts w:ascii="Calibri" w:eastAsia="Calibri" w:hAnsi="Calibri"/>
                <w:b/>
                <w:lang w:eastAsia="ar-SA"/>
              </w:rPr>
              <w:t>Форма</w:t>
            </w:r>
          </w:p>
          <w:p w:rsidR="00555BB1" w:rsidRPr="00555BB1" w:rsidRDefault="00555BB1" w:rsidP="00A14EA0">
            <w:pPr>
              <w:ind w:left="24" w:hanging="24"/>
              <w:rPr>
                <w:rFonts w:ascii="Calibri" w:eastAsia="Calibri" w:hAnsi="Calibri"/>
                <w:b/>
                <w:lang w:eastAsia="ar-SA"/>
              </w:rPr>
            </w:pPr>
            <w:r w:rsidRPr="00555BB1">
              <w:rPr>
                <w:rFonts w:ascii="Calibri" w:eastAsia="Calibri" w:hAnsi="Calibri"/>
                <w:b/>
                <w:lang w:eastAsia="ar-SA"/>
              </w:rPr>
              <w:t>проведения</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ascii="Calibri" w:eastAsia="Calibri" w:hAnsi="Calibri"/>
                <w:b/>
                <w:lang w:eastAsia="ar-SA"/>
              </w:rPr>
            </w:pPr>
            <w:r w:rsidRPr="00555BB1">
              <w:rPr>
                <w:rFonts w:ascii="Calibri" w:eastAsia="Calibri" w:hAnsi="Calibri"/>
                <w:b/>
                <w:lang w:eastAsia="ar-SA"/>
              </w:rPr>
              <w:t>Класс</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rPr>
                <w:rFonts w:ascii="Calibri" w:eastAsia="Calibri" w:hAnsi="Calibri"/>
                <w:lang w:eastAsia="ar-SA"/>
              </w:rPr>
            </w:pPr>
            <w:r w:rsidRPr="00555BB1">
              <w:rPr>
                <w:rFonts w:ascii="Calibri" w:eastAsia="Calibri" w:hAnsi="Calibri"/>
                <w:b/>
                <w:lang w:eastAsia="ar-SA"/>
              </w:rPr>
              <w:t>Ответственные</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1</w:t>
            </w: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«Мой режим дня»</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беседа</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1-4</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rPr>
                <w:rFonts w:ascii="Calibri" w:eastAsia="Calibri" w:hAnsi="Calibri"/>
                <w:lang w:eastAsia="ar-SA"/>
              </w:rPr>
            </w:pPr>
            <w:r w:rsidRPr="00555BB1">
              <w:rPr>
                <w:rFonts w:eastAsia="Calibri"/>
                <w:sz w:val="24"/>
                <w:szCs w:val="24"/>
                <w:lang w:eastAsia="ar-SA"/>
              </w:rPr>
              <w:t>Учителя начальных классов</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2</w:t>
            </w: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День здоровья</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Спортивный праздник,</w:t>
            </w:r>
          </w:p>
          <w:p w:rsidR="00555BB1" w:rsidRPr="00555BB1" w:rsidRDefault="00555BB1" w:rsidP="00A14EA0">
            <w:pPr>
              <w:rPr>
                <w:rFonts w:eastAsia="Calibri"/>
                <w:sz w:val="24"/>
                <w:szCs w:val="24"/>
                <w:lang w:eastAsia="ar-SA"/>
              </w:rPr>
            </w:pPr>
            <w:r w:rsidRPr="00555BB1">
              <w:rPr>
                <w:rFonts w:eastAsia="Calibri"/>
                <w:sz w:val="24"/>
                <w:szCs w:val="24"/>
                <w:lang w:eastAsia="ar-SA"/>
              </w:rPr>
              <w:t>«Весёлые старты»</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1-4 классы</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rPr>
                <w:rFonts w:ascii="Calibri" w:eastAsia="Calibri" w:hAnsi="Calibri"/>
                <w:lang w:eastAsia="ar-SA"/>
              </w:rPr>
            </w:pPr>
            <w:r w:rsidRPr="00555BB1">
              <w:rPr>
                <w:rFonts w:eastAsia="Calibri"/>
                <w:sz w:val="24"/>
                <w:szCs w:val="24"/>
                <w:lang w:eastAsia="ar-SA"/>
              </w:rPr>
              <w:t>Учителя начальных классов и физкультуры</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3</w:t>
            </w: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 xml:space="preserve">Личная гигиена </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Беседа</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1-4 классы</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rPr>
                <w:rFonts w:ascii="Calibri" w:eastAsia="Calibri" w:hAnsi="Calibri"/>
                <w:lang w:eastAsia="ar-SA"/>
              </w:rPr>
            </w:pPr>
            <w:r w:rsidRPr="00555BB1">
              <w:rPr>
                <w:rFonts w:eastAsia="Calibri"/>
                <w:sz w:val="24"/>
                <w:szCs w:val="24"/>
                <w:lang w:eastAsia="ar-SA"/>
              </w:rPr>
              <w:t>Мед.сестра, кл.рук.</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snapToGrid w:val="0"/>
              <w:rPr>
                <w:rFonts w:eastAsia="Calibri"/>
                <w:b/>
                <w:sz w:val="24"/>
                <w:szCs w:val="24"/>
                <w:lang w:eastAsia="ar-SA"/>
              </w:rPr>
            </w:pP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 xml:space="preserve"> «Мой режим дня»</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Беседа</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1-4 классы</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rPr>
                <w:rFonts w:ascii="Calibri" w:eastAsia="Calibri" w:hAnsi="Calibri"/>
                <w:lang w:eastAsia="ar-SA"/>
              </w:rPr>
            </w:pPr>
            <w:r w:rsidRPr="00555BB1">
              <w:rPr>
                <w:rFonts w:eastAsia="Calibri"/>
                <w:sz w:val="24"/>
                <w:szCs w:val="24"/>
                <w:lang w:eastAsia="ar-SA"/>
              </w:rPr>
              <w:t>Мед.сестра, кл.рук.</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4</w:t>
            </w: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«Берегите здоровье»</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Беседа</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1-4 классы</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rPr>
                <w:rFonts w:ascii="Calibri" w:eastAsia="Calibri" w:hAnsi="Calibri"/>
                <w:lang w:eastAsia="ar-SA"/>
              </w:rPr>
            </w:pPr>
            <w:r w:rsidRPr="00555BB1">
              <w:rPr>
                <w:rFonts w:eastAsia="Calibri"/>
                <w:sz w:val="24"/>
                <w:szCs w:val="24"/>
                <w:lang w:eastAsia="ar-SA"/>
              </w:rPr>
              <w:t>Медсестра</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5</w:t>
            </w: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«Что нужно знать о гепатите?»</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Беседа</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1-4 классы</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rPr>
                <w:rFonts w:ascii="Calibri" w:eastAsia="Calibri" w:hAnsi="Calibri"/>
                <w:lang w:eastAsia="ar-SA"/>
              </w:rPr>
            </w:pPr>
            <w:r w:rsidRPr="00555BB1">
              <w:rPr>
                <w:rFonts w:eastAsia="Calibri"/>
                <w:sz w:val="24"/>
                <w:szCs w:val="24"/>
                <w:lang w:eastAsia="ar-SA"/>
              </w:rPr>
              <w:t>Врач</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6</w:t>
            </w: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 xml:space="preserve">Акция «Молодёжь </w:t>
            </w:r>
          </w:p>
          <w:p w:rsidR="00555BB1" w:rsidRPr="00555BB1" w:rsidRDefault="00555BB1" w:rsidP="00A14EA0">
            <w:pPr>
              <w:rPr>
                <w:rFonts w:eastAsia="Calibri"/>
                <w:sz w:val="24"/>
                <w:szCs w:val="24"/>
                <w:lang w:eastAsia="ar-SA"/>
              </w:rPr>
            </w:pPr>
            <w:r w:rsidRPr="00555BB1">
              <w:rPr>
                <w:rFonts w:eastAsia="Calibri"/>
                <w:sz w:val="24"/>
                <w:szCs w:val="24"/>
                <w:lang w:eastAsia="ar-SA"/>
              </w:rPr>
              <w:t>за здоровый образ жизни»</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Выступление агитбригады</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ascii="Calibri" w:eastAsia="Calibri" w:hAnsi="Calibri"/>
                <w:lang w:eastAsia="ar-SA"/>
              </w:rPr>
            </w:pPr>
            <w:r w:rsidRPr="00555BB1">
              <w:rPr>
                <w:rFonts w:eastAsia="Calibri"/>
                <w:sz w:val="24"/>
                <w:szCs w:val="24"/>
                <w:lang w:eastAsia="ar-SA"/>
              </w:rPr>
              <w:t>1-4 классы</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rPr>
                <w:rFonts w:ascii="Calibri" w:eastAsia="Calibri" w:hAnsi="Calibri"/>
                <w:lang w:eastAsia="ar-SA"/>
              </w:rPr>
            </w:pPr>
          </w:p>
          <w:p w:rsidR="00555BB1" w:rsidRPr="00555BB1" w:rsidRDefault="00555BB1" w:rsidP="00A14EA0">
            <w:pPr>
              <w:rPr>
                <w:rFonts w:ascii="Calibri" w:eastAsia="Calibri" w:hAnsi="Calibri"/>
                <w:lang w:eastAsia="ar-SA"/>
              </w:rPr>
            </w:pPr>
            <w:r w:rsidRPr="00555BB1">
              <w:rPr>
                <w:rFonts w:eastAsia="Calibri"/>
                <w:sz w:val="24"/>
                <w:szCs w:val="24"/>
                <w:lang w:eastAsia="ar-SA"/>
              </w:rPr>
              <w:t>Зам.директора по ВР</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7</w:t>
            </w: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Конкурс Физкультура в каждый дом</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Конкурс</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1-4 классы</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Учителя начальных классов,</w:t>
            </w:r>
          </w:p>
          <w:p w:rsidR="00555BB1" w:rsidRPr="00555BB1" w:rsidRDefault="00555BB1" w:rsidP="00A14EA0">
            <w:pPr>
              <w:rPr>
                <w:rFonts w:ascii="Calibri" w:eastAsia="Calibri" w:hAnsi="Calibri"/>
                <w:lang w:eastAsia="ar-SA"/>
              </w:rPr>
            </w:pPr>
            <w:r w:rsidRPr="00555BB1">
              <w:rPr>
                <w:rFonts w:eastAsia="Calibri"/>
                <w:sz w:val="24"/>
                <w:szCs w:val="24"/>
                <w:lang w:eastAsia="ar-SA"/>
              </w:rPr>
              <w:t xml:space="preserve">комитет здравоохранения и спорта </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8</w:t>
            </w: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Конкурс рисунков</w:t>
            </w:r>
          </w:p>
          <w:p w:rsidR="00555BB1" w:rsidRPr="00555BB1" w:rsidRDefault="00555BB1" w:rsidP="00A14EA0">
            <w:pPr>
              <w:rPr>
                <w:rFonts w:eastAsia="Calibri"/>
                <w:sz w:val="24"/>
                <w:szCs w:val="24"/>
                <w:lang w:eastAsia="ar-SA"/>
              </w:rPr>
            </w:pPr>
            <w:r w:rsidRPr="00555BB1">
              <w:rPr>
                <w:rFonts w:eastAsia="Calibri"/>
                <w:sz w:val="24"/>
                <w:szCs w:val="24"/>
                <w:lang w:eastAsia="ar-SA"/>
              </w:rPr>
              <w:t>«Солнце, воздух и вода- наши лучшие друзья»</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Конкурс</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1-4 классы</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Зам.директора</w:t>
            </w:r>
          </w:p>
          <w:p w:rsidR="00555BB1" w:rsidRPr="00555BB1" w:rsidRDefault="00555BB1" w:rsidP="00A14EA0">
            <w:pPr>
              <w:rPr>
                <w:rFonts w:eastAsia="Calibri"/>
                <w:sz w:val="24"/>
                <w:szCs w:val="24"/>
                <w:lang w:eastAsia="ar-SA"/>
              </w:rPr>
            </w:pPr>
            <w:r w:rsidRPr="00555BB1">
              <w:rPr>
                <w:rFonts w:eastAsia="Calibri"/>
                <w:sz w:val="24"/>
                <w:szCs w:val="24"/>
                <w:lang w:eastAsia="ar-SA"/>
              </w:rPr>
              <w:t>по ВР,</w:t>
            </w:r>
          </w:p>
          <w:p w:rsidR="00555BB1" w:rsidRPr="00555BB1" w:rsidRDefault="00555BB1" w:rsidP="00A14EA0">
            <w:pPr>
              <w:rPr>
                <w:rFonts w:eastAsia="Calibri"/>
                <w:sz w:val="24"/>
                <w:szCs w:val="24"/>
                <w:lang w:eastAsia="ar-SA"/>
              </w:rPr>
            </w:pP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9</w:t>
            </w: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Конкурс  листовок</w:t>
            </w:r>
          </w:p>
          <w:p w:rsidR="00555BB1" w:rsidRPr="00555BB1" w:rsidRDefault="00555BB1" w:rsidP="00A14EA0">
            <w:pPr>
              <w:rPr>
                <w:rFonts w:eastAsia="Calibri"/>
                <w:sz w:val="24"/>
                <w:szCs w:val="24"/>
                <w:lang w:eastAsia="ar-SA"/>
              </w:rPr>
            </w:pPr>
            <w:r w:rsidRPr="00555BB1">
              <w:rPr>
                <w:rFonts w:eastAsia="Calibri"/>
                <w:sz w:val="24"/>
                <w:szCs w:val="24"/>
                <w:lang w:eastAsia="ar-SA"/>
              </w:rPr>
              <w:t>«Если хочешь  быть здоров!»</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Конкурс</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1-4классы</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Зам.директора по ВР,</w:t>
            </w:r>
          </w:p>
          <w:p w:rsidR="00555BB1" w:rsidRPr="00555BB1" w:rsidRDefault="00555BB1" w:rsidP="00A14EA0">
            <w:pPr>
              <w:rPr>
                <w:rFonts w:eastAsia="Calibri"/>
                <w:sz w:val="24"/>
                <w:szCs w:val="24"/>
                <w:lang w:eastAsia="ar-SA"/>
              </w:rPr>
            </w:pP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10</w:t>
            </w: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Конкурс стихотворений</w:t>
            </w:r>
          </w:p>
          <w:p w:rsidR="00555BB1" w:rsidRPr="00555BB1" w:rsidRDefault="00555BB1" w:rsidP="00A14EA0">
            <w:pPr>
              <w:rPr>
                <w:rFonts w:eastAsia="Calibri"/>
                <w:sz w:val="24"/>
                <w:szCs w:val="24"/>
                <w:lang w:eastAsia="ar-SA"/>
              </w:rPr>
            </w:pPr>
            <w:r w:rsidRPr="00555BB1">
              <w:rPr>
                <w:rFonts w:eastAsia="Calibri"/>
                <w:sz w:val="24"/>
                <w:szCs w:val="24"/>
                <w:lang w:eastAsia="ar-SA"/>
              </w:rPr>
              <w:t xml:space="preserve"> юных поэтов «Береги здоровье смолоду!»</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Конкурс</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1-4</w:t>
            </w:r>
          </w:p>
          <w:p w:rsidR="00555BB1" w:rsidRPr="00555BB1" w:rsidRDefault="00555BB1" w:rsidP="00A14EA0">
            <w:pPr>
              <w:rPr>
                <w:rFonts w:eastAsia="Calibri"/>
                <w:sz w:val="24"/>
                <w:szCs w:val="24"/>
                <w:lang w:eastAsia="ar-SA"/>
              </w:rPr>
            </w:pPr>
            <w:r w:rsidRPr="00555BB1">
              <w:rPr>
                <w:rFonts w:eastAsia="Calibri"/>
                <w:sz w:val="24"/>
                <w:szCs w:val="24"/>
                <w:lang w:eastAsia="ar-SA"/>
              </w:rPr>
              <w:t>классы</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Учителя русского языка и литературы,</w:t>
            </w:r>
          </w:p>
          <w:p w:rsidR="00555BB1" w:rsidRPr="00555BB1" w:rsidRDefault="00555BB1" w:rsidP="00A14EA0">
            <w:pPr>
              <w:rPr>
                <w:rFonts w:ascii="Calibri" w:eastAsia="Calibri" w:hAnsi="Calibri"/>
                <w:lang w:eastAsia="ar-SA"/>
              </w:rPr>
            </w:pPr>
            <w:r w:rsidRPr="00555BB1">
              <w:rPr>
                <w:rFonts w:eastAsia="Calibri"/>
                <w:sz w:val="24"/>
                <w:szCs w:val="24"/>
                <w:lang w:eastAsia="ar-SA"/>
              </w:rPr>
              <w:t>заместитель директора по ВР,</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11</w:t>
            </w: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«Кишечные инфекции. Как их избежать?»</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Лекция</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1-4 классы</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rPr>
                <w:rFonts w:ascii="Calibri" w:eastAsia="Calibri" w:hAnsi="Calibri"/>
                <w:lang w:eastAsia="ar-SA"/>
              </w:rPr>
            </w:pPr>
            <w:r w:rsidRPr="00555BB1">
              <w:rPr>
                <w:rFonts w:eastAsia="Calibri"/>
                <w:sz w:val="24"/>
                <w:szCs w:val="24"/>
                <w:lang w:eastAsia="ar-SA"/>
              </w:rPr>
              <w:t xml:space="preserve">Медработник </w:t>
            </w:r>
          </w:p>
        </w:tc>
      </w:tr>
      <w:tr w:rsidR="00555BB1" w:rsidRPr="00555BB1" w:rsidTr="00B12C01">
        <w:trPr>
          <w:trHeight w:val="49"/>
        </w:trPr>
        <w:tc>
          <w:tcPr>
            <w:tcW w:w="674" w:type="dxa"/>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12</w:t>
            </w:r>
          </w:p>
        </w:tc>
        <w:tc>
          <w:tcPr>
            <w:tcW w:w="2849" w:type="dxa"/>
            <w:gridSpan w:val="2"/>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 xml:space="preserve">Классные часы, посвященные </w:t>
            </w:r>
          </w:p>
          <w:p w:rsidR="00555BB1" w:rsidRPr="00555BB1" w:rsidRDefault="00555BB1" w:rsidP="00A14EA0">
            <w:pPr>
              <w:rPr>
                <w:rFonts w:eastAsia="Calibri"/>
                <w:sz w:val="24"/>
                <w:szCs w:val="24"/>
                <w:lang w:eastAsia="ar-SA"/>
              </w:rPr>
            </w:pPr>
            <w:r w:rsidRPr="00555BB1">
              <w:rPr>
                <w:rFonts w:eastAsia="Calibri"/>
                <w:sz w:val="24"/>
                <w:szCs w:val="24"/>
                <w:lang w:eastAsia="ar-SA"/>
              </w:rPr>
              <w:t>профилактике ПАВ, алкоголя и табакокурения</w:t>
            </w:r>
          </w:p>
        </w:tc>
        <w:tc>
          <w:tcPr>
            <w:tcW w:w="3127"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Кл.час.</w:t>
            </w:r>
          </w:p>
        </w:tc>
        <w:tc>
          <w:tcPr>
            <w:tcW w:w="1155" w:type="dxa"/>
            <w:gridSpan w:val="3"/>
            <w:tcBorders>
              <w:top w:val="single" w:sz="4" w:space="0" w:color="000000"/>
              <w:left w:val="single" w:sz="4" w:space="0" w:color="000000"/>
              <w:bottom w:val="single" w:sz="4" w:space="0" w:color="000000"/>
            </w:tcBorders>
            <w:shd w:val="clear" w:color="auto" w:fill="auto"/>
          </w:tcPr>
          <w:p w:rsidR="00555BB1" w:rsidRPr="00555BB1" w:rsidRDefault="00555BB1" w:rsidP="00A14EA0">
            <w:pPr>
              <w:rPr>
                <w:rFonts w:eastAsia="Calibri"/>
                <w:sz w:val="24"/>
                <w:szCs w:val="24"/>
                <w:lang w:eastAsia="ar-SA"/>
              </w:rPr>
            </w:pPr>
            <w:r w:rsidRPr="00555BB1">
              <w:rPr>
                <w:rFonts w:eastAsia="Calibri"/>
                <w:sz w:val="24"/>
                <w:szCs w:val="24"/>
                <w:lang w:eastAsia="ar-SA"/>
              </w:rPr>
              <w:t>1-4</w:t>
            </w:r>
          </w:p>
          <w:p w:rsidR="00555BB1" w:rsidRPr="00555BB1" w:rsidRDefault="00555BB1" w:rsidP="00A14EA0">
            <w:pPr>
              <w:rPr>
                <w:rFonts w:eastAsia="Calibri"/>
                <w:sz w:val="24"/>
                <w:szCs w:val="24"/>
                <w:lang w:eastAsia="ar-SA"/>
              </w:rPr>
            </w:pPr>
            <w:r w:rsidRPr="00555BB1">
              <w:rPr>
                <w:rFonts w:eastAsia="Calibri"/>
                <w:sz w:val="24"/>
                <w:szCs w:val="24"/>
                <w:lang w:eastAsia="ar-SA"/>
              </w:rPr>
              <w:t>классы</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555BB1" w:rsidRPr="00555BB1" w:rsidRDefault="00555BB1" w:rsidP="00A14EA0">
            <w:pPr>
              <w:rPr>
                <w:rFonts w:ascii="Calibri" w:eastAsia="Calibri" w:hAnsi="Calibri"/>
                <w:lang w:eastAsia="ar-SA"/>
              </w:rPr>
            </w:pPr>
            <w:r w:rsidRPr="00555BB1">
              <w:rPr>
                <w:rFonts w:eastAsia="Calibri"/>
                <w:sz w:val="24"/>
                <w:szCs w:val="24"/>
                <w:lang w:eastAsia="ar-SA"/>
              </w:rPr>
              <w:t>Классные руководители</w:t>
            </w:r>
          </w:p>
        </w:tc>
      </w:tr>
      <w:tr w:rsidR="00B12C01" w:rsidRPr="00555BB1" w:rsidTr="00B12C01">
        <w:tblPrEx>
          <w:tblCellMar>
            <w:left w:w="0" w:type="dxa"/>
            <w:right w:w="0" w:type="dxa"/>
          </w:tblCellMar>
        </w:tblPrEx>
        <w:trPr>
          <w:trHeight w:val="49"/>
        </w:trPr>
        <w:tc>
          <w:tcPr>
            <w:tcW w:w="10032" w:type="dxa"/>
            <w:gridSpan w:val="11"/>
            <w:tcBorders>
              <w:top w:val="single" w:sz="4" w:space="0" w:color="000000"/>
              <w:left w:val="single" w:sz="4" w:space="0" w:color="000000"/>
              <w:bottom w:val="single" w:sz="4" w:space="0" w:color="000000"/>
            </w:tcBorders>
            <w:shd w:val="clear" w:color="auto" w:fill="auto"/>
          </w:tcPr>
          <w:p w:rsidR="00B12C01" w:rsidRPr="00555BB1" w:rsidRDefault="00B12C01" w:rsidP="00A14EA0">
            <w:pPr>
              <w:autoSpaceDE w:val="0"/>
              <w:snapToGrid w:val="0"/>
              <w:spacing w:line="276" w:lineRule="auto"/>
              <w:jc w:val="center"/>
              <w:textAlignment w:val="center"/>
              <w:rPr>
                <w:rFonts w:eastAsia="Times New Roman"/>
                <w:b/>
                <w:sz w:val="28"/>
                <w:szCs w:val="28"/>
                <w:lang w:eastAsia="ar-SA"/>
              </w:rPr>
            </w:pPr>
          </w:p>
          <w:p w:rsidR="00B12C01" w:rsidRPr="00555BB1" w:rsidRDefault="00B12C01" w:rsidP="00A14EA0">
            <w:pPr>
              <w:autoSpaceDE w:val="0"/>
              <w:spacing w:line="276" w:lineRule="auto"/>
              <w:jc w:val="center"/>
              <w:textAlignment w:val="center"/>
              <w:rPr>
                <w:rFonts w:eastAsia="Times New Roman"/>
                <w:b/>
                <w:color w:val="000000"/>
                <w:sz w:val="24"/>
                <w:szCs w:val="24"/>
                <w:lang w:eastAsia="ar-SA"/>
              </w:rPr>
            </w:pPr>
            <w:r w:rsidRPr="00555BB1">
              <w:rPr>
                <w:rFonts w:eastAsia="Times New Roman"/>
                <w:b/>
                <w:sz w:val="28"/>
                <w:szCs w:val="28"/>
                <w:lang w:val="en-US" w:eastAsia="ar-SA"/>
              </w:rPr>
              <w:t>VI</w:t>
            </w:r>
            <w:r w:rsidRPr="00555BB1">
              <w:rPr>
                <w:rFonts w:eastAsia="Times New Roman"/>
                <w:b/>
                <w:color w:val="000000"/>
                <w:sz w:val="24"/>
                <w:szCs w:val="24"/>
                <w:lang w:eastAsia="ar-SA"/>
              </w:rPr>
              <w:t xml:space="preserve"> раздел - </w:t>
            </w:r>
            <w:r w:rsidRPr="00555BB1">
              <w:rPr>
                <w:rFonts w:ascii="NewtonCSanPin" w:eastAsia="Times New Roman" w:hAnsi="NewtonCSanPin" w:cs="NewtonCSanPin"/>
                <w:b/>
                <w:color w:val="000000"/>
                <w:spacing w:val="2"/>
                <w:sz w:val="28"/>
                <w:szCs w:val="28"/>
                <w:lang w:eastAsia="ar-SA"/>
              </w:rPr>
              <w:t>социокультурное и медиакультурное воспитание</w:t>
            </w:r>
          </w:p>
          <w:p w:rsidR="00B12C01" w:rsidRPr="00555BB1" w:rsidRDefault="00B12C01" w:rsidP="00A14EA0">
            <w:pPr>
              <w:autoSpaceDE w:val="0"/>
              <w:spacing w:line="276" w:lineRule="auto"/>
              <w:jc w:val="center"/>
              <w:textAlignment w:val="center"/>
              <w:rPr>
                <w:rFonts w:eastAsia="Times New Roman"/>
                <w:color w:val="000000"/>
                <w:sz w:val="24"/>
                <w:szCs w:val="24"/>
                <w:lang w:eastAsia="ar-SA"/>
              </w:rPr>
            </w:pPr>
            <w:r w:rsidRPr="00555BB1">
              <w:rPr>
                <w:rFonts w:eastAsia="Times New Roman"/>
                <w:b/>
                <w:color w:val="000000"/>
                <w:sz w:val="24"/>
                <w:szCs w:val="24"/>
                <w:lang w:eastAsia="ar-SA"/>
              </w:rPr>
              <w:t>«Я И МИР»</w:t>
            </w:r>
          </w:p>
        </w:tc>
      </w:tr>
      <w:tr w:rsidR="00B12C01" w:rsidRPr="00555BB1" w:rsidTr="00B12C01">
        <w:tblPrEx>
          <w:tblCellMar>
            <w:left w:w="0" w:type="dxa"/>
            <w:right w:w="0" w:type="dxa"/>
          </w:tblCellMar>
        </w:tblPrEx>
        <w:trPr>
          <w:trHeight w:val="49"/>
        </w:trPr>
        <w:tc>
          <w:tcPr>
            <w:tcW w:w="674"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ascii="Calibri" w:eastAsia="Calibri" w:hAnsi="Calibri"/>
                <w:b/>
                <w:lang w:eastAsia="ar-SA"/>
              </w:rPr>
            </w:pPr>
            <w:r w:rsidRPr="00555BB1">
              <w:rPr>
                <w:rFonts w:ascii="Calibri" w:eastAsia="Calibri" w:hAnsi="Calibri"/>
                <w:b/>
                <w:lang w:eastAsia="ar-SA"/>
              </w:rPr>
              <w:t>№</w:t>
            </w:r>
          </w:p>
        </w:tc>
        <w:tc>
          <w:tcPr>
            <w:tcW w:w="2849" w:type="dxa"/>
            <w:gridSpan w:val="2"/>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ascii="Calibri" w:eastAsia="Calibri" w:hAnsi="Calibri"/>
                <w:b/>
                <w:lang w:eastAsia="ar-SA"/>
              </w:rPr>
            </w:pPr>
            <w:r w:rsidRPr="00555BB1">
              <w:rPr>
                <w:rFonts w:ascii="Calibri" w:eastAsia="Calibri" w:hAnsi="Calibri"/>
                <w:b/>
                <w:lang w:eastAsia="ar-SA"/>
              </w:rPr>
              <w:t>Название мероприятия</w:t>
            </w:r>
          </w:p>
        </w:tc>
        <w:tc>
          <w:tcPr>
            <w:tcW w:w="3134" w:type="dxa"/>
            <w:gridSpan w:val="4"/>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ascii="Calibri" w:eastAsia="Calibri" w:hAnsi="Calibri"/>
                <w:b/>
                <w:lang w:eastAsia="ar-SA"/>
              </w:rPr>
            </w:pPr>
            <w:r w:rsidRPr="00555BB1">
              <w:rPr>
                <w:rFonts w:ascii="Calibri" w:eastAsia="Calibri" w:hAnsi="Calibri"/>
                <w:b/>
                <w:lang w:eastAsia="ar-SA"/>
              </w:rPr>
              <w:t>Форма</w:t>
            </w:r>
          </w:p>
          <w:p w:rsidR="00B12C01" w:rsidRPr="00555BB1" w:rsidRDefault="00B12C01" w:rsidP="00A14EA0">
            <w:pPr>
              <w:ind w:left="24" w:hanging="24"/>
              <w:rPr>
                <w:rFonts w:ascii="Calibri" w:eastAsia="Calibri" w:hAnsi="Calibri"/>
                <w:b/>
                <w:lang w:eastAsia="ar-SA"/>
              </w:rPr>
            </w:pPr>
            <w:r w:rsidRPr="00555BB1">
              <w:rPr>
                <w:rFonts w:ascii="Calibri" w:eastAsia="Calibri" w:hAnsi="Calibri"/>
                <w:b/>
                <w:lang w:eastAsia="ar-SA"/>
              </w:rPr>
              <w:t>проведения</w:t>
            </w:r>
          </w:p>
        </w:tc>
        <w:tc>
          <w:tcPr>
            <w:tcW w:w="1155" w:type="dxa"/>
            <w:gridSpan w:val="3"/>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ascii="Calibri" w:eastAsia="Calibri" w:hAnsi="Calibri"/>
                <w:b/>
                <w:lang w:eastAsia="ar-SA"/>
              </w:rPr>
            </w:pPr>
            <w:r w:rsidRPr="00555BB1">
              <w:rPr>
                <w:rFonts w:ascii="Calibri" w:eastAsia="Calibri" w:hAnsi="Calibri"/>
                <w:b/>
                <w:lang w:eastAsia="ar-SA"/>
              </w:rPr>
              <w:t>Класс</w:t>
            </w:r>
          </w:p>
        </w:tc>
        <w:tc>
          <w:tcPr>
            <w:tcW w:w="2220"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ascii="Calibri" w:eastAsia="Calibri" w:hAnsi="Calibri"/>
                <w:b/>
                <w:sz w:val="28"/>
                <w:szCs w:val="28"/>
                <w:lang w:eastAsia="ar-SA"/>
              </w:rPr>
            </w:pPr>
            <w:r w:rsidRPr="00555BB1">
              <w:rPr>
                <w:rFonts w:ascii="Calibri" w:eastAsia="Calibri" w:hAnsi="Calibri"/>
                <w:b/>
                <w:lang w:eastAsia="ar-SA"/>
              </w:rPr>
              <w:t>Ответственные</w:t>
            </w:r>
          </w:p>
        </w:tc>
      </w:tr>
      <w:tr w:rsidR="00B12C01" w:rsidRPr="00555BB1" w:rsidTr="00B12C01">
        <w:tblPrEx>
          <w:tblCellMar>
            <w:left w:w="0" w:type="dxa"/>
            <w:right w:w="0" w:type="dxa"/>
          </w:tblCellMar>
        </w:tblPrEx>
        <w:trPr>
          <w:trHeight w:val="49"/>
        </w:trPr>
        <w:tc>
          <w:tcPr>
            <w:tcW w:w="674"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iCs/>
                <w:color w:val="000000"/>
                <w:sz w:val="24"/>
                <w:szCs w:val="24"/>
                <w:lang w:eastAsia="ar-SA"/>
              </w:rPr>
            </w:pPr>
            <w:r w:rsidRPr="00555BB1">
              <w:rPr>
                <w:rFonts w:ascii="Calibri" w:eastAsia="Calibri" w:hAnsi="Calibri"/>
                <w:lang w:eastAsia="ar-SA"/>
              </w:rPr>
              <w:t>1</w:t>
            </w:r>
          </w:p>
        </w:tc>
        <w:tc>
          <w:tcPr>
            <w:tcW w:w="2849" w:type="dxa"/>
            <w:gridSpan w:val="2"/>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iCs/>
                <w:color w:val="000000"/>
                <w:sz w:val="24"/>
                <w:szCs w:val="24"/>
                <w:lang w:eastAsia="ar-SA"/>
              </w:rPr>
            </w:pPr>
            <w:r w:rsidRPr="00555BB1">
              <w:rPr>
                <w:rFonts w:eastAsia="Calibri"/>
                <w:iCs/>
                <w:color w:val="000000"/>
                <w:sz w:val="24"/>
                <w:szCs w:val="24"/>
                <w:lang w:eastAsia="ar-SA"/>
              </w:rPr>
              <w:t>«День согласия и примирения»</w:t>
            </w:r>
          </w:p>
        </w:tc>
        <w:tc>
          <w:tcPr>
            <w:tcW w:w="3134" w:type="dxa"/>
            <w:gridSpan w:val="4"/>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ascii="Calibri" w:eastAsia="Calibri" w:hAnsi="Calibri"/>
                <w:lang w:eastAsia="ar-SA"/>
              </w:rPr>
            </w:pPr>
            <w:r w:rsidRPr="00555BB1">
              <w:rPr>
                <w:rFonts w:eastAsia="Calibri"/>
                <w:iCs/>
                <w:color w:val="000000"/>
                <w:sz w:val="24"/>
                <w:szCs w:val="24"/>
                <w:lang w:eastAsia="ar-SA"/>
              </w:rPr>
              <w:t>Государственный и школьный праздник</w:t>
            </w:r>
          </w:p>
        </w:tc>
        <w:tc>
          <w:tcPr>
            <w:tcW w:w="1155" w:type="dxa"/>
            <w:gridSpan w:val="3"/>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ascii="Calibri" w:eastAsia="Calibri" w:hAnsi="Calibri"/>
                <w:lang w:eastAsia="ar-SA"/>
              </w:rPr>
            </w:pPr>
            <w:r w:rsidRPr="00555BB1">
              <w:rPr>
                <w:rFonts w:ascii="Calibri" w:eastAsia="Calibri" w:hAnsi="Calibri"/>
                <w:lang w:eastAsia="ar-SA"/>
              </w:rPr>
              <w:t>1-4</w:t>
            </w:r>
          </w:p>
        </w:tc>
        <w:tc>
          <w:tcPr>
            <w:tcW w:w="2220"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ascii="Calibri" w:eastAsia="Calibri" w:hAnsi="Calibri"/>
                <w:sz w:val="28"/>
                <w:szCs w:val="28"/>
                <w:lang w:eastAsia="ar-SA"/>
              </w:rPr>
            </w:pPr>
            <w:r w:rsidRPr="00555BB1">
              <w:rPr>
                <w:rFonts w:ascii="Calibri" w:eastAsia="Calibri" w:hAnsi="Calibri"/>
                <w:lang w:eastAsia="ar-SA"/>
              </w:rPr>
              <w:t>Классные руководители</w:t>
            </w:r>
          </w:p>
        </w:tc>
      </w:tr>
      <w:tr w:rsidR="00B12C01" w:rsidRPr="00555BB1" w:rsidTr="00B12C01">
        <w:tblPrEx>
          <w:tblCellMar>
            <w:left w:w="0" w:type="dxa"/>
            <w:right w:w="0" w:type="dxa"/>
          </w:tblCellMar>
        </w:tblPrEx>
        <w:trPr>
          <w:trHeight w:val="49"/>
        </w:trPr>
        <w:tc>
          <w:tcPr>
            <w:tcW w:w="674"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iCs/>
                <w:color w:val="000000"/>
                <w:sz w:val="24"/>
                <w:szCs w:val="24"/>
                <w:lang w:eastAsia="ar-SA"/>
              </w:rPr>
            </w:pPr>
            <w:r w:rsidRPr="00555BB1">
              <w:rPr>
                <w:rFonts w:eastAsia="Calibri"/>
                <w:sz w:val="24"/>
                <w:szCs w:val="24"/>
                <w:lang w:eastAsia="ar-SA"/>
              </w:rPr>
              <w:t>2</w:t>
            </w:r>
          </w:p>
        </w:tc>
        <w:tc>
          <w:tcPr>
            <w:tcW w:w="2849" w:type="dxa"/>
            <w:gridSpan w:val="2"/>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iCs/>
                <w:color w:val="000000"/>
                <w:sz w:val="24"/>
                <w:szCs w:val="24"/>
                <w:lang w:eastAsia="ar-SA"/>
              </w:rPr>
            </w:pPr>
            <w:r w:rsidRPr="00555BB1">
              <w:rPr>
                <w:rFonts w:eastAsia="Calibri"/>
                <w:iCs/>
                <w:color w:val="000000"/>
                <w:sz w:val="24"/>
                <w:szCs w:val="24"/>
                <w:lang w:eastAsia="ar-SA"/>
              </w:rPr>
              <w:t xml:space="preserve">«Я ,ты, он, она – вместе целая страна». </w:t>
            </w:r>
          </w:p>
        </w:tc>
        <w:tc>
          <w:tcPr>
            <w:tcW w:w="3134" w:type="dxa"/>
            <w:gridSpan w:val="4"/>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iCs/>
                <w:color w:val="000000"/>
                <w:sz w:val="24"/>
                <w:szCs w:val="24"/>
                <w:lang w:eastAsia="ar-SA"/>
              </w:rPr>
              <w:t>Школьный праздник</w:t>
            </w:r>
          </w:p>
        </w:tc>
        <w:tc>
          <w:tcPr>
            <w:tcW w:w="1155" w:type="dxa"/>
            <w:gridSpan w:val="3"/>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1-4</w:t>
            </w:r>
          </w:p>
        </w:tc>
        <w:tc>
          <w:tcPr>
            <w:tcW w:w="2220"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Классные руководители</w:t>
            </w:r>
          </w:p>
        </w:tc>
      </w:tr>
      <w:tr w:rsidR="00B12C01" w:rsidRPr="00555BB1" w:rsidTr="00B12C01">
        <w:tblPrEx>
          <w:tblCellMar>
            <w:left w:w="0" w:type="dxa"/>
            <w:right w:w="0" w:type="dxa"/>
          </w:tblCellMar>
        </w:tblPrEx>
        <w:trPr>
          <w:trHeight w:val="49"/>
        </w:trPr>
        <w:tc>
          <w:tcPr>
            <w:tcW w:w="674"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color w:val="000000"/>
                <w:sz w:val="24"/>
                <w:szCs w:val="24"/>
                <w:lang w:eastAsia="ar-SA"/>
              </w:rPr>
            </w:pPr>
            <w:r w:rsidRPr="00555BB1">
              <w:rPr>
                <w:rFonts w:eastAsia="Calibri"/>
                <w:sz w:val="24"/>
                <w:szCs w:val="24"/>
                <w:lang w:eastAsia="ar-SA"/>
              </w:rPr>
              <w:t>3.</w:t>
            </w:r>
          </w:p>
        </w:tc>
        <w:tc>
          <w:tcPr>
            <w:tcW w:w="2849" w:type="dxa"/>
            <w:gridSpan w:val="2"/>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iCs/>
                <w:color w:val="000000"/>
                <w:sz w:val="24"/>
                <w:szCs w:val="24"/>
                <w:lang w:eastAsia="ar-SA"/>
              </w:rPr>
            </w:pPr>
            <w:r w:rsidRPr="00555BB1">
              <w:rPr>
                <w:rFonts w:eastAsia="Calibri"/>
                <w:color w:val="000000"/>
                <w:sz w:val="24"/>
                <w:szCs w:val="24"/>
                <w:lang w:eastAsia="ar-SA"/>
              </w:rPr>
              <w:t>« Что такое фашизм?»</w:t>
            </w:r>
            <w:r w:rsidRPr="00555BB1">
              <w:rPr>
                <w:rFonts w:eastAsia="Calibri"/>
                <w:iCs/>
                <w:color w:val="000000"/>
                <w:sz w:val="24"/>
                <w:szCs w:val="24"/>
                <w:lang w:eastAsia="ar-SA"/>
              </w:rPr>
              <w:t xml:space="preserve"> «Что такое терроризм?»</w:t>
            </w:r>
          </w:p>
        </w:tc>
        <w:tc>
          <w:tcPr>
            <w:tcW w:w="3134" w:type="dxa"/>
            <w:gridSpan w:val="4"/>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iCs/>
                <w:color w:val="000000"/>
                <w:sz w:val="24"/>
                <w:szCs w:val="24"/>
                <w:lang w:eastAsia="ar-SA"/>
              </w:rPr>
              <w:t>Классные часы</w:t>
            </w:r>
          </w:p>
        </w:tc>
        <w:tc>
          <w:tcPr>
            <w:tcW w:w="1155" w:type="dxa"/>
            <w:gridSpan w:val="3"/>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3-4</w:t>
            </w:r>
          </w:p>
        </w:tc>
        <w:tc>
          <w:tcPr>
            <w:tcW w:w="2220"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Классные руководители</w:t>
            </w:r>
          </w:p>
        </w:tc>
      </w:tr>
      <w:tr w:rsidR="00B12C01" w:rsidRPr="00555BB1" w:rsidTr="00B12C01">
        <w:tblPrEx>
          <w:tblCellMar>
            <w:left w:w="0" w:type="dxa"/>
            <w:right w:w="0" w:type="dxa"/>
          </w:tblCellMar>
        </w:tblPrEx>
        <w:trPr>
          <w:trHeight w:val="49"/>
        </w:trPr>
        <w:tc>
          <w:tcPr>
            <w:tcW w:w="674"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color w:val="000000"/>
                <w:sz w:val="24"/>
                <w:szCs w:val="24"/>
                <w:lang w:eastAsia="ar-SA"/>
              </w:rPr>
            </w:pPr>
            <w:r w:rsidRPr="00555BB1">
              <w:rPr>
                <w:rFonts w:eastAsia="Calibri"/>
                <w:sz w:val="24"/>
                <w:szCs w:val="24"/>
                <w:lang w:eastAsia="ar-SA"/>
              </w:rPr>
              <w:t>4</w:t>
            </w:r>
          </w:p>
        </w:tc>
        <w:tc>
          <w:tcPr>
            <w:tcW w:w="2849" w:type="dxa"/>
            <w:gridSpan w:val="2"/>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iCs/>
                <w:color w:val="000000"/>
                <w:sz w:val="24"/>
                <w:szCs w:val="24"/>
                <w:lang w:eastAsia="ar-SA"/>
              </w:rPr>
            </w:pPr>
            <w:r w:rsidRPr="00555BB1">
              <w:rPr>
                <w:rFonts w:eastAsia="Calibri"/>
                <w:color w:val="000000"/>
                <w:sz w:val="24"/>
                <w:szCs w:val="24"/>
                <w:lang w:eastAsia="ar-SA"/>
              </w:rPr>
              <w:t xml:space="preserve"> «Русский язык - язык межнационального общения в России»</w:t>
            </w:r>
          </w:p>
        </w:tc>
        <w:tc>
          <w:tcPr>
            <w:tcW w:w="3134" w:type="dxa"/>
            <w:gridSpan w:val="4"/>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iCs/>
                <w:color w:val="000000"/>
                <w:sz w:val="24"/>
                <w:szCs w:val="24"/>
                <w:lang w:eastAsia="ar-SA"/>
              </w:rPr>
              <w:t>«</w:t>
            </w:r>
            <w:r w:rsidRPr="00555BB1">
              <w:rPr>
                <w:rFonts w:eastAsia="Calibri"/>
                <w:color w:val="000000"/>
                <w:sz w:val="24"/>
                <w:szCs w:val="24"/>
                <w:lang w:eastAsia="ar-SA"/>
              </w:rPr>
              <w:t>Конкурс рекламных проектов</w:t>
            </w:r>
          </w:p>
        </w:tc>
        <w:tc>
          <w:tcPr>
            <w:tcW w:w="1155" w:type="dxa"/>
            <w:gridSpan w:val="3"/>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1-4</w:t>
            </w:r>
          </w:p>
        </w:tc>
        <w:tc>
          <w:tcPr>
            <w:tcW w:w="2220"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Классные руководители</w:t>
            </w:r>
          </w:p>
        </w:tc>
      </w:tr>
      <w:tr w:rsidR="00B12C01" w:rsidRPr="00555BB1" w:rsidTr="00B12C01">
        <w:tblPrEx>
          <w:tblCellMar>
            <w:left w:w="0" w:type="dxa"/>
            <w:right w:w="0" w:type="dxa"/>
          </w:tblCellMar>
        </w:tblPrEx>
        <w:trPr>
          <w:trHeight w:val="49"/>
        </w:trPr>
        <w:tc>
          <w:tcPr>
            <w:tcW w:w="674"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iCs/>
                <w:color w:val="000000"/>
                <w:sz w:val="24"/>
                <w:szCs w:val="24"/>
                <w:lang w:eastAsia="ar-SA"/>
              </w:rPr>
            </w:pPr>
            <w:r w:rsidRPr="00555BB1">
              <w:rPr>
                <w:rFonts w:eastAsia="Calibri"/>
                <w:sz w:val="24"/>
                <w:szCs w:val="24"/>
                <w:lang w:eastAsia="ar-SA"/>
              </w:rPr>
              <w:t>5</w:t>
            </w:r>
          </w:p>
        </w:tc>
        <w:tc>
          <w:tcPr>
            <w:tcW w:w="2849" w:type="dxa"/>
            <w:gridSpan w:val="2"/>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iCs/>
                <w:color w:val="000000"/>
                <w:sz w:val="24"/>
                <w:szCs w:val="24"/>
                <w:lang w:eastAsia="ar-SA"/>
              </w:rPr>
            </w:pPr>
            <w:r w:rsidRPr="00555BB1">
              <w:rPr>
                <w:rFonts w:eastAsia="Calibri"/>
                <w:iCs/>
                <w:color w:val="000000"/>
                <w:sz w:val="24"/>
                <w:szCs w:val="24"/>
                <w:lang w:eastAsia="ar-SA"/>
              </w:rPr>
              <w:t>Помоги своим бабушке и дедушке</w:t>
            </w:r>
          </w:p>
        </w:tc>
        <w:tc>
          <w:tcPr>
            <w:tcW w:w="3134" w:type="dxa"/>
            <w:gridSpan w:val="4"/>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iCs/>
                <w:color w:val="000000"/>
                <w:sz w:val="24"/>
                <w:szCs w:val="24"/>
                <w:lang w:eastAsia="ar-SA"/>
              </w:rPr>
              <w:t>Организация помощи в рамках волонтёрского движения</w:t>
            </w:r>
          </w:p>
        </w:tc>
        <w:tc>
          <w:tcPr>
            <w:tcW w:w="1155" w:type="dxa"/>
            <w:gridSpan w:val="3"/>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3-4 классы</w:t>
            </w:r>
          </w:p>
        </w:tc>
        <w:tc>
          <w:tcPr>
            <w:tcW w:w="2220"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p>
        </w:tc>
      </w:tr>
      <w:tr w:rsidR="00B12C01" w:rsidRPr="00555BB1" w:rsidTr="00B12C01">
        <w:tblPrEx>
          <w:tblCellMar>
            <w:left w:w="0" w:type="dxa"/>
            <w:right w:w="0" w:type="dxa"/>
          </w:tblCellMar>
        </w:tblPrEx>
        <w:trPr>
          <w:trHeight w:val="49"/>
        </w:trPr>
        <w:tc>
          <w:tcPr>
            <w:tcW w:w="674"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iCs/>
                <w:color w:val="000000"/>
                <w:sz w:val="24"/>
                <w:szCs w:val="24"/>
                <w:lang w:eastAsia="ar-SA"/>
              </w:rPr>
            </w:pPr>
            <w:r w:rsidRPr="00555BB1">
              <w:rPr>
                <w:rFonts w:eastAsia="Calibri"/>
                <w:sz w:val="24"/>
                <w:szCs w:val="24"/>
                <w:lang w:eastAsia="ar-SA"/>
              </w:rPr>
              <w:t>6</w:t>
            </w:r>
          </w:p>
        </w:tc>
        <w:tc>
          <w:tcPr>
            <w:tcW w:w="2849" w:type="dxa"/>
            <w:gridSpan w:val="2"/>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iCs/>
                <w:color w:val="000000"/>
                <w:sz w:val="24"/>
                <w:szCs w:val="24"/>
                <w:lang w:eastAsia="ar-SA"/>
              </w:rPr>
            </w:pPr>
            <w:r w:rsidRPr="00555BB1">
              <w:rPr>
                <w:rFonts w:eastAsia="Calibri"/>
                <w:iCs/>
                <w:color w:val="000000"/>
                <w:sz w:val="24"/>
                <w:szCs w:val="24"/>
                <w:lang w:eastAsia="ar-SA"/>
              </w:rPr>
              <w:t>Акция  Рождественский перезвон</w:t>
            </w:r>
          </w:p>
        </w:tc>
        <w:tc>
          <w:tcPr>
            <w:tcW w:w="3134" w:type="dxa"/>
            <w:gridSpan w:val="4"/>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iCs/>
                <w:color w:val="000000"/>
                <w:sz w:val="24"/>
                <w:szCs w:val="24"/>
                <w:lang w:eastAsia="ar-SA"/>
              </w:rPr>
              <w:t>Организация помощи в рамках волонтёрского движения</w:t>
            </w:r>
          </w:p>
        </w:tc>
        <w:tc>
          <w:tcPr>
            <w:tcW w:w="1155" w:type="dxa"/>
            <w:gridSpan w:val="3"/>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ascii="Calibri" w:eastAsia="Calibri" w:hAnsi="Calibri"/>
                <w:lang w:eastAsia="ar-SA"/>
              </w:rPr>
            </w:pPr>
            <w:r w:rsidRPr="00555BB1">
              <w:rPr>
                <w:rFonts w:eastAsia="Calibri"/>
                <w:sz w:val="24"/>
                <w:szCs w:val="24"/>
                <w:lang w:eastAsia="ar-SA"/>
              </w:rPr>
              <w:t>3-4 классы</w:t>
            </w:r>
          </w:p>
        </w:tc>
        <w:tc>
          <w:tcPr>
            <w:tcW w:w="2220"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ascii="Calibri" w:eastAsia="Calibri" w:hAnsi="Calibri"/>
                <w:lang w:eastAsia="ar-SA"/>
              </w:rPr>
            </w:pPr>
          </w:p>
          <w:p w:rsidR="00B12C01" w:rsidRPr="00555BB1" w:rsidRDefault="00B12C01" w:rsidP="00A14EA0">
            <w:pPr>
              <w:rPr>
                <w:rFonts w:eastAsia="Calibri"/>
                <w:sz w:val="24"/>
                <w:szCs w:val="24"/>
                <w:lang w:eastAsia="ar-SA"/>
              </w:rPr>
            </w:pPr>
            <w:r w:rsidRPr="00555BB1">
              <w:rPr>
                <w:rFonts w:eastAsia="Calibri"/>
                <w:sz w:val="24"/>
                <w:szCs w:val="24"/>
                <w:lang w:eastAsia="ar-SA"/>
              </w:rPr>
              <w:t xml:space="preserve">Вожатая </w:t>
            </w:r>
          </w:p>
        </w:tc>
      </w:tr>
      <w:tr w:rsidR="00B12C01" w:rsidRPr="00555BB1" w:rsidTr="00B12C01">
        <w:tblPrEx>
          <w:tblCellMar>
            <w:left w:w="0" w:type="dxa"/>
            <w:right w:w="0" w:type="dxa"/>
          </w:tblCellMar>
        </w:tblPrEx>
        <w:trPr>
          <w:trHeight w:val="49"/>
        </w:trPr>
        <w:tc>
          <w:tcPr>
            <w:tcW w:w="674"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color w:val="000000"/>
                <w:sz w:val="24"/>
                <w:szCs w:val="24"/>
                <w:lang w:eastAsia="ar-SA"/>
              </w:rPr>
            </w:pPr>
            <w:r w:rsidRPr="00555BB1">
              <w:rPr>
                <w:rFonts w:eastAsia="Calibri"/>
                <w:sz w:val="24"/>
                <w:szCs w:val="24"/>
                <w:lang w:eastAsia="ar-SA"/>
              </w:rPr>
              <w:t>7</w:t>
            </w:r>
          </w:p>
        </w:tc>
        <w:tc>
          <w:tcPr>
            <w:tcW w:w="2849" w:type="dxa"/>
            <w:gridSpan w:val="2"/>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iCs/>
                <w:color w:val="000000"/>
                <w:sz w:val="24"/>
                <w:szCs w:val="24"/>
                <w:lang w:eastAsia="ar-SA"/>
              </w:rPr>
            </w:pPr>
            <w:r w:rsidRPr="00555BB1">
              <w:rPr>
                <w:rFonts w:eastAsia="Calibri"/>
                <w:color w:val="000000"/>
                <w:sz w:val="24"/>
                <w:szCs w:val="24"/>
                <w:lang w:eastAsia="ar-SA"/>
              </w:rPr>
              <w:t>Акция «Добру откроются сердца»</w:t>
            </w:r>
          </w:p>
        </w:tc>
        <w:tc>
          <w:tcPr>
            <w:tcW w:w="3134" w:type="dxa"/>
            <w:gridSpan w:val="4"/>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iCs/>
                <w:color w:val="000000"/>
                <w:sz w:val="24"/>
                <w:szCs w:val="24"/>
                <w:lang w:eastAsia="ar-SA"/>
              </w:rPr>
              <w:t>Организация помощи в рамках волонтёрского движения</w:t>
            </w:r>
          </w:p>
        </w:tc>
        <w:tc>
          <w:tcPr>
            <w:tcW w:w="1155" w:type="dxa"/>
            <w:gridSpan w:val="3"/>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3-4 классы</w:t>
            </w:r>
          </w:p>
        </w:tc>
        <w:tc>
          <w:tcPr>
            <w:tcW w:w="2220"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ascii="Calibri" w:eastAsia="Calibri" w:hAnsi="Calibri"/>
                <w:lang w:eastAsia="ar-SA"/>
              </w:rPr>
            </w:pPr>
            <w:r w:rsidRPr="00555BB1">
              <w:rPr>
                <w:rFonts w:eastAsia="Calibri"/>
                <w:sz w:val="24"/>
                <w:szCs w:val="24"/>
                <w:lang w:eastAsia="ar-SA"/>
              </w:rPr>
              <w:t xml:space="preserve">Вожатая </w:t>
            </w:r>
          </w:p>
          <w:p w:rsidR="00B12C01" w:rsidRPr="00555BB1" w:rsidRDefault="00B12C01" w:rsidP="00A14EA0">
            <w:pPr>
              <w:rPr>
                <w:rFonts w:ascii="Calibri" w:eastAsia="Calibri" w:hAnsi="Calibri"/>
                <w:lang w:eastAsia="ar-SA"/>
              </w:rPr>
            </w:pPr>
          </w:p>
        </w:tc>
      </w:tr>
      <w:tr w:rsidR="00B12C01" w:rsidRPr="00555BB1" w:rsidTr="00B12C01">
        <w:tblPrEx>
          <w:tblCellMar>
            <w:left w:w="0" w:type="dxa"/>
            <w:right w:w="0" w:type="dxa"/>
          </w:tblCellMar>
        </w:tblPrEx>
        <w:trPr>
          <w:trHeight w:val="49"/>
        </w:trPr>
        <w:tc>
          <w:tcPr>
            <w:tcW w:w="674"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color w:val="000000"/>
                <w:sz w:val="24"/>
                <w:szCs w:val="24"/>
                <w:lang w:eastAsia="ar-SA"/>
              </w:rPr>
            </w:pPr>
            <w:r w:rsidRPr="00555BB1">
              <w:rPr>
                <w:rFonts w:eastAsia="Calibri"/>
                <w:sz w:val="24"/>
                <w:szCs w:val="24"/>
                <w:lang w:eastAsia="ar-SA"/>
              </w:rPr>
              <w:t>8</w:t>
            </w:r>
          </w:p>
        </w:tc>
        <w:tc>
          <w:tcPr>
            <w:tcW w:w="2849" w:type="dxa"/>
            <w:gridSpan w:val="2"/>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color w:val="000000"/>
                <w:sz w:val="24"/>
                <w:szCs w:val="24"/>
                <w:lang w:eastAsia="ar-SA"/>
              </w:rPr>
            </w:pPr>
            <w:r w:rsidRPr="00555BB1">
              <w:rPr>
                <w:rFonts w:eastAsia="Calibri"/>
                <w:color w:val="000000"/>
                <w:sz w:val="24"/>
                <w:szCs w:val="24"/>
                <w:lang w:eastAsia="ar-SA"/>
              </w:rPr>
              <w:t xml:space="preserve">«  В мире с миром», «Дружба» </w:t>
            </w:r>
          </w:p>
        </w:tc>
        <w:tc>
          <w:tcPr>
            <w:tcW w:w="3134" w:type="dxa"/>
            <w:gridSpan w:val="4"/>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color w:val="000000"/>
                <w:sz w:val="24"/>
                <w:szCs w:val="24"/>
                <w:lang w:eastAsia="ar-SA"/>
              </w:rPr>
              <w:t>тренинги психолога</w:t>
            </w:r>
          </w:p>
        </w:tc>
        <w:tc>
          <w:tcPr>
            <w:tcW w:w="1155" w:type="dxa"/>
            <w:gridSpan w:val="3"/>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1-4 классы</w:t>
            </w:r>
          </w:p>
        </w:tc>
        <w:tc>
          <w:tcPr>
            <w:tcW w:w="2220"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психолог школы</w:t>
            </w:r>
          </w:p>
        </w:tc>
      </w:tr>
      <w:tr w:rsidR="00B12C01" w:rsidRPr="00555BB1" w:rsidTr="00B12C01">
        <w:tblPrEx>
          <w:tblCellMar>
            <w:left w:w="0" w:type="dxa"/>
            <w:right w:w="0" w:type="dxa"/>
          </w:tblCellMar>
        </w:tblPrEx>
        <w:trPr>
          <w:trHeight w:val="49"/>
        </w:trPr>
        <w:tc>
          <w:tcPr>
            <w:tcW w:w="10032" w:type="dxa"/>
            <w:gridSpan w:val="11"/>
            <w:tcBorders>
              <w:top w:val="single" w:sz="4" w:space="0" w:color="000000"/>
              <w:left w:val="single" w:sz="4" w:space="0" w:color="000000"/>
              <w:bottom w:val="single" w:sz="4" w:space="0" w:color="000000"/>
            </w:tcBorders>
            <w:shd w:val="clear" w:color="auto" w:fill="auto"/>
          </w:tcPr>
          <w:p w:rsidR="00B12C01" w:rsidRDefault="00B12C01" w:rsidP="00A14EA0">
            <w:pPr>
              <w:spacing w:after="200" w:line="276" w:lineRule="auto"/>
              <w:jc w:val="center"/>
              <w:rPr>
                <w:rFonts w:eastAsia="Calibri"/>
                <w:b/>
                <w:sz w:val="28"/>
                <w:szCs w:val="28"/>
                <w:lang w:eastAsia="ar-SA"/>
              </w:rPr>
            </w:pPr>
          </w:p>
          <w:p w:rsidR="00B12C01" w:rsidRDefault="00B12C01" w:rsidP="00A14EA0">
            <w:pPr>
              <w:spacing w:after="200" w:line="276" w:lineRule="auto"/>
              <w:jc w:val="center"/>
              <w:rPr>
                <w:rFonts w:eastAsia="Calibri"/>
                <w:b/>
                <w:sz w:val="28"/>
                <w:szCs w:val="28"/>
                <w:lang w:eastAsia="ar-SA"/>
              </w:rPr>
            </w:pPr>
          </w:p>
          <w:p w:rsidR="00B12C01" w:rsidRPr="00555BB1" w:rsidRDefault="00B12C01" w:rsidP="00A14EA0">
            <w:pPr>
              <w:spacing w:after="200" w:line="276" w:lineRule="auto"/>
              <w:jc w:val="center"/>
              <w:rPr>
                <w:rFonts w:eastAsia="Calibri"/>
                <w:sz w:val="24"/>
                <w:szCs w:val="24"/>
                <w:lang w:eastAsia="ar-SA"/>
              </w:rPr>
            </w:pPr>
            <w:r w:rsidRPr="00555BB1">
              <w:rPr>
                <w:rFonts w:eastAsia="Calibri"/>
                <w:b/>
                <w:sz w:val="28"/>
                <w:szCs w:val="28"/>
                <w:lang w:val="en-US" w:eastAsia="ar-SA"/>
              </w:rPr>
              <w:t>VII</w:t>
            </w:r>
            <w:r w:rsidRPr="00555BB1">
              <w:rPr>
                <w:rFonts w:eastAsia="Calibri"/>
                <w:b/>
                <w:sz w:val="24"/>
                <w:szCs w:val="24"/>
                <w:lang w:eastAsia="ar-SA"/>
              </w:rPr>
              <w:t xml:space="preserve"> раздел - </w:t>
            </w:r>
            <w:r w:rsidRPr="00555BB1">
              <w:rPr>
                <w:rFonts w:ascii="Calibri" w:eastAsia="Calibri" w:hAnsi="Calibri"/>
                <w:b/>
                <w:spacing w:val="2"/>
                <w:sz w:val="28"/>
                <w:szCs w:val="28"/>
                <w:lang w:eastAsia="ar-SA"/>
              </w:rPr>
              <w:t>культуротворческое и эстетическое воспитание</w:t>
            </w:r>
          </w:p>
          <w:p w:rsidR="00B12C01" w:rsidRPr="00555BB1" w:rsidRDefault="00B12C01" w:rsidP="00A14EA0">
            <w:pPr>
              <w:spacing w:after="200" w:line="276" w:lineRule="auto"/>
              <w:jc w:val="center"/>
              <w:rPr>
                <w:rFonts w:eastAsia="Calibri"/>
                <w:sz w:val="24"/>
                <w:szCs w:val="24"/>
                <w:lang w:eastAsia="ar-SA"/>
              </w:rPr>
            </w:pPr>
            <w:r w:rsidRPr="00555BB1">
              <w:rPr>
                <w:rFonts w:eastAsia="Calibri"/>
                <w:sz w:val="24"/>
                <w:szCs w:val="24"/>
                <w:lang w:eastAsia="ar-SA"/>
              </w:rPr>
              <w:t>«</w:t>
            </w:r>
            <w:r w:rsidRPr="00555BB1">
              <w:rPr>
                <w:rFonts w:eastAsia="Calibri"/>
                <w:b/>
                <w:sz w:val="24"/>
                <w:szCs w:val="24"/>
                <w:lang w:eastAsia="ar-SA"/>
              </w:rPr>
              <w:t>КРАСОТА СПАСЁТ МИР!</w:t>
            </w:r>
            <w:r w:rsidRPr="00555BB1">
              <w:rPr>
                <w:rFonts w:eastAsia="Calibri"/>
                <w:sz w:val="24"/>
                <w:szCs w:val="24"/>
                <w:lang w:eastAsia="ar-SA"/>
              </w:rPr>
              <w:t>»</w:t>
            </w:r>
          </w:p>
        </w:tc>
      </w:tr>
      <w:tr w:rsidR="00B12C01" w:rsidRPr="00555BB1" w:rsidTr="00B12C01">
        <w:tblPrEx>
          <w:tblCellMar>
            <w:left w:w="0" w:type="dxa"/>
            <w:right w:w="0" w:type="dxa"/>
          </w:tblCellMar>
        </w:tblPrEx>
        <w:trPr>
          <w:trHeight w:val="49"/>
        </w:trPr>
        <w:tc>
          <w:tcPr>
            <w:tcW w:w="674"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tabs>
                <w:tab w:val="left" w:pos="3420"/>
              </w:tabs>
              <w:rPr>
                <w:rFonts w:ascii="Calibri" w:eastAsia="Calibri" w:hAnsi="Calibri"/>
                <w:b/>
                <w:lang w:eastAsia="ar-SA"/>
              </w:rPr>
            </w:pPr>
            <w:r w:rsidRPr="00555BB1">
              <w:rPr>
                <w:rFonts w:ascii="Calibri" w:eastAsia="Calibri" w:hAnsi="Calibri"/>
                <w:b/>
                <w:lang w:eastAsia="ar-SA"/>
              </w:rPr>
              <w:t>№</w:t>
            </w:r>
          </w:p>
          <w:p w:rsidR="00B12C01" w:rsidRPr="00555BB1" w:rsidRDefault="00B12C01" w:rsidP="00A14EA0">
            <w:pPr>
              <w:tabs>
                <w:tab w:val="left" w:pos="3420"/>
              </w:tabs>
              <w:rPr>
                <w:rFonts w:ascii="Calibri" w:eastAsia="Calibri" w:hAnsi="Calibri"/>
                <w:b/>
                <w:lang w:eastAsia="ar-SA"/>
              </w:rPr>
            </w:pPr>
            <w:r w:rsidRPr="00555BB1">
              <w:rPr>
                <w:rFonts w:ascii="Calibri" w:eastAsia="Calibri" w:hAnsi="Calibri"/>
                <w:b/>
                <w:lang w:eastAsia="ar-SA"/>
              </w:rPr>
              <w:t>п/п</w:t>
            </w:r>
          </w:p>
        </w:tc>
        <w:tc>
          <w:tcPr>
            <w:tcW w:w="2849" w:type="dxa"/>
            <w:gridSpan w:val="2"/>
            <w:tcBorders>
              <w:top w:val="single" w:sz="4" w:space="0" w:color="000000"/>
              <w:left w:val="single" w:sz="4" w:space="0" w:color="000000"/>
              <w:bottom w:val="single" w:sz="4" w:space="0" w:color="000000"/>
            </w:tcBorders>
            <w:shd w:val="clear" w:color="auto" w:fill="auto"/>
          </w:tcPr>
          <w:p w:rsidR="00B12C01" w:rsidRPr="00555BB1" w:rsidRDefault="00B12C01" w:rsidP="00A14EA0">
            <w:pPr>
              <w:tabs>
                <w:tab w:val="left" w:pos="3420"/>
              </w:tabs>
              <w:rPr>
                <w:rFonts w:ascii="Calibri" w:eastAsia="Calibri" w:hAnsi="Calibri"/>
                <w:b/>
                <w:lang w:eastAsia="ar-SA"/>
              </w:rPr>
            </w:pPr>
            <w:r w:rsidRPr="00555BB1">
              <w:rPr>
                <w:rFonts w:ascii="Calibri" w:eastAsia="Calibri" w:hAnsi="Calibri"/>
                <w:b/>
                <w:lang w:eastAsia="ar-SA"/>
              </w:rPr>
              <w:t>Название мероприятия</w:t>
            </w:r>
          </w:p>
        </w:tc>
        <w:tc>
          <w:tcPr>
            <w:tcW w:w="3134" w:type="dxa"/>
            <w:gridSpan w:val="4"/>
            <w:tcBorders>
              <w:top w:val="single" w:sz="4" w:space="0" w:color="000000"/>
              <w:left w:val="single" w:sz="4" w:space="0" w:color="000000"/>
              <w:bottom w:val="single" w:sz="4" w:space="0" w:color="000000"/>
            </w:tcBorders>
            <w:shd w:val="clear" w:color="auto" w:fill="auto"/>
          </w:tcPr>
          <w:p w:rsidR="00B12C01" w:rsidRPr="00555BB1" w:rsidRDefault="00B12C01" w:rsidP="00A14EA0">
            <w:pPr>
              <w:tabs>
                <w:tab w:val="left" w:pos="3420"/>
              </w:tabs>
              <w:rPr>
                <w:rFonts w:ascii="Calibri" w:eastAsia="Calibri" w:hAnsi="Calibri"/>
                <w:b/>
                <w:lang w:eastAsia="ar-SA"/>
              </w:rPr>
            </w:pPr>
            <w:r w:rsidRPr="00555BB1">
              <w:rPr>
                <w:rFonts w:ascii="Calibri" w:eastAsia="Calibri" w:hAnsi="Calibri"/>
                <w:b/>
                <w:lang w:eastAsia="ar-SA"/>
              </w:rPr>
              <w:t>Форма проведения (в том числе дистацнионно)</w:t>
            </w:r>
          </w:p>
        </w:tc>
        <w:tc>
          <w:tcPr>
            <w:tcW w:w="1155" w:type="dxa"/>
            <w:gridSpan w:val="3"/>
            <w:tcBorders>
              <w:top w:val="single" w:sz="4" w:space="0" w:color="000000"/>
              <w:left w:val="single" w:sz="4" w:space="0" w:color="000000"/>
              <w:bottom w:val="single" w:sz="4" w:space="0" w:color="000000"/>
            </w:tcBorders>
            <w:shd w:val="clear" w:color="auto" w:fill="auto"/>
          </w:tcPr>
          <w:p w:rsidR="00B12C01" w:rsidRPr="00555BB1" w:rsidRDefault="00B12C01" w:rsidP="00A14EA0">
            <w:pPr>
              <w:tabs>
                <w:tab w:val="left" w:pos="3420"/>
              </w:tabs>
              <w:rPr>
                <w:rFonts w:ascii="Calibri" w:eastAsia="Calibri" w:hAnsi="Calibri"/>
                <w:b/>
                <w:lang w:eastAsia="ar-SA"/>
              </w:rPr>
            </w:pPr>
            <w:r w:rsidRPr="00555BB1">
              <w:rPr>
                <w:rFonts w:ascii="Calibri" w:eastAsia="Calibri" w:hAnsi="Calibri"/>
                <w:b/>
                <w:lang w:eastAsia="ar-SA"/>
              </w:rPr>
              <w:t>Класс</w:t>
            </w:r>
          </w:p>
        </w:tc>
        <w:tc>
          <w:tcPr>
            <w:tcW w:w="2220"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tabs>
                <w:tab w:val="left" w:pos="3420"/>
              </w:tabs>
              <w:rPr>
                <w:rFonts w:ascii="Calibri" w:eastAsia="Calibri" w:hAnsi="Calibri"/>
                <w:b/>
                <w:sz w:val="28"/>
                <w:szCs w:val="28"/>
                <w:lang w:eastAsia="ar-SA"/>
              </w:rPr>
            </w:pPr>
          </w:p>
        </w:tc>
      </w:tr>
      <w:tr w:rsidR="00B12C01" w:rsidRPr="00555BB1" w:rsidTr="00B12C01">
        <w:tblPrEx>
          <w:tblCellMar>
            <w:left w:w="0" w:type="dxa"/>
            <w:right w:w="0" w:type="dxa"/>
          </w:tblCellMar>
        </w:tblPrEx>
        <w:trPr>
          <w:trHeight w:val="49"/>
        </w:trPr>
        <w:tc>
          <w:tcPr>
            <w:tcW w:w="674"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1</w:t>
            </w:r>
          </w:p>
        </w:tc>
        <w:tc>
          <w:tcPr>
            <w:tcW w:w="2849" w:type="dxa"/>
            <w:gridSpan w:val="2"/>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Участие в районном конкурсе юных дарований</w:t>
            </w:r>
          </w:p>
        </w:tc>
        <w:tc>
          <w:tcPr>
            <w:tcW w:w="3134" w:type="dxa"/>
            <w:gridSpan w:val="4"/>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Конкурс</w:t>
            </w:r>
          </w:p>
        </w:tc>
        <w:tc>
          <w:tcPr>
            <w:tcW w:w="1155" w:type="dxa"/>
            <w:gridSpan w:val="3"/>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1-4 класс</w:t>
            </w:r>
          </w:p>
        </w:tc>
        <w:tc>
          <w:tcPr>
            <w:tcW w:w="2220"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b/>
                <w:sz w:val="24"/>
                <w:szCs w:val="24"/>
                <w:lang w:eastAsia="ar-SA"/>
              </w:rPr>
            </w:pPr>
            <w:r w:rsidRPr="00555BB1">
              <w:rPr>
                <w:rFonts w:eastAsia="Calibri"/>
                <w:sz w:val="24"/>
                <w:szCs w:val="24"/>
                <w:lang w:eastAsia="ar-SA"/>
              </w:rPr>
              <w:t>Зам.директора по воспитательной работе</w:t>
            </w:r>
          </w:p>
        </w:tc>
      </w:tr>
      <w:tr w:rsidR="00B12C01" w:rsidRPr="00555BB1" w:rsidTr="00B12C01">
        <w:tblPrEx>
          <w:tblCellMar>
            <w:left w:w="0" w:type="dxa"/>
            <w:right w:w="0" w:type="dxa"/>
          </w:tblCellMar>
        </w:tblPrEx>
        <w:trPr>
          <w:trHeight w:val="49"/>
        </w:trPr>
        <w:tc>
          <w:tcPr>
            <w:tcW w:w="674"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2</w:t>
            </w:r>
          </w:p>
        </w:tc>
        <w:tc>
          <w:tcPr>
            <w:tcW w:w="2849" w:type="dxa"/>
            <w:gridSpan w:val="2"/>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Конкурс юных талантов,</w:t>
            </w:r>
          </w:p>
          <w:p w:rsidR="00B12C01" w:rsidRPr="00555BB1" w:rsidRDefault="00B12C01" w:rsidP="00A14EA0">
            <w:pPr>
              <w:rPr>
                <w:rFonts w:eastAsia="Calibri"/>
                <w:sz w:val="24"/>
                <w:szCs w:val="24"/>
                <w:lang w:eastAsia="ar-SA"/>
              </w:rPr>
            </w:pPr>
            <w:r w:rsidRPr="00555BB1">
              <w:rPr>
                <w:rFonts w:eastAsia="Calibri"/>
                <w:sz w:val="24"/>
                <w:szCs w:val="24"/>
                <w:lang w:eastAsia="ar-SA"/>
              </w:rPr>
              <w:t>посвященный Дню учителя</w:t>
            </w:r>
          </w:p>
        </w:tc>
        <w:tc>
          <w:tcPr>
            <w:tcW w:w="3134" w:type="dxa"/>
            <w:gridSpan w:val="4"/>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Конкурс</w:t>
            </w:r>
          </w:p>
        </w:tc>
        <w:tc>
          <w:tcPr>
            <w:tcW w:w="1155" w:type="dxa"/>
            <w:gridSpan w:val="3"/>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1-4 класс</w:t>
            </w:r>
          </w:p>
        </w:tc>
        <w:tc>
          <w:tcPr>
            <w:tcW w:w="2220"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b/>
                <w:sz w:val="24"/>
                <w:szCs w:val="24"/>
                <w:lang w:eastAsia="ar-SA"/>
              </w:rPr>
            </w:pPr>
            <w:r w:rsidRPr="00555BB1">
              <w:rPr>
                <w:rFonts w:eastAsia="Calibri"/>
                <w:sz w:val="24"/>
                <w:szCs w:val="24"/>
                <w:lang w:eastAsia="ar-SA"/>
              </w:rPr>
              <w:t>Учителя русского языка и литературы</w:t>
            </w:r>
          </w:p>
        </w:tc>
      </w:tr>
      <w:tr w:rsidR="00B12C01" w:rsidRPr="00555BB1" w:rsidTr="00B12C01">
        <w:tblPrEx>
          <w:tblCellMar>
            <w:left w:w="0" w:type="dxa"/>
            <w:right w:w="0" w:type="dxa"/>
          </w:tblCellMar>
        </w:tblPrEx>
        <w:trPr>
          <w:trHeight w:val="49"/>
        </w:trPr>
        <w:tc>
          <w:tcPr>
            <w:tcW w:w="674"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3</w:t>
            </w:r>
          </w:p>
        </w:tc>
        <w:tc>
          <w:tcPr>
            <w:tcW w:w="2849" w:type="dxa"/>
            <w:gridSpan w:val="2"/>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«Осенний перезвон»</w:t>
            </w:r>
          </w:p>
        </w:tc>
        <w:tc>
          <w:tcPr>
            <w:tcW w:w="3134" w:type="dxa"/>
            <w:gridSpan w:val="4"/>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Конкурс-выставка</w:t>
            </w:r>
          </w:p>
        </w:tc>
        <w:tc>
          <w:tcPr>
            <w:tcW w:w="1155" w:type="dxa"/>
            <w:gridSpan w:val="3"/>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1- 4 класс</w:t>
            </w:r>
          </w:p>
        </w:tc>
        <w:tc>
          <w:tcPr>
            <w:tcW w:w="2220"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b/>
                <w:sz w:val="24"/>
                <w:szCs w:val="24"/>
                <w:lang w:eastAsia="ar-SA"/>
              </w:rPr>
            </w:pPr>
            <w:r w:rsidRPr="00555BB1">
              <w:rPr>
                <w:rFonts w:eastAsia="Calibri"/>
                <w:sz w:val="24"/>
                <w:szCs w:val="24"/>
                <w:lang w:eastAsia="ar-SA"/>
              </w:rPr>
              <w:t>Классные руководители</w:t>
            </w:r>
          </w:p>
        </w:tc>
      </w:tr>
      <w:tr w:rsidR="00B12C01" w:rsidRPr="00555BB1" w:rsidTr="00B12C01">
        <w:tblPrEx>
          <w:tblCellMar>
            <w:left w:w="0" w:type="dxa"/>
            <w:right w:w="0" w:type="dxa"/>
          </w:tblCellMar>
        </w:tblPrEx>
        <w:trPr>
          <w:trHeight w:val="49"/>
        </w:trPr>
        <w:tc>
          <w:tcPr>
            <w:tcW w:w="674"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4</w:t>
            </w:r>
          </w:p>
        </w:tc>
        <w:tc>
          <w:tcPr>
            <w:tcW w:w="2849" w:type="dxa"/>
            <w:gridSpan w:val="2"/>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«Осенний бал»</w:t>
            </w:r>
          </w:p>
        </w:tc>
        <w:tc>
          <w:tcPr>
            <w:tcW w:w="3134" w:type="dxa"/>
            <w:gridSpan w:val="4"/>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Конкурс</w:t>
            </w:r>
          </w:p>
        </w:tc>
        <w:tc>
          <w:tcPr>
            <w:tcW w:w="1155" w:type="dxa"/>
            <w:gridSpan w:val="3"/>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1-4 класс</w:t>
            </w:r>
          </w:p>
        </w:tc>
        <w:tc>
          <w:tcPr>
            <w:tcW w:w="2220"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b/>
                <w:sz w:val="24"/>
                <w:szCs w:val="24"/>
                <w:lang w:eastAsia="ar-SA"/>
              </w:rPr>
            </w:pPr>
            <w:r w:rsidRPr="00555BB1">
              <w:rPr>
                <w:rFonts w:eastAsia="Calibri"/>
                <w:sz w:val="24"/>
                <w:szCs w:val="24"/>
                <w:lang w:eastAsia="ar-SA"/>
              </w:rPr>
              <w:t>Классные руководители</w:t>
            </w:r>
          </w:p>
        </w:tc>
      </w:tr>
      <w:tr w:rsidR="00B12C01" w:rsidRPr="00555BB1" w:rsidTr="00B12C01">
        <w:tblPrEx>
          <w:tblCellMar>
            <w:left w:w="0" w:type="dxa"/>
            <w:right w:w="0" w:type="dxa"/>
          </w:tblCellMar>
        </w:tblPrEx>
        <w:trPr>
          <w:trHeight w:val="49"/>
        </w:trPr>
        <w:tc>
          <w:tcPr>
            <w:tcW w:w="674"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5</w:t>
            </w:r>
          </w:p>
        </w:tc>
        <w:tc>
          <w:tcPr>
            <w:tcW w:w="2849" w:type="dxa"/>
            <w:gridSpan w:val="2"/>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«Мастерская деда Мороза»</w:t>
            </w:r>
          </w:p>
        </w:tc>
        <w:tc>
          <w:tcPr>
            <w:tcW w:w="3134" w:type="dxa"/>
            <w:gridSpan w:val="4"/>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Конкурс</w:t>
            </w:r>
          </w:p>
        </w:tc>
        <w:tc>
          <w:tcPr>
            <w:tcW w:w="1155" w:type="dxa"/>
            <w:gridSpan w:val="3"/>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1-4 класс</w:t>
            </w:r>
          </w:p>
        </w:tc>
        <w:tc>
          <w:tcPr>
            <w:tcW w:w="2220"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b/>
                <w:sz w:val="24"/>
                <w:szCs w:val="24"/>
                <w:lang w:eastAsia="ar-SA"/>
              </w:rPr>
            </w:pPr>
            <w:r w:rsidRPr="00555BB1">
              <w:rPr>
                <w:rFonts w:eastAsia="Calibri"/>
                <w:sz w:val="24"/>
                <w:szCs w:val="24"/>
                <w:lang w:eastAsia="ar-SA"/>
              </w:rPr>
              <w:t>Классные руководители</w:t>
            </w:r>
          </w:p>
        </w:tc>
      </w:tr>
      <w:tr w:rsidR="00B12C01" w:rsidRPr="00555BB1" w:rsidTr="00B12C01">
        <w:tblPrEx>
          <w:tblCellMar>
            <w:left w:w="0" w:type="dxa"/>
            <w:right w:w="0" w:type="dxa"/>
          </w:tblCellMar>
        </w:tblPrEx>
        <w:trPr>
          <w:trHeight w:val="49"/>
        </w:trPr>
        <w:tc>
          <w:tcPr>
            <w:tcW w:w="674"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5</w:t>
            </w:r>
          </w:p>
        </w:tc>
        <w:tc>
          <w:tcPr>
            <w:tcW w:w="2849" w:type="dxa"/>
            <w:gridSpan w:val="2"/>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Новогодние представления</w:t>
            </w:r>
          </w:p>
        </w:tc>
        <w:tc>
          <w:tcPr>
            <w:tcW w:w="3134" w:type="dxa"/>
            <w:gridSpan w:val="4"/>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Праздники</w:t>
            </w:r>
          </w:p>
        </w:tc>
        <w:tc>
          <w:tcPr>
            <w:tcW w:w="1155" w:type="dxa"/>
            <w:gridSpan w:val="3"/>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1-4 классы</w:t>
            </w:r>
          </w:p>
        </w:tc>
        <w:tc>
          <w:tcPr>
            <w:tcW w:w="2220"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b/>
                <w:sz w:val="24"/>
                <w:szCs w:val="24"/>
                <w:lang w:eastAsia="ar-SA"/>
              </w:rPr>
            </w:pPr>
          </w:p>
        </w:tc>
      </w:tr>
      <w:tr w:rsidR="00B12C01" w:rsidRPr="00555BB1" w:rsidTr="00B12C01">
        <w:tblPrEx>
          <w:tblCellMar>
            <w:left w:w="0" w:type="dxa"/>
            <w:right w:w="0" w:type="dxa"/>
          </w:tblCellMar>
        </w:tblPrEx>
        <w:trPr>
          <w:trHeight w:val="49"/>
        </w:trPr>
        <w:tc>
          <w:tcPr>
            <w:tcW w:w="674"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6</w:t>
            </w:r>
          </w:p>
        </w:tc>
        <w:tc>
          <w:tcPr>
            <w:tcW w:w="2849" w:type="dxa"/>
            <w:gridSpan w:val="2"/>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Участие в районных, городских,</w:t>
            </w:r>
          </w:p>
          <w:p w:rsidR="00B12C01" w:rsidRPr="00555BB1" w:rsidRDefault="00B12C01" w:rsidP="00A14EA0">
            <w:pPr>
              <w:rPr>
                <w:rFonts w:eastAsia="Calibri"/>
                <w:sz w:val="24"/>
                <w:szCs w:val="24"/>
                <w:lang w:eastAsia="ar-SA"/>
              </w:rPr>
            </w:pPr>
            <w:r w:rsidRPr="00555BB1">
              <w:rPr>
                <w:rFonts w:eastAsia="Calibri"/>
                <w:sz w:val="24"/>
                <w:szCs w:val="24"/>
                <w:lang w:eastAsia="ar-SA"/>
              </w:rPr>
              <w:t>областных и всероссийских олимпиадах</w:t>
            </w:r>
          </w:p>
        </w:tc>
        <w:tc>
          <w:tcPr>
            <w:tcW w:w="3134" w:type="dxa"/>
            <w:gridSpan w:val="4"/>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Олимпиада</w:t>
            </w:r>
          </w:p>
        </w:tc>
        <w:tc>
          <w:tcPr>
            <w:tcW w:w="1155" w:type="dxa"/>
            <w:gridSpan w:val="3"/>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1-4 классы</w:t>
            </w:r>
          </w:p>
        </w:tc>
        <w:tc>
          <w:tcPr>
            <w:tcW w:w="2220"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b/>
                <w:sz w:val="24"/>
                <w:szCs w:val="24"/>
                <w:lang w:eastAsia="ar-SA"/>
              </w:rPr>
            </w:pPr>
            <w:r w:rsidRPr="00555BB1">
              <w:rPr>
                <w:rFonts w:eastAsia="Calibri"/>
                <w:sz w:val="24"/>
                <w:szCs w:val="24"/>
                <w:lang w:eastAsia="ar-SA"/>
              </w:rPr>
              <w:t>учителя-предметники</w:t>
            </w:r>
          </w:p>
        </w:tc>
      </w:tr>
      <w:tr w:rsidR="00B12C01" w:rsidRPr="00555BB1" w:rsidTr="00B12C01">
        <w:tblPrEx>
          <w:tblCellMar>
            <w:left w:w="0" w:type="dxa"/>
            <w:right w:w="0" w:type="dxa"/>
          </w:tblCellMar>
        </w:tblPrEx>
        <w:trPr>
          <w:trHeight w:val="49"/>
        </w:trPr>
        <w:tc>
          <w:tcPr>
            <w:tcW w:w="674"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7</w:t>
            </w:r>
          </w:p>
        </w:tc>
        <w:tc>
          <w:tcPr>
            <w:tcW w:w="2849" w:type="dxa"/>
            <w:gridSpan w:val="2"/>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Акция «Весенняя капель»</w:t>
            </w:r>
          </w:p>
        </w:tc>
        <w:tc>
          <w:tcPr>
            <w:tcW w:w="3134" w:type="dxa"/>
            <w:gridSpan w:val="4"/>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Конкурс  скворечников, лучшей клумбы и т.п.</w:t>
            </w:r>
          </w:p>
        </w:tc>
        <w:tc>
          <w:tcPr>
            <w:tcW w:w="1155" w:type="dxa"/>
            <w:gridSpan w:val="3"/>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1-4 классы</w:t>
            </w:r>
          </w:p>
        </w:tc>
        <w:tc>
          <w:tcPr>
            <w:tcW w:w="2220"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b/>
                <w:sz w:val="24"/>
                <w:szCs w:val="24"/>
                <w:lang w:eastAsia="ar-SA"/>
              </w:rPr>
            </w:pPr>
            <w:r w:rsidRPr="00555BB1">
              <w:rPr>
                <w:rFonts w:eastAsia="Calibri"/>
                <w:sz w:val="24"/>
                <w:szCs w:val="24"/>
                <w:lang w:eastAsia="ar-SA"/>
              </w:rPr>
              <w:t>Классные руководители</w:t>
            </w:r>
          </w:p>
        </w:tc>
      </w:tr>
      <w:tr w:rsidR="00B12C01" w:rsidRPr="00555BB1" w:rsidTr="00B12C01">
        <w:tblPrEx>
          <w:tblCellMar>
            <w:left w:w="0" w:type="dxa"/>
            <w:right w:w="0" w:type="dxa"/>
          </w:tblCellMar>
        </w:tblPrEx>
        <w:trPr>
          <w:trHeight w:val="49"/>
        </w:trPr>
        <w:tc>
          <w:tcPr>
            <w:tcW w:w="674"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8</w:t>
            </w:r>
          </w:p>
        </w:tc>
        <w:tc>
          <w:tcPr>
            <w:tcW w:w="2849" w:type="dxa"/>
            <w:gridSpan w:val="2"/>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Концерт, посвященный 8 марта</w:t>
            </w:r>
          </w:p>
        </w:tc>
        <w:tc>
          <w:tcPr>
            <w:tcW w:w="3134" w:type="dxa"/>
            <w:gridSpan w:val="4"/>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Концерт</w:t>
            </w:r>
          </w:p>
        </w:tc>
        <w:tc>
          <w:tcPr>
            <w:tcW w:w="1155" w:type="dxa"/>
            <w:gridSpan w:val="3"/>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1-4 классы</w:t>
            </w:r>
          </w:p>
        </w:tc>
        <w:tc>
          <w:tcPr>
            <w:tcW w:w="2220"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b/>
                <w:sz w:val="24"/>
                <w:szCs w:val="24"/>
                <w:lang w:eastAsia="ar-SA"/>
              </w:rPr>
            </w:pPr>
            <w:r w:rsidRPr="00555BB1">
              <w:rPr>
                <w:rFonts w:eastAsia="Calibri"/>
                <w:sz w:val="24"/>
                <w:szCs w:val="24"/>
                <w:lang w:eastAsia="ar-SA"/>
              </w:rPr>
              <w:t>Классные руководители</w:t>
            </w:r>
          </w:p>
        </w:tc>
      </w:tr>
      <w:tr w:rsidR="00B12C01" w:rsidRPr="00555BB1" w:rsidTr="00B12C01">
        <w:tblPrEx>
          <w:tblCellMar>
            <w:left w:w="0" w:type="dxa"/>
            <w:right w:w="0" w:type="dxa"/>
          </w:tblCellMar>
        </w:tblPrEx>
        <w:trPr>
          <w:trHeight w:val="49"/>
        </w:trPr>
        <w:tc>
          <w:tcPr>
            <w:tcW w:w="674"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9</w:t>
            </w:r>
          </w:p>
        </w:tc>
        <w:tc>
          <w:tcPr>
            <w:tcW w:w="2849" w:type="dxa"/>
            <w:gridSpan w:val="2"/>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Праздник Последнего звонка</w:t>
            </w:r>
          </w:p>
        </w:tc>
        <w:tc>
          <w:tcPr>
            <w:tcW w:w="3134" w:type="dxa"/>
            <w:gridSpan w:val="4"/>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Торжественная линейка</w:t>
            </w:r>
          </w:p>
        </w:tc>
        <w:tc>
          <w:tcPr>
            <w:tcW w:w="1155" w:type="dxa"/>
            <w:gridSpan w:val="3"/>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1-4 классы</w:t>
            </w:r>
          </w:p>
        </w:tc>
        <w:tc>
          <w:tcPr>
            <w:tcW w:w="2220"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Классные руководители,</w:t>
            </w:r>
          </w:p>
          <w:p w:rsidR="00B12C01" w:rsidRPr="00555BB1" w:rsidRDefault="00B12C01" w:rsidP="00A14EA0">
            <w:pPr>
              <w:rPr>
                <w:rFonts w:eastAsia="Calibri"/>
                <w:b/>
                <w:sz w:val="24"/>
                <w:szCs w:val="24"/>
                <w:lang w:eastAsia="ar-SA"/>
              </w:rPr>
            </w:pPr>
            <w:r w:rsidRPr="00555BB1">
              <w:rPr>
                <w:rFonts w:eastAsia="Calibri"/>
                <w:sz w:val="24"/>
                <w:szCs w:val="24"/>
                <w:lang w:eastAsia="ar-SA"/>
              </w:rPr>
              <w:t>зам.директора по воспитательной работе</w:t>
            </w:r>
          </w:p>
        </w:tc>
      </w:tr>
      <w:tr w:rsidR="00B12C01" w:rsidRPr="00555BB1" w:rsidTr="00B12C01">
        <w:tblPrEx>
          <w:tblCellMar>
            <w:left w:w="0" w:type="dxa"/>
            <w:right w:w="0" w:type="dxa"/>
          </w:tblCellMar>
        </w:tblPrEx>
        <w:trPr>
          <w:trHeight w:val="49"/>
        </w:trPr>
        <w:tc>
          <w:tcPr>
            <w:tcW w:w="674"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10</w:t>
            </w:r>
          </w:p>
        </w:tc>
        <w:tc>
          <w:tcPr>
            <w:tcW w:w="2849" w:type="dxa"/>
            <w:gridSpan w:val="2"/>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Участие в творческих конкурсах</w:t>
            </w:r>
          </w:p>
          <w:p w:rsidR="00B12C01" w:rsidRPr="00555BB1" w:rsidRDefault="00B12C01" w:rsidP="00A14EA0">
            <w:pPr>
              <w:rPr>
                <w:rFonts w:eastAsia="Calibri"/>
                <w:sz w:val="24"/>
                <w:szCs w:val="24"/>
                <w:lang w:eastAsia="ar-SA"/>
              </w:rPr>
            </w:pPr>
            <w:r w:rsidRPr="00555BB1">
              <w:rPr>
                <w:rFonts w:eastAsia="Calibri"/>
                <w:sz w:val="24"/>
                <w:szCs w:val="24"/>
                <w:lang w:eastAsia="ar-SA"/>
              </w:rPr>
              <w:t>различного уровня</w:t>
            </w:r>
          </w:p>
        </w:tc>
        <w:tc>
          <w:tcPr>
            <w:tcW w:w="3134" w:type="dxa"/>
            <w:gridSpan w:val="4"/>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Выставка Конкурс</w:t>
            </w:r>
          </w:p>
        </w:tc>
        <w:tc>
          <w:tcPr>
            <w:tcW w:w="1155" w:type="dxa"/>
            <w:gridSpan w:val="3"/>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2-4 классы</w:t>
            </w:r>
          </w:p>
        </w:tc>
        <w:tc>
          <w:tcPr>
            <w:tcW w:w="2220"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b/>
                <w:sz w:val="24"/>
                <w:szCs w:val="24"/>
                <w:lang w:eastAsia="ar-SA"/>
              </w:rPr>
            </w:pPr>
            <w:r w:rsidRPr="00555BB1">
              <w:rPr>
                <w:rFonts w:eastAsia="Calibri"/>
                <w:sz w:val="24"/>
                <w:szCs w:val="24"/>
                <w:lang w:eastAsia="ar-SA"/>
              </w:rPr>
              <w:t>учителя-предметники</w:t>
            </w:r>
          </w:p>
        </w:tc>
      </w:tr>
      <w:tr w:rsidR="00B12C01" w:rsidRPr="00555BB1" w:rsidTr="00B12C01">
        <w:tblPrEx>
          <w:tblCellMar>
            <w:left w:w="0" w:type="dxa"/>
            <w:right w:w="0" w:type="dxa"/>
          </w:tblCellMar>
        </w:tblPrEx>
        <w:trPr>
          <w:trHeight w:val="49"/>
        </w:trPr>
        <w:tc>
          <w:tcPr>
            <w:tcW w:w="674"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11</w:t>
            </w:r>
          </w:p>
        </w:tc>
        <w:tc>
          <w:tcPr>
            <w:tcW w:w="2849" w:type="dxa"/>
            <w:gridSpan w:val="2"/>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Встречи с донскими художниками, скульпторами</w:t>
            </w:r>
          </w:p>
        </w:tc>
        <w:tc>
          <w:tcPr>
            <w:tcW w:w="3134" w:type="dxa"/>
            <w:gridSpan w:val="4"/>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Литературная гостиная.</w:t>
            </w:r>
          </w:p>
          <w:p w:rsidR="00B12C01" w:rsidRPr="00555BB1" w:rsidRDefault="00B12C01" w:rsidP="00A14EA0">
            <w:pPr>
              <w:rPr>
                <w:rFonts w:eastAsia="Calibri"/>
                <w:sz w:val="24"/>
                <w:szCs w:val="24"/>
                <w:lang w:eastAsia="ar-SA"/>
              </w:rPr>
            </w:pPr>
            <w:r w:rsidRPr="00555BB1">
              <w:rPr>
                <w:rFonts w:eastAsia="Calibri"/>
                <w:sz w:val="24"/>
                <w:szCs w:val="24"/>
                <w:lang w:eastAsia="ar-SA"/>
              </w:rPr>
              <w:t>В мастерской</w:t>
            </w:r>
          </w:p>
          <w:p w:rsidR="00B12C01" w:rsidRPr="00555BB1" w:rsidRDefault="00B12C01" w:rsidP="00A14EA0">
            <w:pPr>
              <w:rPr>
                <w:rFonts w:eastAsia="Calibri"/>
                <w:sz w:val="24"/>
                <w:szCs w:val="24"/>
                <w:lang w:eastAsia="ar-SA"/>
              </w:rPr>
            </w:pPr>
            <w:r w:rsidRPr="00555BB1">
              <w:rPr>
                <w:rFonts w:eastAsia="Calibri"/>
                <w:sz w:val="24"/>
                <w:szCs w:val="24"/>
                <w:lang w:eastAsia="ar-SA"/>
              </w:rPr>
              <w:t>художника</w:t>
            </w:r>
          </w:p>
        </w:tc>
        <w:tc>
          <w:tcPr>
            <w:tcW w:w="1155" w:type="dxa"/>
            <w:gridSpan w:val="3"/>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1-4 классы</w:t>
            </w:r>
          </w:p>
        </w:tc>
        <w:tc>
          <w:tcPr>
            <w:tcW w:w="2220"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sz w:val="24"/>
                <w:szCs w:val="24"/>
                <w:lang w:eastAsia="ar-SA"/>
              </w:rPr>
              <w:t>Классные руководители,</w:t>
            </w:r>
          </w:p>
          <w:p w:rsidR="00B12C01" w:rsidRPr="00555BB1" w:rsidRDefault="00B12C01" w:rsidP="00A14EA0">
            <w:pPr>
              <w:rPr>
                <w:rFonts w:eastAsia="Calibri"/>
                <w:b/>
                <w:sz w:val="24"/>
                <w:szCs w:val="24"/>
                <w:lang w:eastAsia="ar-SA"/>
              </w:rPr>
            </w:pPr>
            <w:r w:rsidRPr="00555BB1">
              <w:rPr>
                <w:rFonts w:eastAsia="Calibri"/>
                <w:sz w:val="24"/>
                <w:szCs w:val="24"/>
                <w:lang w:eastAsia="ar-SA"/>
              </w:rPr>
              <w:t>учителя русского языка и литературы</w:t>
            </w:r>
          </w:p>
        </w:tc>
      </w:tr>
      <w:tr w:rsidR="00B12C01" w:rsidRPr="00555BB1" w:rsidTr="00B12C01">
        <w:tblPrEx>
          <w:tblCellMar>
            <w:left w:w="0" w:type="dxa"/>
            <w:right w:w="0" w:type="dxa"/>
          </w:tblCellMar>
        </w:tblPrEx>
        <w:trPr>
          <w:trHeight w:val="49"/>
        </w:trPr>
        <w:tc>
          <w:tcPr>
            <w:tcW w:w="10032" w:type="dxa"/>
            <w:gridSpan w:val="11"/>
            <w:tcBorders>
              <w:top w:val="single" w:sz="4" w:space="0" w:color="000000"/>
              <w:left w:val="single" w:sz="4" w:space="0" w:color="000000"/>
              <w:bottom w:val="single" w:sz="4" w:space="0" w:color="000000"/>
            </w:tcBorders>
            <w:shd w:val="clear" w:color="auto" w:fill="auto"/>
          </w:tcPr>
          <w:p w:rsidR="00B12C01" w:rsidRDefault="00B12C01" w:rsidP="00A14EA0">
            <w:pPr>
              <w:autoSpaceDE w:val="0"/>
              <w:snapToGrid w:val="0"/>
              <w:spacing w:line="276" w:lineRule="auto"/>
              <w:jc w:val="center"/>
              <w:textAlignment w:val="center"/>
              <w:rPr>
                <w:rFonts w:ascii="NewtonCSanPin" w:eastAsia="Times New Roman" w:hAnsi="NewtonCSanPin" w:cs="NewtonCSanPin"/>
                <w:noProof/>
                <w:color w:val="000000"/>
                <w:sz w:val="21"/>
                <w:szCs w:val="21"/>
              </w:rPr>
            </w:pPr>
          </w:p>
          <w:p w:rsidR="00B12C01" w:rsidRDefault="00B12C01" w:rsidP="00A14EA0">
            <w:pPr>
              <w:autoSpaceDE w:val="0"/>
              <w:snapToGrid w:val="0"/>
              <w:spacing w:line="276" w:lineRule="auto"/>
              <w:jc w:val="center"/>
              <w:textAlignment w:val="center"/>
              <w:rPr>
                <w:rFonts w:ascii="NewtonCSanPin" w:eastAsia="Times New Roman" w:hAnsi="NewtonCSanPin" w:cs="NewtonCSanPin"/>
                <w:noProof/>
                <w:color w:val="000000"/>
                <w:sz w:val="21"/>
                <w:szCs w:val="21"/>
              </w:rPr>
            </w:pPr>
          </w:p>
          <w:p w:rsidR="00B12C01" w:rsidRDefault="00B12C01" w:rsidP="00A14EA0">
            <w:pPr>
              <w:autoSpaceDE w:val="0"/>
              <w:snapToGrid w:val="0"/>
              <w:spacing w:line="276" w:lineRule="auto"/>
              <w:jc w:val="center"/>
              <w:textAlignment w:val="center"/>
              <w:rPr>
                <w:rFonts w:ascii="NewtonCSanPin" w:eastAsia="Times New Roman" w:hAnsi="NewtonCSanPin" w:cs="NewtonCSanPin"/>
                <w:noProof/>
                <w:color w:val="000000"/>
                <w:sz w:val="21"/>
                <w:szCs w:val="21"/>
              </w:rPr>
            </w:pPr>
          </w:p>
          <w:p w:rsidR="00B12C01" w:rsidRDefault="00B12C01" w:rsidP="00A14EA0">
            <w:pPr>
              <w:autoSpaceDE w:val="0"/>
              <w:snapToGrid w:val="0"/>
              <w:spacing w:line="276" w:lineRule="auto"/>
              <w:jc w:val="center"/>
              <w:textAlignment w:val="center"/>
              <w:rPr>
                <w:rFonts w:ascii="NewtonCSanPin" w:eastAsia="Times New Roman" w:hAnsi="NewtonCSanPin" w:cs="NewtonCSanPin"/>
                <w:noProof/>
                <w:color w:val="000000"/>
                <w:sz w:val="21"/>
                <w:szCs w:val="21"/>
              </w:rPr>
            </w:pPr>
          </w:p>
          <w:p w:rsidR="00B12C01" w:rsidRDefault="00B12C01" w:rsidP="00A14EA0">
            <w:pPr>
              <w:autoSpaceDE w:val="0"/>
              <w:snapToGrid w:val="0"/>
              <w:spacing w:line="276" w:lineRule="auto"/>
              <w:jc w:val="center"/>
              <w:textAlignment w:val="center"/>
              <w:rPr>
                <w:rFonts w:ascii="NewtonCSanPin" w:eastAsia="Times New Roman" w:hAnsi="NewtonCSanPin" w:cs="NewtonCSanPin"/>
                <w:noProof/>
                <w:color w:val="000000"/>
                <w:sz w:val="21"/>
                <w:szCs w:val="21"/>
              </w:rPr>
            </w:pPr>
          </w:p>
          <w:p w:rsidR="00B12C01" w:rsidRPr="00555BB1" w:rsidRDefault="00B12C01" w:rsidP="00A14EA0">
            <w:pPr>
              <w:autoSpaceDE w:val="0"/>
              <w:spacing w:line="276" w:lineRule="auto"/>
              <w:jc w:val="center"/>
              <w:textAlignment w:val="center"/>
              <w:rPr>
                <w:rFonts w:eastAsia="Times New Roman"/>
                <w:b/>
                <w:color w:val="000000"/>
                <w:sz w:val="24"/>
                <w:szCs w:val="24"/>
                <w:lang w:eastAsia="ar-SA"/>
              </w:rPr>
            </w:pPr>
            <w:r w:rsidRPr="00555BB1">
              <w:rPr>
                <w:rFonts w:eastAsia="Times New Roman"/>
                <w:b/>
                <w:sz w:val="28"/>
                <w:szCs w:val="28"/>
                <w:lang w:val="en-US" w:eastAsia="ar-SA"/>
              </w:rPr>
              <w:t>VIII</w:t>
            </w:r>
            <w:r w:rsidRPr="00555BB1">
              <w:rPr>
                <w:rFonts w:eastAsia="Times New Roman"/>
                <w:b/>
                <w:color w:val="000000"/>
                <w:sz w:val="24"/>
                <w:szCs w:val="24"/>
                <w:lang w:eastAsia="ar-SA"/>
              </w:rPr>
              <w:t xml:space="preserve"> раздел - </w:t>
            </w:r>
            <w:r w:rsidRPr="00555BB1">
              <w:rPr>
                <w:rFonts w:ascii="NewtonCSanPin" w:eastAsia="Times New Roman" w:hAnsi="NewtonCSanPin" w:cs="NewtonCSanPin"/>
                <w:b/>
                <w:color w:val="000000"/>
                <w:spacing w:val="2"/>
                <w:sz w:val="28"/>
                <w:szCs w:val="28"/>
                <w:lang w:eastAsia="ar-SA"/>
              </w:rPr>
              <w:t>правовое воспитание и культура безопасности</w:t>
            </w:r>
          </w:p>
          <w:p w:rsidR="00B12C01" w:rsidRPr="00555BB1" w:rsidRDefault="00B12C01" w:rsidP="00A14EA0">
            <w:pPr>
              <w:autoSpaceDE w:val="0"/>
              <w:spacing w:line="276" w:lineRule="auto"/>
              <w:jc w:val="center"/>
              <w:textAlignment w:val="center"/>
              <w:rPr>
                <w:rFonts w:eastAsia="Times New Roman"/>
                <w:color w:val="000000"/>
                <w:sz w:val="24"/>
                <w:szCs w:val="24"/>
                <w:lang w:eastAsia="ar-SA"/>
              </w:rPr>
            </w:pPr>
            <w:r w:rsidRPr="00555BB1">
              <w:rPr>
                <w:rFonts w:eastAsia="Times New Roman"/>
                <w:b/>
                <w:color w:val="000000"/>
                <w:sz w:val="24"/>
                <w:szCs w:val="24"/>
                <w:lang w:eastAsia="ar-SA"/>
              </w:rPr>
              <w:t>«МОИ ОСНОВЫ БЕЗОПАСНОЙ ЖИЗНЕДЕЯТЕЛЬНОСТИ»</w:t>
            </w:r>
          </w:p>
          <w:p w:rsidR="00B12C01" w:rsidRPr="00555BB1" w:rsidRDefault="00B12C01" w:rsidP="00A14EA0">
            <w:pPr>
              <w:rPr>
                <w:rFonts w:eastAsia="Calibri"/>
                <w:sz w:val="24"/>
                <w:szCs w:val="24"/>
                <w:lang w:eastAsia="ar-SA"/>
              </w:rPr>
            </w:pPr>
          </w:p>
        </w:tc>
      </w:tr>
      <w:tr w:rsidR="00B12C01" w:rsidRPr="00555BB1" w:rsidTr="00B12C01">
        <w:tblPrEx>
          <w:tblCellMar>
            <w:left w:w="0" w:type="dxa"/>
            <w:right w:w="0" w:type="dxa"/>
          </w:tblCellMar>
        </w:tblPrEx>
        <w:trPr>
          <w:trHeight w:val="49"/>
        </w:trPr>
        <w:tc>
          <w:tcPr>
            <w:tcW w:w="815" w:type="dxa"/>
            <w:gridSpan w:val="2"/>
            <w:tcBorders>
              <w:top w:val="single" w:sz="4" w:space="0" w:color="000000"/>
              <w:left w:val="single" w:sz="4" w:space="0" w:color="000000"/>
              <w:bottom w:val="single" w:sz="4" w:space="0" w:color="000000"/>
            </w:tcBorders>
            <w:shd w:val="clear" w:color="auto" w:fill="auto"/>
          </w:tcPr>
          <w:p w:rsidR="00B12C01" w:rsidRPr="00555BB1" w:rsidRDefault="00B12C01" w:rsidP="00A14EA0">
            <w:pPr>
              <w:tabs>
                <w:tab w:val="left" w:pos="3420"/>
              </w:tabs>
              <w:rPr>
                <w:rFonts w:ascii="Calibri" w:eastAsia="Calibri" w:hAnsi="Calibri"/>
                <w:b/>
                <w:lang w:eastAsia="ar-SA"/>
              </w:rPr>
            </w:pPr>
            <w:r w:rsidRPr="00555BB1">
              <w:rPr>
                <w:rFonts w:ascii="Calibri" w:eastAsia="Calibri" w:hAnsi="Calibri"/>
                <w:b/>
                <w:lang w:eastAsia="ar-SA"/>
              </w:rPr>
              <w:t>№ п/п</w:t>
            </w:r>
          </w:p>
        </w:tc>
        <w:tc>
          <w:tcPr>
            <w:tcW w:w="2708"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tabs>
                <w:tab w:val="left" w:pos="3420"/>
              </w:tabs>
              <w:rPr>
                <w:rFonts w:ascii="Calibri" w:eastAsia="Calibri" w:hAnsi="Calibri"/>
                <w:b/>
                <w:lang w:eastAsia="ar-SA"/>
              </w:rPr>
            </w:pPr>
            <w:r w:rsidRPr="00555BB1">
              <w:rPr>
                <w:rFonts w:ascii="Calibri" w:eastAsia="Calibri" w:hAnsi="Calibri"/>
                <w:b/>
                <w:lang w:eastAsia="ar-SA"/>
              </w:rPr>
              <w:t>Название мероприятия</w:t>
            </w:r>
          </w:p>
        </w:tc>
        <w:tc>
          <w:tcPr>
            <w:tcW w:w="3134" w:type="dxa"/>
            <w:gridSpan w:val="4"/>
            <w:tcBorders>
              <w:top w:val="single" w:sz="4" w:space="0" w:color="000000"/>
              <w:left w:val="single" w:sz="4" w:space="0" w:color="000000"/>
              <w:bottom w:val="single" w:sz="4" w:space="0" w:color="000000"/>
            </w:tcBorders>
            <w:shd w:val="clear" w:color="auto" w:fill="auto"/>
          </w:tcPr>
          <w:p w:rsidR="00B12C01" w:rsidRPr="00555BB1" w:rsidRDefault="00B12C01" w:rsidP="00A14EA0">
            <w:pPr>
              <w:tabs>
                <w:tab w:val="left" w:pos="3420"/>
              </w:tabs>
              <w:rPr>
                <w:rFonts w:ascii="Calibri" w:eastAsia="Calibri" w:hAnsi="Calibri"/>
                <w:b/>
                <w:lang w:eastAsia="ar-SA"/>
              </w:rPr>
            </w:pPr>
            <w:r w:rsidRPr="00555BB1">
              <w:rPr>
                <w:rFonts w:ascii="Calibri" w:eastAsia="Calibri" w:hAnsi="Calibri"/>
                <w:b/>
                <w:lang w:eastAsia="ar-SA"/>
              </w:rPr>
              <w:t>Форма проведения</w:t>
            </w:r>
          </w:p>
        </w:tc>
        <w:tc>
          <w:tcPr>
            <w:tcW w:w="1155" w:type="dxa"/>
            <w:gridSpan w:val="3"/>
            <w:tcBorders>
              <w:top w:val="single" w:sz="4" w:space="0" w:color="000000"/>
              <w:left w:val="single" w:sz="4" w:space="0" w:color="000000"/>
              <w:bottom w:val="single" w:sz="4" w:space="0" w:color="000000"/>
            </w:tcBorders>
            <w:shd w:val="clear" w:color="auto" w:fill="auto"/>
          </w:tcPr>
          <w:p w:rsidR="00B12C01" w:rsidRPr="00555BB1" w:rsidRDefault="00B12C01" w:rsidP="00A14EA0">
            <w:pPr>
              <w:tabs>
                <w:tab w:val="left" w:pos="3420"/>
              </w:tabs>
              <w:rPr>
                <w:rFonts w:ascii="Calibri" w:eastAsia="Calibri" w:hAnsi="Calibri"/>
                <w:b/>
                <w:lang w:eastAsia="ar-SA"/>
              </w:rPr>
            </w:pPr>
            <w:r w:rsidRPr="00555BB1">
              <w:rPr>
                <w:rFonts w:ascii="Calibri" w:eastAsia="Calibri" w:hAnsi="Calibri"/>
                <w:b/>
                <w:lang w:eastAsia="ar-SA"/>
              </w:rPr>
              <w:t>Класс</w:t>
            </w:r>
          </w:p>
        </w:tc>
        <w:tc>
          <w:tcPr>
            <w:tcW w:w="2220"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tabs>
                <w:tab w:val="left" w:pos="3420"/>
              </w:tabs>
              <w:rPr>
                <w:rFonts w:ascii="Calibri" w:eastAsia="Calibri" w:hAnsi="Calibri"/>
                <w:b/>
                <w:sz w:val="28"/>
                <w:szCs w:val="28"/>
                <w:lang w:eastAsia="ar-SA"/>
              </w:rPr>
            </w:pPr>
            <w:r w:rsidRPr="00555BB1">
              <w:rPr>
                <w:rFonts w:ascii="Calibri" w:eastAsia="Calibri" w:hAnsi="Calibri"/>
                <w:b/>
                <w:lang w:eastAsia="ar-SA"/>
              </w:rPr>
              <w:t>Ответственные</w:t>
            </w:r>
          </w:p>
        </w:tc>
      </w:tr>
      <w:tr w:rsidR="00B12C01" w:rsidRPr="00555BB1" w:rsidTr="00B12C01">
        <w:tblPrEx>
          <w:tblCellMar>
            <w:left w:w="0" w:type="dxa"/>
            <w:right w:w="0" w:type="dxa"/>
          </w:tblCellMar>
        </w:tblPrEx>
        <w:trPr>
          <w:trHeight w:val="49"/>
        </w:trPr>
        <w:tc>
          <w:tcPr>
            <w:tcW w:w="815" w:type="dxa"/>
            <w:gridSpan w:val="2"/>
            <w:tcBorders>
              <w:top w:val="single" w:sz="4" w:space="0" w:color="000000"/>
              <w:left w:val="single" w:sz="4" w:space="0" w:color="000000"/>
              <w:bottom w:val="single" w:sz="4" w:space="0" w:color="000000"/>
            </w:tcBorders>
            <w:shd w:val="clear" w:color="auto" w:fill="auto"/>
          </w:tcPr>
          <w:p w:rsidR="00B12C01" w:rsidRPr="00555BB1" w:rsidRDefault="00B12C01" w:rsidP="00A14EA0">
            <w:pPr>
              <w:tabs>
                <w:tab w:val="left" w:pos="3420"/>
              </w:tabs>
              <w:rPr>
                <w:rFonts w:eastAsia="Calibri"/>
                <w:color w:val="000000"/>
                <w:sz w:val="24"/>
                <w:szCs w:val="24"/>
                <w:lang w:eastAsia="ar-SA"/>
              </w:rPr>
            </w:pPr>
            <w:r w:rsidRPr="00555BB1">
              <w:rPr>
                <w:rFonts w:eastAsia="Calibri"/>
                <w:sz w:val="24"/>
                <w:szCs w:val="24"/>
                <w:lang w:eastAsia="ar-SA"/>
              </w:rPr>
              <w:t>1</w:t>
            </w:r>
          </w:p>
        </w:tc>
        <w:tc>
          <w:tcPr>
            <w:tcW w:w="2708"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color w:val="000000"/>
                <w:sz w:val="24"/>
                <w:szCs w:val="24"/>
                <w:lang w:eastAsia="ar-SA"/>
              </w:rPr>
              <w:t>Беседы в классах по ПДД</w:t>
            </w:r>
          </w:p>
        </w:tc>
        <w:tc>
          <w:tcPr>
            <w:tcW w:w="3134" w:type="dxa"/>
            <w:gridSpan w:val="4"/>
            <w:tcBorders>
              <w:top w:val="single" w:sz="4" w:space="0" w:color="000000"/>
              <w:left w:val="single" w:sz="4" w:space="0" w:color="000000"/>
              <w:bottom w:val="single" w:sz="4" w:space="0" w:color="000000"/>
            </w:tcBorders>
            <w:shd w:val="clear" w:color="auto" w:fill="auto"/>
          </w:tcPr>
          <w:p w:rsidR="00B12C01" w:rsidRPr="00555BB1" w:rsidRDefault="00B12C01" w:rsidP="00A14EA0">
            <w:pPr>
              <w:tabs>
                <w:tab w:val="left" w:pos="3420"/>
              </w:tabs>
              <w:rPr>
                <w:rFonts w:eastAsia="Calibri"/>
                <w:sz w:val="24"/>
                <w:szCs w:val="24"/>
                <w:lang w:eastAsia="ar-SA"/>
              </w:rPr>
            </w:pPr>
            <w:r w:rsidRPr="00555BB1">
              <w:rPr>
                <w:rFonts w:eastAsia="Calibri"/>
                <w:sz w:val="24"/>
                <w:szCs w:val="24"/>
                <w:lang w:eastAsia="ar-SA"/>
              </w:rPr>
              <w:t>классные часы</w:t>
            </w:r>
          </w:p>
        </w:tc>
        <w:tc>
          <w:tcPr>
            <w:tcW w:w="1155" w:type="dxa"/>
            <w:gridSpan w:val="3"/>
            <w:tcBorders>
              <w:top w:val="single" w:sz="4" w:space="0" w:color="000000"/>
              <w:left w:val="single" w:sz="4" w:space="0" w:color="000000"/>
              <w:bottom w:val="single" w:sz="4" w:space="0" w:color="000000"/>
            </w:tcBorders>
            <w:shd w:val="clear" w:color="auto" w:fill="auto"/>
          </w:tcPr>
          <w:p w:rsidR="00B12C01" w:rsidRPr="00555BB1" w:rsidRDefault="00B12C01" w:rsidP="00A14EA0">
            <w:pPr>
              <w:tabs>
                <w:tab w:val="left" w:pos="3420"/>
              </w:tabs>
              <w:rPr>
                <w:rFonts w:eastAsia="Calibri"/>
                <w:sz w:val="24"/>
                <w:szCs w:val="24"/>
                <w:lang w:eastAsia="ar-SA"/>
              </w:rPr>
            </w:pPr>
            <w:r w:rsidRPr="00555BB1">
              <w:rPr>
                <w:rFonts w:eastAsia="Calibri"/>
                <w:sz w:val="24"/>
                <w:szCs w:val="24"/>
                <w:lang w:eastAsia="ar-SA"/>
              </w:rPr>
              <w:t>1-4</w:t>
            </w:r>
          </w:p>
        </w:tc>
        <w:tc>
          <w:tcPr>
            <w:tcW w:w="2220"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tabs>
                <w:tab w:val="left" w:pos="3420"/>
              </w:tabs>
              <w:rPr>
                <w:rFonts w:eastAsia="Calibri"/>
                <w:sz w:val="24"/>
                <w:szCs w:val="24"/>
                <w:lang w:eastAsia="ar-SA"/>
              </w:rPr>
            </w:pPr>
          </w:p>
        </w:tc>
      </w:tr>
      <w:tr w:rsidR="00B12C01" w:rsidRPr="00555BB1" w:rsidTr="00B12C01">
        <w:tblPrEx>
          <w:tblCellMar>
            <w:left w:w="0" w:type="dxa"/>
            <w:right w:w="0" w:type="dxa"/>
          </w:tblCellMar>
        </w:tblPrEx>
        <w:trPr>
          <w:trHeight w:val="49"/>
        </w:trPr>
        <w:tc>
          <w:tcPr>
            <w:tcW w:w="815" w:type="dxa"/>
            <w:gridSpan w:val="2"/>
            <w:tcBorders>
              <w:top w:val="single" w:sz="4" w:space="0" w:color="000000"/>
              <w:left w:val="single" w:sz="4" w:space="0" w:color="000000"/>
              <w:bottom w:val="single" w:sz="4" w:space="0" w:color="000000"/>
            </w:tcBorders>
            <w:shd w:val="clear" w:color="auto" w:fill="auto"/>
          </w:tcPr>
          <w:p w:rsidR="00B12C01" w:rsidRPr="00555BB1" w:rsidRDefault="00B12C01" w:rsidP="00A14EA0">
            <w:pPr>
              <w:tabs>
                <w:tab w:val="left" w:pos="3420"/>
              </w:tabs>
              <w:rPr>
                <w:rFonts w:eastAsia="Calibri"/>
                <w:color w:val="000000"/>
                <w:sz w:val="24"/>
                <w:szCs w:val="24"/>
                <w:lang w:eastAsia="ar-SA"/>
              </w:rPr>
            </w:pPr>
            <w:r w:rsidRPr="00555BB1">
              <w:rPr>
                <w:rFonts w:eastAsia="Calibri"/>
                <w:sz w:val="24"/>
                <w:szCs w:val="24"/>
                <w:lang w:eastAsia="ar-SA"/>
              </w:rPr>
              <w:t>2</w:t>
            </w:r>
          </w:p>
        </w:tc>
        <w:tc>
          <w:tcPr>
            <w:tcW w:w="2708"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color w:val="000000"/>
                <w:sz w:val="24"/>
                <w:szCs w:val="24"/>
                <w:lang w:eastAsia="ar-SA"/>
              </w:rPr>
              <w:t>«Мои права и обязанности»</w:t>
            </w:r>
          </w:p>
        </w:tc>
        <w:tc>
          <w:tcPr>
            <w:tcW w:w="3134" w:type="dxa"/>
            <w:gridSpan w:val="4"/>
            <w:tcBorders>
              <w:top w:val="single" w:sz="4" w:space="0" w:color="000000"/>
              <w:left w:val="single" w:sz="4" w:space="0" w:color="000000"/>
              <w:bottom w:val="single" w:sz="4" w:space="0" w:color="000000"/>
            </w:tcBorders>
            <w:shd w:val="clear" w:color="auto" w:fill="auto"/>
          </w:tcPr>
          <w:p w:rsidR="00B12C01" w:rsidRPr="00555BB1" w:rsidRDefault="00B12C01" w:rsidP="00A14EA0">
            <w:pPr>
              <w:tabs>
                <w:tab w:val="left" w:pos="3420"/>
              </w:tabs>
              <w:rPr>
                <w:rFonts w:eastAsia="Calibri"/>
                <w:sz w:val="24"/>
                <w:szCs w:val="24"/>
                <w:lang w:eastAsia="ar-SA"/>
              </w:rPr>
            </w:pPr>
            <w:r w:rsidRPr="00555BB1">
              <w:rPr>
                <w:rFonts w:eastAsia="Calibri"/>
                <w:sz w:val="24"/>
                <w:szCs w:val="24"/>
                <w:lang w:eastAsia="ar-SA"/>
              </w:rPr>
              <w:t xml:space="preserve">ролевая игра </w:t>
            </w:r>
          </w:p>
        </w:tc>
        <w:tc>
          <w:tcPr>
            <w:tcW w:w="1155" w:type="dxa"/>
            <w:gridSpan w:val="3"/>
            <w:tcBorders>
              <w:top w:val="single" w:sz="4" w:space="0" w:color="000000"/>
              <w:left w:val="single" w:sz="4" w:space="0" w:color="000000"/>
              <w:bottom w:val="single" w:sz="4" w:space="0" w:color="000000"/>
            </w:tcBorders>
            <w:shd w:val="clear" w:color="auto" w:fill="auto"/>
          </w:tcPr>
          <w:p w:rsidR="00B12C01" w:rsidRPr="00555BB1" w:rsidRDefault="00B12C01" w:rsidP="00A14EA0">
            <w:pPr>
              <w:tabs>
                <w:tab w:val="left" w:pos="3420"/>
              </w:tabs>
              <w:rPr>
                <w:rFonts w:eastAsia="Calibri"/>
                <w:sz w:val="24"/>
                <w:szCs w:val="24"/>
                <w:lang w:eastAsia="ar-SA"/>
              </w:rPr>
            </w:pPr>
            <w:r w:rsidRPr="00555BB1">
              <w:rPr>
                <w:rFonts w:eastAsia="Calibri"/>
                <w:sz w:val="24"/>
                <w:szCs w:val="24"/>
                <w:lang w:eastAsia="ar-SA"/>
              </w:rPr>
              <w:t>3-4 классы</w:t>
            </w:r>
          </w:p>
        </w:tc>
        <w:tc>
          <w:tcPr>
            <w:tcW w:w="2220"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tabs>
                <w:tab w:val="left" w:pos="3420"/>
              </w:tabs>
              <w:rPr>
                <w:rFonts w:eastAsia="Calibri"/>
                <w:sz w:val="24"/>
                <w:szCs w:val="24"/>
                <w:lang w:eastAsia="ar-SA"/>
              </w:rPr>
            </w:pPr>
            <w:r w:rsidRPr="00555BB1">
              <w:rPr>
                <w:rFonts w:eastAsia="Calibri"/>
                <w:sz w:val="24"/>
                <w:szCs w:val="24"/>
                <w:lang w:eastAsia="ar-SA"/>
              </w:rPr>
              <w:t>классные руководители</w:t>
            </w:r>
          </w:p>
        </w:tc>
      </w:tr>
      <w:tr w:rsidR="00B12C01" w:rsidRPr="00555BB1" w:rsidTr="00B12C01">
        <w:tblPrEx>
          <w:tblCellMar>
            <w:left w:w="0" w:type="dxa"/>
            <w:right w:w="0" w:type="dxa"/>
          </w:tblCellMar>
        </w:tblPrEx>
        <w:trPr>
          <w:trHeight w:val="49"/>
        </w:trPr>
        <w:tc>
          <w:tcPr>
            <w:tcW w:w="815" w:type="dxa"/>
            <w:gridSpan w:val="2"/>
            <w:tcBorders>
              <w:top w:val="single" w:sz="4" w:space="0" w:color="000000"/>
              <w:left w:val="single" w:sz="4" w:space="0" w:color="000000"/>
              <w:bottom w:val="single" w:sz="4" w:space="0" w:color="000000"/>
            </w:tcBorders>
            <w:shd w:val="clear" w:color="auto" w:fill="auto"/>
          </w:tcPr>
          <w:p w:rsidR="00B12C01" w:rsidRPr="00555BB1" w:rsidRDefault="00B12C01" w:rsidP="00A14EA0">
            <w:pPr>
              <w:tabs>
                <w:tab w:val="left" w:pos="3420"/>
              </w:tabs>
              <w:rPr>
                <w:rFonts w:eastAsia="Calibri"/>
                <w:color w:val="000000"/>
                <w:lang w:eastAsia="ar-SA"/>
              </w:rPr>
            </w:pPr>
            <w:r w:rsidRPr="00555BB1">
              <w:rPr>
                <w:rFonts w:eastAsia="Calibri"/>
                <w:sz w:val="24"/>
                <w:szCs w:val="24"/>
                <w:lang w:eastAsia="ar-SA"/>
              </w:rPr>
              <w:t>3</w:t>
            </w:r>
          </w:p>
        </w:tc>
        <w:tc>
          <w:tcPr>
            <w:tcW w:w="2708"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widowControl w:val="0"/>
              <w:suppressLineNumbers/>
              <w:suppressAutoHyphens/>
              <w:rPr>
                <w:rFonts w:eastAsia="DejaVu Sans"/>
                <w:kern w:val="1"/>
                <w:sz w:val="24"/>
                <w:szCs w:val="24"/>
                <w:lang w:eastAsia="ar-SA"/>
              </w:rPr>
            </w:pPr>
            <w:r w:rsidRPr="00555BB1">
              <w:rPr>
                <w:rFonts w:eastAsia="DejaVu Sans"/>
                <w:color w:val="000000"/>
                <w:kern w:val="1"/>
                <w:sz w:val="24"/>
                <w:szCs w:val="24"/>
                <w:lang w:eastAsia="ar-SA"/>
              </w:rPr>
              <w:t>Беседы о правилах поведения в дни школьных каникул - профилактика дорожно – транспортного травматизма.</w:t>
            </w:r>
          </w:p>
        </w:tc>
        <w:tc>
          <w:tcPr>
            <w:tcW w:w="3134" w:type="dxa"/>
            <w:gridSpan w:val="4"/>
            <w:tcBorders>
              <w:top w:val="single" w:sz="4" w:space="0" w:color="000000"/>
              <w:left w:val="single" w:sz="4" w:space="0" w:color="000000"/>
              <w:bottom w:val="single" w:sz="4" w:space="0" w:color="000000"/>
            </w:tcBorders>
            <w:shd w:val="clear" w:color="auto" w:fill="auto"/>
          </w:tcPr>
          <w:p w:rsidR="00B12C01" w:rsidRPr="00555BB1" w:rsidRDefault="00B12C01" w:rsidP="00A14EA0">
            <w:pPr>
              <w:tabs>
                <w:tab w:val="left" w:pos="3420"/>
              </w:tabs>
              <w:rPr>
                <w:rFonts w:eastAsia="Calibri"/>
                <w:sz w:val="24"/>
                <w:szCs w:val="24"/>
                <w:lang w:eastAsia="ar-SA"/>
              </w:rPr>
            </w:pPr>
            <w:r w:rsidRPr="00555BB1">
              <w:rPr>
                <w:rFonts w:eastAsia="Calibri"/>
                <w:sz w:val="24"/>
                <w:szCs w:val="24"/>
                <w:lang w:eastAsia="ar-SA"/>
              </w:rPr>
              <w:t>классные часы</w:t>
            </w:r>
          </w:p>
        </w:tc>
        <w:tc>
          <w:tcPr>
            <w:tcW w:w="1155" w:type="dxa"/>
            <w:gridSpan w:val="3"/>
            <w:tcBorders>
              <w:top w:val="single" w:sz="4" w:space="0" w:color="000000"/>
              <w:left w:val="single" w:sz="4" w:space="0" w:color="000000"/>
              <w:bottom w:val="single" w:sz="4" w:space="0" w:color="000000"/>
            </w:tcBorders>
            <w:shd w:val="clear" w:color="auto" w:fill="auto"/>
          </w:tcPr>
          <w:p w:rsidR="00B12C01" w:rsidRPr="00555BB1" w:rsidRDefault="00B12C01" w:rsidP="00A14EA0">
            <w:pPr>
              <w:tabs>
                <w:tab w:val="left" w:pos="3420"/>
              </w:tabs>
              <w:rPr>
                <w:rFonts w:eastAsia="Calibri"/>
                <w:sz w:val="24"/>
                <w:szCs w:val="24"/>
                <w:lang w:eastAsia="ar-SA"/>
              </w:rPr>
            </w:pPr>
            <w:r w:rsidRPr="00555BB1">
              <w:rPr>
                <w:rFonts w:eastAsia="Calibri"/>
                <w:sz w:val="24"/>
                <w:szCs w:val="24"/>
                <w:lang w:eastAsia="ar-SA"/>
              </w:rPr>
              <w:t>1-4</w:t>
            </w:r>
          </w:p>
        </w:tc>
        <w:tc>
          <w:tcPr>
            <w:tcW w:w="2220"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tabs>
                <w:tab w:val="left" w:pos="3420"/>
              </w:tabs>
              <w:rPr>
                <w:rFonts w:eastAsia="Calibri"/>
                <w:sz w:val="24"/>
                <w:szCs w:val="24"/>
                <w:lang w:eastAsia="ar-SA"/>
              </w:rPr>
            </w:pPr>
            <w:r w:rsidRPr="00555BB1">
              <w:rPr>
                <w:rFonts w:eastAsia="Calibri"/>
                <w:sz w:val="24"/>
                <w:szCs w:val="24"/>
                <w:lang w:eastAsia="ar-SA"/>
              </w:rPr>
              <w:t>классные руководители</w:t>
            </w:r>
          </w:p>
        </w:tc>
      </w:tr>
      <w:tr w:rsidR="00B12C01" w:rsidRPr="00555BB1" w:rsidTr="00B12C01">
        <w:tblPrEx>
          <w:tblCellMar>
            <w:left w:w="0" w:type="dxa"/>
            <w:right w:w="0" w:type="dxa"/>
          </w:tblCellMar>
        </w:tblPrEx>
        <w:trPr>
          <w:trHeight w:val="49"/>
        </w:trPr>
        <w:tc>
          <w:tcPr>
            <w:tcW w:w="815" w:type="dxa"/>
            <w:gridSpan w:val="2"/>
            <w:tcBorders>
              <w:top w:val="single" w:sz="4" w:space="0" w:color="000000"/>
              <w:left w:val="single" w:sz="4" w:space="0" w:color="000000"/>
              <w:bottom w:val="single" w:sz="4" w:space="0" w:color="000000"/>
            </w:tcBorders>
            <w:shd w:val="clear" w:color="auto" w:fill="auto"/>
          </w:tcPr>
          <w:p w:rsidR="00B12C01" w:rsidRPr="00555BB1" w:rsidRDefault="00B12C01" w:rsidP="00A14EA0">
            <w:pPr>
              <w:tabs>
                <w:tab w:val="left" w:pos="3420"/>
              </w:tabs>
              <w:rPr>
                <w:rFonts w:eastAsia="Calibri"/>
                <w:color w:val="000000"/>
                <w:sz w:val="24"/>
                <w:szCs w:val="24"/>
                <w:lang w:eastAsia="ar-SA"/>
              </w:rPr>
            </w:pPr>
            <w:r w:rsidRPr="00555BB1">
              <w:rPr>
                <w:rFonts w:eastAsia="Calibri"/>
                <w:sz w:val="24"/>
                <w:szCs w:val="24"/>
                <w:lang w:eastAsia="ar-SA"/>
              </w:rPr>
              <w:t>4</w:t>
            </w:r>
          </w:p>
        </w:tc>
        <w:tc>
          <w:tcPr>
            <w:tcW w:w="2708"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sz w:val="24"/>
                <w:szCs w:val="24"/>
                <w:lang w:eastAsia="ar-SA"/>
              </w:rPr>
            </w:pPr>
            <w:r w:rsidRPr="00555BB1">
              <w:rPr>
                <w:rFonts w:eastAsia="Calibri"/>
                <w:color w:val="000000"/>
                <w:sz w:val="24"/>
                <w:szCs w:val="24"/>
                <w:lang w:eastAsia="ar-SA"/>
              </w:rPr>
              <w:t>«Мы за безопасность дорожного движения»</w:t>
            </w:r>
          </w:p>
        </w:tc>
        <w:tc>
          <w:tcPr>
            <w:tcW w:w="3134" w:type="dxa"/>
            <w:gridSpan w:val="4"/>
            <w:tcBorders>
              <w:top w:val="single" w:sz="4" w:space="0" w:color="000000"/>
              <w:left w:val="single" w:sz="4" w:space="0" w:color="000000"/>
              <w:bottom w:val="single" w:sz="4" w:space="0" w:color="000000"/>
            </w:tcBorders>
            <w:shd w:val="clear" w:color="auto" w:fill="auto"/>
          </w:tcPr>
          <w:p w:rsidR="00B12C01" w:rsidRPr="00555BB1" w:rsidRDefault="00B12C01" w:rsidP="00A14EA0">
            <w:pPr>
              <w:tabs>
                <w:tab w:val="left" w:pos="3420"/>
              </w:tabs>
              <w:rPr>
                <w:rFonts w:eastAsia="Calibri"/>
                <w:sz w:val="24"/>
                <w:szCs w:val="24"/>
                <w:lang w:eastAsia="ar-SA"/>
              </w:rPr>
            </w:pPr>
            <w:r w:rsidRPr="00555BB1">
              <w:rPr>
                <w:rFonts w:eastAsia="Calibri"/>
                <w:sz w:val="24"/>
                <w:szCs w:val="24"/>
                <w:lang w:eastAsia="ar-SA"/>
              </w:rPr>
              <w:t>Конкурс плакатов</w:t>
            </w:r>
          </w:p>
        </w:tc>
        <w:tc>
          <w:tcPr>
            <w:tcW w:w="1155" w:type="dxa"/>
            <w:gridSpan w:val="3"/>
            <w:tcBorders>
              <w:top w:val="single" w:sz="4" w:space="0" w:color="000000"/>
              <w:left w:val="single" w:sz="4" w:space="0" w:color="000000"/>
              <w:bottom w:val="single" w:sz="4" w:space="0" w:color="000000"/>
            </w:tcBorders>
            <w:shd w:val="clear" w:color="auto" w:fill="auto"/>
          </w:tcPr>
          <w:p w:rsidR="00B12C01" w:rsidRPr="00555BB1" w:rsidRDefault="00B12C01" w:rsidP="00A14EA0">
            <w:pPr>
              <w:tabs>
                <w:tab w:val="left" w:pos="3420"/>
              </w:tabs>
              <w:rPr>
                <w:rFonts w:eastAsia="Calibri"/>
                <w:sz w:val="24"/>
                <w:szCs w:val="24"/>
                <w:lang w:eastAsia="ar-SA"/>
              </w:rPr>
            </w:pPr>
            <w:r w:rsidRPr="00555BB1">
              <w:rPr>
                <w:rFonts w:eastAsia="Calibri"/>
                <w:sz w:val="24"/>
                <w:szCs w:val="24"/>
                <w:lang w:eastAsia="ar-SA"/>
              </w:rPr>
              <w:t>1-4</w:t>
            </w:r>
          </w:p>
        </w:tc>
        <w:tc>
          <w:tcPr>
            <w:tcW w:w="2220"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tabs>
                <w:tab w:val="left" w:pos="3420"/>
              </w:tabs>
              <w:rPr>
                <w:rFonts w:eastAsia="Calibri"/>
                <w:sz w:val="24"/>
                <w:szCs w:val="24"/>
                <w:lang w:eastAsia="ar-SA"/>
              </w:rPr>
            </w:pPr>
            <w:r w:rsidRPr="00555BB1">
              <w:rPr>
                <w:rFonts w:eastAsia="Calibri"/>
                <w:sz w:val="24"/>
                <w:szCs w:val="24"/>
                <w:lang w:eastAsia="ar-SA"/>
              </w:rPr>
              <w:t>классные руководители</w:t>
            </w:r>
          </w:p>
        </w:tc>
      </w:tr>
      <w:tr w:rsidR="00B12C01" w:rsidRPr="00555BB1" w:rsidTr="00B12C01">
        <w:tblPrEx>
          <w:tblCellMar>
            <w:left w:w="0" w:type="dxa"/>
            <w:right w:w="0" w:type="dxa"/>
          </w:tblCellMar>
        </w:tblPrEx>
        <w:trPr>
          <w:trHeight w:val="49"/>
        </w:trPr>
        <w:tc>
          <w:tcPr>
            <w:tcW w:w="815" w:type="dxa"/>
            <w:gridSpan w:val="2"/>
            <w:tcBorders>
              <w:top w:val="single" w:sz="4" w:space="0" w:color="000000"/>
              <w:left w:val="single" w:sz="4" w:space="0" w:color="000000"/>
              <w:bottom w:val="single" w:sz="4" w:space="0" w:color="000000"/>
            </w:tcBorders>
            <w:shd w:val="clear" w:color="auto" w:fill="auto"/>
          </w:tcPr>
          <w:p w:rsidR="00B12C01" w:rsidRPr="00555BB1" w:rsidRDefault="00B12C01" w:rsidP="00A14EA0">
            <w:pPr>
              <w:tabs>
                <w:tab w:val="left" w:pos="3420"/>
              </w:tabs>
              <w:rPr>
                <w:rFonts w:eastAsia="Calibri"/>
                <w:color w:val="000000"/>
                <w:sz w:val="24"/>
                <w:szCs w:val="24"/>
                <w:lang w:eastAsia="ar-SA"/>
              </w:rPr>
            </w:pPr>
            <w:r w:rsidRPr="00555BB1">
              <w:rPr>
                <w:rFonts w:eastAsia="Calibri"/>
                <w:sz w:val="24"/>
                <w:szCs w:val="24"/>
                <w:lang w:eastAsia="ar-SA"/>
              </w:rPr>
              <w:t>5</w:t>
            </w:r>
          </w:p>
        </w:tc>
        <w:tc>
          <w:tcPr>
            <w:tcW w:w="2708"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color w:val="000000"/>
                <w:sz w:val="24"/>
                <w:szCs w:val="24"/>
                <w:lang w:eastAsia="ar-SA"/>
              </w:rPr>
            </w:pPr>
            <w:r w:rsidRPr="00555BB1">
              <w:rPr>
                <w:rFonts w:eastAsia="Calibri"/>
                <w:color w:val="000000"/>
                <w:sz w:val="24"/>
                <w:szCs w:val="24"/>
                <w:lang w:eastAsia="ar-SA"/>
              </w:rPr>
              <w:t xml:space="preserve">Путешествие на остров «Безопасности» </w:t>
            </w:r>
          </w:p>
        </w:tc>
        <w:tc>
          <w:tcPr>
            <w:tcW w:w="3134" w:type="dxa"/>
            <w:gridSpan w:val="4"/>
            <w:tcBorders>
              <w:top w:val="single" w:sz="4" w:space="0" w:color="000000"/>
              <w:left w:val="single" w:sz="4" w:space="0" w:color="000000"/>
              <w:bottom w:val="single" w:sz="4" w:space="0" w:color="000000"/>
            </w:tcBorders>
            <w:shd w:val="clear" w:color="auto" w:fill="auto"/>
          </w:tcPr>
          <w:p w:rsidR="00B12C01" w:rsidRPr="00555BB1" w:rsidRDefault="00B12C01" w:rsidP="00A14EA0">
            <w:pPr>
              <w:tabs>
                <w:tab w:val="left" w:pos="3420"/>
              </w:tabs>
              <w:rPr>
                <w:rFonts w:eastAsia="Calibri"/>
                <w:sz w:val="24"/>
                <w:szCs w:val="24"/>
                <w:lang w:eastAsia="ar-SA"/>
              </w:rPr>
            </w:pPr>
            <w:r w:rsidRPr="00555BB1">
              <w:rPr>
                <w:rFonts w:eastAsia="Calibri"/>
                <w:color w:val="000000"/>
                <w:sz w:val="24"/>
                <w:szCs w:val="24"/>
                <w:lang w:eastAsia="ar-SA"/>
              </w:rPr>
              <w:t>игра</w:t>
            </w:r>
          </w:p>
        </w:tc>
        <w:tc>
          <w:tcPr>
            <w:tcW w:w="1155" w:type="dxa"/>
            <w:gridSpan w:val="3"/>
            <w:tcBorders>
              <w:top w:val="single" w:sz="4" w:space="0" w:color="000000"/>
              <w:left w:val="single" w:sz="4" w:space="0" w:color="000000"/>
              <w:bottom w:val="single" w:sz="4" w:space="0" w:color="000000"/>
            </w:tcBorders>
            <w:shd w:val="clear" w:color="auto" w:fill="auto"/>
          </w:tcPr>
          <w:p w:rsidR="00B12C01" w:rsidRPr="00555BB1" w:rsidRDefault="00B12C01" w:rsidP="00A14EA0">
            <w:pPr>
              <w:tabs>
                <w:tab w:val="left" w:pos="3420"/>
              </w:tabs>
              <w:rPr>
                <w:rFonts w:eastAsia="Calibri"/>
                <w:sz w:val="24"/>
                <w:szCs w:val="24"/>
                <w:lang w:eastAsia="ar-SA"/>
              </w:rPr>
            </w:pPr>
            <w:r w:rsidRPr="00555BB1">
              <w:rPr>
                <w:rFonts w:eastAsia="Calibri"/>
                <w:sz w:val="24"/>
                <w:szCs w:val="24"/>
                <w:lang w:eastAsia="ar-SA"/>
              </w:rPr>
              <w:t>1-4</w:t>
            </w:r>
          </w:p>
        </w:tc>
        <w:tc>
          <w:tcPr>
            <w:tcW w:w="2220"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tabs>
                <w:tab w:val="left" w:pos="3420"/>
              </w:tabs>
              <w:rPr>
                <w:rFonts w:eastAsia="Calibri"/>
                <w:sz w:val="24"/>
                <w:szCs w:val="24"/>
                <w:lang w:eastAsia="ar-SA"/>
              </w:rPr>
            </w:pPr>
          </w:p>
        </w:tc>
      </w:tr>
      <w:tr w:rsidR="00B12C01" w:rsidRPr="00555BB1" w:rsidTr="00B12C01">
        <w:tblPrEx>
          <w:tblCellMar>
            <w:left w:w="0" w:type="dxa"/>
            <w:right w:w="0" w:type="dxa"/>
          </w:tblCellMar>
        </w:tblPrEx>
        <w:trPr>
          <w:trHeight w:val="49"/>
        </w:trPr>
        <w:tc>
          <w:tcPr>
            <w:tcW w:w="815" w:type="dxa"/>
            <w:gridSpan w:val="2"/>
            <w:tcBorders>
              <w:top w:val="single" w:sz="4" w:space="0" w:color="000000"/>
              <w:left w:val="single" w:sz="4" w:space="0" w:color="000000"/>
              <w:bottom w:val="single" w:sz="4" w:space="0" w:color="000000"/>
            </w:tcBorders>
            <w:shd w:val="clear" w:color="auto" w:fill="auto"/>
          </w:tcPr>
          <w:p w:rsidR="00B12C01" w:rsidRPr="00555BB1" w:rsidRDefault="00B12C01" w:rsidP="00A14EA0">
            <w:pPr>
              <w:tabs>
                <w:tab w:val="left" w:pos="3420"/>
              </w:tabs>
              <w:rPr>
                <w:rFonts w:eastAsia="Calibri"/>
                <w:color w:val="000000"/>
                <w:sz w:val="24"/>
                <w:szCs w:val="24"/>
                <w:lang w:eastAsia="ar-SA"/>
              </w:rPr>
            </w:pPr>
            <w:r w:rsidRPr="00555BB1">
              <w:rPr>
                <w:rFonts w:eastAsia="Calibri"/>
                <w:sz w:val="24"/>
                <w:szCs w:val="24"/>
                <w:lang w:eastAsia="ar-SA"/>
              </w:rPr>
              <w:t>6</w:t>
            </w:r>
          </w:p>
        </w:tc>
        <w:tc>
          <w:tcPr>
            <w:tcW w:w="2708"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color w:val="000000"/>
                <w:sz w:val="24"/>
                <w:szCs w:val="24"/>
                <w:lang w:eastAsia="ar-SA"/>
              </w:rPr>
            </w:pPr>
            <w:r w:rsidRPr="00555BB1">
              <w:rPr>
                <w:rFonts w:eastAsia="Calibri"/>
                <w:color w:val="000000"/>
                <w:sz w:val="24"/>
                <w:szCs w:val="24"/>
                <w:lang w:eastAsia="ar-SA"/>
              </w:rPr>
              <w:t>Декада дорожной безопасности</w:t>
            </w:r>
          </w:p>
        </w:tc>
        <w:tc>
          <w:tcPr>
            <w:tcW w:w="3134" w:type="dxa"/>
            <w:gridSpan w:val="4"/>
            <w:tcBorders>
              <w:top w:val="single" w:sz="4" w:space="0" w:color="000000"/>
              <w:left w:val="single" w:sz="4" w:space="0" w:color="000000"/>
              <w:bottom w:val="single" w:sz="4" w:space="0" w:color="000000"/>
            </w:tcBorders>
            <w:shd w:val="clear" w:color="auto" w:fill="auto"/>
          </w:tcPr>
          <w:p w:rsidR="00B12C01" w:rsidRPr="00555BB1" w:rsidRDefault="00B12C01" w:rsidP="00A14EA0">
            <w:pPr>
              <w:tabs>
                <w:tab w:val="left" w:pos="3420"/>
              </w:tabs>
              <w:snapToGrid w:val="0"/>
              <w:rPr>
                <w:rFonts w:eastAsia="Calibri"/>
                <w:color w:val="000000"/>
                <w:sz w:val="24"/>
                <w:szCs w:val="24"/>
                <w:lang w:eastAsia="ar-SA"/>
              </w:rPr>
            </w:pPr>
          </w:p>
        </w:tc>
        <w:tc>
          <w:tcPr>
            <w:tcW w:w="1155" w:type="dxa"/>
            <w:gridSpan w:val="3"/>
            <w:tcBorders>
              <w:top w:val="single" w:sz="4" w:space="0" w:color="000000"/>
              <w:left w:val="single" w:sz="4" w:space="0" w:color="000000"/>
              <w:bottom w:val="single" w:sz="4" w:space="0" w:color="000000"/>
            </w:tcBorders>
            <w:shd w:val="clear" w:color="auto" w:fill="auto"/>
          </w:tcPr>
          <w:p w:rsidR="00B12C01" w:rsidRPr="00555BB1" w:rsidRDefault="00B12C01" w:rsidP="00A14EA0">
            <w:pPr>
              <w:tabs>
                <w:tab w:val="left" w:pos="3420"/>
              </w:tabs>
              <w:rPr>
                <w:rFonts w:eastAsia="Calibri"/>
                <w:sz w:val="24"/>
                <w:szCs w:val="24"/>
                <w:lang w:eastAsia="ar-SA"/>
              </w:rPr>
            </w:pPr>
            <w:r w:rsidRPr="00555BB1">
              <w:rPr>
                <w:rFonts w:eastAsia="Calibri"/>
                <w:sz w:val="24"/>
                <w:szCs w:val="24"/>
                <w:lang w:eastAsia="ar-SA"/>
              </w:rPr>
              <w:t>1-4</w:t>
            </w:r>
          </w:p>
        </w:tc>
        <w:tc>
          <w:tcPr>
            <w:tcW w:w="2220"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tabs>
                <w:tab w:val="left" w:pos="3420"/>
              </w:tabs>
              <w:rPr>
                <w:rFonts w:eastAsia="Calibri"/>
                <w:sz w:val="24"/>
                <w:szCs w:val="24"/>
                <w:lang w:eastAsia="ar-SA"/>
              </w:rPr>
            </w:pPr>
            <w:r w:rsidRPr="00555BB1">
              <w:rPr>
                <w:rFonts w:eastAsia="Calibri"/>
                <w:sz w:val="24"/>
                <w:szCs w:val="24"/>
                <w:lang w:eastAsia="ar-SA"/>
              </w:rPr>
              <w:t>заместитель директора по воспитательной работе</w:t>
            </w:r>
          </w:p>
        </w:tc>
      </w:tr>
      <w:tr w:rsidR="00B12C01" w:rsidRPr="00555BB1" w:rsidTr="00B12C01">
        <w:tblPrEx>
          <w:tblCellMar>
            <w:left w:w="0" w:type="dxa"/>
            <w:right w:w="0" w:type="dxa"/>
          </w:tblCellMar>
        </w:tblPrEx>
        <w:trPr>
          <w:trHeight w:val="132"/>
        </w:trPr>
        <w:tc>
          <w:tcPr>
            <w:tcW w:w="815" w:type="dxa"/>
            <w:gridSpan w:val="2"/>
            <w:tcBorders>
              <w:top w:val="single" w:sz="4" w:space="0" w:color="000000"/>
              <w:left w:val="single" w:sz="4" w:space="0" w:color="000000"/>
              <w:bottom w:val="single" w:sz="4" w:space="0" w:color="000000"/>
            </w:tcBorders>
            <w:shd w:val="clear" w:color="auto" w:fill="auto"/>
          </w:tcPr>
          <w:p w:rsidR="00B12C01" w:rsidRPr="00555BB1" w:rsidRDefault="00B12C01" w:rsidP="00A14EA0">
            <w:pPr>
              <w:tabs>
                <w:tab w:val="left" w:pos="3420"/>
              </w:tabs>
              <w:rPr>
                <w:rFonts w:eastAsia="Calibri"/>
                <w:color w:val="000000"/>
                <w:sz w:val="24"/>
                <w:szCs w:val="24"/>
                <w:lang w:eastAsia="ar-SA"/>
              </w:rPr>
            </w:pPr>
            <w:r w:rsidRPr="00555BB1">
              <w:rPr>
                <w:rFonts w:eastAsia="Calibri"/>
                <w:sz w:val="24"/>
                <w:szCs w:val="24"/>
                <w:lang w:eastAsia="ar-SA"/>
              </w:rPr>
              <w:t>7</w:t>
            </w:r>
          </w:p>
        </w:tc>
        <w:tc>
          <w:tcPr>
            <w:tcW w:w="2708" w:type="dxa"/>
            <w:tcBorders>
              <w:top w:val="single" w:sz="4" w:space="0" w:color="000000"/>
              <w:left w:val="single" w:sz="4" w:space="0" w:color="000000"/>
              <w:bottom w:val="single" w:sz="4" w:space="0" w:color="000000"/>
            </w:tcBorders>
            <w:shd w:val="clear" w:color="auto" w:fill="auto"/>
          </w:tcPr>
          <w:p w:rsidR="00B12C01" w:rsidRPr="00555BB1" w:rsidRDefault="00B12C01" w:rsidP="00A14EA0">
            <w:pPr>
              <w:rPr>
                <w:rFonts w:eastAsia="Calibri"/>
                <w:color w:val="000000"/>
                <w:sz w:val="24"/>
                <w:szCs w:val="24"/>
                <w:lang w:eastAsia="ar-SA"/>
              </w:rPr>
            </w:pPr>
            <w:r w:rsidRPr="00555BB1">
              <w:rPr>
                <w:rFonts w:eastAsia="Calibri"/>
                <w:color w:val="000000"/>
                <w:sz w:val="24"/>
                <w:szCs w:val="24"/>
                <w:lang w:eastAsia="ar-SA"/>
              </w:rPr>
              <w:t xml:space="preserve">« Пусть знает каждый гражданин пожарный номер 01» </w:t>
            </w:r>
          </w:p>
        </w:tc>
        <w:tc>
          <w:tcPr>
            <w:tcW w:w="3134" w:type="dxa"/>
            <w:gridSpan w:val="4"/>
            <w:tcBorders>
              <w:top w:val="single" w:sz="4" w:space="0" w:color="000000"/>
              <w:left w:val="single" w:sz="4" w:space="0" w:color="000000"/>
              <w:bottom w:val="single" w:sz="4" w:space="0" w:color="000000"/>
            </w:tcBorders>
            <w:shd w:val="clear" w:color="auto" w:fill="auto"/>
          </w:tcPr>
          <w:p w:rsidR="00B12C01" w:rsidRPr="00555BB1" w:rsidRDefault="00B12C01" w:rsidP="00A14EA0">
            <w:pPr>
              <w:tabs>
                <w:tab w:val="left" w:pos="3420"/>
              </w:tabs>
              <w:rPr>
                <w:rFonts w:eastAsia="Calibri"/>
                <w:sz w:val="24"/>
                <w:szCs w:val="24"/>
                <w:lang w:eastAsia="ar-SA"/>
              </w:rPr>
            </w:pPr>
            <w:r w:rsidRPr="00555BB1">
              <w:rPr>
                <w:rFonts w:eastAsia="Calibri"/>
                <w:color w:val="000000"/>
                <w:sz w:val="24"/>
                <w:szCs w:val="24"/>
                <w:lang w:eastAsia="ar-SA"/>
              </w:rPr>
              <w:t>игра</w:t>
            </w:r>
          </w:p>
        </w:tc>
        <w:tc>
          <w:tcPr>
            <w:tcW w:w="1155" w:type="dxa"/>
            <w:gridSpan w:val="3"/>
            <w:tcBorders>
              <w:top w:val="single" w:sz="4" w:space="0" w:color="000000"/>
              <w:left w:val="single" w:sz="4" w:space="0" w:color="000000"/>
              <w:bottom w:val="single" w:sz="4" w:space="0" w:color="000000"/>
            </w:tcBorders>
            <w:shd w:val="clear" w:color="auto" w:fill="auto"/>
          </w:tcPr>
          <w:p w:rsidR="00B12C01" w:rsidRPr="00555BB1" w:rsidRDefault="00B12C01" w:rsidP="00A14EA0">
            <w:pPr>
              <w:tabs>
                <w:tab w:val="left" w:pos="3420"/>
              </w:tabs>
              <w:rPr>
                <w:rFonts w:eastAsia="Calibri"/>
                <w:sz w:val="24"/>
                <w:szCs w:val="24"/>
                <w:lang w:eastAsia="ar-SA"/>
              </w:rPr>
            </w:pPr>
            <w:r w:rsidRPr="00555BB1">
              <w:rPr>
                <w:rFonts w:eastAsia="Calibri"/>
                <w:sz w:val="24"/>
                <w:szCs w:val="24"/>
                <w:lang w:eastAsia="ar-SA"/>
              </w:rPr>
              <w:t>1-4</w:t>
            </w:r>
          </w:p>
        </w:tc>
        <w:tc>
          <w:tcPr>
            <w:tcW w:w="2220" w:type="dxa"/>
            <w:tcBorders>
              <w:top w:val="single" w:sz="4" w:space="0" w:color="000000"/>
              <w:left w:val="single" w:sz="4" w:space="0" w:color="000000"/>
              <w:bottom w:val="single" w:sz="4" w:space="0" w:color="000000"/>
            </w:tcBorders>
            <w:shd w:val="clear" w:color="auto" w:fill="auto"/>
          </w:tcPr>
          <w:p w:rsidR="00B12C01" w:rsidRPr="00A14EA0" w:rsidRDefault="00B12C01" w:rsidP="00A14EA0">
            <w:pPr>
              <w:rPr>
                <w:rFonts w:eastAsia="Calibri"/>
                <w:sz w:val="24"/>
                <w:szCs w:val="24"/>
                <w:lang w:eastAsia="ar-SA"/>
              </w:rPr>
            </w:pPr>
          </w:p>
        </w:tc>
      </w:tr>
    </w:tbl>
    <w:tbl>
      <w:tblPr>
        <w:tblpPr w:leftFromText="180" w:rightFromText="180" w:vertAnchor="text" w:horzAnchor="margin" w:tblpXSpec="center" w:tblpY="-1181"/>
        <w:tblW w:w="10314" w:type="dxa"/>
        <w:tblLayout w:type="fixed"/>
        <w:tblLook w:val="0000"/>
      </w:tblPr>
      <w:tblGrid>
        <w:gridCol w:w="656"/>
        <w:gridCol w:w="303"/>
        <w:gridCol w:w="2835"/>
        <w:gridCol w:w="3118"/>
        <w:gridCol w:w="1276"/>
        <w:gridCol w:w="2126"/>
      </w:tblGrid>
      <w:tr w:rsidR="00A14EA0" w:rsidRPr="00A14EA0" w:rsidTr="00B12C01">
        <w:tc>
          <w:tcPr>
            <w:tcW w:w="10314" w:type="dxa"/>
            <w:gridSpan w:val="6"/>
            <w:tcBorders>
              <w:top w:val="single" w:sz="4" w:space="0" w:color="000000"/>
              <w:left w:val="single" w:sz="4" w:space="0" w:color="000000"/>
              <w:bottom w:val="single" w:sz="4" w:space="0" w:color="000000"/>
              <w:right w:val="single" w:sz="4" w:space="0" w:color="000000"/>
            </w:tcBorders>
            <w:shd w:val="clear" w:color="auto" w:fill="auto"/>
          </w:tcPr>
          <w:p w:rsidR="00A14EA0" w:rsidRPr="00A14EA0" w:rsidRDefault="00A14EA0" w:rsidP="00B12C01">
            <w:pPr>
              <w:tabs>
                <w:tab w:val="left" w:pos="3420"/>
              </w:tabs>
              <w:snapToGrid w:val="0"/>
              <w:rPr>
                <w:rFonts w:eastAsia="Calibri"/>
                <w:sz w:val="24"/>
                <w:szCs w:val="24"/>
                <w:lang w:eastAsia="ar-SA"/>
              </w:rPr>
            </w:pPr>
          </w:p>
          <w:p w:rsidR="00A14EA0" w:rsidRPr="00A14EA0" w:rsidRDefault="00A14EA0" w:rsidP="00B12C01">
            <w:pPr>
              <w:autoSpaceDE w:val="0"/>
              <w:spacing w:line="276" w:lineRule="auto"/>
              <w:textAlignment w:val="center"/>
              <w:rPr>
                <w:rFonts w:eastAsia="Times New Roman"/>
                <w:b/>
                <w:color w:val="000000"/>
                <w:sz w:val="24"/>
                <w:szCs w:val="24"/>
                <w:lang w:eastAsia="ar-SA"/>
              </w:rPr>
            </w:pPr>
            <w:r w:rsidRPr="00A14EA0">
              <w:rPr>
                <w:rFonts w:ascii="NewtonCSanPin" w:eastAsia="Times New Roman" w:hAnsi="NewtonCSanPin" w:cs="NewtonCSanPin"/>
                <w:b/>
                <w:color w:val="000000"/>
                <w:spacing w:val="2"/>
                <w:sz w:val="28"/>
                <w:szCs w:val="28"/>
                <w:lang w:eastAsia="ar-SA"/>
              </w:rPr>
              <w:t>IX раздел</w:t>
            </w:r>
            <w:r w:rsidRPr="00A14EA0">
              <w:rPr>
                <w:rFonts w:eastAsia="Times New Roman"/>
                <w:b/>
                <w:color w:val="000000"/>
                <w:sz w:val="24"/>
                <w:szCs w:val="24"/>
                <w:lang w:eastAsia="ar-SA"/>
              </w:rPr>
              <w:t xml:space="preserve"> - </w:t>
            </w:r>
            <w:r w:rsidRPr="00A14EA0">
              <w:rPr>
                <w:rFonts w:ascii="NewtonCSanPin" w:eastAsia="Times New Roman" w:hAnsi="NewtonCSanPin" w:cs="NewtonCSanPin"/>
                <w:b/>
                <w:color w:val="000000"/>
                <w:spacing w:val="2"/>
                <w:sz w:val="28"/>
                <w:szCs w:val="28"/>
                <w:lang w:eastAsia="ar-SA"/>
              </w:rPr>
              <w:t>воспитание семейных ценностей</w:t>
            </w:r>
          </w:p>
          <w:p w:rsidR="00A14EA0" w:rsidRPr="00A14EA0" w:rsidRDefault="00A14EA0" w:rsidP="00B12C01">
            <w:pPr>
              <w:spacing w:after="200" w:line="276" w:lineRule="auto"/>
              <w:rPr>
                <w:rFonts w:eastAsia="Calibri"/>
                <w:sz w:val="24"/>
                <w:szCs w:val="24"/>
                <w:lang w:eastAsia="ar-SA"/>
              </w:rPr>
            </w:pPr>
            <w:r w:rsidRPr="00A14EA0">
              <w:rPr>
                <w:rFonts w:eastAsia="Calibri"/>
                <w:b/>
                <w:sz w:val="24"/>
                <w:szCs w:val="24"/>
                <w:lang w:eastAsia="ar-SA"/>
              </w:rPr>
              <w:t>«СЕМЬ-Я»</w:t>
            </w:r>
          </w:p>
        </w:tc>
      </w:tr>
      <w:tr w:rsidR="00A14EA0" w:rsidRPr="00A14EA0" w:rsidTr="00B12C01">
        <w:trPr>
          <w:trHeight w:val="70"/>
        </w:trPr>
        <w:tc>
          <w:tcPr>
            <w:tcW w:w="959" w:type="dxa"/>
            <w:gridSpan w:val="2"/>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b/>
                <w:sz w:val="24"/>
                <w:szCs w:val="24"/>
                <w:lang w:eastAsia="ar-SA"/>
              </w:rPr>
            </w:pPr>
            <w:r w:rsidRPr="00A14EA0">
              <w:rPr>
                <w:rFonts w:eastAsia="Calibri"/>
                <w:b/>
                <w:sz w:val="24"/>
                <w:szCs w:val="24"/>
                <w:lang w:eastAsia="ar-SA"/>
              </w:rPr>
              <w:t xml:space="preserve"> «№ п/п</w:t>
            </w:r>
          </w:p>
        </w:tc>
        <w:tc>
          <w:tcPr>
            <w:tcW w:w="2835"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b/>
                <w:sz w:val="24"/>
                <w:szCs w:val="24"/>
                <w:lang w:eastAsia="ar-SA"/>
              </w:rPr>
            </w:pPr>
            <w:r w:rsidRPr="00A14EA0">
              <w:rPr>
                <w:rFonts w:eastAsia="Calibri"/>
                <w:b/>
                <w:sz w:val="24"/>
                <w:szCs w:val="24"/>
                <w:lang w:eastAsia="ar-SA"/>
              </w:rPr>
              <w:t>Название мероприятия</w:t>
            </w:r>
          </w:p>
        </w:tc>
        <w:tc>
          <w:tcPr>
            <w:tcW w:w="3118"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b/>
                <w:sz w:val="24"/>
                <w:szCs w:val="24"/>
                <w:lang w:eastAsia="ar-SA"/>
              </w:rPr>
            </w:pPr>
            <w:r w:rsidRPr="00A14EA0">
              <w:rPr>
                <w:rFonts w:eastAsia="Calibri"/>
                <w:b/>
                <w:sz w:val="24"/>
                <w:szCs w:val="24"/>
                <w:lang w:eastAsia="ar-SA"/>
              </w:rPr>
              <w:t>Форма проведения</w:t>
            </w:r>
          </w:p>
        </w:tc>
        <w:tc>
          <w:tcPr>
            <w:tcW w:w="1276"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b/>
                <w:sz w:val="24"/>
                <w:szCs w:val="24"/>
                <w:lang w:eastAsia="ar-SA"/>
              </w:rPr>
            </w:pPr>
            <w:r w:rsidRPr="00A14EA0">
              <w:rPr>
                <w:rFonts w:eastAsia="Calibri"/>
                <w:b/>
                <w:sz w:val="24"/>
                <w:szCs w:val="24"/>
                <w:lang w:eastAsia="ar-SA"/>
              </w:rPr>
              <w:t>Класс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14EA0" w:rsidRPr="00A14EA0" w:rsidRDefault="00A14EA0" w:rsidP="00B12C01">
            <w:pPr>
              <w:tabs>
                <w:tab w:val="left" w:pos="3420"/>
              </w:tabs>
              <w:rPr>
                <w:rFonts w:ascii="Calibri" w:eastAsia="Calibri" w:hAnsi="Calibri"/>
                <w:lang w:eastAsia="ar-SA"/>
              </w:rPr>
            </w:pPr>
            <w:r w:rsidRPr="00A14EA0">
              <w:rPr>
                <w:rFonts w:eastAsia="Calibri"/>
                <w:b/>
                <w:sz w:val="24"/>
                <w:szCs w:val="24"/>
                <w:lang w:eastAsia="ar-SA"/>
              </w:rPr>
              <w:t>Ответственные</w:t>
            </w:r>
          </w:p>
        </w:tc>
      </w:tr>
      <w:tr w:rsidR="00A14EA0" w:rsidRPr="00A14EA0" w:rsidTr="00B12C01">
        <w:tc>
          <w:tcPr>
            <w:tcW w:w="959" w:type="dxa"/>
            <w:gridSpan w:val="2"/>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sz w:val="24"/>
                <w:szCs w:val="24"/>
                <w:lang w:eastAsia="ar-SA"/>
              </w:rPr>
            </w:pPr>
            <w:r w:rsidRPr="00A14EA0">
              <w:rPr>
                <w:rFonts w:eastAsia="Calibri"/>
                <w:sz w:val="24"/>
                <w:szCs w:val="24"/>
                <w:lang w:eastAsia="ar-SA"/>
              </w:rPr>
              <w:t>1</w:t>
            </w:r>
          </w:p>
        </w:tc>
        <w:tc>
          <w:tcPr>
            <w:tcW w:w="2835"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sz w:val="24"/>
                <w:szCs w:val="24"/>
                <w:lang w:eastAsia="ar-SA"/>
              </w:rPr>
            </w:pPr>
            <w:r w:rsidRPr="00A14EA0">
              <w:rPr>
                <w:rFonts w:eastAsia="Calibri"/>
                <w:sz w:val="24"/>
                <w:szCs w:val="24"/>
                <w:lang w:eastAsia="ar-SA"/>
              </w:rPr>
              <w:t>«Что значит быть хорошим сыном и дочерью»</w:t>
            </w:r>
          </w:p>
        </w:tc>
        <w:tc>
          <w:tcPr>
            <w:tcW w:w="3118"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sz w:val="24"/>
                <w:szCs w:val="24"/>
                <w:lang w:eastAsia="ar-SA"/>
              </w:rPr>
            </w:pPr>
            <w:r w:rsidRPr="00A14EA0">
              <w:rPr>
                <w:rFonts w:eastAsia="Calibri"/>
                <w:sz w:val="24"/>
                <w:szCs w:val="24"/>
                <w:lang w:eastAsia="ar-SA"/>
              </w:rPr>
              <w:t>Беседа</w:t>
            </w:r>
          </w:p>
        </w:tc>
        <w:tc>
          <w:tcPr>
            <w:tcW w:w="1276"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sz w:val="24"/>
                <w:szCs w:val="24"/>
                <w:lang w:eastAsia="ar-SA"/>
              </w:rPr>
            </w:pPr>
            <w:r w:rsidRPr="00A14EA0">
              <w:rPr>
                <w:rFonts w:eastAsia="Calibri"/>
                <w:sz w:val="24"/>
                <w:szCs w:val="24"/>
                <w:lang w:eastAsia="ar-SA"/>
              </w:rPr>
              <w:t>3-4 классы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14EA0" w:rsidRPr="00A14EA0" w:rsidRDefault="00A14EA0" w:rsidP="00B12C01">
            <w:pPr>
              <w:tabs>
                <w:tab w:val="left" w:pos="3420"/>
              </w:tabs>
              <w:rPr>
                <w:rFonts w:ascii="Calibri" w:eastAsia="Calibri" w:hAnsi="Calibri"/>
                <w:lang w:eastAsia="ar-SA"/>
              </w:rPr>
            </w:pPr>
            <w:r w:rsidRPr="00A14EA0">
              <w:rPr>
                <w:rFonts w:eastAsia="Calibri"/>
                <w:sz w:val="24"/>
                <w:szCs w:val="24"/>
                <w:lang w:eastAsia="ar-SA"/>
              </w:rPr>
              <w:t>Учителя начальных классов</w:t>
            </w:r>
          </w:p>
        </w:tc>
      </w:tr>
      <w:tr w:rsidR="00A14EA0" w:rsidRPr="00A14EA0" w:rsidTr="00B12C01">
        <w:tc>
          <w:tcPr>
            <w:tcW w:w="959" w:type="dxa"/>
            <w:gridSpan w:val="2"/>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sz w:val="24"/>
                <w:szCs w:val="24"/>
                <w:lang w:eastAsia="ar-SA"/>
              </w:rPr>
            </w:pPr>
            <w:r w:rsidRPr="00A14EA0">
              <w:rPr>
                <w:rFonts w:eastAsia="Calibri"/>
                <w:sz w:val="24"/>
                <w:szCs w:val="24"/>
                <w:lang w:eastAsia="ar-SA"/>
              </w:rPr>
              <w:t>2</w:t>
            </w:r>
          </w:p>
        </w:tc>
        <w:tc>
          <w:tcPr>
            <w:tcW w:w="2835"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sz w:val="24"/>
                <w:szCs w:val="24"/>
                <w:lang w:eastAsia="ar-SA"/>
              </w:rPr>
            </w:pPr>
            <w:r w:rsidRPr="00A14EA0">
              <w:rPr>
                <w:rFonts w:eastAsia="Calibri"/>
                <w:sz w:val="24"/>
                <w:szCs w:val="24"/>
                <w:lang w:eastAsia="ar-SA"/>
              </w:rPr>
              <w:t>«Я и моя семья»</w:t>
            </w:r>
          </w:p>
        </w:tc>
        <w:tc>
          <w:tcPr>
            <w:tcW w:w="3118"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sz w:val="24"/>
                <w:szCs w:val="24"/>
                <w:lang w:eastAsia="ar-SA"/>
              </w:rPr>
            </w:pPr>
            <w:r w:rsidRPr="00A14EA0">
              <w:rPr>
                <w:rFonts w:eastAsia="Calibri"/>
                <w:sz w:val="24"/>
                <w:szCs w:val="24"/>
                <w:lang w:eastAsia="ar-SA"/>
              </w:rPr>
              <w:t>Конкурс рисунков</w:t>
            </w:r>
          </w:p>
        </w:tc>
        <w:tc>
          <w:tcPr>
            <w:tcW w:w="1276"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sz w:val="24"/>
                <w:szCs w:val="24"/>
                <w:lang w:eastAsia="ar-SA"/>
              </w:rPr>
            </w:pPr>
            <w:r w:rsidRPr="00A14EA0">
              <w:rPr>
                <w:rFonts w:eastAsia="Calibri"/>
                <w:sz w:val="24"/>
                <w:szCs w:val="24"/>
                <w:lang w:eastAsia="ar-SA"/>
              </w:rPr>
              <w:t>2-4 классы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14EA0" w:rsidRPr="00A14EA0" w:rsidRDefault="00A14EA0" w:rsidP="00B12C01">
            <w:pPr>
              <w:tabs>
                <w:tab w:val="left" w:pos="3420"/>
              </w:tabs>
              <w:rPr>
                <w:rFonts w:ascii="Calibri" w:eastAsia="Calibri" w:hAnsi="Calibri"/>
                <w:lang w:eastAsia="ar-SA"/>
              </w:rPr>
            </w:pPr>
            <w:r w:rsidRPr="00A14EA0">
              <w:rPr>
                <w:rFonts w:eastAsia="Calibri"/>
                <w:sz w:val="24"/>
                <w:szCs w:val="24"/>
                <w:lang w:eastAsia="ar-SA"/>
              </w:rPr>
              <w:t>Учителя начальных классов</w:t>
            </w:r>
          </w:p>
        </w:tc>
      </w:tr>
      <w:tr w:rsidR="00A14EA0" w:rsidRPr="00A14EA0" w:rsidTr="00B12C01">
        <w:tc>
          <w:tcPr>
            <w:tcW w:w="959" w:type="dxa"/>
            <w:gridSpan w:val="2"/>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sz w:val="24"/>
                <w:szCs w:val="24"/>
                <w:lang w:eastAsia="ar-SA"/>
              </w:rPr>
            </w:pPr>
            <w:r w:rsidRPr="00A14EA0">
              <w:rPr>
                <w:rFonts w:eastAsia="Calibri"/>
                <w:sz w:val="24"/>
                <w:szCs w:val="24"/>
                <w:lang w:eastAsia="ar-SA"/>
              </w:rPr>
              <w:t>3</w:t>
            </w:r>
          </w:p>
        </w:tc>
        <w:tc>
          <w:tcPr>
            <w:tcW w:w="2835"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sz w:val="24"/>
                <w:szCs w:val="24"/>
                <w:lang w:eastAsia="ar-SA"/>
              </w:rPr>
            </w:pPr>
            <w:r w:rsidRPr="00A14EA0">
              <w:rPr>
                <w:rFonts w:eastAsia="Calibri"/>
                <w:sz w:val="24"/>
                <w:szCs w:val="24"/>
                <w:lang w:eastAsia="ar-SA"/>
              </w:rPr>
              <w:t>«Мама, папа, я -спортивная семья»</w:t>
            </w:r>
          </w:p>
        </w:tc>
        <w:tc>
          <w:tcPr>
            <w:tcW w:w="3118"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sz w:val="24"/>
                <w:szCs w:val="24"/>
                <w:lang w:eastAsia="ar-SA"/>
              </w:rPr>
            </w:pPr>
            <w:r w:rsidRPr="00A14EA0">
              <w:rPr>
                <w:rFonts w:eastAsia="Calibri"/>
                <w:sz w:val="24"/>
                <w:szCs w:val="24"/>
                <w:lang w:eastAsia="ar-SA"/>
              </w:rPr>
              <w:t>Спортивный конкурс-праздник</w:t>
            </w:r>
          </w:p>
        </w:tc>
        <w:tc>
          <w:tcPr>
            <w:tcW w:w="1276"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sz w:val="24"/>
                <w:szCs w:val="24"/>
                <w:lang w:eastAsia="ar-SA"/>
              </w:rPr>
            </w:pPr>
            <w:r w:rsidRPr="00A14EA0">
              <w:rPr>
                <w:rFonts w:eastAsia="Calibri"/>
                <w:sz w:val="24"/>
                <w:szCs w:val="24"/>
                <w:lang w:eastAsia="ar-SA"/>
              </w:rPr>
              <w:t>1-4</w:t>
            </w:r>
          </w:p>
          <w:p w:rsidR="00A14EA0" w:rsidRPr="00A14EA0" w:rsidRDefault="00A14EA0" w:rsidP="00B12C01">
            <w:pPr>
              <w:tabs>
                <w:tab w:val="left" w:pos="3420"/>
              </w:tabs>
              <w:rPr>
                <w:rFonts w:eastAsia="Calibri"/>
                <w:sz w:val="24"/>
                <w:szCs w:val="24"/>
                <w:lang w:eastAsia="ar-SA"/>
              </w:rPr>
            </w:pPr>
            <w:r w:rsidRPr="00A14EA0">
              <w:rPr>
                <w:rFonts w:eastAsia="Calibri"/>
                <w:sz w:val="24"/>
                <w:szCs w:val="24"/>
                <w:lang w:eastAsia="ar-SA"/>
              </w:rPr>
              <w:t>классы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14EA0" w:rsidRPr="00A14EA0" w:rsidRDefault="00A14EA0" w:rsidP="00B12C01">
            <w:pPr>
              <w:tabs>
                <w:tab w:val="left" w:pos="3420"/>
              </w:tabs>
              <w:rPr>
                <w:rFonts w:eastAsia="Calibri"/>
                <w:sz w:val="24"/>
                <w:szCs w:val="24"/>
                <w:lang w:eastAsia="ar-SA"/>
              </w:rPr>
            </w:pPr>
            <w:r w:rsidRPr="00A14EA0">
              <w:rPr>
                <w:rFonts w:eastAsia="Calibri"/>
                <w:sz w:val="24"/>
                <w:szCs w:val="24"/>
                <w:lang w:eastAsia="ar-SA"/>
              </w:rPr>
              <w:t>Учителя начальных классов,</w:t>
            </w:r>
          </w:p>
          <w:p w:rsidR="00A14EA0" w:rsidRPr="00A14EA0" w:rsidRDefault="00A14EA0" w:rsidP="00B12C01">
            <w:pPr>
              <w:tabs>
                <w:tab w:val="left" w:pos="3420"/>
              </w:tabs>
              <w:rPr>
                <w:rFonts w:ascii="Calibri" w:eastAsia="Calibri" w:hAnsi="Calibri"/>
                <w:lang w:eastAsia="ar-SA"/>
              </w:rPr>
            </w:pPr>
            <w:r w:rsidRPr="00A14EA0">
              <w:rPr>
                <w:rFonts w:eastAsia="Calibri"/>
                <w:sz w:val="24"/>
                <w:szCs w:val="24"/>
                <w:lang w:eastAsia="ar-SA"/>
              </w:rPr>
              <w:t>учитель музыки</w:t>
            </w:r>
          </w:p>
        </w:tc>
      </w:tr>
      <w:tr w:rsidR="00A14EA0" w:rsidRPr="00A14EA0" w:rsidTr="00B12C01">
        <w:tc>
          <w:tcPr>
            <w:tcW w:w="959" w:type="dxa"/>
            <w:gridSpan w:val="2"/>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sz w:val="24"/>
                <w:szCs w:val="24"/>
                <w:lang w:eastAsia="ar-SA"/>
              </w:rPr>
            </w:pPr>
            <w:r w:rsidRPr="00A14EA0">
              <w:rPr>
                <w:rFonts w:eastAsia="Calibri"/>
                <w:sz w:val="24"/>
                <w:szCs w:val="24"/>
                <w:lang w:eastAsia="ar-SA"/>
              </w:rPr>
              <w:t>4</w:t>
            </w:r>
          </w:p>
        </w:tc>
        <w:tc>
          <w:tcPr>
            <w:tcW w:w="2835"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sz w:val="24"/>
                <w:szCs w:val="24"/>
                <w:lang w:eastAsia="ar-SA"/>
              </w:rPr>
            </w:pPr>
            <w:r w:rsidRPr="00A14EA0">
              <w:rPr>
                <w:rFonts w:eastAsia="Calibri"/>
                <w:sz w:val="24"/>
                <w:szCs w:val="24"/>
                <w:lang w:eastAsia="ar-SA"/>
              </w:rPr>
              <w:t>День матери</w:t>
            </w:r>
          </w:p>
        </w:tc>
        <w:tc>
          <w:tcPr>
            <w:tcW w:w="3118"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sz w:val="24"/>
                <w:szCs w:val="24"/>
                <w:lang w:eastAsia="ar-SA"/>
              </w:rPr>
            </w:pPr>
            <w:r w:rsidRPr="00A14EA0">
              <w:rPr>
                <w:rFonts w:eastAsia="Calibri"/>
                <w:sz w:val="24"/>
                <w:szCs w:val="24"/>
                <w:lang w:eastAsia="ar-SA"/>
              </w:rPr>
              <w:t>Праздник</w:t>
            </w:r>
          </w:p>
        </w:tc>
        <w:tc>
          <w:tcPr>
            <w:tcW w:w="1276"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sz w:val="24"/>
                <w:szCs w:val="24"/>
                <w:lang w:eastAsia="ar-SA"/>
              </w:rPr>
            </w:pPr>
            <w:r w:rsidRPr="00A14EA0">
              <w:rPr>
                <w:rFonts w:eastAsia="Calibri"/>
                <w:sz w:val="24"/>
                <w:szCs w:val="24"/>
                <w:lang w:eastAsia="ar-SA"/>
              </w:rPr>
              <w:t>1-4 классы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14EA0" w:rsidRPr="00A14EA0" w:rsidRDefault="00A14EA0" w:rsidP="00B12C01">
            <w:pPr>
              <w:tabs>
                <w:tab w:val="left" w:pos="3420"/>
              </w:tabs>
              <w:rPr>
                <w:rFonts w:ascii="Calibri" w:eastAsia="Calibri" w:hAnsi="Calibri"/>
                <w:lang w:eastAsia="ar-SA"/>
              </w:rPr>
            </w:pPr>
            <w:r w:rsidRPr="00A14EA0">
              <w:rPr>
                <w:rFonts w:eastAsia="Calibri"/>
                <w:sz w:val="24"/>
                <w:szCs w:val="24"/>
                <w:lang w:eastAsia="ar-SA"/>
              </w:rPr>
              <w:t>Учителя начальных классов</w:t>
            </w:r>
          </w:p>
        </w:tc>
      </w:tr>
      <w:tr w:rsidR="00A14EA0" w:rsidRPr="00A14EA0" w:rsidTr="00B12C01">
        <w:tc>
          <w:tcPr>
            <w:tcW w:w="959" w:type="dxa"/>
            <w:gridSpan w:val="2"/>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sz w:val="24"/>
                <w:szCs w:val="24"/>
                <w:lang w:eastAsia="ar-SA"/>
              </w:rPr>
            </w:pPr>
            <w:r w:rsidRPr="00A14EA0">
              <w:rPr>
                <w:rFonts w:eastAsia="Calibri"/>
                <w:sz w:val="24"/>
                <w:szCs w:val="24"/>
                <w:lang w:eastAsia="ar-SA"/>
              </w:rPr>
              <w:t>5</w:t>
            </w:r>
          </w:p>
        </w:tc>
        <w:tc>
          <w:tcPr>
            <w:tcW w:w="2835"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sz w:val="24"/>
                <w:szCs w:val="24"/>
                <w:lang w:eastAsia="ar-SA"/>
              </w:rPr>
            </w:pPr>
            <w:r w:rsidRPr="00A14EA0">
              <w:rPr>
                <w:rFonts w:eastAsia="Calibri"/>
                <w:sz w:val="24"/>
                <w:szCs w:val="24"/>
                <w:lang w:eastAsia="ar-SA"/>
              </w:rPr>
              <w:t>День пап</w:t>
            </w:r>
          </w:p>
        </w:tc>
        <w:tc>
          <w:tcPr>
            <w:tcW w:w="3118"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sz w:val="24"/>
                <w:szCs w:val="24"/>
                <w:lang w:eastAsia="ar-SA"/>
              </w:rPr>
            </w:pPr>
            <w:r w:rsidRPr="00A14EA0">
              <w:rPr>
                <w:rFonts w:eastAsia="Calibri"/>
                <w:sz w:val="24"/>
                <w:szCs w:val="24"/>
                <w:lang w:eastAsia="ar-SA"/>
              </w:rPr>
              <w:t>Праздник</w:t>
            </w:r>
          </w:p>
        </w:tc>
        <w:tc>
          <w:tcPr>
            <w:tcW w:w="1276"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sz w:val="24"/>
                <w:szCs w:val="24"/>
                <w:lang w:eastAsia="ar-SA"/>
              </w:rPr>
            </w:pPr>
            <w:r w:rsidRPr="00A14EA0">
              <w:rPr>
                <w:rFonts w:eastAsia="Calibri"/>
                <w:sz w:val="24"/>
                <w:szCs w:val="24"/>
                <w:lang w:eastAsia="ar-SA"/>
              </w:rPr>
              <w:t>1-4 классы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14EA0" w:rsidRPr="00A14EA0" w:rsidRDefault="00A14EA0" w:rsidP="00B12C01">
            <w:pPr>
              <w:tabs>
                <w:tab w:val="left" w:pos="3420"/>
              </w:tabs>
              <w:rPr>
                <w:rFonts w:ascii="Calibri" w:eastAsia="Calibri" w:hAnsi="Calibri"/>
                <w:lang w:eastAsia="ar-SA"/>
              </w:rPr>
            </w:pPr>
            <w:r w:rsidRPr="00A14EA0">
              <w:rPr>
                <w:rFonts w:eastAsia="Calibri"/>
                <w:sz w:val="24"/>
                <w:szCs w:val="24"/>
                <w:lang w:eastAsia="ar-SA"/>
              </w:rPr>
              <w:t>Учителя начальных классов</w:t>
            </w:r>
          </w:p>
        </w:tc>
      </w:tr>
      <w:tr w:rsidR="00A14EA0" w:rsidRPr="00A14EA0" w:rsidTr="00B12C01">
        <w:tc>
          <w:tcPr>
            <w:tcW w:w="959" w:type="dxa"/>
            <w:gridSpan w:val="2"/>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sz w:val="24"/>
                <w:szCs w:val="24"/>
                <w:lang w:eastAsia="ar-SA"/>
              </w:rPr>
            </w:pPr>
            <w:r w:rsidRPr="00A14EA0">
              <w:rPr>
                <w:rFonts w:eastAsia="Calibri"/>
                <w:sz w:val="24"/>
                <w:szCs w:val="24"/>
                <w:lang w:eastAsia="ar-SA"/>
              </w:rPr>
              <w:t>6</w:t>
            </w:r>
          </w:p>
        </w:tc>
        <w:tc>
          <w:tcPr>
            <w:tcW w:w="2835"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sz w:val="24"/>
                <w:szCs w:val="24"/>
                <w:lang w:eastAsia="ar-SA"/>
              </w:rPr>
            </w:pPr>
            <w:r w:rsidRPr="00A14EA0">
              <w:rPr>
                <w:rFonts w:eastAsia="Calibri"/>
                <w:sz w:val="24"/>
                <w:szCs w:val="24"/>
                <w:lang w:eastAsia="ar-SA"/>
              </w:rPr>
              <w:t>Создание банка данных о трудовых семейных династиях</w:t>
            </w:r>
          </w:p>
        </w:tc>
        <w:tc>
          <w:tcPr>
            <w:tcW w:w="3118"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sz w:val="24"/>
                <w:szCs w:val="24"/>
                <w:lang w:eastAsia="ar-SA"/>
              </w:rPr>
            </w:pPr>
            <w:r w:rsidRPr="00A14EA0">
              <w:rPr>
                <w:rFonts w:eastAsia="Calibri"/>
                <w:sz w:val="24"/>
                <w:szCs w:val="24"/>
                <w:lang w:eastAsia="ar-SA"/>
              </w:rPr>
              <w:t>Опрос</w:t>
            </w:r>
          </w:p>
        </w:tc>
        <w:tc>
          <w:tcPr>
            <w:tcW w:w="1276"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sz w:val="24"/>
                <w:szCs w:val="24"/>
                <w:lang w:eastAsia="ar-SA"/>
              </w:rPr>
            </w:pPr>
            <w:r w:rsidRPr="00A14EA0">
              <w:rPr>
                <w:rFonts w:eastAsia="Calibri"/>
                <w:sz w:val="24"/>
                <w:szCs w:val="24"/>
                <w:lang w:eastAsia="ar-SA"/>
              </w:rPr>
              <w:t>1-4 классы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14EA0" w:rsidRPr="00A14EA0" w:rsidRDefault="00A14EA0" w:rsidP="00B12C01">
            <w:pPr>
              <w:tabs>
                <w:tab w:val="left" w:pos="3420"/>
              </w:tabs>
              <w:rPr>
                <w:rFonts w:eastAsia="Calibri"/>
                <w:sz w:val="24"/>
                <w:szCs w:val="24"/>
                <w:lang w:eastAsia="ar-SA"/>
              </w:rPr>
            </w:pPr>
            <w:r w:rsidRPr="00A14EA0">
              <w:rPr>
                <w:rFonts w:eastAsia="Calibri"/>
                <w:sz w:val="24"/>
                <w:szCs w:val="24"/>
                <w:lang w:eastAsia="ar-SA"/>
              </w:rPr>
              <w:t>Классные руководители,</w:t>
            </w:r>
          </w:p>
          <w:p w:rsidR="00A14EA0" w:rsidRPr="00A14EA0" w:rsidRDefault="00A14EA0" w:rsidP="00B12C01">
            <w:pPr>
              <w:tabs>
                <w:tab w:val="left" w:pos="3420"/>
              </w:tabs>
              <w:rPr>
                <w:rFonts w:ascii="Calibri" w:eastAsia="Calibri" w:hAnsi="Calibri"/>
                <w:lang w:eastAsia="ar-SA"/>
              </w:rPr>
            </w:pPr>
            <w:r w:rsidRPr="00A14EA0">
              <w:rPr>
                <w:rFonts w:eastAsia="Calibri"/>
                <w:sz w:val="24"/>
                <w:szCs w:val="24"/>
                <w:lang w:eastAsia="ar-SA"/>
              </w:rPr>
              <w:t>заместитель директора по УВР</w:t>
            </w:r>
          </w:p>
        </w:tc>
      </w:tr>
      <w:tr w:rsidR="00A14EA0" w:rsidRPr="00A14EA0" w:rsidTr="00B12C01">
        <w:tc>
          <w:tcPr>
            <w:tcW w:w="959" w:type="dxa"/>
            <w:gridSpan w:val="2"/>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sz w:val="24"/>
                <w:szCs w:val="24"/>
                <w:lang w:eastAsia="ar-SA"/>
              </w:rPr>
            </w:pPr>
            <w:r w:rsidRPr="00A14EA0">
              <w:rPr>
                <w:rFonts w:eastAsia="Calibri"/>
                <w:sz w:val="24"/>
                <w:szCs w:val="24"/>
                <w:lang w:eastAsia="ar-SA"/>
              </w:rPr>
              <w:t>7</w:t>
            </w:r>
          </w:p>
        </w:tc>
        <w:tc>
          <w:tcPr>
            <w:tcW w:w="2835"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sz w:val="24"/>
                <w:szCs w:val="24"/>
                <w:lang w:eastAsia="ar-SA"/>
              </w:rPr>
            </w:pPr>
            <w:r w:rsidRPr="00A14EA0">
              <w:rPr>
                <w:rFonts w:eastAsia="Calibri"/>
                <w:sz w:val="24"/>
                <w:szCs w:val="24"/>
                <w:lang w:eastAsia="ar-SA"/>
              </w:rPr>
              <w:t>«Мой знаменитый предок»</w:t>
            </w:r>
          </w:p>
        </w:tc>
        <w:tc>
          <w:tcPr>
            <w:tcW w:w="3118"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sz w:val="24"/>
                <w:szCs w:val="24"/>
                <w:lang w:eastAsia="ar-SA"/>
              </w:rPr>
            </w:pPr>
            <w:r w:rsidRPr="00A14EA0">
              <w:rPr>
                <w:rFonts w:eastAsia="Calibri"/>
                <w:sz w:val="24"/>
                <w:szCs w:val="24"/>
                <w:lang w:eastAsia="ar-SA"/>
              </w:rPr>
              <w:t>Кл.час  с приглашением родителей</w:t>
            </w:r>
          </w:p>
        </w:tc>
        <w:tc>
          <w:tcPr>
            <w:tcW w:w="1276"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sz w:val="24"/>
                <w:szCs w:val="24"/>
                <w:lang w:eastAsia="ar-SA"/>
              </w:rPr>
            </w:pPr>
            <w:r w:rsidRPr="00A14EA0">
              <w:rPr>
                <w:rFonts w:eastAsia="Calibri"/>
                <w:sz w:val="24"/>
                <w:szCs w:val="24"/>
                <w:lang w:eastAsia="ar-SA"/>
              </w:rPr>
              <w:t>1-4 классы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14EA0" w:rsidRPr="00A14EA0" w:rsidRDefault="00A14EA0" w:rsidP="00B12C01">
            <w:pPr>
              <w:tabs>
                <w:tab w:val="left" w:pos="3420"/>
              </w:tabs>
              <w:rPr>
                <w:rFonts w:ascii="Calibri" w:eastAsia="Calibri" w:hAnsi="Calibri"/>
                <w:lang w:eastAsia="ar-SA"/>
              </w:rPr>
            </w:pPr>
            <w:r w:rsidRPr="00A14EA0">
              <w:rPr>
                <w:rFonts w:eastAsia="Calibri"/>
                <w:sz w:val="24"/>
                <w:szCs w:val="24"/>
                <w:lang w:eastAsia="ar-SA"/>
              </w:rPr>
              <w:t>Учителя начальных классов</w:t>
            </w:r>
          </w:p>
        </w:tc>
      </w:tr>
      <w:tr w:rsidR="00A14EA0" w:rsidRPr="00A14EA0" w:rsidTr="00B12C01">
        <w:tc>
          <w:tcPr>
            <w:tcW w:w="959" w:type="dxa"/>
            <w:gridSpan w:val="2"/>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snapToGrid w:val="0"/>
              <w:rPr>
                <w:rFonts w:eastAsia="Calibri"/>
                <w:sz w:val="24"/>
                <w:szCs w:val="24"/>
                <w:lang w:eastAsia="ar-SA"/>
              </w:rPr>
            </w:pPr>
          </w:p>
        </w:tc>
        <w:tc>
          <w:tcPr>
            <w:tcW w:w="2835"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sz w:val="24"/>
                <w:szCs w:val="24"/>
                <w:lang w:eastAsia="ar-SA"/>
              </w:rPr>
            </w:pPr>
            <w:r w:rsidRPr="00A14EA0">
              <w:rPr>
                <w:rFonts w:eastAsia="Calibri"/>
                <w:sz w:val="24"/>
                <w:szCs w:val="24"/>
                <w:lang w:eastAsia="ar-SA"/>
              </w:rPr>
              <w:t xml:space="preserve"> «Древо семьи»                         </w:t>
            </w:r>
          </w:p>
        </w:tc>
        <w:tc>
          <w:tcPr>
            <w:tcW w:w="3118"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sz w:val="24"/>
                <w:szCs w:val="24"/>
                <w:lang w:eastAsia="ar-SA"/>
              </w:rPr>
            </w:pPr>
            <w:r w:rsidRPr="00A14EA0">
              <w:rPr>
                <w:rFonts w:eastAsia="Calibri"/>
                <w:sz w:val="24"/>
                <w:szCs w:val="24"/>
                <w:lang w:eastAsia="ar-SA"/>
              </w:rPr>
              <w:t>Кл.час с приглашением родителей</w:t>
            </w:r>
          </w:p>
        </w:tc>
        <w:tc>
          <w:tcPr>
            <w:tcW w:w="1276"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snapToGrid w:val="0"/>
              <w:rPr>
                <w:rFonts w:eastAsia="Calibri"/>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14EA0" w:rsidRPr="00A14EA0" w:rsidRDefault="00A14EA0" w:rsidP="00B12C01">
            <w:pPr>
              <w:tabs>
                <w:tab w:val="left" w:pos="3420"/>
              </w:tabs>
              <w:snapToGrid w:val="0"/>
              <w:rPr>
                <w:rFonts w:eastAsia="Calibri"/>
                <w:sz w:val="24"/>
                <w:szCs w:val="24"/>
                <w:lang w:eastAsia="ar-SA"/>
              </w:rPr>
            </w:pPr>
          </w:p>
        </w:tc>
      </w:tr>
      <w:tr w:rsidR="00A14EA0" w:rsidRPr="00A14EA0" w:rsidTr="00B12C01">
        <w:tc>
          <w:tcPr>
            <w:tcW w:w="959" w:type="dxa"/>
            <w:gridSpan w:val="2"/>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sz w:val="24"/>
                <w:szCs w:val="24"/>
                <w:lang w:eastAsia="ar-SA"/>
              </w:rPr>
            </w:pPr>
            <w:r w:rsidRPr="00A14EA0">
              <w:rPr>
                <w:rFonts w:eastAsia="Calibri"/>
                <w:sz w:val="24"/>
                <w:szCs w:val="24"/>
                <w:lang w:eastAsia="ar-SA"/>
              </w:rPr>
              <w:t>8</w:t>
            </w:r>
          </w:p>
        </w:tc>
        <w:tc>
          <w:tcPr>
            <w:tcW w:w="2835"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sz w:val="24"/>
                <w:szCs w:val="24"/>
                <w:lang w:eastAsia="ar-SA"/>
              </w:rPr>
            </w:pPr>
            <w:r w:rsidRPr="00A14EA0">
              <w:rPr>
                <w:rFonts w:eastAsia="Calibri"/>
                <w:sz w:val="24"/>
                <w:szCs w:val="24"/>
                <w:lang w:eastAsia="ar-SA"/>
              </w:rPr>
              <w:t>«Есть такая профессия- Родину защищать»</w:t>
            </w:r>
          </w:p>
        </w:tc>
        <w:tc>
          <w:tcPr>
            <w:tcW w:w="3118"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sz w:val="24"/>
                <w:szCs w:val="24"/>
                <w:lang w:eastAsia="ar-SA"/>
              </w:rPr>
            </w:pPr>
            <w:r w:rsidRPr="00A14EA0">
              <w:rPr>
                <w:rFonts w:eastAsia="Calibri"/>
                <w:sz w:val="24"/>
                <w:szCs w:val="24"/>
                <w:lang w:eastAsia="ar-SA"/>
              </w:rPr>
              <w:t>Кл.час с приглашением родителей-военнослужащих</w:t>
            </w:r>
          </w:p>
        </w:tc>
        <w:tc>
          <w:tcPr>
            <w:tcW w:w="1276"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sz w:val="24"/>
                <w:szCs w:val="24"/>
                <w:lang w:eastAsia="ar-SA"/>
              </w:rPr>
            </w:pPr>
            <w:r w:rsidRPr="00A14EA0">
              <w:rPr>
                <w:rFonts w:eastAsia="Calibri"/>
                <w:sz w:val="24"/>
                <w:szCs w:val="24"/>
                <w:lang w:eastAsia="ar-SA"/>
              </w:rPr>
              <w:t>1-4 классы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14EA0" w:rsidRPr="00A14EA0" w:rsidRDefault="00A14EA0" w:rsidP="00B12C01">
            <w:pPr>
              <w:tabs>
                <w:tab w:val="left" w:pos="3420"/>
              </w:tabs>
              <w:rPr>
                <w:rFonts w:ascii="Calibri" w:eastAsia="Calibri" w:hAnsi="Calibri"/>
                <w:lang w:eastAsia="ar-SA"/>
              </w:rPr>
            </w:pPr>
            <w:r w:rsidRPr="00A14EA0">
              <w:rPr>
                <w:rFonts w:eastAsia="Calibri"/>
                <w:sz w:val="24"/>
                <w:szCs w:val="24"/>
                <w:lang w:eastAsia="ar-SA"/>
              </w:rPr>
              <w:t>Классные руководители</w:t>
            </w:r>
          </w:p>
        </w:tc>
      </w:tr>
      <w:tr w:rsidR="00A14EA0" w:rsidRPr="00A14EA0" w:rsidTr="00B12C01">
        <w:tc>
          <w:tcPr>
            <w:tcW w:w="959" w:type="dxa"/>
            <w:gridSpan w:val="2"/>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sz w:val="24"/>
                <w:szCs w:val="24"/>
                <w:lang w:eastAsia="ar-SA"/>
              </w:rPr>
            </w:pPr>
            <w:r w:rsidRPr="00A14EA0">
              <w:rPr>
                <w:rFonts w:eastAsia="Calibri"/>
                <w:sz w:val="24"/>
                <w:szCs w:val="24"/>
                <w:lang w:eastAsia="ar-SA"/>
              </w:rPr>
              <w:t>9</w:t>
            </w:r>
          </w:p>
        </w:tc>
        <w:tc>
          <w:tcPr>
            <w:tcW w:w="2835"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sz w:val="24"/>
                <w:szCs w:val="24"/>
                <w:lang w:eastAsia="ar-SA"/>
              </w:rPr>
            </w:pPr>
            <w:r w:rsidRPr="00A14EA0">
              <w:rPr>
                <w:rFonts w:eastAsia="Calibri"/>
                <w:sz w:val="24"/>
                <w:szCs w:val="24"/>
                <w:lang w:eastAsia="ar-SA"/>
              </w:rPr>
              <w:t>«Мама-главное слово»</w:t>
            </w:r>
          </w:p>
        </w:tc>
        <w:tc>
          <w:tcPr>
            <w:tcW w:w="3118"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sz w:val="24"/>
                <w:szCs w:val="24"/>
                <w:lang w:eastAsia="ar-SA"/>
              </w:rPr>
            </w:pPr>
            <w:r w:rsidRPr="00A14EA0">
              <w:rPr>
                <w:rFonts w:eastAsia="Calibri"/>
                <w:sz w:val="24"/>
                <w:szCs w:val="24"/>
                <w:lang w:eastAsia="ar-SA"/>
              </w:rPr>
              <w:t>Праздник</w:t>
            </w:r>
          </w:p>
        </w:tc>
        <w:tc>
          <w:tcPr>
            <w:tcW w:w="1276"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sz w:val="24"/>
                <w:szCs w:val="24"/>
                <w:lang w:eastAsia="ar-SA"/>
              </w:rPr>
            </w:pPr>
            <w:r w:rsidRPr="00A14EA0">
              <w:rPr>
                <w:rFonts w:eastAsia="Calibri"/>
                <w:sz w:val="24"/>
                <w:szCs w:val="24"/>
                <w:lang w:eastAsia="ar-SA"/>
              </w:rPr>
              <w:t>1-4 классы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14EA0" w:rsidRPr="00A14EA0" w:rsidRDefault="00A14EA0" w:rsidP="00B12C01">
            <w:pPr>
              <w:tabs>
                <w:tab w:val="left" w:pos="3420"/>
              </w:tabs>
              <w:rPr>
                <w:rFonts w:ascii="Calibri" w:eastAsia="Calibri" w:hAnsi="Calibri"/>
                <w:lang w:eastAsia="ar-SA"/>
              </w:rPr>
            </w:pPr>
            <w:r w:rsidRPr="00A14EA0">
              <w:rPr>
                <w:rFonts w:eastAsia="Calibri"/>
                <w:sz w:val="24"/>
                <w:szCs w:val="24"/>
                <w:lang w:eastAsia="ar-SA"/>
              </w:rPr>
              <w:t>Учителя начальных классов</w:t>
            </w:r>
          </w:p>
        </w:tc>
      </w:tr>
      <w:tr w:rsidR="00A14EA0" w:rsidRPr="00A14EA0" w:rsidTr="00B12C01">
        <w:tc>
          <w:tcPr>
            <w:tcW w:w="959" w:type="dxa"/>
            <w:gridSpan w:val="2"/>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sz w:val="24"/>
                <w:szCs w:val="24"/>
                <w:lang w:eastAsia="ar-SA"/>
              </w:rPr>
            </w:pPr>
            <w:r w:rsidRPr="00A14EA0">
              <w:rPr>
                <w:rFonts w:eastAsia="Calibri"/>
                <w:sz w:val="24"/>
                <w:szCs w:val="24"/>
                <w:lang w:eastAsia="ar-SA"/>
              </w:rPr>
              <w:t>10</w:t>
            </w:r>
          </w:p>
        </w:tc>
        <w:tc>
          <w:tcPr>
            <w:tcW w:w="2835"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sz w:val="24"/>
                <w:szCs w:val="24"/>
                <w:lang w:eastAsia="ar-SA"/>
              </w:rPr>
            </w:pPr>
            <w:r w:rsidRPr="00A14EA0">
              <w:rPr>
                <w:rFonts w:eastAsia="Calibri"/>
                <w:sz w:val="24"/>
                <w:szCs w:val="24"/>
                <w:lang w:eastAsia="ar-SA"/>
              </w:rPr>
              <w:t xml:space="preserve">«Семейный архив»                         </w:t>
            </w:r>
          </w:p>
        </w:tc>
        <w:tc>
          <w:tcPr>
            <w:tcW w:w="3118"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sz w:val="24"/>
                <w:szCs w:val="24"/>
                <w:lang w:eastAsia="ar-SA"/>
              </w:rPr>
            </w:pPr>
            <w:r w:rsidRPr="00A14EA0">
              <w:rPr>
                <w:rFonts w:eastAsia="Calibri"/>
                <w:sz w:val="24"/>
                <w:szCs w:val="24"/>
                <w:lang w:eastAsia="ar-SA"/>
              </w:rPr>
              <w:t>Защита проектов</w:t>
            </w:r>
          </w:p>
        </w:tc>
        <w:tc>
          <w:tcPr>
            <w:tcW w:w="1276"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sz w:val="24"/>
                <w:szCs w:val="24"/>
                <w:lang w:eastAsia="ar-SA"/>
              </w:rPr>
            </w:pPr>
            <w:r w:rsidRPr="00A14EA0">
              <w:rPr>
                <w:rFonts w:eastAsia="Calibri"/>
                <w:sz w:val="24"/>
                <w:szCs w:val="24"/>
                <w:lang w:eastAsia="ar-SA"/>
              </w:rPr>
              <w:t>3-4 классы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14EA0" w:rsidRPr="00A14EA0" w:rsidRDefault="00A14EA0" w:rsidP="00B12C01">
            <w:pPr>
              <w:tabs>
                <w:tab w:val="left" w:pos="3420"/>
              </w:tabs>
              <w:rPr>
                <w:rFonts w:ascii="Calibri" w:eastAsia="Calibri" w:hAnsi="Calibri"/>
                <w:lang w:eastAsia="ar-SA"/>
              </w:rPr>
            </w:pPr>
            <w:r w:rsidRPr="00A14EA0">
              <w:rPr>
                <w:rFonts w:eastAsia="Calibri"/>
                <w:sz w:val="24"/>
                <w:szCs w:val="24"/>
                <w:lang w:eastAsia="ar-SA"/>
              </w:rPr>
              <w:t>Классные руководители</w:t>
            </w:r>
          </w:p>
        </w:tc>
      </w:tr>
      <w:tr w:rsidR="00A14EA0" w:rsidRPr="00A14EA0" w:rsidTr="00B12C01">
        <w:tc>
          <w:tcPr>
            <w:tcW w:w="959" w:type="dxa"/>
            <w:gridSpan w:val="2"/>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sz w:val="24"/>
                <w:szCs w:val="24"/>
                <w:lang w:eastAsia="ar-SA"/>
              </w:rPr>
            </w:pPr>
            <w:r w:rsidRPr="00A14EA0">
              <w:rPr>
                <w:rFonts w:eastAsia="Calibri"/>
                <w:sz w:val="24"/>
                <w:szCs w:val="24"/>
                <w:lang w:eastAsia="ar-SA"/>
              </w:rPr>
              <w:t>11</w:t>
            </w:r>
          </w:p>
        </w:tc>
        <w:tc>
          <w:tcPr>
            <w:tcW w:w="2835"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iCs/>
                <w:color w:val="000000"/>
                <w:sz w:val="24"/>
                <w:szCs w:val="24"/>
                <w:lang w:eastAsia="ar-SA"/>
              </w:rPr>
            </w:pPr>
            <w:r w:rsidRPr="00A14EA0">
              <w:rPr>
                <w:rFonts w:eastAsia="Calibri"/>
                <w:sz w:val="24"/>
                <w:szCs w:val="24"/>
                <w:lang w:eastAsia="ar-SA"/>
              </w:rPr>
              <w:t>«Мы – семья»,</w:t>
            </w:r>
            <w:r w:rsidRPr="00A14EA0">
              <w:rPr>
                <w:rFonts w:eastAsia="Calibri"/>
                <w:iCs/>
                <w:color w:val="000000"/>
                <w:sz w:val="24"/>
                <w:szCs w:val="24"/>
                <w:lang w:eastAsia="ar-SA"/>
              </w:rPr>
              <w:t xml:space="preserve"> «День семьи» и т.п.</w:t>
            </w:r>
          </w:p>
        </w:tc>
        <w:tc>
          <w:tcPr>
            <w:tcW w:w="3118"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shd w:val="clear" w:color="auto" w:fill="FFFFFF"/>
              <w:autoSpaceDE w:val="0"/>
              <w:rPr>
                <w:rFonts w:eastAsia="Calibri"/>
                <w:sz w:val="24"/>
                <w:szCs w:val="24"/>
                <w:lang w:eastAsia="ar-SA"/>
              </w:rPr>
            </w:pPr>
            <w:r w:rsidRPr="00A14EA0">
              <w:rPr>
                <w:rFonts w:eastAsia="Calibri"/>
                <w:iCs/>
                <w:color w:val="000000"/>
                <w:sz w:val="24"/>
                <w:szCs w:val="24"/>
                <w:lang w:eastAsia="ar-SA"/>
              </w:rPr>
              <w:t xml:space="preserve">Открытые семейные праздники </w:t>
            </w:r>
          </w:p>
        </w:tc>
        <w:tc>
          <w:tcPr>
            <w:tcW w:w="1276"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sz w:val="24"/>
                <w:szCs w:val="24"/>
                <w:lang w:eastAsia="ar-SA"/>
              </w:rPr>
            </w:pPr>
            <w:r w:rsidRPr="00A14EA0">
              <w:rPr>
                <w:rFonts w:eastAsia="Calibri"/>
                <w:sz w:val="24"/>
                <w:szCs w:val="24"/>
                <w:lang w:eastAsia="ar-SA"/>
              </w:rPr>
              <w:t>1-4 классы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14EA0" w:rsidRPr="00A14EA0" w:rsidRDefault="00A14EA0" w:rsidP="00B12C01">
            <w:pPr>
              <w:tabs>
                <w:tab w:val="left" w:pos="3420"/>
              </w:tabs>
              <w:rPr>
                <w:rFonts w:ascii="Calibri" w:eastAsia="Calibri" w:hAnsi="Calibri"/>
                <w:lang w:eastAsia="ar-SA"/>
              </w:rPr>
            </w:pPr>
            <w:r w:rsidRPr="00A14EA0">
              <w:rPr>
                <w:rFonts w:eastAsia="Calibri"/>
                <w:sz w:val="24"/>
                <w:szCs w:val="24"/>
                <w:lang w:eastAsia="ar-SA"/>
              </w:rPr>
              <w:t>Классные руководители</w:t>
            </w:r>
          </w:p>
        </w:tc>
      </w:tr>
      <w:tr w:rsidR="00A14EA0" w:rsidRPr="00A14EA0" w:rsidTr="00B12C01">
        <w:tc>
          <w:tcPr>
            <w:tcW w:w="10314" w:type="dxa"/>
            <w:gridSpan w:val="6"/>
            <w:tcBorders>
              <w:top w:val="single" w:sz="4" w:space="0" w:color="000000"/>
              <w:left w:val="single" w:sz="4" w:space="0" w:color="000000"/>
              <w:bottom w:val="single" w:sz="4" w:space="0" w:color="000000"/>
              <w:right w:val="single" w:sz="4" w:space="0" w:color="000000"/>
            </w:tcBorders>
            <w:shd w:val="clear" w:color="auto" w:fill="auto"/>
          </w:tcPr>
          <w:p w:rsidR="00A14EA0" w:rsidRPr="00A14EA0" w:rsidRDefault="00A14EA0" w:rsidP="00B12C01">
            <w:pPr>
              <w:tabs>
                <w:tab w:val="left" w:pos="3420"/>
              </w:tabs>
              <w:snapToGrid w:val="0"/>
              <w:rPr>
                <w:rFonts w:eastAsia="Calibri"/>
                <w:sz w:val="24"/>
                <w:szCs w:val="24"/>
                <w:lang w:eastAsia="ar-SA"/>
              </w:rPr>
            </w:pPr>
          </w:p>
          <w:p w:rsidR="00A14EA0" w:rsidRPr="00A14EA0" w:rsidRDefault="00A14EA0" w:rsidP="00B12C01">
            <w:pPr>
              <w:autoSpaceDE w:val="0"/>
              <w:spacing w:line="276" w:lineRule="auto"/>
              <w:textAlignment w:val="center"/>
              <w:rPr>
                <w:rFonts w:ascii="NewtonCSanPin" w:eastAsia="Times New Roman" w:hAnsi="NewtonCSanPin" w:cs="NewtonCSanPin"/>
                <w:b/>
                <w:color w:val="000000"/>
                <w:spacing w:val="2"/>
                <w:sz w:val="28"/>
                <w:szCs w:val="28"/>
                <w:lang w:eastAsia="ar-SA"/>
              </w:rPr>
            </w:pPr>
          </w:p>
          <w:p w:rsidR="00A14EA0" w:rsidRPr="00A14EA0" w:rsidRDefault="00A14EA0" w:rsidP="00B12C01">
            <w:pPr>
              <w:autoSpaceDE w:val="0"/>
              <w:spacing w:line="276" w:lineRule="auto"/>
              <w:textAlignment w:val="center"/>
              <w:rPr>
                <w:rFonts w:eastAsia="Times New Roman"/>
                <w:b/>
                <w:color w:val="000000"/>
                <w:sz w:val="24"/>
                <w:szCs w:val="24"/>
                <w:lang w:eastAsia="ar-SA"/>
              </w:rPr>
            </w:pPr>
            <w:r w:rsidRPr="00A14EA0">
              <w:rPr>
                <w:rFonts w:ascii="NewtonCSanPin" w:eastAsia="Times New Roman" w:hAnsi="NewtonCSanPin" w:cs="NewtonCSanPin"/>
                <w:b/>
                <w:color w:val="000000"/>
                <w:spacing w:val="2"/>
                <w:sz w:val="28"/>
                <w:szCs w:val="28"/>
                <w:lang w:eastAsia="ar-SA"/>
              </w:rPr>
              <w:t>X раздел -формирование коммуникативной культуры</w:t>
            </w:r>
          </w:p>
          <w:p w:rsidR="00A14EA0" w:rsidRPr="00A14EA0" w:rsidRDefault="00A14EA0" w:rsidP="00B12C01">
            <w:pPr>
              <w:spacing w:after="200" w:line="276" w:lineRule="auto"/>
              <w:rPr>
                <w:rFonts w:eastAsia="Calibri"/>
                <w:sz w:val="24"/>
                <w:szCs w:val="24"/>
                <w:lang w:eastAsia="ar-SA"/>
              </w:rPr>
            </w:pPr>
            <w:r w:rsidRPr="00A14EA0">
              <w:rPr>
                <w:rFonts w:eastAsia="Calibri"/>
                <w:b/>
                <w:sz w:val="24"/>
                <w:szCs w:val="24"/>
                <w:lang w:eastAsia="ar-SA"/>
              </w:rPr>
              <w:t>«ОБЩЕНИЕ»</w:t>
            </w:r>
          </w:p>
          <w:p w:rsidR="00A14EA0" w:rsidRPr="00A14EA0" w:rsidRDefault="00A14EA0" w:rsidP="00B12C01">
            <w:pPr>
              <w:tabs>
                <w:tab w:val="left" w:pos="3420"/>
              </w:tabs>
              <w:rPr>
                <w:rFonts w:eastAsia="Calibri"/>
                <w:sz w:val="24"/>
                <w:szCs w:val="24"/>
                <w:lang w:eastAsia="ar-SA"/>
              </w:rPr>
            </w:pPr>
          </w:p>
        </w:tc>
      </w:tr>
      <w:tr w:rsidR="00A14EA0" w:rsidRPr="00A14EA0" w:rsidTr="00B12C01">
        <w:tc>
          <w:tcPr>
            <w:tcW w:w="959" w:type="dxa"/>
            <w:gridSpan w:val="2"/>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ascii="Calibri" w:eastAsia="Calibri" w:hAnsi="Calibri"/>
                <w:b/>
                <w:lang w:eastAsia="ar-SA"/>
              </w:rPr>
            </w:pPr>
            <w:r w:rsidRPr="00A14EA0">
              <w:rPr>
                <w:rFonts w:eastAsia="Calibri"/>
                <w:b/>
                <w:sz w:val="24"/>
                <w:szCs w:val="24"/>
                <w:lang w:eastAsia="ar-SA"/>
              </w:rPr>
              <w:t xml:space="preserve"> «</w:t>
            </w:r>
            <w:r w:rsidRPr="00A14EA0">
              <w:rPr>
                <w:rFonts w:ascii="Calibri" w:eastAsia="Calibri" w:hAnsi="Calibri"/>
                <w:b/>
                <w:lang w:eastAsia="ar-SA"/>
              </w:rPr>
              <w:t>№ п/п</w:t>
            </w:r>
          </w:p>
        </w:tc>
        <w:tc>
          <w:tcPr>
            <w:tcW w:w="2835"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ascii="Calibri" w:eastAsia="Calibri" w:hAnsi="Calibri"/>
                <w:b/>
                <w:lang w:eastAsia="ar-SA"/>
              </w:rPr>
            </w:pPr>
            <w:r w:rsidRPr="00A14EA0">
              <w:rPr>
                <w:rFonts w:ascii="Calibri" w:eastAsia="Calibri" w:hAnsi="Calibri"/>
                <w:b/>
                <w:lang w:eastAsia="ar-SA"/>
              </w:rPr>
              <w:t>Название мероприятия</w:t>
            </w:r>
          </w:p>
        </w:tc>
        <w:tc>
          <w:tcPr>
            <w:tcW w:w="3118"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ascii="Calibri" w:eastAsia="Calibri" w:hAnsi="Calibri"/>
                <w:b/>
                <w:lang w:eastAsia="ar-SA"/>
              </w:rPr>
            </w:pPr>
            <w:r w:rsidRPr="00A14EA0">
              <w:rPr>
                <w:rFonts w:ascii="Calibri" w:eastAsia="Calibri" w:hAnsi="Calibri"/>
                <w:b/>
                <w:lang w:eastAsia="ar-SA"/>
              </w:rPr>
              <w:t>Форма проведения</w:t>
            </w:r>
          </w:p>
        </w:tc>
        <w:tc>
          <w:tcPr>
            <w:tcW w:w="1276"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ascii="Calibri" w:eastAsia="Calibri" w:hAnsi="Calibri"/>
                <w:b/>
                <w:lang w:eastAsia="ar-SA"/>
              </w:rPr>
            </w:pPr>
            <w:r w:rsidRPr="00A14EA0">
              <w:rPr>
                <w:rFonts w:ascii="Calibri" w:eastAsia="Calibri" w:hAnsi="Calibri"/>
                <w:b/>
                <w:lang w:eastAsia="ar-SA"/>
              </w:rPr>
              <w:t>Класс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14EA0" w:rsidRPr="00A14EA0" w:rsidRDefault="00A14EA0" w:rsidP="00B12C01">
            <w:pPr>
              <w:tabs>
                <w:tab w:val="left" w:pos="3420"/>
              </w:tabs>
              <w:rPr>
                <w:rFonts w:ascii="Calibri" w:eastAsia="Calibri" w:hAnsi="Calibri"/>
                <w:lang w:eastAsia="ar-SA"/>
              </w:rPr>
            </w:pPr>
            <w:r w:rsidRPr="00A14EA0">
              <w:rPr>
                <w:rFonts w:ascii="Calibri" w:eastAsia="Calibri" w:hAnsi="Calibri"/>
                <w:b/>
                <w:lang w:eastAsia="ar-SA"/>
              </w:rPr>
              <w:t>Ответственные</w:t>
            </w:r>
          </w:p>
        </w:tc>
      </w:tr>
      <w:tr w:rsidR="00A14EA0" w:rsidRPr="00A14EA0" w:rsidTr="00B12C01">
        <w:tc>
          <w:tcPr>
            <w:tcW w:w="959" w:type="dxa"/>
            <w:gridSpan w:val="2"/>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sz w:val="24"/>
                <w:szCs w:val="24"/>
                <w:lang w:eastAsia="ar-SA"/>
              </w:rPr>
              <w:t>1</w:t>
            </w:r>
          </w:p>
        </w:tc>
        <w:tc>
          <w:tcPr>
            <w:tcW w:w="2835"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Конкурс стихотворений юных поэтов.</w:t>
            </w:r>
          </w:p>
          <w:p w:rsidR="00A14EA0" w:rsidRPr="00A14EA0" w:rsidRDefault="00A14EA0" w:rsidP="00B12C01">
            <w:pPr>
              <w:tabs>
                <w:tab w:val="left" w:pos="3420"/>
              </w:tabs>
              <w:rPr>
                <w:rFonts w:eastAsia="Calibri"/>
                <w:lang w:eastAsia="ar-SA"/>
              </w:rPr>
            </w:pPr>
            <w:r w:rsidRPr="00A14EA0">
              <w:rPr>
                <w:rFonts w:eastAsia="Calibri"/>
                <w:lang w:eastAsia="ar-SA"/>
              </w:rPr>
              <w:t>Посвященный Дню города</w:t>
            </w:r>
          </w:p>
        </w:tc>
        <w:tc>
          <w:tcPr>
            <w:tcW w:w="3118"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Конкурс</w:t>
            </w:r>
          </w:p>
        </w:tc>
        <w:tc>
          <w:tcPr>
            <w:tcW w:w="1276"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1-4 класс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Учителя русского языка и литературы,</w:t>
            </w:r>
          </w:p>
          <w:p w:rsidR="00A14EA0" w:rsidRPr="00A14EA0" w:rsidRDefault="00A14EA0" w:rsidP="00B12C01">
            <w:pPr>
              <w:tabs>
                <w:tab w:val="left" w:pos="3420"/>
              </w:tabs>
              <w:rPr>
                <w:rFonts w:ascii="Calibri" w:eastAsia="Calibri" w:hAnsi="Calibri"/>
                <w:lang w:eastAsia="ar-SA"/>
              </w:rPr>
            </w:pPr>
            <w:r w:rsidRPr="00A14EA0">
              <w:rPr>
                <w:rFonts w:eastAsia="Calibri"/>
                <w:lang w:eastAsia="ar-SA"/>
              </w:rPr>
              <w:t>зам.директора по воспитательной работе</w:t>
            </w:r>
          </w:p>
        </w:tc>
      </w:tr>
      <w:tr w:rsidR="00A14EA0" w:rsidRPr="00A14EA0" w:rsidTr="00B12C01">
        <w:tc>
          <w:tcPr>
            <w:tcW w:w="959" w:type="dxa"/>
            <w:gridSpan w:val="2"/>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sz w:val="24"/>
                <w:szCs w:val="24"/>
                <w:lang w:eastAsia="ar-SA"/>
              </w:rPr>
              <w:t>2</w:t>
            </w:r>
          </w:p>
        </w:tc>
        <w:tc>
          <w:tcPr>
            <w:tcW w:w="2835"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Участие в районном конкурсе юных дарований</w:t>
            </w:r>
          </w:p>
        </w:tc>
        <w:tc>
          <w:tcPr>
            <w:tcW w:w="3118"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Конкурс</w:t>
            </w:r>
          </w:p>
        </w:tc>
        <w:tc>
          <w:tcPr>
            <w:tcW w:w="1276"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1-4 класс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14EA0" w:rsidRPr="00A14EA0" w:rsidRDefault="00A14EA0" w:rsidP="00B12C01">
            <w:pPr>
              <w:tabs>
                <w:tab w:val="left" w:pos="3420"/>
              </w:tabs>
              <w:rPr>
                <w:rFonts w:ascii="Calibri" w:eastAsia="Calibri" w:hAnsi="Calibri"/>
                <w:lang w:eastAsia="ar-SA"/>
              </w:rPr>
            </w:pPr>
            <w:r w:rsidRPr="00A14EA0">
              <w:rPr>
                <w:rFonts w:eastAsia="Calibri"/>
                <w:lang w:eastAsia="ar-SA"/>
              </w:rPr>
              <w:t>Зам.директора по воспитательной работе</w:t>
            </w:r>
          </w:p>
        </w:tc>
      </w:tr>
      <w:tr w:rsidR="00A14EA0" w:rsidRPr="00A14EA0" w:rsidTr="00B12C01">
        <w:tc>
          <w:tcPr>
            <w:tcW w:w="959" w:type="dxa"/>
            <w:gridSpan w:val="2"/>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sz w:val="24"/>
                <w:szCs w:val="24"/>
                <w:lang w:eastAsia="ar-SA"/>
              </w:rPr>
              <w:t>3</w:t>
            </w:r>
          </w:p>
        </w:tc>
        <w:tc>
          <w:tcPr>
            <w:tcW w:w="2835"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Конкурс стихотворений юных поэтов,</w:t>
            </w:r>
          </w:p>
          <w:p w:rsidR="00A14EA0" w:rsidRPr="00A14EA0" w:rsidRDefault="00A14EA0" w:rsidP="00B12C01">
            <w:pPr>
              <w:tabs>
                <w:tab w:val="left" w:pos="3420"/>
              </w:tabs>
              <w:rPr>
                <w:rFonts w:eastAsia="Calibri"/>
                <w:lang w:eastAsia="ar-SA"/>
              </w:rPr>
            </w:pPr>
            <w:r w:rsidRPr="00A14EA0">
              <w:rPr>
                <w:rFonts w:eastAsia="Calibri"/>
                <w:lang w:eastAsia="ar-SA"/>
              </w:rPr>
              <w:t>посвященный Дню учителя</w:t>
            </w:r>
          </w:p>
        </w:tc>
        <w:tc>
          <w:tcPr>
            <w:tcW w:w="3118"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Конкурс</w:t>
            </w:r>
          </w:p>
        </w:tc>
        <w:tc>
          <w:tcPr>
            <w:tcW w:w="1276"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1-4 класс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14EA0" w:rsidRPr="00A14EA0" w:rsidRDefault="00A14EA0" w:rsidP="00B12C01">
            <w:pPr>
              <w:tabs>
                <w:tab w:val="left" w:pos="3420"/>
              </w:tabs>
              <w:rPr>
                <w:rFonts w:ascii="Calibri" w:eastAsia="Calibri" w:hAnsi="Calibri"/>
                <w:lang w:eastAsia="ar-SA"/>
              </w:rPr>
            </w:pPr>
            <w:r w:rsidRPr="00A14EA0">
              <w:rPr>
                <w:rFonts w:eastAsia="Calibri"/>
                <w:lang w:eastAsia="ar-SA"/>
              </w:rPr>
              <w:t>Учителя русского языка и литературы</w:t>
            </w:r>
          </w:p>
        </w:tc>
      </w:tr>
      <w:tr w:rsidR="00A14EA0" w:rsidRPr="00A14EA0" w:rsidTr="00B12C01">
        <w:tc>
          <w:tcPr>
            <w:tcW w:w="959" w:type="dxa"/>
            <w:gridSpan w:val="2"/>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sz w:val="24"/>
                <w:szCs w:val="24"/>
                <w:lang w:eastAsia="ar-SA"/>
              </w:rPr>
              <w:t>4</w:t>
            </w:r>
          </w:p>
        </w:tc>
        <w:tc>
          <w:tcPr>
            <w:tcW w:w="2835"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Посвящение в читатели</w:t>
            </w:r>
          </w:p>
        </w:tc>
        <w:tc>
          <w:tcPr>
            <w:tcW w:w="3118"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Праздник</w:t>
            </w:r>
          </w:p>
        </w:tc>
        <w:tc>
          <w:tcPr>
            <w:tcW w:w="1276"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1 класс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14EA0" w:rsidRPr="00A14EA0" w:rsidRDefault="00A14EA0" w:rsidP="00B12C01">
            <w:pPr>
              <w:tabs>
                <w:tab w:val="left" w:pos="3420"/>
              </w:tabs>
              <w:rPr>
                <w:rFonts w:ascii="Calibri" w:eastAsia="Calibri" w:hAnsi="Calibri"/>
                <w:lang w:eastAsia="ar-SA"/>
              </w:rPr>
            </w:pPr>
            <w:r w:rsidRPr="00A14EA0">
              <w:rPr>
                <w:rFonts w:eastAsia="Calibri"/>
                <w:lang w:eastAsia="ar-SA"/>
              </w:rPr>
              <w:t>Библиотекарь</w:t>
            </w:r>
          </w:p>
        </w:tc>
      </w:tr>
      <w:tr w:rsidR="00A14EA0" w:rsidRPr="00A14EA0" w:rsidTr="00B12C01">
        <w:tc>
          <w:tcPr>
            <w:tcW w:w="959" w:type="dxa"/>
            <w:gridSpan w:val="2"/>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sz w:val="24"/>
                <w:szCs w:val="24"/>
                <w:lang w:eastAsia="ar-SA"/>
              </w:rPr>
              <w:t>5</w:t>
            </w:r>
          </w:p>
        </w:tc>
        <w:tc>
          <w:tcPr>
            <w:tcW w:w="2835"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Участие в  конкурсах стенгазет, посвященном Дню учителя</w:t>
            </w:r>
          </w:p>
        </w:tc>
        <w:tc>
          <w:tcPr>
            <w:tcW w:w="3118"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Конкурс</w:t>
            </w:r>
          </w:p>
        </w:tc>
        <w:tc>
          <w:tcPr>
            <w:tcW w:w="1276"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1-4 класс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14EA0" w:rsidRPr="00A14EA0" w:rsidRDefault="00A14EA0" w:rsidP="00B12C01">
            <w:pPr>
              <w:tabs>
                <w:tab w:val="left" w:pos="3420"/>
              </w:tabs>
              <w:rPr>
                <w:rFonts w:ascii="Calibri" w:eastAsia="Calibri" w:hAnsi="Calibri"/>
                <w:lang w:eastAsia="ar-SA"/>
              </w:rPr>
            </w:pPr>
            <w:r w:rsidRPr="00A14EA0">
              <w:rPr>
                <w:rFonts w:eastAsia="Calibri"/>
                <w:lang w:eastAsia="ar-SA"/>
              </w:rPr>
              <w:t>Классные руководители</w:t>
            </w:r>
          </w:p>
        </w:tc>
      </w:tr>
      <w:tr w:rsidR="00A14EA0" w:rsidRPr="00A14EA0" w:rsidTr="00B12C01">
        <w:tc>
          <w:tcPr>
            <w:tcW w:w="959" w:type="dxa"/>
            <w:gridSpan w:val="2"/>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sz w:val="24"/>
                <w:szCs w:val="24"/>
                <w:lang w:eastAsia="ar-SA"/>
              </w:rPr>
              <w:t>6</w:t>
            </w:r>
          </w:p>
        </w:tc>
        <w:tc>
          <w:tcPr>
            <w:tcW w:w="2835"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Выпуск литературного альманаха</w:t>
            </w:r>
          </w:p>
          <w:p w:rsidR="00A14EA0" w:rsidRPr="00A14EA0" w:rsidRDefault="00A14EA0" w:rsidP="00B12C01">
            <w:pPr>
              <w:tabs>
                <w:tab w:val="left" w:pos="3420"/>
              </w:tabs>
              <w:rPr>
                <w:rFonts w:eastAsia="Calibri"/>
                <w:lang w:eastAsia="ar-SA"/>
              </w:rPr>
            </w:pPr>
            <w:r w:rsidRPr="00A14EA0">
              <w:rPr>
                <w:rFonts w:eastAsia="Calibri"/>
                <w:lang w:eastAsia="ar-SA"/>
              </w:rPr>
              <w:t>«Добрый дар»</w:t>
            </w:r>
          </w:p>
        </w:tc>
        <w:tc>
          <w:tcPr>
            <w:tcW w:w="3118"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Литературный</w:t>
            </w:r>
          </w:p>
          <w:p w:rsidR="00A14EA0" w:rsidRPr="00A14EA0" w:rsidRDefault="00A14EA0" w:rsidP="00B12C01">
            <w:pPr>
              <w:tabs>
                <w:tab w:val="left" w:pos="3420"/>
              </w:tabs>
              <w:rPr>
                <w:rFonts w:eastAsia="Calibri"/>
                <w:lang w:eastAsia="ar-SA"/>
              </w:rPr>
            </w:pPr>
            <w:r w:rsidRPr="00A14EA0">
              <w:rPr>
                <w:rFonts w:eastAsia="Calibri"/>
                <w:lang w:eastAsia="ar-SA"/>
              </w:rPr>
              <w:t>альманах</w:t>
            </w:r>
          </w:p>
        </w:tc>
        <w:tc>
          <w:tcPr>
            <w:tcW w:w="1276"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3- 4 класс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14EA0" w:rsidRPr="00A14EA0" w:rsidRDefault="00A14EA0" w:rsidP="00B12C01">
            <w:pPr>
              <w:tabs>
                <w:tab w:val="left" w:pos="3420"/>
              </w:tabs>
              <w:rPr>
                <w:rFonts w:ascii="Calibri" w:eastAsia="Calibri" w:hAnsi="Calibri"/>
                <w:lang w:eastAsia="ar-SA"/>
              </w:rPr>
            </w:pPr>
            <w:r w:rsidRPr="00A14EA0">
              <w:rPr>
                <w:rFonts w:eastAsia="Calibri"/>
                <w:lang w:eastAsia="ar-SA"/>
              </w:rPr>
              <w:t>рук. Кружка «Юный журналист»</w:t>
            </w:r>
          </w:p>
        </w:tc>
      </w:tr>
      <w:tr w:rsidR="00A14EA0" w:rsidRPr="00A14EA0" w:rsidTr="00B12C01">
        <w:tc>
          <w:tcPr>
            <w:tcW w:w="959" w:type="dxa"/>
            <w:gridSpan w:val="2"/>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sz w:val="24"/>
                <w:szCs w:val="24"/>
                <w:lang w:eastAsia="ar-SA"/>
              </w:rPr>
              <w:t>7</w:t>
            </w:r>
          </w:p>
        </w:tc>
        <w:tc>
          <w:tcPr>
            <w:tcW w:w="2835"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Участие в районных, городских,</w:t>
            </w:r>
          </w:p>
          <w:p w:rsidR="00A14EA0" w:rsidRPr="00A14EA0" w:rsidRDefault="00A14EA0" w:rsidP="00B12C01">
            <w:pPr>
              <w:tabs>
                <w:tab w:val="left" w:pos="3420"/>
              </w:tabs>
              <w:rPr>
                <w:rFonts w:eastAsia="Calibri"/>
                <w:lang w:eastAsia="ar-SA"/>
              </w:rPr>
            </w:pPr>
            <w:r w:rsidRPr="00A14EA0">
              <w:rPr>
                <w:rFonts w:eastAsia="Calibri"/>
                <w:lang w:eastAsia="ar-SA"/>
              </w:rPr>
              <w:t>областных и всероссийских олимпиадах по литературе</w:t>
            </w:r>
          </w:p>
        </w:tc>
        <w:tc>
          <w:tcPr>
            <w:tcW w:w="3118"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Олимпиада</w:t>
            </w:r>
          </w:p>
        </w:tc>
        <w:tc>
          <w:tcPr>
            <w:tcW w:w="1276"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1-4 классы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14EA0" w:rsidRPr="00A14EA0" w:rsidRDefault="00A14EA0" w:rsidP="00B12C01">
            <w:pPr>
              <w:tabs>
                <w:tab w:val="left" w:pos="3420"/>
              </w:tabs>
              <w:rPr>
                <w:rFonts w:ascii="Calibri" w:eastAsia="Calibri" w:hAnsi="Calibri"/>
                <w:lang w:eastAsia="ar-SA"/>
              </w:rPr>
            </w:pPr>
            <w:r w:rsidRPr="00A14EA0">
              <w:rPr>
                <w:rFonts w:eastAsia="Calibri"/>
                <w:lang w:eastAsia="ar-SA"/>
              </w:rPr>
              <w:t>учителя-предметники</w:t>
            </w:r>
          </w:p>
        </w:tc>
      </w:tr>
      <w:tr w:rsidR="00A14EA0" w:rsidRPr="00A14EA0" w:rsidTr="00B12C01">
        <w:tc>
          <w:tcPr>
            <w:tcW w:w="959" w:type="dxa"/>
            <w:gridSpan w:val="2"/>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sz w:val="24"/>
                <w:szCs w:val="24"/>
                <w:lang w:eastAsia="ar-SA"/>
              </w:rPr>
              <w:t>8</w:t>
            </w:r>
          </w:p>
        </w:tc>
        <w:tc>
          <w:tcPr>
            <w:tcW w:w="2835"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Встречи с донскими писателями</w:t>
            </w:r>
          </w:p>
        </w:tc>
        <w:tc>
          <w:tcPr>
            <w:tcW w:w="3118"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Литературная гостиная.</w:t>
            </w:r>
          </w:p>
          <w:p w:rsidR="00A14EA0" w:rsidRPr="00A14EA0" w:rsidRDefault="00A14EA0" w:rsidP="00B12C01">
            <w:pPr>
              <w:tabs>
                <w:tab w:val="left" w:pos="3420"/>
              </w:tabs>
              <w:rPr>
                <w:rFonts w:eastAsia="Calibri"/>
                <w:lang w:eastAsia="ar-SA"/>
              </w:rPr>
            </w:pPr>
          </w:p>
        </w:tc>
        <w:tc>
          <w:tcPr>
            <w:tcW w:w="1276"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1-4 классы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14EA0" w:rsidRPr="00A14EA0" w:rsidRDefault="00A14EA0" w:rsidP="00B12C01">
            <w:pPr>
              <w:tabs>
                <w:tab w:val="left" w:pos="3420"/>
              </w:tabs>
              <w:rPr>
                <w:rFonts w:ascii="Calibri" w:eastAsia="Calibri" w:hAnsi="Calibri"/>
                <w:lang w:eastAsia="ar-SA"/>
              </w:rPr>
            </w:pPr>
            <w:r w:rsidRPr="00A14EA0">
              <w:rPr>
                <w:rFonts w:eastAsia="Calibri"/>
                <w:lang w:eastAsia="ar-SA"/>
              </w:rPr>
              <w:t>учителя-предметники</w:t>
            </w:r>
          </w:p>
        </w:tc>
      </w:tr>
      <w:tr w:rsidR="00A14EA0" w:rsidRPr="00A14EA0" w:rsidTr="00B12C01">
        <w:tc>
          <w:tcPr>
            <w:tcW w:w="959" w:type="dxa"/>
            <w:gridSpan w:val="2"/>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color w:val="000000"/>
                <w:sz w:val="24"/>
                <w:szCs w:val="24"/>
                <w:lang w:eastAsia="ar-SA"/>
              </w:rPr>
            </w:pPr>
            <w:r w:rsidRPr="00A14EA0">
              <w:rPr>
                <w:rFonts w:eastAsia="Calibri"/>
                <w:sz w:val="24"/>
                <w:szCs w:val="24"/>
                <w:lang w:eastAsia="ar-SA"/>
              </w:rPr>
              <w:t>9</w:t>
            </w:r>
          </w:p>
        </w:tc>
        <w:tc>
          <w:tcPr>
            <w:tcW w:w="2835"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rPr>
                <w:rFonts w:eastAsia="Calibri"/>
                <w:color w:val="000000"/>
                <w:sz w:val="24"/>
                <w:szCs w:val="24"/>
                <w:lang w:eastAsia="ar-SA"/>
              </w:rPr>
            </w:pPr>
            <w:r w:rsidRPr="00A14EA0">
              <w:rPr>
                <w:rFonts w:eastAsia="Calibri"/>
                <w:color w:val="000000"/>
                <w:sz w:val="24"/>
                <w:szCs w:val="24"/>
                <w:lang w:eastAsia="ar-SA"/>
              </w:rPr>
              <w:t xml:space="preserve"> «Русский язык - язык межнационального общения в России»</w:t>
            </w:r>
          </w:p>
        </w:tc>
        <w:tc>
          <w:tcPr>
            <w:tcW w:w="3118"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rPr>
                <w:rFonts w:eastAsia="Calibri"/>
                <w:sz w:val="24"/>
                <w:szCs w:val="24"/>
                <w:lang w:eastAsia="ar-SA"/>
              </w:rPr>
            </w:pPr>
            <w:r w:rsidRPr="00A14EA0">
              <w:rPr>
                <w:rFonts w:eastAsia="Calibri"/>
                <w:color w:val="000000"/>
                <w:sz w:val="24"/>
                <w:szCs w:val="24"/>
                <w:lang w:eastAsia="ar-SA"/>
              </w:rPr>
              <w:t>Конкурс рекламных проектов</w:t>
            </w:r>
          </w:p>
        </w:tc>
        <w:tc>
          <w:tcPr>
            <w:tcW w:w="1276"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rPr>
                <w:rFonts w:eastAsia="Calibri"/>
                <w:sz w:val="24"/>
                <w:szCs w:val="24"/>
                <w:lang w:eastAsia="ar-SA"/>
              </w:rPr>
            </w:pPr>
            <w:r w:rsidRPr="00A14EA0">
              <w:rPr>
                <w:rFonts w:eastAsia="Calibri"/>
                <w:sz w:val="24"/>
                <w:szCs w:val="24"/>
                <w:lang w:eastAsia="ar-SA"/>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14EA0" w:rsidRPr="00A14EA0" w:rsidRDefault="00A14EA0" w:rsidP="00B12C01">
            <w:pPr>
              <w:rPr>
                <w:rFonts w:ascii="Calibri" w:eastAsia="Calibri" w:hAnsi="Calibri"/>
                <w:lang w:eastAsia="ar-SA"/>
              </w:rPr>
            </w:pPr>
            <w:r w:rsidRPr="00A14EA0">
              <w:rPr>
                <w:rFonts w:eastAsia="Calibri"/>
                <w:sz w:val="24"/>
                <w:szCs w:val="24"/>
                <w:lang w:eastAsia="ar-SA"/>
              </w:rPr>
              <w:t>Классные руководители</w:t>
            </w:r>
          </w:p>
        </w:tc>
      </w:tr>
      <w:tr w:rsidR="00A14EA0" w:rsidRPr="00A14EA0" w:rsidTr="00B12C01">
        <w:tc>
          <w:tcPr>
            <w:tcW w:w="10314" w:type="dxa"/>
            <w:gridSpan w:val="6"/>
            <w:tcBorders>
              <w:top w:val="single" w:sz="4" w:space="0" w:color="000000"/>
              <w:left w:val="single" w:sz="4" w:space="0" w:color="000000"/>
              <w:bottom w:val="single" w:sz="4" w:space="0" w:color="000000"/>
              <w:right w:val="single" w:sz="4" w:space="0" w:color="000000"/>
            </w:tcBorders>
            <w:shd w:val="clear" w:color="auto" w:fill="auto"/>
          </w:tcPr>
          <w:p w:rsidR="00A14EA0" w:rsidRPr="00A14EA0" w:rsidRDefault="00A14EA0" w:rsidP="00B12C01">
            <w:pPr>
              <w:autoSpaceDE w:val="0"/>
              <w:snapToGrid w:val="0"/>
              <w:spacing w:line="276" w:lineRule="auto"/>
              <w:textAlignment w:val="center"/>
              <w:rPr>
                <w:rFonts w:eastAsia="Times New Roman"/>
                <w:b/>
                <w:color w:val="000000"/>
                <w:sz w:val="24"/>
                <w:szCs w:val="24"/>
                <w:lang w:eastAsia="ar-SA"/>
              </w:rPr>
            </w:pPr>
          </w:p>
          <w:p w:rsidR="00A14EA0" w:rsidRPr="00A14EA0" w:rsidRDefault="00A14EA0" w:rsidP="00B12C01">
            <w:pPr>
              <w:autoSpaceDE w:val="0"/>
              <w:spacing w:line="276" w:lineRule="auto"/>
              <w:textAlignment w:val="center"/>
              <w:rPr>
                <w:rFonts w:eastAsia="Times New Roman"/>
                <w:b/>
                <w:color w:val="000000"/>
                <w:sz w:val="24"/>
                <w:szCs w:val="24"/>
                <w:lang w:eastAsia="ar-SA"/>
              </w:rPr>
            </w:pPr>
          </w:p>
          <w:p w:rsidR="00A14EA0" w:rsidRPr="00A14EA0" w:rsidRDefault="00A14EA0" w:rsidP="00B12C01">
            <w:pPr>
              <w:autoSpaceDE w:val="0"/>
              <w:spacing w:line="276" w:lineRule="auto"/>
              <w:textAlignment w:val="center"/>
              <w:rPr>
                <w:rFonts w:eastAsia="Times New Roman"/>
                <w:color w:val="000000"/>
                <w:sz w:val="24"/>
                <w:szCs w:val="24"/>
                <w:lang w:eastAsia="ar-SA"/>
              </w:rPr>
            </w:pPr>
            <w:r w:rsidRPr="00A14EA0">
              <w:rPr>
                <w:rFonts w:eastAsia="Times New Roman"/>
                <w:b/>
                <w:color w:val="000000"/>
                <w:sz w:val="24"/>
                <w:szCs w:val="24"/>
                <w:lang w:val="en-US" w:eastAsia="ar-SA"/>
              </w:rPr>
              <w:t>XI</w:t>
            </w:r>
            <w:r w:rsidRPr="00A14EA0">
              <w:rPr>
                <w:rFonts w:eastAsia="Times New Roman"/>
                <w:b/>
                <w:color w:val="000000"/>
                <w:sz w:val="24"/>
                <w:szCs w:val="24"/>
                <w:lang w:eastAsia="ar-SA"/>
              </w:rPr>
              <w:t xml:space="preserve">раздел - </w:t>
            </w:r>
            <w:r w:rsidRPr="00A14EA0">
              <w:rPr>
                <w:rFonts w:ascii="NewtonCSanPin" w:eastAsia="Times New Roman" w:hAnsi="NewtonCSanPin" w:cs="NewtonCSanPin"/>
                <w:b/>
                <w:color w:val="000000"/>
                <w:spacing w:val="2"/>
                <w:sz w:val="28"/>
                <w:szCs w:val="28"/>
                <w:lang w:eastAsia="ar-SA"/>
              </w:rPr>
              <w:t>экологическое воспитание</w:t>
            </w:r>
          </w:p>
          <w:p w:rsidR="00A14EA0" w:rsidRPr="00A14EA0" w:rsidRDefault="00A14EA0" w:rsidP="00B12C01">
            <w:pPr>
              <w:spacing w:after="200" w:line="276" w:lineRule="auto"/>
              <w:rPr>
                <w:rFonts w:eastAsia="Calibri"/>
                <w:sz w:val="24"/>
                <w:szCs w:val="24"/>
                <w:lang w:eastAsia="ar-SA"/>
              </w:rPr>
            </w:pPr>
            <w:r w:rsidRPr="00A14EA0">
              <w:rPr>
                <w:rFonts w:eastAsia="Calibri"/>
                <w:sz w:val="24"/>
                <w:szCs w:val="24"/>
                <w:lang w:eastAsia="ar-SA"/>
              </w:rPr>
              <w:t>«</w:t>
            </w:r>
            <w:r w:rsidRPr="00A14EA0">
              <w:rPr>
                <w:rFonts w:eastAsia="Calibri"/>
                <w:b/>
                <w:sz w:val="24"/>
                <w:szCs w:val="24"/>
                <w:lang w:eastAsia="ar-SA"/>
              </w:rPr>
              <w:t>ПРИРОДА – НАШ ДОМ!</w:t>
            </w:r>
            <w:r w:rsidRPr="00A14EA0">
              <w:rPr>
                <w:rFonts w:eastAsia="Calibri"/>
                <w:sz w:val="24"/>
                <w:szCs w:val="24"/>
                <w:lang w:eastAsia="ar-SA"/>
              </w:rPr>
              <w:t>»</w:t>
            </w:r>
          </w:p>
          <w:p w:rsidR="00A14EA0" w:rsidRPr="00A14EA0" w:rsidRDefault="00A14EA0" w:rsidP="00B12C01">
            <w:pPr>
              <w:rPr>
                <w:rFonts w:eastAsia="Calibri"/>
                <w:sz w:val="24"/>
                <w:szCs w:val="24"/>
                <w:lang w:eastAsia="ar-SA"/>
              </w:rPr>
            </w:pPr>
          </w:p>
        </w:tc>
      </w:tr>
      <w:tr w:rsidR="00A14EA0" w:rsidRPr="00A14EA0" w:rsidTr="00B12C01">
        <w:tc>
          <w:tcPr>
            <w:tcW w:w="656"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ascii="Calibri" w:eastAsia="Calibri" w:hAnsi="Calibri"/>
                <w:b/>
                <w:lang w:eastAsia="ar-SA"/>
              </w:rPr>
            </w:pPr>
            <w:r w:rsidRPr="00A14EA0">
              <w:rPr>
                <w:rFonts w:ascii="Calibri" w:eastAsia="Calibri" w:hAnsi="Calibri"/>
                <w:b/>
                <w:lang w:eastAsia="ar-SA"/>
              </w:rPr>
              <w:t>№</w:t>
            </w:r>
          </w:p>
          <w:p w:rsidR="00A14EA0" w:rsidRPr="00A14EA0" w:rsidRDefault="00A14EA0" w:rsidP="00B12C01">
            <w:pPr>
              <w:tabs>
                <w:tab w:val="left" w:pos="3420"/>
              </w:tabs>
              <w:rPr>
                <w:rFonts w:ascii="Calibri" w:eastAsia="Calibri" w:hAnsi="Calibri"/>
                <w:b/>
                <w:lang w:eastAsia="ar-SA"/>
              </w:rPr>
            </w:pPr>
            <w:r w:rsidRPr="00A14EA0">
              <w:rPr>
                <w:rFonts w:ascii="Calibri" w:eastAsia="Calibri" w:hAnsi="Calibri"/>
                <w:b/>
                <w:lang w:eastAsia="ar-SA"/>
              </w:rPr>
              <w:t>п/п</w:t>
            </w:r>
          </w:p>
        </w:tc>
        <w:tc>
          <w:tcPr>
            <w:tcW w:w="3138" w:type="dxa"/>
            <w:gridSpan w:val="2"/>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ascii="Calibri" w:eastAsia="Calibri" w:hAnsi="Calibri"/>
                <w:b/>
                <w:lang w:eastAsia="ar-SA"/>
              </w:rPr>
            </w:pPr>
            <w:r w:rsidRPr="00A14EA0">
              <w:rPr>
                <w:rFonts w:ascii="Calibri" w:eastAsia="Calibri" w:hAnsi="Calibri"/>
                <w:b/>
                <w:lang w:eastAsia="ar-SA"/>
              </w:rPr>
              <w:t>Название мероприятия</w:t>
            </w:r>
          </w:p>
        </w:tc>
        <w:tc>
          <w:tcPr>
            <w:tcW w:w="3118"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ascii="Calibri" w:eastAsia="Calibri" w:hAnsi="Calibri"/>
                <w:b/>
                <w:lang w:eastAsia="ar-SA"/>
              </w:rPr>
            </w:pPr>
            <w:r w:rsidRPr="00A14EA0">
              <w:rPr>
                <w:rFonts w:ascii="Calibri" w:eastAsia="Calibri" w:hAnsi="Calibri"/>
                <w:b/>
                <w:lang w:eastAsia="ar-SA"/>
              </w:rPr>
              <w:t>Форма проведения</w:t>
            </w:r>
          </w:p>
        </w:tc>
        <w:tc>
          <w:tcPr>
            <w:tcW w:w="1276"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ascii="Calibri" w:eastAsia="Calibri" w:hAnsi="Calibri"/>
                <w:b/>
                <w:lang w:eastAsia="ar-SA"/>
              </w:rPr>
            </w:pPr>
            <w:r w:rsidRPr="00A14EA0">
              <w:rPr>
                <w:rFonts w:ascii="Calibri" w:eastAsia="Calibri" w:hAnsi="Calibri"/>
                <w:b/>
                <w:lang w:eastAsia="ar-SA"/>
              </w:rPr>
              <w:t>Класс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14EA0" w:rsidRPr="00A14EA0" w:rsidRDefault="00A14EA0" w:rsidP="00B12C01">
            <w:pPr>
              <w:tabs>
                <w:tab w:val="left" w:pos="3420"/>
              </w:tabs>
              <w:rPr>
                <w:rFonts w:ascii="Calibri" w:eastAsia="Calibri" w:hAnsi="Calibri"/>
                <w:lang w:eastAsia="ar-SA"/>
              </w:rPr>
            </w:pPr>
            <w:r w:rsidRPr="00A14EA0">
              <w:rPr>
                <w:rFonts w:ascii="Calibri" w:eastAsia="Calibri" w:hAnsi="Calibri"/>
                <w:b/>
                <w:lang w:eastAsia="ar-SA"/>
              </w:rPr>
              <w:t>Ответственные</w:t>
            </w:r>
          </w:p>
        </w:tc>
      </w:tr>
      <w:tr w:rsidR="00A14EA0" w:rsidRPr="00A14EA0" w:rsidTr="00B12C01">
        <w:tc>
          <w:tcPr>
            <w:tcW w:w="656"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1.</w:t>
            </w:r>
          </w:p>
        </w:tc>
        <w:tc>
          <w:tcPr>
            <w:tcW w:w="3138" w:type="dxa"/>
            <w:gridSpan w:val="2"/>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«Чистый воздух»</w:t>
            </w:r>
          </w:p>
        </w:tc>
        <w:tc>
          <w:tcPr>
            <w:tcW w:w="3118"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Акция</w:t>
            </w:r>
          </w:p>
        </w:tc>
        <w:tc>
          <w:tcPr>
            <w:tcW w:w="1276"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детское объединение</w:t>
            </w:r>
          </w:p>
          <w:p w:rsidR="00A14EA0" w:rsidRPr="00A14EA0" w:rsidRDefault="00A14EA0" w:rsidP="00B12C01">
            <w:pPr>
              <w:tabs>
                <w:tab w:val="left" w:pos="3420"/>
              </w:tabs>
              <w:rPr>
                <w:rFonts w:eastAsia="Calibri"/>
                <w:lang w:eastAsia="ar-SA"/>
              </w:rPr>
            </w:pPr>
            <w:r w:rsidRPr="00A14EA0">
              <w:rPr>
                <w:rFonts w:eastAsia="Calibri"/>
                <w:lang w:eastAsia="ar-SA"/>
              </w:rPr>
              <w:t>«Юный эколог»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Руководитель</w:t>
            </w:r>
          </w:p>
          <w:p w:rsidR="00A14EA0" w:rsidRPr="00A14EA0" w:rsidRDefault="00A14EA0" w:rsidP="00B12C01">
            <w:pPr>
              <w:tabs>
                <w:tab w:val="left" w:pos="3420"/>
              </w:tabs>
              <w:rPr>
                <w:rFonts w:eastAsia="Calibri"/>
                <w:lang w:eastAsia="ar-SA"/>
              </w:rPr>
            </w:pPr>
            <w:r w:rsidRPr="00A14EA0">
              <w:rPr>
                <w:rFonts w:eastAsia="Calibri"/>
                <w:lang w:eastAsia="ar-SA"/>
              </w:rPr>
              <w:t xml:space="preserve">детского </w:t>
            </w:r>
          </w:p>
          <w:p w:rsidR="00A14EA0" w:rsidRPr="00A14EA0" w:rsidRDefault="00A14EA0" w:rsidP="00B12C01">
            <w:pPr>
              <w:tabs>
                <w:tab w:val="left" w:pos="3420"/>
              </w:tabs>
              <w:rPr>
                <w:rFonts w:ascii="Calibri" w:eastAsia="Calibri" w:hAnsi="Calibri"/>
                <w:lang w:eastAsia="ar-SA"/>
              </w:rPr>
            </w:pPr>
            <w:r w:rsidRPr="00A14EA0">
              <w:rPr>
                <w:rFonts w:eastAsia="Calibri"/>
                <w:lang w:eastAsia="ar-SA"/>
              </w:rPr>
              <w:t>объединения</w:t>
            </w:r>
          </w:p>
        </w:tc>
      </w:tr>
      <w:tr w:rsidR="00A14EA0" w:rsidRPr="00A14EA0" w:rsidTr="00B12C01">
        <w:tc>
          <w:tcPr>
            <w:tcW w:w="656"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2.</w:t>
            </w:r>
          </w:p>
        </w:tc>
        <w:tc>
          <w:tcPr>
            <w:tcW w:w="3138" w:type="dxa"/>
            <w:gridSpan w:val="2"/>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«Живой родник»</w:t>
            </w:r>
          </w:p>
        </w:tc>
        <w:tc>
          <w:tcPr>
            <w:tcW w:w="3118"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Акция</w:t>
            </w:r>
          </w:p>
        </w:tc>
        <w:tc>
          <w:tcPr>
            <w:tcW w:w="1276"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детское объединение</w:t>
            </w:r>
          </w:p>
          <w:p w:rsidR="00A14EA0" w:rsidRPr="00A14EA0" w:rsidRDefault="00A14EA0" w:rsidP="00B12C01">
            <w:pPr>
              <w:tabs>
                <w:tab w:val="left" w:pos="3420"/>
              </w:tabs>
              <w:rPr>
                <w:rFonts w:eastAsia="Calibri"/>
                <w:lang w:eastAsia="ar-SA"/>
              </w:rPr>
            </w:pPr>
            <w:r w:rsidRPr="00A14EA0">
              <w:rPr>
                <w:rFonts w:eastAsia="Calibri"/>
                <w:lang w:eastAsia="ar-SA"/>
              </w:rPr>
              <w:t>«Юный эколог»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Руководитель детского объединения</w:t>
            </w:r>
          </w:p>
          <w:p w:rsidR="00A14EA0" w:rsidRPr="00A14EA0" w:rsidRDefault="00A14EA0" w:rsidP="00B12C01">
            <w:pPr>
              <w:tabs>
                <w:tab w:val="left" w:pos="3420"/>
              </w:tabs>
              <w:rPr>
                <w:rFonts w:ascii="Calibri" w:eastAsia="Calibri" w:hAnsi="Calibri"/>
                <w:lang w:eastAsia="ar-SA"/>
              </w:rPr>
            </w:pPr>
            <w:r w:rsidRPr="00A14EA0">
              <w:rPr>
                <w:rFonts w:eastAsia="Calibri"/>
                <w:lang w:eastAsia="ar-SA"/>
              </w:rPr>
              <w:t>«Юный эколог»</w:t>
            </w:r>
          </w:p>
        </w:tc>
      </w:tr>
      <w:tr w:rsidR="00A14EA0" w:rsidRPr="00A14EA0" w:rsidTr="00B12C01">
        <w:tc>
          <w:tcPr>
            <w:tcW w:w="656"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3.</w:t>
            </w:r>
          </w:p>
        </w:tc>
        <w:tc>
          <w:tcPr>
            <w:tcW w:w="3138" w:type="dxa"/>
            <w:gridSpan w:val="2"/>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«Укрась кусочек планеты»</w:t>
            </w:r>
          </w:p>
        </w:tc>
        <w:tc>
          <w:tcPr>
            <w:tcW w:w="3118"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уборка территории</w:t>
            </w:r>
          </w:p>
          <w:p w:rsidR="00A14EA0" w:rsidRPr="00A14EA0" w:rsidRDefault="00A14EA0" w:rsidP="00B12C01">
            <w:pPr>
              <w:tabs>
                <w:tab w:val="left" w:pos="3420"/>
              </w:tabs>
              <w:rPr>
                <w:rFonts w:eastAsia="Calibri"/>
                <w:lang w:eastAsia="ar-SA"/>
              </w:rPr>
            </w:pPr>
            <w:r w:rsidRPr="00A14EA0">
              <w:rPr>
                <w:rFonts w:eastAsia="Calibri"/>
                <w:lang w:eastAsia="ar-SA"/>
              </w:rPr>
              <w:t>школы</w:t>
            </w:r>
          </w:p>
        </w:tc>
        <w:tc>
          <w:tcPr>
            <w:tcW w:w="1276"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2-4 класс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Классные руководители,</w:t>
            </w:r>
          </w:p>
          <w:p w:rsidR="00A14EA0" w:rsidRPr="00A14EA0" w:rsidRDefault="00A14EA0" w:rsidP="00B12C01">
            <w:pPr>
              <w:tabs>
                <w:tab w:val="left" w:pos="3420"/>
              </w:tabs>
              <w:rPr>
                <w:rFonts w:ascii="Calibri" w:eastAsia="Calibri" w:hAnsi="Calibri"/>
                <w:lang w:eastAsia="ar-SA"/>
              </w:rPr>
            </w:pPr>
            <w:r w:rsidRPr="00A14EA0">
              <w:rPr>
                <w:rFonts w:eastAsia="Calibri"/>
                <w:lang w:eastAsia="ar-SA"/>
              </w:rPr>
              <w:t>органы ученического самоуправления</w:t>
            </w:r>
          </w:p>
        </w:tc>
      </w:tr>
      <w:tr w:rsidR="00A14EA0" w:rsidRPr="00A14EA0" w:rsidTr="00B12C01">
        <w:tc>
          <w:tcPr>
            <w:tcW w:w="656"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4.</w:t>
            </w:r>
          </w:p>
        </w:tc>
        <w:tc>
          <w:tcPr>
            <w:tcW w:w="3138" w:type="dxa"/>
            <w:gridSpan w:val="2"/>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«Не сжигайте, люди, листья»</w:t>
            </w:r>
          </w:p>
        </w:tc>
        <w:tc>
          <w:tcPr>
            <w:tcW w:w="3118"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Городская акция</w:t>
            </w:r>
          </w:p>
        </w:tc>
        <w:tc>
          <w:tcPr>
            <w:tcW w:w="1276"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2-4 класс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Классные руководители,</w:t>
            </w:r>
          </w:p>
          <w:p w:rsidR="00A14EA0" w:rsidRPr="00A14EA0" w:rsidRDefault="00A14EA0" w:rsidP="00B12C01">
            <w:pPr>
              <w:tabs>
                <w:tab w:val="left" w:pos="3420"/>
              </w:tabs>
              <w:rPr>
                <w:rFonts w:ascii="Calibri" w:eastAsia="Calibri" w:hAnsi="Calibri"/>
                <w:lang w:eastAsia="ar-SA"/>
              </w:rPr>
            </w:pPr>
            <w:r w:rsidRPr="00A14EA0">
              <w:rPr>
                <w:rFonts w:eastAsia="Calibri"/>
                <w:lang w:eastAsia="ar-SA"/>
              </w:rPr>
              <w:t>руководитель детского  объединения юных журналистов</w:t>
            </w:r>
          </w:p>
        </w:tc>
      </w:tr>
      <w:tr w:rsidR="00A14EA0" w:rsidRPr="00A14EA0" w:rsidTr="00B12C01">
        <w:tc>
          <w:tcPr>
            <w:tcW w:w="656"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5.</w:t>
            </w:r>
          </w:p>
        </w:tc>
        <w:tc>
          <w:tcPr>
            <w:tcW w:w="3138" w:type="dxa"/>
            <w:gridSpan w:val="2"/>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«Вот и осень пришла»,</w:t>
            </w:r>
          </w:p>
          <w:p w:rsidR="00A14EA0" w:rsidRPr="00A14EA0" w:rsidRDefault="00A14EA0" w:rsidP="00B12C01">
            <w:pPr>
              <w:tabs>
                <w:tab w:val="left" w:pos="3420"/>
              </w:tabs>
              <w:rPr>
                <w:rFonts w:eastAsia="Calibri"/>
                <w:lang w:eastAsia="ar-SA"/>
              </w:rPr>
            </w:pPr>
            <w:r w:rsidRPr="00A14EA0">
              <w:rPr>
                <w:rFonts w:eastAsia="Calibri"/>
                <w:lang w:eastAsia="ar-SA"/>
              </w:rPr>
              <w:t>«Зимушка-зима»,</w:t>
            </w:r>
          </w:p>
          <w:p w:rsidR="00A14EA0" w:rsidRPr="00A14EA0" w:rsidRDefault="00A14EA0" w:rsidP="00B12C01">
            <w:pPr>
              <w:tabs>
                <w:tab w:val="left" w:pos="3420"/>
              </w:tabs>
              <w:rPr>
                <w:rFonts w:eastAsia="Calibri"/>
                <w:lang w:eastAsia="ar-SA"/>
              </w:rPr>
            </w:pPr>
            <w:r w:rsidRPr="00A14EA0">
              <w:rPr>
                <w:rFonts w:eastAsia="Calibri"/>
                <w:lang w:eastAsia="ar-SA"/>
              </w:rPr>
              <w:t>«В гости к зелёной аптеке»</w:t>
            </w:r>
          </w:p>
        </w:tc>
        <w:tc>
          <w:tcPr>
            <w:tcW w:w="3118"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Экскурсии</w:t>
            </w:r>
          </w:p>
        </w:tc>
        <w:tc>
          <w:tcPr>
            <w:tcW w:w="1276"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1-4 классы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Учителя начальных</w:t>
            </w:r>
          </w:p>
          <w:p w:rsidR="00A14EA0" w:rsidRPr="00A14EA0" w:rsidRDefault="00A14EA0" w:rsidP="00B12C01">
            <w:pPr>
              <w:tabs>
                <w:tab w:val="left" w:pos="3420"/>
              </w:tabs>
              <w:rPr>
                <w:rFonts w:ascii="Calibri" w:eastAsia="Calibri" w:hAnsi="Calibri"/>
                <w:lang w:eastAsia="ar-SA"/>
              </w:rPr>
            </w:pPr>
            <w:r w:rsidRPr="00A14EA0">
              <w:rPr>
                <w:rFonts w:eastAsia="Calibri"/>
                <w:lang w:eastAsia="ar-SA"/>
              </w:rPr>
              <w:t>классов</w:t>
            </w:r>
          </w:p>
        </w:tc>
      </w:tr>
      <w:tr w:rsidR="00A14EA0" w:rsidRPr="00A14EA0" w:rsidTr="00B12C01">
        <w:tc>
          <w:tcPr>
            <w:tcW w:w="656"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6.</w:t>
            </w:r>
          </w:p>
        </w:tc>
        <w:tc>
          <w:tcPr>
            <w:tcW w:w="3138" w:type="dxa"/>
            <w:gridSpan w:val="2"/>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«Покормите птиц зимой!»</w:t>
            </w:r>
          </w:p>
        </w:tc>
        <w:tc>
          <w:tcPr>
            <w:tcW w:w="3118"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Мастерская</w:t>
            </w:r>
          </w:p>
          <w:p w:rsidR="00A14EA0" w:rsidRPr="00A14EA0" w:rsidRDefault="00A14EA0" w:rsidP="00B12C01">
            <w:pPr>
              <w:tabs>
                <w:tab w:val="left" w:pos="3420"/>
              </w:tabs>
              <w:rPr>
                <w:rFonts w:eastAsia="Calibri"/>
                <w:lang w:eastAsia="ar-SA"/>
              </w:rPr>
            </w:pPr>
            <w:r w:rsidRPr="00A14EA0">
              <w:rPr>
                <w:rFonts w:eastAsia="Calibri"/>
                <w:lang w:eastAsia="ar-SA"/>
              </w:rPr>
              <w:t>кормушек</w:t>
            </w:r>
          </w:p>
        </w:tc>
        <w:tc>
          <w:tcPr>
            <w:tcW w:w="1276"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1-4 классы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14EA0" w:rsidRPr="00A14EA0" w:rsidRDefault="00A14EA0" w:rsidP="00B12C01">
            <w:pPr>
              <w:tabs>
                <w:tab w:val="left" w:pos="3420"/>
              </w:tabs>
              <w:rPr>
                <w:rFonts w:ascii="Calibri" w:eastAsia="Calibri" w:hAnsi="Calibri"/>
                <w:lang w:eastAsia="ar-SA"/>
              </w:rPr>
            </w:pPr>
            <w:r w:rsidRPr="00A14EA0">
              <w:rPr>
                <w:rFonts w:eastAsia="Calibri"/>
                <w:lang w:eastAsia="ar-SA"/>
              </w:rPr>
              <w:t>учителя начальных классов</w:t>
            </w:r>
          </w:p>
        </w:tc>
      </w:tr>
      <w:tr w:rsidR="00A14EA0" w:rsidRPr="00A14EA0" w:rsidTr="00B12C01">
        <w:tc>
          <w:tcPr>
            <w:tcW w:w="656"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7.</w:t>
            </w:r>
          </w:p>
        </w:tc>
        <w:tc>
          <w:tcPr>
            <w:tcW w:w="3138" w:type="dxa"/>
            <w:gridSpan w:val="2"/>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«Мы в ответе за тех, кого приручили»</w:t>
            </w:r>
          </w:p>
        </w:tc>
        <w:tc>
          <w:tcPr>
            <w:tcW w:w="3118"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Беседа,</w:t>
            </w:r>
          </w:p>
          <w:p w:rsidR="00A14EA0" w:rsidRPr="00A14EA0" w:rsidRDefault="00A14EA0" w:rsidP="00B12C01">
            <w:pPr>
              <w:tabs>
                <w:tab w:val="left" w:pos="3420"/>
              </w:tabs>
              <w:rPr>
                <w:rFonts w:eastAsia="Calibri"/>
                <w:lang w:eastAsia="ar-SA"/>
              </w:rPr>
            </w:pPr>
            <w:r w:rsidRPr="00A14EA0">
              <w:rPr>
                <w:rFonts w:eastAsia="Calibri"/>
                <w:lang w:eastAsia="ar-SA"/>
              </w:rPr>
              <w:t>рассказы детей</w:t>
            </w:r>
          </w:p>
        </w:tc>
        <w:tc>
          <w:tcPr>
            <w:tcW w:w="1276"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1-4 классы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14EA0" w:rsidRPr="00A14EA0" w:rsidRDefault="00A14EA0" w:rsidP="00B12C01">
            <w:pPr>
              <w:tabs>
                <w:tab w:val="left" w:pos="3420"/>
              </w:tabs>
              <w:rPr>
                <w:rFonts w:ascii="Calibri" w:eastAsia="Calibri" w:hAnsi="Calibri"/>
                <w:lang w:eastAsia="ar-SA"/>
              </w:rPr>
            </w:pPr>
            <w:r w:rsidRPr="00A14EA0">
              <w:rPr>
                <w:rFonts w:eastAsia="Calibri"/>
                <w:lang w:eastAsia="ar-SA"/>
              </w:rPr>
              <w:t>Классные руководители</w:t>
            </w:r>
          </w:p>
        </w:tc>
      </w:tr>
      <w:tr w:rsidR="00A14EA0" w:rsidRPr="00A14EA0" w:rsidTr="00B12C01">
        <w:tc>
          <w:tcPr>
            <w:tcW w:w="656"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8.</w:t>
            </w:r>
          </w:p>
        </w:tc>
        <w:tc>
          <w:tcPr>
            <w:tcW w:w="3138" w:type="dxa"/>
            <w:gridSpan w:val="2"/>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День птиц</w:t>
            </w:r>
          </w:p>
        </w:tc>
        <w:tc>
          <w:tcPr>
            <w:tcW w:w="3118"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Мастерская</w:t>
            </w:r>
          </w:p>
          <w:p w:rsidR="00A14EA0" w:rsidRPr="00A14EA0" w:rsidRDefault="00A14EA0" w:rsidP="00B12C01">
            <w:pPr>
              <w:tabs>
                <w:tab w:val="left" w:pos="3420"/>
              </w:tabs>
              <w:rPr>
                <w:rFonts w:eastAsia="Calibri"/>
                <w:lang w:eastAsia="ar-SA"/>
              </w:rPr>
            </w:pPr>
            <w:r w:rsidRPr="00A14EA0">
              <w:rPr>
                <w:rFonts w:eastAsia="Calibri"/>
                <w:lang w:eastAsia="ar-SA"/>
              </w:rPr>
              <w:t>скворечников,</w:t>
            </w:r>
          </w:p>
          <w:p w:rsidR="00A14EA0" w:rsidRPr="00A14EA0" w:rsidRDefault="00A14EA0" w:rsidP="00B12C01">
            <w:pPr>
              <w:tabs>
                <w:tab w:val="left" w:pos="3420"/>
              </w:tabs>
              <w:rPr>
                <w:rFonts w:eastAsia="Calibri"/>
                <w:lang w:eastAsia="ar-SA"/>
              </w:rPr>
            </w:pPr>
            <w:r w:rsidRPr="00A14EA0">
              <w:rPr>
                <w:rFonts w:eastAsia="Calibri"/>
                <w:lang w:eastAsia="ar-SA"/>
              </w:rPr>
              <w:t xml:space="preserve">игры, викторины </w:t>
            </w:r>
          </w:p>
        </w:tc>
        <w:tc>
          <w:tcPr>
            <w:tcW w:w="1276"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1-4 классы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14EA0" w:rsidRPr="00A14EA0" w:rsidRDefault="00A14EA0" w:rsidP="00B12C01">
            <w:pPr>
              <w:tabs>
                <w:tab w:val="left" w:pos="3420"/>
              </w:tabs>
              <w:rPr>
                <w:rFonts w:ascii="Calibri" w:eastAsia="Calibri" w:hAnsi="Calibri"/>
                <w:lang w:eastAsia="ar-SA"/>
              </w:rPr>
            </w:pPr>
            <w:r w:rsidRPr="00A14EA0">
              <w:rPr>
                <w:rFonts w:eastAsia="Calibri"/>
                <w:lang w:eastAsia="ar-SA"/>
              </w:rPr>
              <w:t>Классные руководители</w:t>
            </w:r>
          </w:p>
        </w:tc>
      </w:tr>
      <w:tr w:rsidR="00A14EA0" w:rsidRPr="00A14EA0" w:rsidTr="00B12C01">
        <w:tc>
          <w:tcPr>
            <w:tcW w:w="656"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9.</w:t>
            </w:r>
          </w:p>
        </w:tc>
        <w:tc>
          <w:tcPr>
            <w:tcW w:w="3138" w:type="dxa"/>
            <w:gridSpan w:val="2"/>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День Земли</w:t>
            </w:r>
          </w:p>
        </w:tc>
        <w:tc>
          <w:tcPr>
            <w:tcW w:w="3118"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Классный час</w:t>
            </w:r>
          </w:p>
        </w:tc>
        <w:tc>
          <w:tcPr>
            <w:tcW w:w="1276"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1-4 класс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14EA0" w:rsidRPr="00A14EA0" w:rsidRDefault="00A14EA0" w:rsidP="00B12C01">
            <w:pPr>
              <w:tabs>
                <w:tab w:val="left" w:pos="3420"/>
              </w:tabs>
              <w:rPr>
                <w:rFonts w:ascii="Calibri" w:eastAsia="Calibri" w:hAnsi="Calibri"/>
                <w:lang w:eastAsia="ar-SA"/>
              </w:rPr>
            </w:pPr>
            <w:r w:rsidRPr="00A14EA0">
              <w:rPr>
                <w:rFonts w:eastAsia="Calibri"/>
                <w:lang w:eastAsia="ar-SA"/>
              </w:rPr>
              <w:t>Классные руководители</w:t>
            </w:r>
          </w:p>
        </w:tc>
      </w:tr>
      <w:tr w:rsidR="00A14EA0" w:rsidRPr="00A14EA0" w:rsidTr="00B12C01">
        <w:tc>
          <w:tcPr>
            <w:tcW w:w="656"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10.</w:t>
            </w:r>
          </w:p>
        </w:tc>
        <w:tc>
          <w:tcPr>
            <w:tcW w:w="3138" w:type="dxa"/>
            <w:gridSpan w:val="2"/>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Дни экологической</w:t>
            </w:r>
          </w:p>
          <w:p w:rsidR="00A14EA0" w:rsidRPr="00A14EA0" w:rsidRDefault="00A14EA0" w:rsidP="00B12C01">
            <w:pPr>
              <w:tabs>
                <w:tab w:val="left" w:pos="3420"/>
              </w:tabs>
              <w:rPr>
                <w:rFonts w:eastAsia="Calibri"/>
                <w:lang w:eastAsia="ar-SA"/>
              </w:rPr>
            </w:pPr>
            <w:r w:rsidRPr="00A14EA0">
              <w:rPr>
                <w:rFonts w:eastAsia="Calibri"/>
                <w:lang w:eastAsia="ar-SA"/>
              </w:rPr>
              <w:t>безопасности</w:t>
            </w:r>
          </w:p>
        </w:tc>
        <w:tc>
          <w:tcPr>
            <w:tcW w:w="3118"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Акции</w:t>
            </w:r>
          </w:p>
        </w:tc>
        <w:tc>
          <w:tcPr>
            <w:tcW w:w="1276" w:type="dxa"/>
            <w:tcBorders>
              <w:top w:val="single" w:sz="4" w:space="0" w:color="000000"/>
              <w:left w:val="single" w:sz="4" w:space="0" w:color="000000"/>
              <w:bottom w:val="single" w:sz="4" w:space="0" w:color="000000"/>
            </w:tcBorders>
            <w:shd w:val="clear" w:color="auto" w:fill="auto"/>
          </w:tcPr>
          <w:p w:rsidR="00A14EA0" w:rsidRPr="00A14EA0" w:rsidRDefault="00A14EA0" w:rsidP="00B12C01">
            <w:pPr>
              <w:tabs>
                <w:tab w:val="left" w:pos="3420"/>
              </w:tabs>
              <w:rPr>
                <w:rFonts w:eastAsia="Calibri"/>
                <w:lang w:eastAsia="ar-SA"/>
              </w:rPr>
            </w:pPr>
            <w:r w:rsidRPr="00A14EA0">
              <w:rPr>
                <w:rFonts w:eastAsia="Calibri"/>
                <w:lang w:eastAsia="ar-SA"/>
              </w:rPr>
              <w:t>1-4 класс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14EA0" w:rsidRPr="00A14EA0" w:rsidRDefault="00A14EA0" w:rsidP="00B12C01">
            <w:pPr>
              <w:tabs>
                <w:tab w:val="left" w:pos="3420"/>
              </w:tabs>
              <w:rPr>
                <w:rFonts w:eastAsia="Calibri"/>
                <w:lang w:eastAsia="ar-SA"/>
              </w:rPr>
            </w:pPr>
          </w:p>
        </w:tc>
      </w:tr>
    </w:tbl>
    <w:p w:rsidR="0023043E" w:rsidRDefault="0023043E" w:rsidP="00555BB1">
      <w:pPr>
        <w:framePr w:h="7075" w:hRule="exact" w:wrap="auto" w:hAnchor="text" w:y="-6580"/>
        <w:tabs>
          <w:tab w:val="left" w:pos="142"/>
        </w:tabs>
        <w:ind w:right="-449"/>
        <w:sectPr w:rsidR="0023043E" w:rsidSect="00B12C01">
          <w:pgSz w:w="11900" w:h="16838"/>
          <w:pgMar w:top="1137" w:right="846" w:bottom="426" w:left="1440" w:header="0" w:footer="227" w:gutter="0"/>
          <w:cols w:space="720" w:equalWidth="0">
            <w:col w:w="10514"/>
          </w:cols>
          <w:docGrid w:linePitch="299"/>
        </w:sectPr>
      </w:pPr>
    </w:p>
    <w:p w:rsidR="00637B57" w:rsidRDefault="00637B57" w:rsidP="00B12C01">
      <w:pPr>
        <w:tabs>
          <w:tab w:val="left" w:pos="142"/>
        </w:tabs>
        <w:ind w:right="-449"/>
        <w:rPr>
          <w:sz w:val="20"/>
          <w:szCs w:val="20"/>
        </w:rPr>
      </w:pPr>
      <w:r>
        <w:rPr>
          <w:rFonts w:eastAsia="Times New Roman"/>
          <w:b/>
          <w:bCs/>
          <w:sz w:val="24"/>
          <w:szCs w:val="24"/>
        </w:rPr>
        <w:t>Социальные проекты</w:t>
      </w:r>
    </w:p>
    <w:p w:rsidR="00637B57" w:rsidRDefault="00637B57" w:rsidP="00F30295">
      <w:pPr>
        <w:tabs>
          <w:tab w:val="left" w:pos="142"/>
        </w:tabs>
        <w:spacing w:line="51" w:lineRule="exact"/>
        <w:ind w:right="-449"/>
        <w:rPr>
          <w:sz w:val="20"/>
          <w:szCs w:val="20"/>
        </w:rPr>
      </w:pPr>
    </w:p>
    <w:p w:rsidR="00637B57" w:rsidRDefault="00637B57" w:rsidP="00101856">
      <w:pPr>
        <w:numPr>
          <w:ilvl w:val="0"/>
          <w:numId w:val="98"/>
        </w:numPr>
        <w:tabs>
          <w:tab w:val="left" w:pos="142"/>
          <w:tab w:val="left" w:pos="1148"/>
        </w:tabs>
        <w:spacing w:line="271" w:lineRule="auto"/>
        <w:ind w:left="260" w:right="-449" w:firstLine="568"/>
        <w:jc w:val="both"/>
        <w:rPr>
          <w:rFonts w:eastAsia="Times New Roman"/>
          <w:sz w:val="24"/>
          <w:szCs w:val="24"/>
        </w:rPr>
      </w:pPr>
      <w:r>
        <w:rPr>
          <w:rFonts w:eastAsia="Times New Roman"/>
          <w:sz w:val="24"/>
          <w:szCs w:val="24"/>
        </w:rPr>
        <w:t>Образовательном учреждении реализуются следующие социальные проекты: «Доступное образование» - проект предполагает создание условий для обеспечения доступности общего образования для обучающихся с ограниченными возможностями здоровья.</w:t>
      </w:r>
    </w:p>
    <w:p w:rsidR="00637B57" w:rsidRDefault="00637B57" w:rsidP="00F30295">
      <w:pPr>
        <w:tabs>
          <w:tab w:val="left" w:pos="142"/>
        </w:tabs>
        <w:spacing w:line="28" w:lineRule="exact"/>
        <w:ind w:right="-449"/>
        <w:rPr>
          <w:rFonts w:eastAsia="Times New Roman"/>
          <w:sz w:val="24"/>
          <w:szCs w:val="24"/>
        </w:rPr>
      </w:pPr>
    </w:p>
    <w:p w:rsidR="00637B57" w:rsidRDefault="00637B57" w:rsidP="00F30295">
      <w:pPr>
        <w:tabs>
          <w:tab w:val="left" w:pos="142"/>
        </w:tabs>
        <w:spacing w:line="260" w:lineRule="auto"/>
        <w:ind w:left="820" w:right="-449" w:hanging="566"/>
        <w:rPr>
          <w:rFonts w:eastAsia="Times New Roman"/>
          <w:sz w:val="24"/>
          <w:szCs w:val="24"/>
        </w:rPr>
      </w:pPr>
      <w:r>
        <w:rPr>
          <w:rFonts w:eastAsia="Times New Roman"/>
          <w:b/>
          <w:bCs/>
          <w:sz w:val="24"/>
          <w:szCs w:val="24"/>
        </w:rPr>
        <w:t xml:space="preserve">Средовое проектирование </w:t>
      </w:r>
      <w:r>
        <w:rPr>
          <w:rFonts w:eastAsia="Times New Roman"/>
          <w:sz w:val="24"/>
          <w:szCs w:val="24"/>
        </w:rPr>
        <w:t>Создание среды, школьного пространства духовно-нравственного воспитания и</w:t>
      </w:r>
    </w:p>
    <w:p w:rsidR="00637B57" w:rsidRDefault="00637B57" w:rsidP="00F30295">
      <w:pPr>
        <w:tabs>
          <w:tab w:val="left" w:pos="142"/>
        </w:tabs>
        <w:spacing w:line="30" w:lineRule="exact"/>
        <w:ind w:right="-449"/>
        <w:rPr>
          <w:rFonts w:eastAsia="Times New Roman"/>
          <w:sz w:val="24"/>
          <w:szCs w:val="24"/>
        </w:rPr>
      </w:pPr>
    </w:p>
    <w:p w:rsidR="00637B57" w:rsidRDefault="00637B57" w:rsidP="00F30295">
      <w:pPr>
        <w:tabs>
          <w:tab w:val="left" w:pos="142"/>
        </w:tabs>
        <w:spacing w:line="271" w:lineRule="auto"/>
        <w:ind w:left="260" w:right="-449"/>
        <w:jc w:val="both"/>
        <w:rPr>
          <w:rFonts w:eastAsia="Times New Roman"/>
          <w:sz w:val="24"/>
          <w:szCs w:val="24"/>
        </w:rPr>
      </w:pPr>
      <w:r>
        <w:rPr>
          <w:rFonts w:eastAsia="Times New Roman"/>
          <w:sz w:val="24"/>
          <w:szCs w:val="24"/>
        </w:rPr>
        <w:t>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w:t>
      </w:r>
    </w:p>
    <w:p w:rsidR="00637B57" w:rsidRDefault="00637B57" w:rsidP="00F30295">
      <w:pPr>
        <w:tabs>
          <w:tab w:val="left" w:pos="142"/>
        </w:tabs>
        <w:spacing w:line="17" w:lineRule="exact"/>
        <w:ind w:right="-449"/>
        <w:rPr>
          <w:rFonts w:eastAsia="Times New Roman"/>
          <w:sz w:val="24"/>
          <w:szCs w:val="24"/>
        </w:rPr>
      </w:pPr>
    </w:p>
    <w:p w:rsidR="00637B57" w:rsidRDefault="00637B57" w:rsidP="00101856">
      <w:pPr>
        <w:numPr>
          <w:ilvl w:val="0"/>
          <w:numId w:val="98"/>
        </w:numPr>
        <w:tabs>
          <w:tab w:val="left" w:pos="142"/>
          <w:tab w:val="left" w:pos="1177"/>
        </w:tabs>
        <w:spacing w:line="264" w:lineRule="auto"/>
        <w:ind w:left="260" w:right="-449" w:firstLine="568"/>
        <w:rPr>
          <w:rFonts w:eastAsia="Times New Roman"/>
          <w:sz w:val="24"/>
          <w:szCs w:val="24"/>
        </w:rPr>
      </w:pPr>
      <w:r>
        <w:rPr>
          <w:rFonts w:eastAsia="Times New Roman"/>
          <w:sz w:val="24"/>
          <w:szCs w:val="24"/>
        </w:rPr>
        <w:t>Образовательном учреждении организованы подпространства, позволяющие обучающимся:</w:t>
      </w:r>
    </w:p>
    <w:p w:rsidR="00637B57" w:rsidRDefault="00637B57" w:rsidP="00101856">
      <w:pPr>
        <w:numPr>
          <w:ilvl w:val="0"/>
          <w:numId w:val="99"/>
        </w:numPr>
        <w:tabs>
          <w:tab w:val="left" w:pos="142"/>
          <w:tab w:val="left" w:pos="968"/>
        </w:tabs>
        <w:spacing w:line="272" w:lineRule="auto"/>
        <w:ind w:left="260" w:right="-449" w:firstLine="568"/>
        <w:jc w:val="both"/>
        <w:rPr>
          <w:rFonts w:eastAsia="Times New Roman"/>
          <w:sz w:val="24"/>
          <w:szCs w:val="24"/>
        </w:rPr>
      </w:pPr>
      <w:r>
        <w:rPr>
          <w:rFonts w:eastAsia="Times New Roman"/>
          <w:sz w:val="24"/>
          <w:szCs w:val="24"/>
        </w:rPr>
        <w:t>изучать символы российской государственности и символы города Бердска; историю, культурные традиции, достижения учащихся и педагогов школы (стенды в вестибюле, кабинете истории, сменные выставки в школьной библиотеке, конкурсы рисунков).</w:t>
      </w:r>
    </w:p>
    <w:p w:rsidR="00637B57" w:rsidRDefault="00637B57" w:rsidP="00F30295">
      <w:pPr>
        <w:tabs>
          <w:tab w:val="left" w:pos="142"/>
        </w:tabs>
        <w:spacing w:line="18" w:lineRule="exact"/>
        <w:ind w:right="-449"/>
        <w:rPr>
          <w:rFonts w:eastAsia="Times New Roman"/>
          <w:sz w:val="24"/>
          <w:szCs w:val="24"/>
        </w:rPr>
      </w:pPr>
    </w:p>
    <w:p w:rsidR="00637B57" w:rsidRDefault="00637B57" w:rsidP="00101856">
      <w:pPr>
        <w:numPr>
          <w:ilvl w:val="0"/>
          <w:numId w:val="99"/>
        </w:numPr>
        <w:tabs>
          <w:tab w:val="left" w:pos="142"/>
          <w:tab w:val="left" w:pos="968"/>
        </w:tabs>
        <w:spacing w:line="266" w:lineRule="auto"/>
        <w:ind w:left="260" w:right="-449" w:firstLine="568"/>
        <w:rPr>
          <w:rFonts w:eastAsia="Times New Roman"/>
          <w:sz w:val="24"/>
          <w:szCs w:val="24"/>
        </w:rPr>
      </w:pPr>
      <w:r>
        <w:rPr>
          <w:rFonts w:eastAsia="Times New Roman"/>
          <w:sz w:val="24"/>
          <w:szCs w:val="24"/>
        </w:rPr>
        <w:t>осваивать ценности здорового образа жизни (спортивный зал, бассейн, организация Дней здоровья, работа медицинского кабинета).</w:t>
      </w:r>
    </w:p>
    <w:p w:rsidR="00637B57" w:rsidRDefault="00637B57" w:rsidP="00F30295">
      <w:pPr>
        <w:tabs>
          <w:tab w:val="left" w:pos="142"/>
        </w:tabs>
        <w:spacing w:line="24" w:lineRule="exact"/>
        <w:ind w:right="-449"/>
        <w:rPr>
          <w:rFonts w:eastAsia="Times New Roman"/>
          <w:sz w:val="24"/>
          <w:szCs w:val="24"/>
        </w:rPr>
      </w:pPr>
    </w:p>
    <w:p w:rsidR="00637B57" w:rsidRDefault="00637B57" w:rsidP="00101856">
      <w:pPr>
        <w:numPr>
          <w:ilvl w:val="0"/>
          <w:numId w:val="99"/>
        </w:numPr>
        <w:tabs>
          <w:tab w:val="left" w:pos="142"/>
          <w:tab w:val="left" w:pos="968"/>
        </w:tabs>
        <w:spacing w:line="270" w:lineRule="auto"/>
        <w:ind w:left="260" w:right="-449" w:firstLine="568"/>
        <w:jc w:val="both"/>
        <w:rPr>
          <w:rFonts w:eastAsia="Times New Roman"/>
          <w:sz w:val="24"/>
          <w:szCs w:val="24"/>
        </w:rPr>
      </w:pPr>
      <w:r>
        <w:rPr>
          <w:rFonts w:eastAsia="Times New Roman"/>
          <w:sz w:val="24"/>
          <w:szCs w:val="24"/>
        </w:rPr>
        <w:t>демонстрировать опыт нравственных отношений в урочной и внеурочной деятельности (внеклассные мероприятия, классные часы, участие в культурномассовых мероприятиях).</w:t>
      </w:r>
    </w:p>
    <w:p w:rsidR="00637B57" w:rsidRDefault="00637B57" w:rsidP="00F30295">
      <w:pPr>
        <w:tabs>
          <w:tab w:val="left" w:pos="142"/>
        </w:tabs>
        <w:spacing w:line="331" w:lineRule="exact"/>
        <w:ind w:right="-449"/>
        <w:rPr>
          <w:sz w:val="20"/>
          <w:szCs w:val="20"/>
        </w:rPr>
      </w:pPr>
    </w:p>
    <w:p w:rsidR="00637B57" w:rsidRDefault="00637B57" w:rsidP="00F30295">
      <w:pPr>
        <w:tabs>
          <w:tab w:val="left" w:pos="142"/>
        </w:tabs>
        <w:ind w:right="-449"/>
        <w:jc w:val="center"/>
        <w:rPr>
          <w:sz w:val="20"/>
          <w:szCs w:val="20"/>
        </w:rPr>
      </w:pPr>
      <w:r>
        <w:rPr>
          <w:rFonts w:eastAsia="Times New Roman"/>
          <w:b/>
          <w:bCs/>
          <w:sz w:val="24"/>
          <w:szCs w:val="24"/>
        </w:rPr>
        <w:t>Совместная деятельность Образовательного учреждения, семьи и общественности по</w:t>
      </w:r>
    </w:p>
    <w:p w:rsidR="00637B57" w:rsidRDefault="00637B57" w:rsidP="00F30295">
      <w:pPr>
        <w:tabs>
          <w:tab w:val="left" w:pos="142"/>
        </w:tabs>
        <w:spacing w:line="41" w:lineRule="exact"/>
        <w:ind w:right="-449"/>
        <w:rPr>
          <w:sz w:val="20"/>
          <w:szCs w:val="20"/>
        </w:rPr>
      </w:pPr>
    </w:p>
    <w:p w:rsidR="00637B57" w:rsidRDefault="00637B57" w:rsidP="00F30295">
      <w:pPr>
        <w:tabs>
          <w:tab w:val="left" w:pos="142"/>
        </w:tabs>
        <w:ind w:left="1500" w:right="-449"/>
        <w:rPr>
          <w:sz w:val="20"/>
          <w:szCs w:val="20"/>
        </w:rPr>
      </w:pPr>
      <w:r>
        <w:rPr>
          <w:rFonts w:eastAsia="Times New Roman"/>
          <w:b/>
          <w:bCs/>
          <w:sz w:val="24"/>
          <w:szCs w:val="24"/>
        </w:rPr>
        <w:t>духовно-нравственному воспитанию и развитию обучающихся</w:t>
      </w:r>
    </w:p>
    <w:p w:rsidR="00637B57" w:rsidRDefault="00637B57" w:rsidP="00F30295">
      <w:pPr>
        <w:tabs>
          <w:tab w:val="left" w:pos="142"/>
        </w:tabs>
        <w:spacing w:line="48" w:lineRule="exact"/>
        <w:ind w:right="-449"/>
        <w:rPr>
          <w:sz w:val="20"/>
          <w:szCs w:val="20"/>
        </w:rPr>
      </w:pPr>
    </w:p>
    <w:p w:rsidR="00637B57" w:rsidRDefault="00637B57" w:rsidP="00F30295">
      <w:pPr>
        <w:tabs>
          <w:tab w:val="left" w:pos="142"/>
        </w:tabs>
        <w:spacing w:line="272" w:lineRule="auto"/>
        <w:ind w:left="260" w:right="-449" w:firstLine="566"/>
        <w:jc w:val="both"/>
        <w:rPr>
          <w:sz w:val="20"/>
          <w:szCs w:val="20"/>
        </w:rPr>
      </w:pPr>
      <w:r>
        <w:rPr>
          <w:rFonts w:eastAsia="Times New Roman"/>
          <w:sz w:val="24"/>
          <w:szCs w:val="24"/>
        </w:rPr>
        <w:t>Одной из педагогических задач разработки и реализации данной программы является организация эффективного взаимодействия Образовательного учреждения и семьи в целях духовно-нравственного воспитания и развития обучающихся в следующих направлениях:</w:t>
      </w:r>
    </w:p>
    <w:p w:rsidR="00637B57" w:rsidRDefault="00637B57" w:rsidP="00F30295">
      <w:pPr>
        <w:tabs>
          <w:tab w:val="left" w:pos="142"/>
        </w:tabs>
        <w:spacing w:line="19" w:lineRule="exact"/>
        <w:ind w:right="-449"/>
        <w:rPr>
          <w:sz w:val="20"/>
          <w:szCs w:val="20"/>
        </w:rPr>
      </w:pPr>
    </w:p>
    <w:p w:rsidR="00637B57" w:rsidRDefault="00637B57" w:rsidP="00101856">
      <w:pPr>
        <w:numPr>
          <w:ilvl w:val="0"/>
          <w:numId w:val="100"/>
        </w:numPr>
        <w:tabs>
          <w:tab w:val="left" w:pos="142"/>
          <w:tab w:val="left" w:pos="968"/>
        </w:tabs>
        <w:spacing w:line="272" w:lineRule="auto"/>
        <w:ind w:left="260" w:right="-449" w:firstLine="568"/>
        <w:jc w:val="both"/>
        <w:rPr>
          <w:rFonts w:eastAsia="Times New Roman"/>
          <w:sz w:val="24"/>
          <w:szCs w:val="24"/>
        </w:rPr>
      </w:pPr>
      <w:r>
        <w:rPr>
          <w:rFonts w:eastAsia="Times New Roman"/>
          <w:sz w:val="24"/>
          <w:szCs w:val="24"/>
        </w:rPr>
        <w:t>Повышение педагогической культуры родителей (законных представителей) обучающихся путем проведения родительских собраний, организации родительского лектория, выпуска информационных материалов и публичных докладов Образовательного учреждения по итогам работы за год и т.п.</w:t>
      </w:r>
    </w:p>
    <w:p w:rsidR="00637B57" w:rsidRDefault="00637B57" w:rsidP="00F30295">
      <w:pPr>
        <w:tabs>
          <w:tab w:val="left" w:pos="142"/>
        </w:tabs>
        <w:spacing w:line="18" w:lineRule="exact"/>
        <w:ind w:right="-449"/>
        <w:rPr>
          <w:rFonts w:eastAsia="Times New Roman"/>
          <w:sz w:val="24"/>
          <w:szCs w:val="24"/>
        </w:rPr>
      </w:pPr>
    </w:p>
    <w:p w:rsidR="00637B57" w:rsidRDefault="00637B57" w:rsidP="00101856">
      <w:pPr>
        <w:numPr>
          <w:ilvl w:val="0"/>
          <w:numId w:val="100"/>
        </w:numPr>
        <w:tabs>
          <w:tab w:val="left" w:pos="142"/>
          <w:tab w:val="left" w:pos="968"/>
        </w:tabs>
        <w:spacing w:line="271" w:lineRule="auto"/>
        <w:ind w:left="260" w:right="-449" w:firstLine="568"/>
        <w:jc w:val="both"/>
        <w:rPr>
          <w:rFonts w:eastAsia="Times New Roman"/>
          <w:sz w:val="24"/>
          <w:szCs w:val="24"/>
        </w:rPr>
      </w:pPr>
      <w:r>
        <w:rPr>
          <w:rFonts w:eastAsia="Times New Roman"/>
          <w:sz w:val="24"/>
          <w:szCs w:val="24"/>
        </w:rPr>
        <w:t>Совершенствование межличностных отношений педагогов, обучающихся и родителей (законных представителей) путем организации совместных мероприятий, праздников, акций (например, концертные постановки ко дню учителя и дню мамы и т.п.).</w:t>
      </w:r>
    </w:p>
    <w:p w:rsidR="00637B57" w:rsidRDefault="00637B57" w:rsidP="00F30295">
      <w:pPr>
        <w:tabs>
          <w:tab w:val="left" w:pos="142"/>
        </w:tabs>
        <w:spacing w:line="17" w:lineRule="exact"/>
        <w:ind w:right="-449"/>
        <w:rPr>
          <w:rFonts w:eastAsia="Times New Roman"/>
          <w:sz w:val="24"/>
          <w:szCs w:val="24"/>
        </w:rPr>
      </w:pPr>
    </w:p>
    <w:p w:rsidR="00637B57" w:rsidRDefault="00637B57" w:rsidP="00101856">
      <w:pPr>
        <w:numPr>
          <w:ilvl w:val="0"/>
          <w:numId w:val="100"/>
        </w:numPr>
        <w:tabs>
          <w:tab w:val="left" w:pos="142"/>
          <w:tab w:val="left" w:pos="968"/>
        </w:tabs>
        <w:spacing w:line="272" w:lineRule="auto"/>
        <w:ind w:left="260" w:right="-449" w:firstLine="568"/>
        <w:jc w:val="both"/>
        <w:rPr>
          <w:rFonts w:eastAsia="Times New Roman"/>
          <w:sz w:val="24"/>
          <w:szCs w:val="24"/>
        </w:rPr>
      </w:pPr>
      <w:r>
        <w:rPr>
          <w:rFonts w:eastAsia="Times New Roman"/>
          <w:sz w:val="24"/>
          <w:szCs w:val="24"/>
        </w:rPr>
        <w:t>Расширение партнерских взаимоотношений с родителями (законными представителями) путем привлечения их к активной деятельности в составе Попечительского совета, активизации деятельности родительских комитетов классных коллективов учащихся, проведения совместных школьных акций и т.п.</w:t>
      </w:r>
    </w:p>
    <w:p w:rsidR="00A14EA0" w:rsidRDefault="00A14EA0" w:rsidP="0089585D">
      <w:pPr>
        <w:tabs>
          <w:tab w:val="left" w:pos="142"/>
        </w:tabs>
        <w:ind w:right="-449"/>
        <w:rPr>
          <w:rFonts w:eastAsia="Times New Roman"/>
          <w:b/>
          <w:bCs/>
          <w:sz w:val="24"/>
          <w:szCs w:val="24"/>
        </w:rPr>
      </w:pPr>
    </w:p>
    <w:p w:rsidR="00637B57" w:rsidRDefault="00637B57" w:rsidP="00F30295">
      <w:pPr>
        <w:tabs>
          <w:tab w:val="left" w:pos="142"/>
        </w:tabs>
        <w:ind w:right="-449"/>
        <w:jc w:val="center"/>
        <w:rPr>
          <w:sz w:val="20"/>
          <w:szCs w:val="20"/>
        </w:rPr>
      </w:pPr>
      <w:r>
        <w:rPr>
          <w:rFonts w:eastAsia="Times New Roman"/>
          <w:b/>
          <w:bCs/>
          <w:sz w:val="24"/>
          <w:szCs w:val="24"/>
        </w:rPr>
        <w:t>Ожидаемые результаты духовно-нравственного воспитания и развития</w:t>
      </w:r>
    </w:p>
    <w:p w:rsidR="00637B57" w:rsidRDefault="00637B57" w:rsidP="00F30295">
      <w:pPr>
        <w:tabs>
          <w:tab w:val="left" w:pos="142"/>
        </w:tabs>
        <w:spacing w:line="41" w:lineRule="exact"/>
        <w:ind w:right="-449"/>
        <w:rPr>
          <w:sz w:val="20"/>
          <w:szCs w:val="20"/>
        </w:rPr>
      </w:pPr>
    </w:p>
    <w:p w:rsidR="00637B57" w:rsidRDefault="00637B57" w:rsidP="00F30295">
      <w:pPr>
        <w:tabs>
          <w:tab w:val="left" w:pos="142"/>
        </w:tabs>
        <w:ind w:left="3680" w:right="-449"/>
        <w:rPr>
          <w:sz w:val="20"/>
          <w:szCs w:val="20"/>
        </w:rPr>
      </w:pPr>
      <w:r>
        <w:rPr>
          <w:rFonts w:eastAsia="Times New Roman"/>
          <w:b/>
          <w:bCs/>
          <w:sz w:val="24"/>
          <w:szCs w:val="24"/>
        </w:rPr>
        <w:t>обучающихся</w:t>
      </w:r>
    </w:p>
    <w:p w:rsidR="00637B57" w:rsidRDefault="00637B57" w:rsidP="00F30295">
      <w:pPr>
        <w:tabs>
          <w:tab w:val="left" w:pos="142"/>
        </w:tabs>
        <w:spacing w:line="51" w:lineRule="exact"/>
        <w:ind w:right="-449"/>
        <w:rPr>
          <w:sz w:val="20"/>
          <w:szCs w:val="20"/>
        </w:rPr>
      </w:pPr>
    </w:p>
    <w:p w:rsidR="00637B57" w:rsidRDefault="00637B57" w:rsidP="00F30295">
      <w:pPr>
        <w:tabs>
          <w:tab w:val="left" w:pos="142"/>
        </w:tabs>
        <w:spacing w:line="270" w:lineRule="auto"/>
        <w:ind w:left="260" w:right="-449" w:firstLine="566"/>
        <w:jc w:val="both"/>
        <w:rPr>
          <w:sz w:val="20"/>
          <w:szCs w:val="20"/>
        </w:rPr>
      </w:pPr>
      <w:r>
        <w:rPr>
          <w:rFonts w:eastAsia="Times New Roman"/>
          <w:sz w:val="24"/>
          <w:szCs w:val="24"/>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637B57" w:rsidRDefault="00637B57" w:rsidP="00F30295">
      <w:pPr>
        <w:tabs>
          <w:tab w:val="left" w:pos="142"/>
        </w:tabs>
        <w:spacing w:line="19" w:lineRule="exact"/>
        <w:ind w:right="-449"/>
        <w:rPr>
          <w:sz w:val="20"/>
          <w:szCs w:val="20"/>
        </w:rPr>
      </w:pPr>
    </w:p>
    <w:p w:rsidR="00637B57" w:rsidRDefault="00637B57" w:rsidP="00101856">
      <w:pPr>
        <w:numPr>
          <w:ilvl w:val="0"/>
          <w:numId w:val="101"/>
        </w:numPr>
        <w:tabs>
          <w:tab w:val="left" w:pos="142"/>
          <w:tab w:val="left" w:pos="1148"/>
        </w:tabs>
        <w:spacing w:line="266" w:lineRule="auto"/>
        <w:ind w:left="260" w:right="-449" w:firstLine="568"/>
        <w:rPr>
          <w:rFonts w:eastAsia="Times New Roman"/>
          <w:sz w:val="24"/>
          <w:szCs w:val="24"/>
        </w:rPr>
      </w:pPr>
      <w:r>
        <w:rPr>
          <w:rFonts w:eastAsia="Times New Roman"/>
          <w:sz w:val="24"/>
          <w:szCs w:val="24"/>
        </w:rPr>
        <w:t>Воспитание гражданственности, патриотизма, уважения к правам, свободам и обязанностям человека:</w:t>
      </w:r>
    </w:p>
    <w:p w:rsidR="00637B57" w:rsidRDefault="00637B57" w:rsidP="00F30295">
      <w:pPr>
        <w:tabs>
          <w:tab w:val="left" w:pos="142"/>
        </w:tabs>
        <w:spacing w:line="24" w:lineRule="exact"/>
        <w:ind w:right="-449"/>
        <w:rPr>
          <w:rFonts w:eastAsia="Times New Roman"/>
          <w:sz w:val="24"/>
          <w:szCs w:val="24"/>
        </w:rPr>
      </w:pPr>
    </w:p>
    <w:p w:rsidR="00637B57" w:rsidRDefault="00637B57" w:rsidP="00F30295">
      <w:pPr>
        <w:tabs>
          <w:tab w:val="left" w:pos="142"/>
        </w:tabs>
        <w:spacing w:line="270" w:lineRule="auto"/>
        <w:ind w:left="260" w:right="-449" w:firstLine="566"/>
        <w:jc w:val="both"/>
        <w:rPr>
          <w:rFonts w:eastAsia="Times New Roman"/>
          <w:sz w:val="24"/>
          <w:szCs w:val="24"/>
        </w:rPr>
      </w:pPr>
      <w:r>
        <w:rPr>
          <w:rFonts w:eastAsia="Times New Roman"/>
          <w:sz w:val="24"/>
          <w:szCs w:val="24"/>
        </w:rPr>
        <w:t>• ценностное отношение к России, своему народу, своему городу,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637B57" w:rsidRDefault="00637B57" w:rsidP="00F30295">
      <w:pPr>
        <w:tabs>
          <w:tab w:val="left" w:pos="142"/>
        </w:tabs>
        <w:spacing w:line="21" w:lineRule="exact"/>
        <w:ind w:right="-449"/>
        <w:rPr>
          <w:rFonts w:eastAsia="Times New Roman"/>
          <w:sz w:val="24"/>
          <w:szCs w:val="24"/>
        </w:rPr>
      </w:pPr>
    </w:p>
    <w:p w:rsidR="00637B57" w:rsidRDefault="00637B57" w:rsidP="00F30295">
      <w:pPr>
        <w:tabs>
          <w:tab w:val="left" w:pos="142"/>
        </w:tabs>
        <w:spacing w:line="271" w:lineRule="auto"/>
        <w:ind w:left="260" w:right="-449" w:firstLine="566"/>
        <w:jc w:val="both"/>
        <w:rPr>
          <w:rFonts w:eastAsia="Times New Roman"/>
          <w:sz w:val="24"/>
          <w:szCs w:val="24"/>
        </w:rPr>
      </w:pPr>
      <w:r>
        <w:rPr>
          <w:rFonts w:eastAsia="Times New Roman"/>
          <w:sz w:val="24"/>
          <w:szCs w:val="24"/>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города, о примерах исполнения гражданского и патриотического долга;</w:t>
      </w:r>
    </w:p>
    <w:p w:rsidR="00637B57" w:rsidRDefault="00637B57" w:rsidP="00F30295">
      <w:pPr>
        <w:tabs>
          <w:tab w:val="left" w:pos="142"/>
        </w:tabs>
        <w:spacing w:line="23" w:lineRule="exact"/>
        <w:ind w:right="-449"/>
        <w:rPr>
          <w:rFonts w:eastAsia="Times New Roman"/>
          <w:sz w:val="24"/>
          <w:szCs w:val="24"/>
        </w:rPr>
      </w:pPr>
    </w:p>
    <w:p w:rsidR="00637B57" w:rsidRDefault="00637B57" w:rsidP="00F30295">
      <w:pPr>
        <w:tabs>
          <w:tab w:val="left" w:pos="142"/>
        </w:tabs>
        <w:spacing w:line="264" w:lineRule="auto"/>
        <w:ind w:left="260" w:right="-449" w:firstLine="566"/>
        <w:rPr>
          <w:rFonts w:eastAsia="Times New Roman"/>
          <w:sz w:val="24"/>
          <w:szCs w:val="24"/>
        </w:rPr>
      </w:pPr>
      <w:r>
        <w:rPr>
          <w:rFonts w:eastAsia="Times New Roman"/>
          <w:sz w:val="24"/>
          <w:szCs w:val="24"/>
        </w:rPr>
        <w:t>• первоначальный опыт постижения ценностей гражданского общества, национальной истории и культуры;</w:t>
      </w:r>
    </w:p>
    <w:p w:rsidR="00637B57" w:rsidRDefault="00637B57" w:rsidP="00F30295">
      <w:pPr>
        <w:tabs>
          <w:tab w:val="left" w:pos="142"/>
        </w:tabs>
        <w:spacing w:line="14" w:lineRule="exact"/>
        <w:ind w:right="-449"/>
        <w:rPr>
          <w:rFonts w:eastAsia="Times New Roman"/>
          <w:sz w:val="24"/>
          <w:szCs w:val="24"/>
        </w:rPr>
      </w:pPr>
    </w:p>
    <w:p w:rsidR="00637B57" w:rsidRPr="00777442" w:rsidRDefault="00637B57" w:rsidP="00777442">
      <w:pPr>
        <w:tabs>
          <w:tab w:val="left" w:pos="142"/>
        </w:tabs>
        <w:ind w:left="820" w:right="-449"/>
        <w:rPr>
          <w:rFonts w:eastAsia="Times New Roman"/>
          <w:sz w:val="24"/>
          <w:szCs w:val="24"/>
        </w:rPr>
      </w:pPr>
      <w:r>
        <w:rPr>
          <w:rFonts w:eastAsia="Times New Roman"/>
          <w:sz w:val="24"/>
          <w:szCs w:val="24"/>
        </w:rPr>
        <w:t>• опыт  ролевого  взаимодействия  и  реализации  гражданской,  патриотическойпозиции;</w:t>
      </w:r>
    </w:p>
    <w:p w:rsidR="00637B57" w:rsidRDefault="00637B57" w:rsidP="00F30295">
      <w:pPr>
        <w:tabs>
          <w:tab w:val="left" w:pos="142"/>
        </w:tabs>
        <w:spacing w:line="43" w:lineRule="exact"/>
        <w:ind w:right="-449"/>
        <w:rPr>
          <w:sz w:val="20"/>
          <w:szCs w:val="20"/>
        </w:rPr>
      </w:pPr>
    </w:p>
    <w:p w:rsidR="00637B57" w:rsidRDefault="00637B57" w:rsidP="00101856">
      <w:pPr>
        <w:numPr>
          <w:ilvl w:val="0"/>
          <w:numId w:val="102"/>
        </w:numPr>
        <w:tabs>
          <w:tab w:val="left" w:pos="142"/>
          <w:tab w:val="left" w:pos="980"/>
        </w:tabs>
        <w:ind w:left="980" w:right="-449" w:hanging="152"/>
        <w:rPr>
          <w:rFonts w:eastAsia="Times New Roman"/>
          <w:sz w:val="24"/>
          <w:szCs w:val="24"/>
        </w:rPr>
      </w:pPr>
      <w:r>
        <w:rPr>
          <w:rFonts w:eastAsia="Times New Roman"/>
          <w:sz w:val="24"/>
          <w:szCs w:val="24"/>
        </w:rPr>
        <w:t>опыт социальной и межкультурной коммуникации;</w:t>
      </w:r>
    </w:p>
    <w:p w:rsidR="00637B57" w:rsidRDefault="00637B57" w:rsidP="00F30295">
      <w:pPr>
        <w:tabs>
          <w:tab w:val="left" w:pos="142"/>
        </w:tabs>
        <w:spacing w:line="53" w:lineRule="exact"/>
        <w:ind w:right="-449"/>
        <w:rPr>
          <w:rFonts w:eastAsia="Times New Roman"/>
          <w:sz w:val="24"/>
          <w:szCs w:val="24"/>
        </w:rPr>
      </w:pPr>
    </w:p>
    <w:p w:rsidR="00637B57" w:rsidRDefault="00637B57" w:rsidP="00101856">
      <w:pPr>
        <w:numPr>
          <w:ilvl w:val="0"/>
          <w:numId w:val="102"/>
        </w:numPr>
        <w:tabs>
          <w:tab w:val="left" w:pos="142"/>
          <w:tab w:val="left" w:pos="968"/>
        </w:tabs>
        <w:spacing w:line="264" w:lineRule="auto"/>
        <w:ind w:left="260" w:right="-449" w:firstLine="568"/>
        <w:rPr>
          <w:rFonts w:eastAsia="Times New Roman"/>
          <w:sz w:val="24"/>
          <w:szCs w:val="24"/>
        </w:rPr>
      </w:pPr>
      <w:r>
        <w:rPr>
          <w:rFonts w:eastAsia="Times New Roman"/>
          <w:sz w:val="24"/>
          <w:szCs w:val="24"/>
        </w:rPr>
        <w:t>начальные представления о правах и обязанностях человека, гражданина, семьянина, товарища.</w:t>
      </w:r>
    </w:p>
    <w:p w:rsidR="00637B57" w:rsidRDefault="00637B57" w:rsidP="00F30295">
      <w:pPr>
        <w:tabs>
          <w:tab w:val="left" w:pos="142"/>
        </w:tabs>
        <w:spacing w:line="14" w:lineRule="exact"/>
        <w:ind w:right="-449"/>
        <w:rPr>
          <w:rFonts w:eastAsia="Times New Roman"/>
          <w:sz w:val="24"/>
          <w:szCs w:val="24"/>
        </w:rPr>
      </w:pPr>
    </w:p>
    <w:p w:rsidR="00637B57" w:rsidRDefault="00637B57" w:rsidP="00F30295">
      <w:pPr>
        <w:tabs>
          <w:tab w:val="left" w:pos="142"/>
        </w:tabs>
        <w:ind w:left="820" w:right="-449"/>
        <w:rPr>
          <w:rFonts w:eastAsia="Times New Roman"/>
          <w:sz w:val="24"/>
          <w:szCs w:val="24"/>
        </w:rPr>
      </w:pPr>
      <w:r>
        <w:rPr>
          <w:rFonts w:eastAsia="Times New Roman"/>
          <w:sz w:val="24"/>
          <w:szCs w:val="24"/>
        </w:rPr>
        <w:t>2) Воспитание нравственных чувств и этического сознания:</w:t>
      </w:r>
    </w:p>
    <w:p w:rsidR="00637B57" w:rsidRDefault="00637B57" w:rsidP="00F30295">
      <w:pPr>
        <w:tabs>
          <w:tab w:val="left" w:pos="142"/>
        </w:tabs>
        <w:spacing w:line="55" w:lineRule="exact"/>
        <w:ind w:right="-449"/>
        <w:rPr>
          <w:rFonts w:eastAsia="Times New Roman"/>
          <w:sz w:val="24"/>
          <w:szCs w:val="24"/>
        </w:rPr>
      </w:pPr>
    </w:p>
    <w:p w:rsidR="00637B57" w:rsidRDefault="00637B57" w:rsidP="00101856">
      <w:pPr>
        <w:numPr>
          <w:ilvl w:val="0"/>
          <w:numId w:val="102"/>
        </w:numPr>
        <w:tabs>
          <w:tab w:val="left" w:pos="142"/>
          <w:tab w:val="left" w:pos="968"/>
        </w:tabs>
        <w:spacing w:line="271" w:lineRule="auto"/>
        <w:ind w:left="260" w:right="-449" w:firstLine="568"/>
        <w:jc w:val="both"/>
        <w:rPr>
          <w:rFonts w:eastAsia="Times New Roman"/>
          <w:sz w:val="24"/>
          <w:szCs w:val="24"/>
        </w:rPr>
      </w:pPr>
      <w:r>
        <w:rPr>
          <w:rFonts w:eastAsia="Times New Roman"/>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637B57" w:rsidRDefault="00637B57" w:rsidP="00F30295">
      <w:pPr>
        <w:tabs>
          <w:tab w:val="left" w:pos="142"/>
        </w:tabs>
        <w:spacing w:line="23" w:lineRule="exact"/>
        <w:ind w:right="-449"/>
        <w:rPr>
          <w:rFonts w:eastAsia="Times New Roman"/>
          <w:sz w:val="24"/>
          <w:szCs w:val="24"/>
        </w:rPr>
      </w:pPr>
    </w:p>
    <w:p w:rsidR="00637B57" w:rsidRDefault="00637B57" w:rsidP="00101856">
      <w:pPr>
        <w:numPr>
          <w:ilvl w:val="0"/>
          <w:numId w:val="102"/>
        </w:numPr>
        <w:tabs>
          <w:tab w:val="left" w:pos="142"/>
          <w:tab w:val="left" w:pos="968"/>
        </w:tabs>
        <w:spacing w:line="264" w:lineRule="auto"/>
        <w:ind w:left="260" w:right="-449" w:firstLine="568"/>
        <w:jc w:val="both"/>
        <w:rPr>
          <w:rFonts w:eastAsia="Times New Roman"/>
          <w:sz w:val="24"/>
          <w:szCs w:val="24"/>
        </w:rPr>
      </w:pPr>
      <w:r>
        <w:rPr>
          <w:rFonts w:eastAsia="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637B57" w:rsidRDefault="00637B57" w:rsidP="00F30295">
      <w:pPr>
        <w:tabs>
          <w:tab w:val="left" w:pos="142"/>
        </w:tabs>
        <w:spacing w:line="14" w:lineRule="exact"/>
        <w:ind w:right="-449"/>
        <w:rPr>
          <w:rFonts w:eastAsia="Times New Roman"/>
          <w:sz w:val="24"/>
          <w:szCs w:val="24"/>
        </w:rPr>
      </w:pPr>
    </w:p>
    <w:p w:rsidR="00637B57" w:rsidRDefault="00637B57" w:rsidP="00101856">
      <w:pPr>
        <w:numPr>
          <w:ilvl w:val="0"/>
          <w:numId w:val="102"/>
        </w:numPr>
        <w:tabs>
          <w:tab w:val="left" w:pos="142"/>
          <w:tab w:val="left" w:pos="980"/>
        </w:tabs>
        <w:ind w:left="980" w:right="-449" w:hanging="152"/>
        <w:rPr>
          <w:rFonts w:eastAsia="Times New Roman"/>
          <w:sz w:val="24"/>
          <w:szCs w:val="24"/>
        </w:rPr>
      </w:pPr>
      <w:r>
        <w:rPr>
          <w:rFonts w:eastAsia="Times New Roman"/>
          <w:sz w:val="24"/>
          <w:szCs w:val="24"/>
        </w:rPr>
        <w:t>уважительное отношение к традиционным религиям;</w:t>
      </w:r>
    </w:p>
    <w:p w:rsidR="00637B57" w:rsidRDefault="00637B57" w:rsidP="00F30295">
      <w:pPr>
        <w:tabs>
          <w:tab w:val="left" w:pos="142"/>
        </w:tabs>
        <w:spacing w:line="53" w:lineRule="exact"/>
        <w:ind w:right="-449"/>
        <w:rPr>
          <w:rFonts w:eastAsia="Times New Roman"/>
          <w:sz w:val="24"/>
          <w:szCs w:val="24"/>
        </w:rPr>
      </w:pPr>
    </w:p>
    <w:p w:rsidR="00637B57" w:rsidRDefault="00637B57" w:rsidP="00101856">
      <w:pPr>
        <w:numPr>
          <w:ilvl w:val="0"/>
          <w:numId w:val="102"/>
        </w:numPr>
        <w:tabs>
          <w:tab w:val="left" w:pos="142"/>
          <w:tab w:val="left" w:pos="968"/>
        </w:tabs>
        <w:spacing w:line="266" w:lineRule="auto"/>
        <w:ind w:left="260" w:right="-449" w:firstLine="568"/>
        <w:rPr>
          <w:rFonts w:eastAsia="Times New Roman"/>
          <w:sz w:val="24"/>
          <w:szCs w:val="24"/>
        </w:rPr>
      </w:pPr>
      <w:r>
        <w:rPr>
          <w:rFonts w:eastAsia="Times New Roman"/>
          <w:sz w:val="24"/>
          <w:szCs w:val="24"/>
        </w:rPr>
        <w:t>неравнодушие к жизненным проблемам других людей, сочувствие к человеку, находящемуся в трудной ситуации;</w:t>
      </w:r>
    </w:p>
    <w:p w:rsidR="00637B57" w:rsidRDefault="00637B57" w:rsidP="00F30295">
      <w:pPr>
        <w:tabs>
          <w:tab w:val="left" w:pos="142"/>
        </w:tabs>
        <w:spacing w:line="24" w:lineRule="exact"/>
        <w:ind w:right="-449"/>
        <w:rPr>
          <w:rFonts w:eastAsia="Times New Roman"/>
          <w:sz w:val="24"/>
          <w:szCs w:val="24"/>
        </w:rPr>
      </w:pPr>
    </w:p>
    <w:p w:rsidR="00637B57" w:rsidRDefault="00637B57" w:rsidP="00101856">
      <w:pPr>
        <w:numPr>
          <w:ilvl w:val="0"/>
          <w:numId w:val="102"/>
        </w:numPr>
        <w:tabs>
          <w:tab w:val="left" w:pos="142"/>
          <w:tab w:val="left" w:pos="968"/>
        </w:tabs>
        <w:spacing w:line="270" w:lineRule="auto"/>
        <w:ind w:left="260" w:right="-449" w:firstLine="568"/>
        <w:jc w:val="both"/>
        <w:rPr>
          <w:rFonts w:eastAsia="Times New Roman"/>
          <w:sz w:val="24"/>
          <w:szCs w:val="24"/>
        </w:rPr>
      </w:pPr>
      <w:r>
        <w:rPr>
          <w:rFonts w:eastAsia="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637B57" w:rsidRDefault="00637B57" w:rsidP="00F30295">
      <w:pPr>
        <w:tabs>
          <w:tab w:val="left" w:pos="142"/>
        </w:tabs>
        <w:spacing w:line="21" w:lineRule="exact"/>
        <w:ind w:right="-449"/>
        <w:rPr>
          <w:rFonts w:eastAsia="Times New Roman"/>
          <w:sz w:val="24"/>
          <w:szCs w:val="24"/>
        </w:rPr>
      </w:pPr>
    </w:p>
    <w:p w:rsidR="00637B57" w:rsidRDefault="00637B57" w:rsidP="00101856">
      <w:pPr>
        <w:numPr>
          <w:ilvl w:val="0"/>
          <w:numId w:val="102"/>
        </w:numPr>
        <w:tabs>
          <w:tab w:val="left" w:pos="142"/>
          <w:tab w:val="left" w:pos="968"/>
        </w:tabs>
        <w:spacing w:line="264" w:lineRule="auto"/>
        <w:ind w:left="260" w:right="-449" w:firstLine="568"/>
        <w:rPr>
          <w:rFonts w:eastAsia="Times New Roman"/>
          <w:sz w:val="24"/>
          <w:szCs w:val="24"/>
        </w:rPr>
      </w:pPr>
      <w:r>
        <w:rPr>
          <w:rFonts w:eastAsia="Times New Roman"/>
          <w:sz w:val="24"/>
          <w:szCs w:val="24"/>
        </w:rPr>
        <w:t>уважительное отношение к родителям (законным представителям), к старшим, заботливое отношение к младшим;</w:t>
      </w:r>
    </w:p>
    <w:p w:rsidR="00637B57" w:rsidRDefault="00637B57" w:rsidP="00F30295">
      <w:pPr>
        <w:tabs>
          <w:tab w:val="left" w:pos="142"/>
        </w:tabs>
        <w:spacing w:line="26" w:lineRule="exact"/>
        <w:ind w:right="-449"/>
        <w:rPr>
          <w:rFonts w:eastAsia="Times New Roman"/>
          <w:sz w:val="24"/>
          <w:szCs w:val="24"/>
        </w:rPr>
      </w:pPr>
    </w:p>
    <w:p w:rsidR="00637B57" w:rsidRDefault="00637B57" w:rsidP="00101856">
      <w:pPr>
        <w:numPr>
          <w:ilvl w:val="0"/>
          <w:numId w:val="102"/>
        </w:numPr>
        <w:tabs>
          <w:tab w:val="left" w:pos="142"/>
          <w:tab w:val="left" w:pos="968"/>
        </w:tabs>
        <w:spacing w:line="264" w:lineRule="auto"/>
        <w:ind w:left="260" w:right="-449" w:firstLine="568"/>
        <w:rPr>
          <w:rFonts w:eastAsia="Times New Roman"/>
          <w:sz w:val="24"/>
          <w:szCs w:val="24"/>
        </w:rPr>
      </w:pPr>
      <w:r>
        <w:rPr>
          <w:rFonts w:eastAsia="Times New Roman"/>
          <w:sz w:val="24"/>
          <w:szCs w:val="24"/>
        </w:rPr>
        <w:t>знание традиций своей семьи и образовательного учреждения, бережное отношение к ним.</w:t>
      </w:r>
    </w:p>
    <w:p w:rsidR="00637B57" w:rsidRDefault="00637B57" w:rsidP="00F30295">
      <w:pPr>
        <w:tabs>
          <w:tab w:val="left" w:pos="142"/>
        </w:tabs>
        <w:spacing w:line="16" w:lineRule="exact"/>
        <w:ind w:right="-449"/>
        <w:rPr>
          <w:rFonts w:eastAsia="Times New Roman"/>
          <w:sz w:val="24"/>
          <w:szCs w:val="24"/>
        </w:rPr>
      </w:pPr>
    </w:p>
    <w:p w:rsidR="00637B57" w:rsidRDefault="00637B57" w:rsidP="00F30295">
      <w:pPr>
        <w:tabs>
          <w:tab w:val="left" w:pos="142"/>
        </w:tabs>
        <w:ind w:left="820" w:right="-449"/>
        <w:rPr>
          <w:rFonts w:eastAsia="Times New Roman"/>
          <w:sz w:val="24"/>
          <w:szCs w:val="24"/>
        </w:rPr>
      </w:pPr>
      <w:r>
        <w:rPr>
          <w:rFonts w:eastAsia="Times New Roman"/>
          <w:sz w:val="24"/>
          <w:szCs w:val="24"/>
        </w:rPr>
        <w:t>3) Воспитание трудолюбия, творческого отношения к учению, труду, жизни:</w:t>
      </w:r>
    </w:p>
    <w:p w:rsidR="00637B57" w:rsidRDefault="00637B57" w:rsidP="00F30295">
      <w:pPr>
        <w:tabs>
          <w:tab w:val="left" w:pos="142"/>
        </w:tabs>
        <w:spacing w:line="53" w:lineRule="exact"/>
        <w:ind w:right="-449"/>
        <w:rPr>
          <w:rFonts w:eastAsia="Times New Roman"/>
          <w:sz w:val="24"/>
          <w:szCs w:val="24"/>
        </w:rPr>
      </w:pPr>
    </w:p>
    <w:p w:rsidR="00637B57" w:rsidRDefault="00637B57" w:rsidP="00101856">
      <w:pPr>
        <w:numPr>
          <w:ilvl w:val="0"/>
          <w:numId w:val="102"/>
        </w:numPr>
        <w:tabs>
          <w:tab w:val="left" w:pos="142"/>
          <w:tab w:val="left" w:pos="968"/>
        </w:tabs>
        <w:spacing w:line="264" w:lineRule="auto"/>
        <w:ind w:left="260" w:right="-449" w:firstLine="568"/>
        <w:rPr>
          <w:rFonts w:eastAsia="Times New Roman"/>
          <w:sz w:val="24"/>
          <w:szCs w:val="24"/>
        </w:rPr>
      </w:pPr>
      <w:r>
        <w:rPr>
          <w:rFonts w:eastAsia="Times New Roman"/>
          <w:sz w:val="24"/>
          <w:szCs w:val="24"/>
        </w:rPr>
        <w:t>ценностное отношение к труду и творчеству, человеку труда, трудовым достижениям России и человечества, трудолюбие;</w:t>
      </w:r>
    </w:p>
    <w:p w:rsidR="00637B57" w:rsidRDefault="00637B57" w:rsidP="00F30295">
      <w:pPr>
        <w:tabs>
          <w:tab w:val="left" w:pos="142"/>
        </w:tabs>
        <w:spacing w:line="14" w:lineRule="exact"/>
        <w:ind w:right="-449"/>
        <w:rPr>
          <w:rFonts w:eastAsia="Times New Roman"/>
          <w:sz w:val="24"/>
          <w:szCs w:val="24"/>
        </w:rPr>
      </w:pPr>
    </w:p>
    <w:p w:rsidR="00637B57" w:rsidRDefault="00637B57" w:rsidP="00101856">
      <w:pPr>
        <w:numPr>
          <w:ilvl w:val="0"/>
          <w:numId w:val="102"/>
        </w:numPr>
        <w:tabs>
          <w:tab w:val="left" w:pos="142"/>
          <w:tab w:val="left" w:pos="980"/>
        </w:tabs>
        <w:ind w:left="980" w:right="-449" w:hanging="152"/>
        <w:rPr>
          <w:rFonts w:eastAsia="Times New Roman"/>
          <w:sz w:val="24"/>
          <w:szCs w:val="24"/>
        </w:rPr>
      </w:pPr>
      <w:r>
        <w:rPr>
          <w:rFonts w:eastAsia="Times New Roman"/>
          <w:sz w:val="24"/>
          <w:szCs w:val="24"/>
        </w:rPr>
        <w:t>ценностное и творческое отношение к учебному труду;</w:t>
      </w:r>
    </w:p>
    <w:p w:rsidR="00637B57" w:rsidRDefault="00637B57" w:rsidP="00F30295">
      <w:pPr>
        <w:tabs>
          <w:tab w:val="left" w:pos="142"/>
        </w:tabs>
        <w:spacing w:line="40" w:lineRule="exact"/>
        <w:ind w:right="-449"/>
        <w:rPr>
          <w:rFonts w:eastAsia="Times New Roman"/>
          <w:sz w:val="24"/>
          <w:szCs w:val="24"/>
        </w:rPr>
      </w:pPr>
    </w:p>
    <w:p w:rsidR="00637B57" w:rsidRDefault="00637B57" w:rsidP="00101856">
      <w:pPr>
        <w:numPr>
          <w:ilvl w:val="0"/>
          <w:numId w:val="102"/>
        </w:numPr>
        <w:tabs>
          <w:tab w:val="left" w:pos="142"/>
          <w:tab w:val="left" w:pos="980"/>
        </w:tabs>
        <w:ind w:left="980" w:right="-449" w:hanging="152"/>
        <w:rPr>
          <w:rFonts w:eastAsia="Times New Roman"/>
          <w:sz w:val="24"/>
          <w:szCs w:val="24"/>
        </w:rPr>
      </w:pPr>
      <w:r>
        <w:rPr>
          <w:rFonts w:eastAsia="Times New Roman"/>
          <w:sz w:val="24"/>
          <w:szCs w:val="24"/>
        </w:rPr>
        <w:t>элементарные представления о различных профессиях;</w:t>
      </w:r>
    </w:p>
    <w:p w:rsidR="00637B57" w:rsidRDefault="00637B57" w:rsidP="00F30295">
      <w:pPr>
        <w:tabs>
          <w:tab w:val="left" w:pos="142"/>
        </w:tabs>
        <w:spacing w:line="55" w:lineRule="exact"/>
        <w:ind w:right="-449"/>
        <w:rPr>
          <w:rFonts w:eastAsia="Times New Roman"/>
          <w:sz w:val="24"/>
          <w:szCs w:val="24"/>
        </w:rPr>
      </w:pPr>
    </w:p>
    <w:p w:rsidR="00637B57" w:rsidRDefault="00637B57" w:rsidP="00101856">
      <w:pPr>
        <w:numPr>
          <w:ilvl w:val="0"/>
          <w:numId w:val="102"/>
        </w:numPr>
        <w:tabs>
          <w:tab w:val="left" w:pos="142"/>
          <w:tab w:val="left" w:pos="968"/>
        </w:tabs>
        <w:spacing w:line="264" w:lineRule="auto"/>
        <w:ind w:left="260" w:right="-449" w:firstLine="568"/>
        <w:rPr>
          <w:rFonts w:eastAsia="Times New Roman"/>
          <w:sz w:val="24"/>
          <w:szCs w:val="24"/>
        </w:rPr>
      </w:pPr>
      <w:r>
        <w:rPr>
          <w:rFonts w:eastAsia="Times New Roman"/>
          <w:sz w:val="24"/>
          <w:szCs w:val="24"/>
        </w:rPr>
        <w:t>первоначальные навыки трудового творческого сотрудничества со сверстниками, старшими детьми и взрослыми;</w:t>
      </w:r>
    </w:p>
    <w:p w:rsidR="00637B57" w:rsidRDefault="00637B57" w:rsidP="00F30295">
      <w:pPr>
        <w:tabs>
          <w:tab w:val="left" w:pos="142"/>
        </w:tabs>
        <w:spacing w:line="14" w:lineRule="exact"/>
        <w:ind w:right="-449"/>
        <w:rPr>
          <w:rFonts w:eastAsia="Times New Roman"/>
          <w:sz w:val="24"/>
          <w:szCs w:val="24"/>
        </w:rPr>
      </w:pPr>
    </w:p>
    <w:p w:rsidR="00637B57" w:rsidRDefault="00637B57" w:rsidP="00101856">
      <w:pPr>
        <w:numPr>
          <w:ilvl w:val="0"/>
          <w:numId w:val="102"/>
        </w:numPr>
        <w:tabs>
          <w:tab w:val="left" w:pos="142"/>
          <w:tab w:val="left" w:pos="980"/>
        </w:tabs>
        <w:ind w:left="980" w:right="-449" w:hanging="152"/>
        <w:rPr>
          <w:rFonts w:eastAsia="Times New Roman"/>
          <w:sz w:val="24"/>
          <w:szCs w:val="24"/>
        </w:rPr>
      </w:pPr>
      <w:r>
        <w:rPr>
          <w:rFonts w:eastAsia="Times New Roman"/>
          <w:sz w:val="24"/>
          <w:szCs w:val="24"/>
        </w:rPr>
        <w:t>осознание приоритета нравственных основ труда, творчества, создания нового;</w:t>
      </w:r>
    </w:p>
    <w:p w:rsidR="00637B57" w:rsidRDefault="00637B57" w:rsidP="00F30295">
      <w:pPr>
        <w:tabs>
          <w:tab w:val="left" w:pos="142"/>
        </w:tabs>
        <w:spacing w:line="53" w:lineRule="exact"/>
        <w:ind w:right="-449"/>
        <w:rPr>
          <w:rFonts w:eastAsia="Times New Roman"/>
          <w:sz w:val="24"/>
          <w:szCs w:val="24"/>
        </w:rPr>
      </w:pPr>
    </w:p>
    <w:p w:rsidR="00637B57" w:rsidRDefault="00637B57" w:rsidP="00101856">
      <w:pPr>
        <w:numPr>
          <w:ilvl w:val="0"/>
          <w:numId w:val="102"/>
        </w:numPr>
        <w:tabs>
          <w:tab w:val="left" w:pos="142"/>
          <w:tab w:val="left" w:pos="968"/>
        </w:tabs>
        <w:spacing w:line="266" w:lineRule="auto"/>
        <w:ind w:left="260" w:right="-449" w:firstLine="568"/>
        <w:rPr>
          <w:rFonts w:eastAsia="Times New Roman"/>
          <w:sz w:val="24"/>
          <w:szCs w:val="24"/>
        </w:rPr>
      </w:pPr>
      <w:r>
        <w:rPr>
          <w:rFonts w:eastAsia="Times New Roman"/>
          <w:sz w:val="24"/>
          <w:szCs w:val="24"/>
        </w:rPr>
        <w:t>первоначальный опыт участия в различных видах общественно полезной и личностно значимой деятельности;</w:t>
      </w:r>
    </w:p>
    <w:p w:rsidR="00637B57" w:rsidRDefault="00637B57" w:rsidP="00F30295">
      <w:pPr>
        <w:tabs>
          <w:tab w:val="left" w:pos="142"/>
        </w:tabs>
        <w:spacing w:line="24" w:lineRule="exact"/>
        <w:ind w:right="-449"/>
        <w:rPr>
          <w:rFonts w:eastAsia="Times New Roman"/>
          <w:sz w:val="24"/>
          <w:szCs w:val="24"/>
        </w:rPr>
      </w:pPr>
    </w:p>
    <w:p w:rsidR="00637B57" w:rsidRDefault="00637B57" w:rsidP="00101856">
      <w:pPr>
        <w:numPr>
          <w:ilvl w:val="0"/>
          <w:numId w:val="102"/>
        </w:numPr>
        <w:tabs>
          <w:tab w:val="left" w:pos="142"/>
          <w:tab w:val="left" w:pos="968"/>
        </w:tabs>
        <w:spacing w:line="264" w:lineRule="auto"/>
        <w:ind w:left="260" w:right="-449" w:firstLine="568"/>
        <w:rPr>
          <w:rFonts w:eastAsia="Times New Roman"/>
          <w:sz w:val="24"/>
          <w:szCs w:val="24"/>
        </w:rPr>
      </w:pPr>
      <w:r>
        <w:rPr>
          <w:rFonts w:eastAsia="Times New Roman"/>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637B57" w:rsidRDefault="00637B57" w:rsidP="00F30295">
      <w:pPr>
        <w:tabs>
          <w:tab w:val="left" w:pos="142"/>
        </w:tabs>
        <w:spacing w:line="26" w:lineRule="exact"/>
        <w:ind w:right="-449"/>
        <w:rPr>
          <w:rFonts w:eastAsia="Times New Roman"/>
          <w:sz w:val="24"/>
          <w:szCs w:val="24"/>
        </w:rPr>
      </w:pPr>
    </w:p>
    <w:p w:rsidR="00637B57" w:rsidRDefault="00637B57" w:rsidP="00101856">
      <w:pPr>
        <w:numPr>
          <w:ilvl w:val="0"/>
          <w:numId w:val="102"/>
        </w:numPr>
        <w:tabs>
          <w:tab w:val="left" w:pos="142"/>
          <w:tab w:val="left" w:pos="968"/>
        </w:tabs>
        <w:spacing w:line="266" w:lineRule="auto"/>
        <w:ind w:left="260" w:right="-449" w:firstLine="568"/>
        <w:rPr>
          <w:rFonts w:eastAsia="Times New Roman"/>
          <w:sz w:val="24"/>
          <w:szCs w:val="24"/>
        </w:rPr>
      </w:pPr>
      <w:r>
        <w:rPr>
          <w:rFonts w:eastAsia="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637B57" w:rsidRDefault="00637B57" w:rsidP="00F30295">
      <w:pPr>
        <w:tabs>
          <w:tab w:val="left" w:pos="142"/>
        </w:tabs>
        <w:spacing w:line="12" w:lineRule="exact"/>
        <w:ind w:right="-449"/>
        <w:rPr>
          <w:rFonts w:eastAsia="Times New Roman"/>
          <w:sz w:val="24"/>
          <w:szCs w:val="24"/>
        </w:rPr>
      </w:pPr>
    </w:p>
    <w:p w:rsidR="00637B57" w:rsidRDefault="00637B57" w:rsidP="00F30295">
      <w:pPr>
        <w:tabs>
          <w:tab w:val="left" w:pos="142"/>
        </w:tabs>
        <w:ind w:left="820" w:right="-449"/>
        <w:rPr>
          <w:rFonts w:eastAsia="Times New Roman"/>
          <w:sz w:val="24"/>
          <w:szCs w:val="24"/>
        </w:rPr>
      </w:pPr>
      <w:r>
        <w:rPr>
          <w:rFonts w:eastAsia="Times New Roman"/>
          <w:sz w:val="24"/>
          <w:szCs w:val="24"/>
        </w:rPr>
        <w:t>4) Формирование ценностного отношения к здоровью и здоровому образу жизни:</w:t>
      </w:r>
    </w:p>
    <w:p w:rsidR="00637B57" w:rsidRDefault="00637B57" w:rsidP="00F30295">
      <w:pPr>
        <w:tabs>
          <w:tab w:val="left" w:pos="142"/>
        </w:tabs>
        <w:spacing w:line="53" w:lineRule="exact"/>
        <w:ind w:right="-449"/>
        <w:rPr>
          <w:rFonts w:eastAsia="Times New Roman"/>
          <w:sz w:val="24"/>
          <w:szCs w:val="24"/>
        </w:rPr>
      </w:pPr>
    </w:p>
    <w:p w:rsidR="00637B57" w:rsidRDefault="00637B57" w:rsidP="00101856">
      <w:pPr>
        <w:numPr>
          <w:ilvl w:val="0"/>
          <w:numId w:val="102"/>
        </w:numPr>
        <w:tabs>
          <w:tab w:val="left" w:pos="142"/>
          <w:tab w:val="left" w:pos="968"/>
        </w:tabs>
        <w:spacing w:line="264" w:lineRule="auto"/>
        <w:ind w:left="260" w:right="-449" w:firstLine="568"/>
        <w:rPr>
          <w:rFonts w:eastAsia="Times New Roman"/>
          <w:sz w:val="24"/>
          <w:szCs w:val="24"/>
        </w:rPr>
      </w:pPr>
      <w:r>
        <w:rPr>
          <w:rFonts w:eastAsia="Times New Roman"/>
          <w:sz w:val="24"/>
          <w:szCs w:val="24"/>
        </w:rPr>
        <w:t>ценностное отношение к своему здоровью, здоровью близких и окружающих людей;</w:t>
      </w:r>
    </w:p>
    <w:p w:rsidR="00637B57" w:rsidRDefault="00637B57" w:rsidP="00F30295">
      <w:pPr>
        <w:tabs>
          <w:tab w:val="left" w:pos="142"/>
        </w:tabs>
        <w:spacing w:line="29" w:lineRule="exact"/>
        <w:ind w:right="-449"/>
        <w:rPr>
          <w:rFonts w:eastAsia="Times New Roman"/>
          <w:sz w:val="24"/>
          <w:szCs w:val="24"/>
        </w:rPr>
      </w:pPr>
    </w:p>
    <w:p w:rsidR="00637B57" w:rsidRDefault="00637B57" w:rsidP="00101856">
      <w:pPr>
        <w:numPr>
          <w:ilvl w:val="0"/>
          <w:numId w:val="102"/>
        </w:numPr>
        <w:tabs>
          <w:tab w:val="left" w:pos="142"/>
          <w:tab w:val="left" w:pos="968"/>
        </w:tabs>
        <w:spacing w:line="270" w:lineRule="auto"/>
        <w:ind w:left="260" w:right="-449" w:firstLine="568"/>
        <w:jc w:val="both"/>
        <w:rPr>
          <w:rFonts w:eastAsia="Times New Roman"/>
          <w:sz w:val="24"/>
          <w:szCs w:val="24"/>
        </w:rPr>
      </w:pPr>
      <w:r>
        <w:rPr>
          <w:rFonts w:eastAsia="Times New Roman"/>
          <w:sz w:val="24"/>
          <w:szCs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637B57" w:rsidRDefault="00637B57" w:rsidP="00F30295">
      <w:pPr>
        <w:tabs>
          <w:tab w:val="left" w:pos="142"/>
        </w:tabs>
        <w:spacing w:line="6" w:lineRule="exact"/>
        <w:ind w:right="-449"/>
        <w:rPr>
          <w:rFonts w:eastAsia="Times New Roman"/>
          <w:sz w:val="24"/>
          <w:szCs w:val="24"/>
        </w:rPr>
      </w:pPr>
    </w:p>
    <w:p w:rsidR="00637B57" w:rsidRDefault="00637B57" w:rsidP="00101856">
      <w:pPr>
        <w:numPr>
          <w:ilvl w:val="0"/>
          <w:numId w:val="102"/>
        </w:numPr>
        <w:tabs>
          <w:tab w:val="left" w:pos="142"/>
          <w:tab w:val="left" w:pos="980"/>
        </w:tabs>
        <w:ind w:left="980" w:right="-449" w:hanging="152"/>
        <w:rPr>
          <w:rFonts w:eastAsia="Times New Roman"/>
          <w:sz w:val="24"/>
          <w:szCs w:val="24"/>
        </w:rPr>
      </w:pPr>
      <w:r>
        <w:rPr>
          <w:rFonts w:eastAsia="Times New Roman"/>
          <w:sz w:val="24"/>
          <w:szCs w:val="24"/>
        </w:rPr>
        <w:t>первоначальный личный опыт здоровьесберегающей деятельности;</w:t>
      </w:r>
    </w:p>
    <w:p w:rsidR="00637B57" w:rsidRDefault="00637B57" w:rsidP="00F30295">
      <w:pPr>
        <w:tabs>
          <w:tab w:val="left" w:pos="142"/>
        </w:tabs>
        <w:spacing w:line="55" w:lineRule="exact"/>
        <w:ind w:right="-449"/>
        <w:rPr>
          <w:rFonts w:eastAsia="Times New Roman"/>
          <w:sz w:val="24"/>
          <w:szCs w:val="24"/>
        </w:rPr>
      </w:pPr>
    </w:p>
    <w:p w:rsidR="00637B57" w:rsidRDefault="00637B57" w:rsidP="00101856">
      <w:pPr>
        <w:numPr>
          <w:ilvl w:val="0"/>
          <w:numId w:val="102"/>
        </w:numPr>
        <w:tabs>
          <w:tab w:val="left" w:pos="142"/>
          <w:tab w:val="left" w:pos="968"/>
        </w:tabs>
        <w:spacing w:line="264" w:lineRule="auto"/>
        <w:ind w:left="260" w:right="-449" w:firstLine="568"/>
        <w:rPr>
          <w:rFonts w:eastAsia="Times New Roman"/>
          <w:sz w:val="24"/>
          <w:szCs w:val="24"/>
        </w:rPr>
      </w:pPr>
      <w:r>
        <w:rPr>
          <w:rFonts w:eastAsia="Times New Roman"/>
          <w:sz w:val="24"/>
          <w:szCs w:val="24"/>
        </w:rPr>
        <w:t>первоначальные представления о роли физической культуры и спорта для здоровья человека, его образования, труда и творчества;</w:t>
      </w:r>
    </w:p>
    <w:p w:rsidR="00637B57" w:rsidRDefault="00637B57" w:rsidP="00F30295">
      <w:pPr>
        <w:tabs>
          <w:tab w:val="left" w:pos="142"/>
        </w:tabs>
        <w:spacing w:line="14" w:lineRule="exact"/>
        <w:ind w:right="-449"/>
        <w:rPr>
          <w:rFonts w:eastAsia="Times New Roman"/>
          <w:sz w:val="24"/>
          <w:szCs w:val="24"/>
        </w:rPr>
      </w:pPr>
    </w:p>
    <w:p w:rsidR="00637B57" w:rsidRDefault="00637B57" w:rsidP="00101856">
      <w:pPr>
        <w:numPr>
          <w:ilvl w:val="0"/>
          <w:numId w:val="102"/>
        </w:numPr>
        <w:tabs>
          <w:tab w:val="left" w:pos="142"/>
          <w:tab w:val="left" w:pos="980"/>
        </w:tabs>
        <w:ind w:left="980" w:right="-449" w:hanging="152"/>
        <w:rPr>
          <w:sz w:val="20"/>
          <w:szCs w:val="20"/>
        </w:rPr>
      </w:pPr>
      <w:r>
        <w:rPr>
          <w:rFonts w:eastAsia="Times New Roman"/>
          <w:sz w:val="24"/>
          <w:szCs w:val="24"/>
        </w:rPr>
        <w:t>знания  о  возможном  негативном  влиянии  компьютерных  игр,  телевидения,рекламы на здоровье человека.</w:t>
      </w:r>
    </w:p>
    <w:p w:rsidR="00637B57" w:rsidRDefault="00637B57" w:rsidP="00F30295">
      <w:pPr>
        <w:tabs>
          <w:tab w:val="left" w:pos="142"/>
        </w:tabs>
        <w:spacing w:line="55" w:lineRule="exact"/>
        <w:ind w:right="-449"/>
        <w:rPr>
          <w:sz w:val="20"/>
          <w:szCs w:val="20"/>
        </w:rPr>
      </w:pPr>
    </w:p>
    <w:p w:rsidR="00637B57" w:rsidRDefault="00637B57" w:rsidP="00101856">
      <w:pPr>
        <w:numPr>
          <w:ilvl w:val="0"/>
          <w:numId w:val="103"/>
        </w:numPr>
        <w:tabs>
          <w:tab w:val="left" w:pos="142"/>
          <w:tab w:val="left" w:pos="1307"/>
        </w:tabs>
        <w:spacing w:line="265" w:lineRule="auto"/>
        <w:ind w:left="820" w:right="-449" w:firstLine="8"/>
        <w:rPr>
          <w:rFonts w:eastAsia="Times New Roman"/>
          <w:sz w:val="24"/>
          <w:szCs w:val="24"/>
        </w:rPr>
      </w:pPr>
      <w:r>
        <w:rPr>
          <w:rFonts w:eastAsia="Times New Roman"/>
          <w:sz w:val="24"/>
          <w:szCs w:val="24"/>
        </w:rPr>
        <w:t>Воспитание ценностного отношения к природе, окружающей среде (экологическое воспитание):</w:t>
      </w:r>
    </w:p>
    <w:p w:rsidR="00637B57" w:rsidRDefault="00637B57" w:rsidP="00F30295">
      <w:pPr>
        <w:tabs>
          <w:tab w:val="left" w:pos="142"/>
        </w:tabs>
        <w:spacing w:line="12" w:lineRule="exact"/>
        <w:ind w:right="-449"/>
        <w:rPr>
          <w:rFonts w:eastAsia="Times New Roman"/>
          <w:sz w:val="24"/>
          <w:szCs w:val="24"/>
        </w:rPr>
      </w:pPr>
    </w:p>
    <w:p w:rsidR="00637B57" w:rsidRDefault="00637B57" w:rsidP="00F30295">
      <w:pPr>
        <w:tabs>
          <w:tab w:val="left" w:pos="142"/>
        </w:tabs>
        <w:ind w:left="820" w:right="-449"/>
        <w:rPr>
          <w:rFonts w:eastAsia="Times New Roman"/>
          <w:sz w:val="24"/>
          <w:szCs w:val="24"/>
        </w:rPr>
      </w:pPr>
      <w:r>
        <w:rPr>
          <w:rFonts w:eastAsia="Times New Roman"/>
          <w:sz w:val="24"/>
          <w:szCs w:val="24"/>
        </w:rPr>
        <w:t>• ценностное отношение к природе;</w:t>
      </w:r>
    </w:p>
    <w:p w:rsidR="00637B57" w:rsidRDefault="00637B57" w:rsidP="00F30295">
      <w:pPr>
        <w:tabs>
          <w:tab w:val="left" w:pos="142"/>
        </w:tabs>
        <w:spacing w:line="40" w:lineRule="exact"/>
        <w:ind w:right="-449"/>
        <w:rPr>
          <w:rFonts w:eastAsia="Times New Roman"/>
          <w:sz w:val="24"/>
          <w:szCs w:val="24"/>
        </w:rPr>
      </w:pPr>
    </w:p>
    <w:p w:rsidR="00637B57" w:rsidRDefault="00637B57" w:rsidP="00F30295">
      <w:pPr>
        <w:tabs>
          <w:tab w:val="left" w:pos="142"/>
        </w:tabs>
        <w:ind w:left="820" w:right="-449"/>
        <w:rPr>
          <w:rFonts w:eastAsia="Times New Roman"/>
          <w:sz w:val="24"/>
          <w:szCs w:val="24"/>
        </w:rPr>
      </w:pPr>
      <w:r>
        <w:rPr>
          <w:rFonts w:eastAsia="Times New Roman"/>
          <w:sz w:val="24"/>
          <w:szCs w:val="24"/>
        </w:rPr>
        <w:t>• первоначальный  опыт  эстетического,  эмоционально-нравственного  отношения  к</w:t>
      </w:r>
    </w:p>
    <w:p w:rsidR="00637B57" w:rsidRDefault="00637B57" w:rsidP="00F30295">
      <w:pPr>
        <w:tabs>
          <w:tab w:val="left" w:pos="142"/>
        </w:tabs>
        <w:spacing w:line="43" w:lineRule="exact"/>
        <w:ind w:right="-449"/>
        <w:rPr>
          <w:sz w:val="20"/>
          <w:szCs w:val="20"/>
        </w:rPr>
      </w:pPr>
    </w:p>
    <w:p w:rsidR="00637B57" w:rsidRDefault="00637B57" w:rsidP="00F30295">
      <w:pPr>
        <w:tabs>
          <w:tab w:val="left" w:pos="142"/>
        </w:tabs>
        <w:ind w:left="260" w:right="-449"/>
        <w:rPr>
          <w:sz w:val="20"/>
          <w:szCs w:val="20"/>
        </w:rPr>
      </w:pPr>
      <w:r>
        <w:rPr>
          <w:rFonts w:eastAsia="Times New Roman"/>
          <w:sz w:val="24"/>
          <w:szCs w:val="24"/>
        </w:rPr>
        <w:t>природе;</w:t>
      </w:r>
    </w:p>
    <w:p w:rsidR="00637B57" w:rsidRDefault="00637B57" w:rsidP="00F30295">
      <w:pPr>
        <w:tabs>
          <w:tab w:val="left" w:pos="142"/>
        </w:tabs>
        <w:spacing w:line="53" w:lineRule="exact"/>
        <w:ind w:right="-449"/>
        <w:rPr>
          <w:sz w:val="20"/>
          <w:szCs w:val="20"/>
        </w:rPr>
      </w:pPr>
    </w:p>
    <w:p w:rsidR="00637B57" w:rsidRDefault="00637B57" w:rsidP="00101856">
      <w:pPr>
        <w:numPr>
          <w:ilvl w:val="0"/>
          <w:numId w:val="104"/>
        </w:numPr>
        <w:tabs>
          <w:tab w:val="left" w:pos="142"/>
          <w:tab w:val="left" w:pos="968"/>
        </w:tabs>
        <w:spacing w:line="264" w:lineRule="auto"/>
        <w:ind w:left="260" w:right="-449" w:firstLine="568"/>
        <w:rPr>
          <w:rFonts w:eastAsia="Times New Roman"/>
          <w:sz w:val="24"/>
          <w:szCs w:val="24"/>
        </w:rPr>
      </w:pPr>
      <w:r>
        <w:rPr>
          <w:rFonts w:eastAsia="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637B57" w:rsidRDefault="00637B57" w:rsidP="00F30295">
      <w:pPr>
        <w:tabs>
          <w:tab w:val="left" w:pos="142"/>
        </w:tabs>
        <w:spacing w:line="26" w:lineRule="exact"/>
        <w:ind w:right="-449"/>
        <w:rPr>
          <w:rFonts w:eastAsia="Times New Roman"/>
          <w:sz w:val="24"/>
          <w:szCs w:val="24"/>
        </w:rPr>
      </w:pPr>
    </w:p>
    <w:p w:rsidR="00637B57" w:rsidRDefault="00637B57" w:rsidP="00101856">
      <w:pPr>
        <w:numPr>
          <w:ilvl w:val="0"/>
          <w:numId w:val="104"/>
        </w:numPr>
        <w:tabs>
          <w:tab w:val="left" w:pos="142"/>
          <w:tab w:val="left" w:pos="968"/>
        </w:tabs>
        <w:spacing w:line="266" w:lineRule="auto"/>
        <w:ind w:left="260" w:right="-449" w:firstLine="568"/>
        <w:rPr>
          <w:rFonts w:eastAsia="Times New Roman"/>
          <w:sz w:val="24"/>
          <w:szCs w:val="24"/>
        </w:rPr>
      </w:pPr>
      <w:r>
        <w:rPr>
          <w:rFonts w:eastAsia="Times New Roman"/>
          <w:sz w:val="24"/>
          <w:szCs w:val="24"/>
        </w:rPr>
        <w:t>первоначальный опыт участия в природоохранной деятельности в школе, на пришкольном участке, по месту жительства;</w:t>
      </w:r>
    </w:p>
    <w:p w:rsidR="00637B57" w:rsidRDefault="00637B57" w:rsidP="00F30295">
      <w:pPr>
        <w:tabs>
          <w:tab w:val="left" w:pos="142"/>
        </w:tabs>
        <w:spacing w:line="12" w:lineRule="exact"/>
        <w:ind w:right="-449"/>
        <w:rPr>
          <w:rFonts w:eastAsia="Times New Roman"/>
          <w:sz w:val="24"/>
          <w:szCs w:val="24"/>
        </w:rPr>
      </w:pPr>
    </w:p>
    <w:p w:rsidR="00637B57" w:rsidRDefault="00637B57" w:rsidP="00101856">
      <w:pPr>
        <w:numPr>
          <w:ilvl w:val="0"/>
          <w:numId w:val="104"/>
        </w:numPr>
        <w:tabs>
          <w:tab w:val="left" w:pos="142"/>
          <w:tab w:val="left" w:pos="980"/>
        </w:tabs>
        <w:ind w:left="980" w:right="-449" w:hanging="152"/>
        <w:rPr>
          <w:rFonts w:eastAsia="Times New Roman"/>
          <w:sz w:val="24"/>
          <w:szCs w:val="24"/>
        </w:rPr>
      </w:pPr>
      <w:r>
        <w:rPr>
          <w:rFonts w:eastAsia="Times New Roman"/>
          <w:sz w:val="24"/>
          <w:szCs w:val="24"/>
        </w:rPr>
        <w:t>личный опыт участия в экологических инициативах, проектах.</w:t>
      </w:r>
    </w:p>
    <w:p w:rsidR="00637B57" w:rsidRDefault="00637B57" w:rsidP="00F30295">
      <w:pPr>
        <w:tabs>
          <w:tab w:val="left" w:pos="142"/>
        </w:tabs>
        <w:spacing w:line="53" w:lineRule="exact"/>
        <w:ind w:right="-449"/>
        <w:rPr>
          <w:sz w:val="20"/>
          <w:szCs w:val="20"/>
        </w:rPr>
      </w:pPr>
    </w:p>
    <w:p w:rsidR="00637B57" w:rsidRDefault="00637B57" w:rsidP="00101856">
      <w:pPr>
        <w:numPr>
          <w:ilvl w:val="0"/>
          <w:numId w:val="105"/>
        </w:numPr>
        <w:tabs>
          <w:tab w:val="left" w:pos="142"/>
          <w:tab w:val="left" w:pos="1079"/>
        </w:tabs>
        <w:spacing w:line="264" w:lineRule="auto"/>
        <w:ind w:left="820" w:right="-449" w:firstLine="8"/>
        <w:rPr>
          <w:rFonts w:eastAsia="Times New Roman"/>
          <w:sz w:val="24"/>
          <w:szCs w:val="24"/>
        </w:rPr>
      </w:pPr>
      <w:r>
        <w:rPr>
          <w:rFonts w:eastAsia="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637B57" w:rsidRDefault="00637B57" w:rsidP="00F30295">
      <w:pPr>
        <w:tabs>
          <w:tab w:val="left" w:pos="142"/>
        </w:tabs>
        <w:spacing w:line="16" w:lineRule="exact"/>
        <w:ind w:right="-449"/>
        <w:rPr>
          <w:rFonts w:eastAsia="Times New Roman"/>
          <w:sz w:val="24"/>
          <w:szCs w:val="24"/>
        </w:rPr>
      </w:pPr>
    </w:p>
    <w:p w:rsidR="00637B57" w:rsidRDefault="00637B57" w:rsidP="00F30295">
      <w:pPr>
        <w:tabs>
          <w:tab w:val="left" w:pos="142"/>
        </w:tabs>
        <w:ind w:left="820" w:right="-449"/>
        <w:rPr>
          <w:rFonts w:eastAsia="Times New Roman"/>
          <w:sz w:val="24"/>
          <w:szCs w:val="24"/>
        </w:rPr>
      </w:pPr>
      <w:r>
        <w:rPr>
          <w:rFonts w:eastAsia="Times New Roman"/>
          <w:sz w:val="24"/>
          <w:szCs w:val="24"/>
        </w:rPr>
        <w:t>• первоначальные умения видеть красоту в окружающем мире;</w:t>
      </w:r>
    </w:p>
    <w:p w:rsidR="00637B57" w:rsidRDefault="00637B57" w:rsidP="00F30295">
      <w:pPr>
        <w:tabs>
          <w:tab w:val="left" w:pos="142"/>
        </w:tabs>
        <w:spacing w:line="41" w:lineRule="exact"/>
        <w:ind w:right="-449"/>
        <w:rPr>
          <w:rFonts w:eastAsia="Times New Roman"/>
          <w:sz w:val="24"/>
          <w:szCs w:val="24"/>
        </w:rPr>
      </w:pPr>
    </w:p>
    <w:p w:rsidR="00637B57" w:rsidRDefault="00637B57" w:rsidP="00F30295">
      <w:pPr>
        <w:tabs>
          <w:tab w:val="left" w:pos="142"/>
        </w:tabs>
        <w:ind w:left="820" w:right="-449"/>
        <w:rPr>
          <w:rFonts w:eastAsia="Times New Roman"/>
          <w:sz w:val="24"/>
          <w:szCs w:val="24"/>
        </w:rPr>
      </w:pPr>
      <w:r>
        <w:rPr>
          <w:rFonts w:eastAsia="Times New Roman"/>
          <w:sz w:val="24"/>
          <w:szCs w:val="24"/>
        </w:rPr>
        <w:t>• первоначальные умения видеть красоту в поведении, поступках людей;</w:t>
      </w:r>
    </w:p>
    <w:p w:rsidR="00637B57" w:rsidRDefault="00637B57" w:rsidP="00F30295">
      <w:pPr>
        <w:tabs>
          <w:tab w:val="left" w:pos="142"/>
        </w:tabs>
        <w:spacing w:line="40" w:lineRule="exact"/>
        <w:ind w:right="-449"/>
        <w:rPr>
          <w:rFonts w:eastAsia="Times New Roman"/>
          <w:sz w:val="24"/>
          <w:szCs w:val="24"/>
        </w:rPr>
      </w:pPr>
    </w:p>
    <w:p w:rsidR="00637B57" w:rsidRDefault="00637B57" w:rsidP="00F30295">
      <w:pPr>
        <w:tabs>
          <w:tab w:val="left" w:pos="142"/>
        </w:tabs>
        <w:ind w:left="820" w:right="-449"/>
        <w:rPr>
          <w:rFonts w:eastAsia="Times New Roman"/>
          <w:sz w:val="24"/>
          <w:szCs w:val="24"/>
        </w:rPr>
      </w:pPr>
      <w:r>
        <w:rPr>
          <w:rFonts w:eastAsia="Times New Roman"/>
          <w:sz w:val="24"/>
          <w:szCs w:val="24"/>
        </w:rPr>
        <w:t>• элементарные  представления  об  эстетических  и  художественных  ценностях</w:t>
      </w:r>
    </w:p>
    <w:p w:rsidR="00637B57" w:rsidRDefault="00637B57" w:rsidP="00F30295">
      <w:pPr>
        <w:tabs>
          <w:tab w:val="left" w:pos="142"/>
        </w:tabs>
        <w:spacing w:line="41" w:lineRule="exact"/>
        <w:ind w:right="-449"/>
        <w:rPr>
          <w:sz w:val="20"/>
          <w:szCs w:val="20"/>
        </w:rPr>
      </w:pPr>
    </w:p>
    <w:p w:rsidR="00637B57" w:rsidRDefault="00637B57" w:rsidP="00F30295">
      <w:pPr>
        <w:tabs>
          <w:tab w:val="left" w:pos="142"/>
        </w:tabs>
        <w:ind w:left="260" w:right="-449"/>
        <w:rPr>
          <w:sz w:val="20"/>
          <w:szCs w:val="20"/>
        </w:rPr>
      </w:pPr>
      <w:r>
        <w:rPr>
          <w:rFonts w:eastAsia="Times New Roman"/>
          <w:sz w:val="24"/>
          <w:szCs w:val="24"/>
        </w:rPr>
        <w:t>отечественной культуры;</w:t>
      </w:r>
    </w:p>
    <w:p w:rsidR="00637B57" w:rsidRDefault="00637B57" w:rsidP="00F30295">
      <w:pPr>
        <w:tabs>
          <w:tab w:val="left" w:pos="142"/>
        </w:tabs>
        <w:spacing w:line="55" w:lineRule="exact"/>
        <w:ind w:right="-449"/>
        <w:rPr>
          <w:sz w:val="20"/>
          <w:szCs w:val="20"/>
        </w:rPr>
      </w:pPr>
    </w:p>
    <w:p w:rsidR="00637B57" w:rsidRDefault="00637B57" w:rsidP="00101856">
      <w:pPr>
        <w:numPr>
          <w:ilvl w:val="0"/>
          <w:numId w:val="106"/>
        </w:numPr>
        <w:tabs>
          <w:tab w:val="left" w:pos="142"/>
          <w:tab w:val="left" w:pos="968"/>
        </w:tabs>
        <w:spacing w:line="264" w:lineRule="auto"/>
        <w:ind w:left="260" w:right="-449" w:firstLine="568"/>
        <w:rPr>
          <w:rFonts w:eastAsia="Times New Roman"/>
          <w:sz w:val="24"/>
          <w:szCs w:val="24"/>
        </w:rPr>
      </w:pPr>
      <w:r>
        <w:rPr>
          <w:rFonts w:eastAsia="Times New Roman"/>
          <w:sz w:val="24"/>
          <w:szCs w:val="24"/>
        </w:rPr>
        <w:t>первоначальный опыт эмоционального постижения народного творчества, этнокультурных традиций, фольклора народов России;</w:t>
      </w:r>
    </w:p>
    <w:p w:rsidR="00637B57" w:rsidRDefault="00637B57" w:rsidP="00F30295">
      <w:pPr>
        <w:tabs>
          <w:tab w:val="left" w:pos="142"/>
        </w:tabs>
        <w:spacing w:line="26" w:lineRule="exact"/>
        <w:ind w:right="-449"/>
        <w:rPr>
          <w:rFonts w:eastAsia="Times New Roman"/>
          <w:sz w:val="24"/>
          <w:szCs w:val="24"/>
        </w:rPr>
      </w:pPr>
    </w:p>
    <w:p w:rsidR="00637B57" w:rsidRDefault="00637B57" w:rsidP="00101856">
      <w:pPr>
        <w:numPr>
          <w:ilvl w:val="0"/>
          <w:numId w:val="106"/>
        </w:numPr>
        <w:tabs>
          <w:tab w:val="left" w:pos="142"/>
          <w:tab w:val="left" w:pos="968"/>
        </w:tabs>
        <w:spacing w:line="271" w:lineRule="auto"/>
        <w:ind w:left="260" w:right="-449" w:firstLine="568"/>
        <w:jc w:val="both"/>
        <w:rPr>
          <w:rFonts w:eastAsia="Times New Roman"/>
          <w:sz w:val="24"/>
          <w:szCs w:val="24"/>
        </w:rPr>
      </w:pPr>
      <w:r>
        <w:rPr>
          <w:rFonts w:eastAsia="Times New Roman"/>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37B57" w:rsidRDefault="00637B57" w:rsidP="00F30295">
      <w:pPr>
        <w:tabs>
          <w:tab w:val="left" w:pos="142"/>
        </w:tabs>
        <w:spacing w:line="17" w:lineRule="exact"/>
        <w:ind w:right="-449"/>
        <w:rPr>
          <w:rFonts w:eastAsia="Times New Roman"/>
          <w:sz w:val="24"/>
          <w:szCs w:val="24"/>
        </w:rPr>
      </w:pPr>
    </w:p>
    <w:p w:rsidR="00637B57" w:rsidRDefault="00637B57" w:rsidP="00101856">
      <w:pPr>
        <w:numPr>
          <w:ilvl w:val="0"/>
          <w:numId w:val="106"/>
        </w:numPr>
        <w:tabs>
          <w:tab w:val="left" w:pos="142"/>
          <w:tab w:val="left" w:pos="968"/>
        </w:tabs>
        <w:spacing w:line="270" w:lineRule="auto"/>
        <w:ind w:left="260" w:right="-449" w:firstLine="568"/>
        <w:jc w:val="both"/>
        <w:rPr>
          <w:rFonts w:eastAsia="Times New Roman"/>
          <w:sz w:val="24"/>
          <w:szCs w:val="24"/>
        </w:rPr>
      </w:pPr>
      <w:r>
        <w:rPr>
          <w:rFonts w:eastAsia="Times New Roman"/>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637B57" w:rsidRDefault="00637B57" w:rsidP="00F30295">
      <w:pPr>
        <w:tabs>
          <w:tab w:val="left" w:pos="142"/>
        </w:tabs>
        <w:spacing w:line="18" w:lineRule="exact"/>
        <w:ind w:right="-449"/>
        <w:rPr>
          <w:rFonts w:eastAsia="Times New Roman"/>
          <w:sz w:val="24"/>
          <w:szCs w:val="24"/>
        </w:rPr>
      </w:pPr>
    </w:p>
    <w:p w:rsidR="00637B57" w:rsidRDefault="00637B57" w:rsidP="00101856">
      <w:pPr>
        <w:numPr>
          <w:ilvl w:val="0"/>
          <w:numId w:val="106"/>
        </w:numPr>
        <w:tabs>
          <w:tab w:val="left" w:pos="142"/>
          <w:tab w:val="left" w:pos="968"/>
        </w:tabs>
        <w:spacing w:line="267" w:lineRule="auto"/>
        <w:ind w:left="260" w:right="-449" w:firstLine="568"/>
        <w:rPr>
          <w:rFonts w:eastAsia="Times New Roman"/>
          <w:sz w:val="24"/>
          <w:szCs w:val="24"/>
        </w:rPr>
      </w:pPr>
      <w:r>
        <w:rPr>
          <w:rFonts w:eastAsia="Times New Roman"/>
          <w:sz w:val="24"/>
          <w:szCs w:val="24"/>
        </w:rPr>
        <w:t>мотивация к реализации эстетических ценностей в пространстве образовательного учреждения и семьи.</w:t>
      </w:r>
    </w:p>
    <w:p w:rsidR="00637B57" w:rsidRDefault="00637B57" w:rsidP="00F30295">
      <w:pPr>
        <w:tabs>
          <w:tab w:val="left" w:pos="142"/>
        </w:tabs>
        <w:spacing w:line="22" w:lineRule="exact"/>
        <w:ind w:right="-449"/>
        <w:rPr>
          <w:rFonts w:eastAsia="Times New Roman"/>
          <w:sz w:val="24"/>
          <w:szCs w:val="24"/>
        </w:rPr>
      </w:pPr>
    </w:p>
    <w:p w:rsidR="00637B57" w:rsidRDefault="00637B57" w:rsidP="00F30295">
      <w:pPr>
        <w:tabs>
          <w:tab w:val="left" w:pos="142"/>
        </w:tabs>
        <w:spacing w:line="273" w:lineRule="auto"/>
        <w:ind w:left="260" w:right="-449" w:firstLine="566"/>
        <w:jc w:val="both"/>
        <w:rPr>
          <w:rFonts w:eastAsia="Times New Roman"/>
          <w:sz w:val="24"/>
          <w:szCs w:val="24"/>
        </w:rPr>
      </w:pPr>
      <w:r>
        <w:rPr>
          <w:rFonts w:eastAsia="Times New Roman"/>
          <w:sz w:val="24"/>
          <w:szCs w:val="24"/>
        </w:rPr>
        <w:t>Основные результаты духовно-нравственного воспитания и развития обучающихся оцениваются в рамках мониторинговых процедур, в которых ведущими методами будут: экспертные суждения (родителей, партнеров Образовательного учреждения);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обучающихся.</w:t>
      </w:r>
    </w:p>
    <w:p w:rsidR="00637B57" w:rsidRDefault="00637B57" w:rsidP="00F30295">
      <w:pPr>
        <w:tabs>
          <w:tab w:val="left" w:pos="142"/>
        </w:tabs>
        <w:spacing w:line="312" w:lineRule="exact"/>
        <w:ind w:right="-449"/>
        <w:rPr>
          <w:sz w:val="20"/>
          <w:szCs w:val="20"/>
        </w:rPr>
      </w:pPr>
    </w:p>
    <w:p w:rsidR="00637B57" w:rsidRDefault="00637B57" w:rsidP="00F30295">
      <w:pPr>
        <w:tabs>
          <w:tab w:val="left" w:pos="142"/>
        </w:tabs>
        <w:spacing w:line="264" w:lineRule="auto"/>
        <w:ind w:right="-449"/>
        <w:jc w:val="center"/>
        <w:rPr>
          <w:sz w:val="20"/>
          <w:szCs w:val="20"/>
        </w:rPr>
      </w:pPr>
      <w:r>
        <w:rPr>
          <w:rFonts w:eastAsia="Times New Roman"/>
          <w:b/>
          <w:bCs/>
          <w:sz w:val="24"/>
          <w:szCs w:val="24"/>
        </w:rPr>
        <w:t>2.4. Программа формирования экологической культуры, здорового и безопасного образа жизни.</w:t>
      </w:r>
    </w:p>
    <w:p w:rsidR="00637B57" w:rsidRDefault="00637B57" w:rsidP="00F30295">
      <w:pPr>
        <w:tabs>
          <w:tab w:val="left" w:pos="142"/>
        </w:tabs>
        <w:spacing w:line="341" w:lineRule="exact"/>
        <w:ind w:right="-449"/>
        <w:rPr>
          <w:sz w:val="20"/>
          <w:szCs w:val="20"/>
        </w:rPr>
      </w:pPr>
    </w:p>
    <w:p w:rsidR="00637B57" w:rsidRDefault="00637B57" w:rsidP="00F30295">
      <w:pPr>
        <w:tabs>
          <w:tab w:val="left" w:pos="142"/>
        </w:tabs>
        <w:spacing w:line="273" w:lineRule="auto"/>
        <w:ind w:left="260" w:right="-449" w:firstLine="566"/>
        <w:jc w:val="both"/>
        <w:rPr>
          <w:sz w:val="20"/>
          <w:szCs w:val="20"/>
        </w:rPr>
      </w:pPr>
      <w:r>
        <w:rPr>
          <w:rFonts w:eastAsia="Times New Roman"/>
          <w:sz w:val="24"/>
          <w:szCs w:val="24"/>
        </w:rPr>
        <w:t>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637B57" w:rsidRDefault="00637B57" w:rsidP="00F30295">
      <w:pPr>
        <w:tabs>
          <w:tab w:val="left" w:pos="142"/>
        </w:tabs>
        <w:spacing w:line="20" w:lineRule="exact"/>
        <w:ind w:right="-449"/>
        <w:rPr>
          <w:sz w:val="20"/>
          <w:szCs w:val="20"/>
        </w:rPr>
      </w:pPr>
    </w:p>
    <w:p w:rsidR="00637B57" w:rsidRDefault="00637B57" w:rsidP="00CC3846">
      <w:pPr>
        <w:tabs>
          <w:tab w:val="left" w:pos="142"/>
        </w:tabs>
        <w:spacing w:line="266" w:lineRule="auto"/>
        <w:ind w:left="260" w:right="-449" w:firstLine="566"/>
        <w:jc w:val="both"/>
        <w:rPr>
          <w:sz w:val="20"/>
          <w:szCs w:val="20"/>
        </w:rPr>
      </w:pPr>
      <w:r>
        <w:rPr>
          <w:rFonts w:eastAsia="Times New Roman"/>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637B57" w:rsidRDefault="00637B57" w:rsidP="00F30295">
      <w:pPr>
        <w:tabs>
          <w:tab w:val="left" w:pos="142"/>
        </w:tabs>
        <w:spacing w:line="16" w:lineRule="exact"/>
        <w:ind w:right="-449"/>
        <w:rPr>
          <w:sz w:val="20"/>
          <w:szCs w:val="20"/>
        </w:rPr>
      </w:pPr>
    </w:p>
    <w:p w:rsidR="00637B57" w:rsidRDefault="00637B57" w:rsidP="00F30295">
      <w:pPr>
        <w:tabs>
          <w:tab w:val="left" w:pos="142"/>
        </w:tabs>
        <w:spacing w:line="270" w:lineRule="auto"/>
        <w:ind w:left="260" w:right="-449" w:firstLine="566"/>
        <w:jc w:val="both"/>
        <w:rPr>
          <w:sz w:val="20"/>
          <w:szCs w:val="20"/>
        </w:rPr>
      </w:pPr>
      <w:r>
        <w:rPr>
          <w:rFonts w:eastAsia="Times New Roman"/>
          <w:sz w:val="24"/>
          <w:szCs w:val="24"/>
        </w:rPr>
        <w:t>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637B57" w:rsidRDefault="00637B57" w:rsidP="00F30295">
      <w:pPr>
        <w:tabs>
          <w:tab w:val="left" w:pos="142"/>
        </w:tabs>
        <w:spacing w:line="9" w:lineRule="exact"/>
        <w:ind w:right="-449"/>
        <w:rPr>
          <w:sz w:val="20"/>
          <w:szCs w:val="20"/>
        </w:rPr>
      </w:pPr>
    </w:p>
    <w:p w:rsidR="00637B57" w:rsidRDefault="00637B57" w:rsidP="00101856">
      <w:pPr>
        <w:numPr>
          <w:ilvl w:val="1"/>
          <w:numId w:val="107"/>
        </w:numPr>
        <w:tabs>
          <w:tab w:val="left" w:pos="142"/>
          <w:tab w:val="left" w:pos="980"/>
        </w:tabs>
        <w:ind w:left="980" w:right="-449" w:hanging="152"/>
        <w:rPr>
          <w:rFonts w:eastAsia="Times New Roman"/>
          <w:sz w:val="24"/>
          <w:szCs w:val="24"/>
        </w:rPr>
      </w:pPr>
      <w:r>
        <w:rPr>
          <w:rFonts w:eastAsia="Times New Roman"/>
          <w:sz w:val="24"/>
          <w:szCs w:val="24"/>
        </w:rPr>
        <w:t>неблагоприятные экологические, социальные и экономические условия;</w:t>
      </w:r>
    </w:p>
    <w:p w:rsidR="00637B57" w:rsidRDefault="00637B57" w:rsidP="00F30295">
      <w:pPr>
        <w:tabs>
          <w:tab w:val="left" w:pos="142"/>
        </w:tabs>
        <w:spacing w:line="53" w:lineRule="exact"/>
        <w:ind w:right="-449"/>
        <w:rPr>
          <w:rFonts w:eastAsia="Times New Roman"/>
          <w:sz w:val="24"/>
          <w:szCs w:val="24"/>
        </w:rPr>
      </w:pPr>
    </w:p>
    <w:p w:rsidR="00637B57" w:rsidRDefault="00637B57" w:rsidP="00101856">
      <w:pPr>
        <w:numPr>
          <w:ilvl w:val="1"/>
          <w:numId w:val="107"/>
        </w:numPr>
        <w:tabs>
          <w:tab w:val="left" w:pos="142"/>
          <w:tab w:val="left" w:pos="968"/>
        </w:tabs>
        <w:spacing w:line="270" w:lineRule="auto"/>
        <w:ind w:left="260" w:right="-449" w:firstLine="568"/>
        <w:jc w:val="both"/>
        <w:rPr>
          <w:rFonts w:eastAsia="Times New Roman"/>
          <w:sz w:val="24"/>
          <w:szCs w:val="24"/>
        </w:rPr>
      </w:pPr>
      <w:r>
        <w:rPr>
          <w:rFonts w:eastAsia="Times New Roman"/>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637B57" w:rsidRDefault="00637B57" w:rsidP="00F30295">
      <w:pPr>
        <w:tabs>
          <w:tab w:val="left" w:pos="142"/>
        </w:tabs>
        <w:spacing w:line="21" w:lineRule="exact"/>
        <w:ind w:right="-449"/>
        <w:rPr>
          <w:rFonts w:eastAsia="Times New Roman"/>
          <w:sz w:val="24"/>
          <w:szCs w:val="24"/>
        </w:rPr>
      </w:pPr>
    </w:p>
    <w:p w:rsidR="00637B57" w:rsidRDefault="00637B57" w:rsidP="00101856">
      <w:pPr>
        <w:numPr>
          <w:ilvl w:val="1"/>
          <w:numId w:val="107"/>
        </w:numPr>
        <w:tabs>
          <w:tab w:val="left" w:pos="142"/>
          <w:tab w:val="left" w:pos="968"/>
        </w:tabs>
        <w:spacing w:line="273" w:lineRule="auto"/>
        <w:ind w:left="260" w:right="-449" w:firstLine="568"/>
        <w:jc w:val="both"/>
        <w:rPr>
          <w:rFonts w:eastAsia="Times New Roman"/>
          <w:sz w:val="24"/>
          <w:szCs w:val="24"/>
        </w:rPr>
      </w:pPr>
      <w:r>
        <w:rPr>
          <w:rFonts w:eastAsia="Times New Roman"/>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637B57" w:rsidRDefault="00637B57" w:rsidP="00F30295">
      <w:pPr>
        <w:tabs>
          <w:tab w:val="left" w:pos="142"/>
        </w:tabs>
        <w:spacing w:line="17" w:lineRule="exact"/>
        <w:ind w:right="-449"/>
        <w:rPr>
          <w:rFonts w:eastAsia="Times New Roman"/>
          <w:sz w:val="24"/>
          <w:szCs w:val="24"/>
        </w:rPr>
      </w:pPr>
    </w:p>
    <w:p w:rsidR="00637B57" w:rsidRDefault="00637B57" w:rsidP="00101856">
      <w:pPr>
        <w:numPr>
          <w:ilvl w:val="1"/>
          <w:numId w:val="107"/>
        </w:numPr>
        <w:tabs>
          <w:tab w:val="left" w:pos="142"/>
          <w:tab w:val="left" w:pos="968"/>
        </w:tabs>
        <w:spacing w:line="264" w:lineRule="auto"/>
        <w:ind w:left="260" w:right="-449" w:firstLine="568"/>
        <w:jc w:val="both"/>
        <w:rPr>
          <w:rFonts w:eastAsia="Times New Roman"/>
          <w:sz w:val="24"/>
          <w:szCs w:val="24"/>
        </w:rPr>
      </w:pPr>
      <w:r>
        <w:rPr>
          <w:rFonts w:eastAsia="Times New Roman"/>
          <w:sz w:val="24"/>
          <w:szCs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w:t>
      </w:r>
    </w:p>
    <w:p w:rsidR="00637B57" w:rsidRDefault="00637B57" w:rsidP="00F30295">
      <w:pPr>
        <w:tabs>
          <w:tab w:val="left" w:pos="142"/>
        </w:tabs>
        <w:spacing w:line="26" w:lineRule="exact"/>
        <w:ind w:right="-449"/>
        <w:rPr>
          <w:rFonts w:eastAsia="Times New Roman"/>
          <w:sz w:val="24"/>
          <w:szCs w:val="24"/>
        </w:rPr>
      </w:pPr>
    </w:p>
    <w:p w:rsidR="00637B57" w:rsidRDefault="00637B57" w:rsidP="00101856">
      <w:pPr>
        <w:numPr>
          <w:ilvl w:val="0"/>
          <w:numId w:val="107"/>
        </w:numPr>
        <w:tabs>
          <w:tab w:val="left" w:pos="142"/>
          <w:tab w:val="left" w:pos="557"/>
        </w:tabs>
        <w:spacing w:line="271" w:lineRule="auto"/>
        <w:ind w:left="260" w:right="-449" w:firstLine="2"/>
        <w:jc w:val="both"/>
        <w:rPr>
          <w:rFonts w:eastAsia="Times New Roman"/>
          <w:sz w:val="24"/>
          <w:szCs w:val="24"/>
        </w:rPr>
      </w:pPr>
      <w:r>
        <w:rPr>
          <w:rFonts w:eastAsia="Times New Roman"/>
          <w:sz w:val="24"/>
          <w:szCs w:val="24"/>
        </w:rPr>
        <w:t>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637B57" w:rsidRDefault="00637B57" w:rsidP="00F30295">
      <w:pPr>
        <w:tabs>
          <w:tab w:val="left" w:pos="142"/>
        </w:tabs>
        <w:spacing w:line="17" w:lineRule="exact"/>
        <w:ind w:right="-449"/>
        <w:rPr>
          <w:rFonts w:eastAsia="Times New Roman"/>
          <w:sz w:val="24"/>
          <w:szCs w:val="24"/>
        </w:rPr>
      </w:pPr>
    </w:p>
    <w:p w:rsidR="00637B57" w:rsidRDefault="00637B57" w:rsidP="00F30295">
      <w:pPr>
        <w:tabs>
          <w:tab w:val="left" w:pos="142"/>
        </w:tabs>
        <w:spacing w:line="273" w:lineRule="auto"/>
        <w:ind w:left="260" w:right="-449" w:firstLine="566"/>
        <w:jc w:val="both"/>
        <w:rPr>
          <w:rFonts w:eastAsia="Times New Roman"/>
          <w:sz w:val="24"/>
          <w:szCs w:val="24"/>
        </w:rPr>
      </w:pPr>
      <w:r>
        <w:rPr>
          <w:rFonts w:eastAsia="Times New Roman"/>
          <w:sz w:val="24"/>
          <w:szCs w:val="24"/>
        </w:rP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637B57" w:rsidRDefault="00637B57" w:rsidP="00F30295">
      <w:pPr>
        <w:tabs>
          <w:tab w:val="left" w:pos="142"/>
        </w:tabs>
        <w:spacing w:line="20" w:lineRule="exact"/>
        <w:ind w:right="-449"/>
        <w:rPr>
          <w:rFonts w:eastAsia="Times New Roman"/>
          <w:sz w:val="24"/>
          <w:szCs w:val="24"/>
        </w:rPr>
      </w:pPr>
    </w:p>
    <w:p w:rsidR="00637B57" w:rsidRDefault="00637B57" w:rsidP="00F30295">
      <w:pPr>
        <w:tabs>
          <w:tab w:val="left" w:pos="142"/>
        </w:tabs>
        <w:spacing w:line="271" w:lineRule="auto"/>
        <w:ind w:left="260" w:right="-449" w:firstLine="566"/>
        <w:jc w:val="both"/>
        <w:rPr>
          <w:rFonts w:eastAsia="Times New Roman"/>
          <w:sz w:val="24"/>
          <w:szCs w:val="24"/>
        </w:rPr>
      </w:pPr>
      <w:r>
        <w:rPr>
          <w:rFonts w:eastAsia="Times New Roman"/>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637B57" w:rsidRDefault="00637B57" w:rsidP="00F30295">
      <w:pPr>
        <w:tabs>
          <w:tab w:val="left" w:pos="142"/>
        </w:tabs>
        <w:spacing w:line="17" w:lineRule="exact"/>
        <w:ind w:right="-449"/>
        <w:rPr>
          <w:rFonts w:eastAsia="Times New Roman"/>
          <w:sz w:val="24"/>
          <w:szCs w:val="24"/>
        </w:rPr>
      </w:pPr>
    </w:p>
    <w:p w:rsidR="00637B57" w:rsidRDefault="00637B57" w:rsidP="00F30295">
      <w:pPr>
        <w:tabs>
          <w:tab w:val="left" w:pos="142"/>
        </w:tabs>
        <w:spacing w:line="274" w:lineRule="auto"/>
        <w:ind w:left="260" w:right="-449" w:firstLine="566"/>
        <w:jc w:val="both"/>
        <w:rPr>
          <w:rFonts w:eastAsia="Times New Roman"/>
          <w:sz w:val="24"/>
          <w:szCs w:val="24"/>
        </w:rPr>
      </w:pPr>
      <w:r>
        <w:rPr>
          <w:rFonts w:eastAsia="Times New Roman"/>
          <w:sz w:val="24"/>
          <w:szCs w:val="24"/>
        </w:rPr>
        <w:t>При выборе стратегии реализации настоящей программы учитывались психологические и психофизиологические характеристики детей младшего школьного возраста, опираться на зону актуального развития. Формирование культуры здорового и безопасного образа жизни — необходимый и обязательный компонент здоровьесберегающей работы МБОУ «Школа 64», требующий соответствующей экологически безопасной, здоровьесберегающей организации всей жизни школы,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37B57" w:rsidRDefault="00637B57" w:rsidP="00F30295">
      <w:pPr>
        <w:tabs>
          <w:tab w:val="left" w:pos="142"/>
        </w:tabs>
        <w:spacing w:line="20" w:lineRule="exact"/>
        <w:ind w:right="-449"/>
        <w:rPr>
          <w:rFonts w:eastAsia="Times New Roman"/>
          <w:sz w:val="24"/>
          <w:szCs w:val="24"/>
        </w:rPr>
      </w:pPr>
    </w:p>
    <w:p w:rsidR="00637B57" w:rsidRPr="00777442" w:rsidRDefault="00637B57" w:rsidP="00777442">
      <w:pPr>
        <w:tabs>
          <w:tab w:val="left" w:pos="142"/>
        </w:tabs>
        <w:spacing w:line="272" w:lineRule="auto"/>
        <w:ind w:left="260" w:right="-449" w:firstLine="566"/>
        <w:jc w:val="both"/>
        <w:rPr>
          <w:rFonts w:eastAsia="Times New Roman"/>
          <w:sz w:val="24"/>
          <w:szCs w:val="24"/>
        </w:rPr>
      </w:pPr>
      <w:r>
        <w:rPr>
          <w:rFonts w:eastAsia="Times New Roman"/>
          <w:sz w:val="24"/>
          <w:szCs w:val="24"/>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w:t>
      </w:r>
      <w:r w:rsidR="00777442">
        <w:rPr>
          <w:rFonts w:eastAsia="Times New Roman"/>
          <w:sz w:val="24"/>
          <w:szCs w:val="24"/>
        </w:rPr>
        <w:t xml:space="preserve">аботке программы школы по охране  </w:t>
      </w:r>
      <w:r>
        <w:rPr>
          <w:rFonts w:eastAsia="Times New Roman"/>
          <w:sz w:val="24"/>
          <w:szCs w:val="24"/>
        </w:rPr>
        <w:t>здоровья обучающихся.</w:t>
      </w:r>
    </w:p>
    <w:p w:rsidR="00637B57" w:rsidRDefault="00637B57" w:rsidP="00F30295">
      <w:pPr>
        <w:tabs>
          <w:tab w:val="left" w:pos="142"/>
        </w:tabs>
        <w:spacing w:line="48" w:lineRule="exact"/>
        <w:ind w:right="-449"/>
        <w:rPr>
          <w:sz w:val="20"/>
          <w:szCs w:val="20"/>
        </w:rPr>
      </w:pPr>
    </w:p>
    <w:p w:rsidR="00637B57" w:rsidRDefault="00637B57" w:rsidP="00F30295">
      <w:pPr>
        <w:tabs>
          <w:tab w:val="left" w:pos="142"/>
        </w:tabs>
        <w:ind w:left="820" w:right="-449"/>
        <w:rPr>
          <w:sz w:val="20"/>
          <w:szCs w:val="20"/>
        </w:rPr>
      </w:pPr>
      <w:r>
        <w:rPr>
          <w:rFonts w:eastAsia="Times New Roman"/>
          <w:b/>
          <w:bCs/>
          <w:sz w:val="24"/>
          <w:szCs w:val="24"/>
        </w:rPr>
        <w:t>Цели и задачи программы</w:t>
      </w:r>
    </w:p>
    <w:p w:rsidR="00637B57" w:rsidRDefault="00637B57" w:rsidP="00F30295">
      <w:pPr>
        <w:tabs>
          <w:tab w:val="left" w:pos="142"/>
        </w:tabs>
        <w:spacing w:line="49" w:lineRule="exact"/>
        <w:ind w:right="-449"/>
        <w:rPr>
          <w:sz w:val="20"/>
          <w:szCs w:val="20"/>
        </w:rPr>
      </w:pPr>
    </w:p>
    <w:p w:rsidR="00637B57" w:rsidRDefault="00637B57" w:rsidP="00F30295">
      <w:pPr>
        <w:tabs>
          <w:tab w:val="left" w:pos="142"/>
        </w:tabs>
        <w:spacing w:line="272" w:lineRule="auto"/>
        <w:ind w:left="260" w:right="-449" w:firstLine="566"/>
        <w:jc w:val="both"/>
        <w:rPr>
          <w:sz w:val="20"/>
          <w:szCs w:val="20"/>
        </w:rPr>
      </w:pPr>
      <w:r>
        <w:rPr>
          <w:rFonts w:eastAsia="Times New Roman"/>
          <w:sz w:val="24"/>
          <w:szCs w:val="24"/>
        </w:rPr>
        <w:t>Программа формирования экологической культуры, здорового и безопасного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637B57" w:rsidRDefault="00637B57" w:rsidP="00F30295">
      <w:pPr>
        <w:tabs>
          <w:tab w:val="left" w:pos="142"/>
        </w:tabs>
        <w:spacing w:line="19" w:lineRule="exact"/>
        <w:ind w:right="-449"/>
        <w:rPr>
          <w:sz w:val="20"/>
          <w:szCs w:val="20"/>
        </w:rPr>
      </w:pPr>
    </w:p>
    <w:p w:rsidR="00637B57" w:rsidRDefault="00637B57" w:rsidP="00F30295">
      <w:pPr>
        <w:tabs>
          <w:tab w:val="left" w:pos="142"/>
        </w:tabs>
        <w:spacing w:line="273" w:lineRule="auto"/>
        <w:ind w:left="260" w:right="-449" w:firstLine="566"/>
        <w:jc w:val="both"/>
        <w:rPr>
          <w:sz w:val="20"/>
          <w:szCs w:val="20"/>
        </w:rPr>
      </w:pPr>
      <w:r>
        <w:rPr>
          <w:rFonts w:eastAsia="Times New Roman"/>
          <w:sz w:val="24"/>
          <w:szCs w:val="24"/>
        </w:rPr>
        <w:t xml:space="preserve">Основная </w:t>
      </w:r>
      <w:r>
        <w:rPr>
          <w:rFonts w:eastAsia="Times New Roman"/>
          <w:b/>
          <w:bCs/>
          <w:sz w:val="24"/>
          <w:szCs w:val="24"/>
        </w:rPr>
        <w:t>цель</w:t>
      </w:r>
      <w:r>
        <w:rPr>
          <w:rFonts w:eastAsia="Times New Roman"/>
          <w:sz w:val="24"/>
          <w:szCs w:val="24"/>
        </w:rPr>
        <w:t xml:space="preserve">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637B57" w:rsidRDefault="00637B57" w:rsidP="00F30295">
      <w:pPr>
        <w:tabs>
          <w:tab w:val="left" w:pos="142"/>
        </w:tabs>
        <w:spacing w:line="9" w:lineRule="exact"/>
        <w:ind w:right="-449"/>
        <w:rPr>
          <w:sz w:val="20"/>
          <w:szCs w:val="20"/>
        </w:rPr>
      </w:pPr>
    </w:p>
    <w:p w:rsidR="00637B57" w:rsidRDefault="00637B57" w:rsidP="00F30295">
      <w:pPr>
        <w:tabs>
          <w:tab w:val="left" w:pos="142"/>
        </w:tabs>
        <w:ind w:left="820" w:right="-449"/>
        <w:rPr>
          <w:sz w:val="20"/>
          <w:szCs w:val="20"/>
        </w:rPr>
      </w:pPr>
      <w:r>
        <w:rPr>
          <w:rFonts w:eastAsia="Times New Roman"/>
          <w:b/>
          <w:bCs/>
          <w:sz w:val="24"/>
          <w:szCs w:val="24"/>
        </w:rPr>
        <w:t>Задачи программы:</w:t>
      </w:r>
    </w:p>
    <w:p w:rsidR="00637B57" w:rsidRDefault="00637B57" w:rsidP="00F30295">
      <w:pPr>
        <w:tabs>
          <w:tab w:val="left" w:pos="142"/>
        </w:tabs>
        <w:spacing w:line="48" w:lineRule="exact"/>
        <w:ind w:right="-449"/>
        <w:rPr>
          <w:sz w:val="20"/>
          <w:szCs w:val="20"/>
        </w:rPr>
      </w:pPr>
    </w:p>
    <w:p w:rsidR="00637B57" w:rsidRDefault="00637B57" w:rsidP="00101856">
      <w:pPr>
        <w:numPr>
          <w:ilvl w:val="1"/>
          <w:numId w:val="108"/>
        </w:numPr>
        <w:tabs>
          <w:tab w:val="left" w:pos="142"/>
          <w:tab w:val="left" w:pos="968"/>
        </w:tabs>
        <w:spacing w:line="271" w:lineRule="auto"/>
        <w:ind w:left="260" w:right="-449" w:firstLine="568"/>
        <w:jc w:val="both"/>
        <w:rPr>
          <w:rFonts w:eastAsia="Times New Roman"/>
          <w:sz w:val="24"/>
          <w:szCs w:val="24"/>
        </w:rPr>
      </w:pPr>
      <w:r>
        <w:rPr>
          <w:rFonts w:eastAsia="Times New Roman"/>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637B57" w:rsidRDefault="00637B57" w:rsidP="00F30295">
      <w:pPr>
        <w:tabs>
          <w:tab w:val="left" w:pos="142"/>
        </w:tabs>
        <w:spacing w:line="18" w:lineRule="exact"/>
        <w:ind w:right="-449"/>
        <w:rPr>
          <w:rFonts w:eastAsia="Times New Roman"/>
          <w:sz w:val="24"/>
          <w:szCs w:val="24"/>
        </w:rPr>
      </w:pPr>
    </w:p>
    <w:p w:rsidR="00637B57" w:rsidRDefault="00637B57" w:rsidP="00101856">
      <w:pPr>
        <w:numPr>
          <w:ilvl w:val="1"/>
          <w:numId w:val="108"/>
        </w:numPr>
        <w:tabs>
          <w:tab w:val="left" w:pos="142"/>
          <w:tab w:val="left" w:pos="968"/>
        </w:tabs>
        <w:spacing w:line="272" w:lineRule="auto"/>
        <w:ind w:left="260" w:right="-449" w:firstLine="568"/>
        <w:jc w:val="both"/>
        <w:rPr>
          <w:rFonts w:eastAsia="Times New Roman"/>
          <w:sz w:val="24"/>
          <w:szCs w:val="24"/>
        </w:rPr>
      </w:pPr>
      <w:r>
        <w:rPr>
          <w:rFonts w:eastAsia="Times New Roman"/>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637B57" w:rsidRDefault="00637B57" w:rsidP="00F30295">
      <w:pPr>
        <w:tabs>
          <w:tab w:val="left" w:pos="142"/>
        </w:tabs>
        <w:spacing w:line="18" w:lineRule="exact"/>
        <w:ind w:right="-449"/>
        <w:rPr>
          <w:rFonts w:eastAsia="Times New Roman"/>
          <w:sz w:val="24"/>
          <w:szCs w:val="24"/>
        </w:rPr>
      </w:pPr>
    </w:p>
    <w:p w:rsidR="00637B57" w:rsidRDefault="00637B57" w:rsidP="00101856">
      <w:pPr>
        <w:numPr>
          <w:ilvl w:val="1"/>
          <w:numId w:val="108"/>
        </w:numPr>
        <w:tabs>
          <w:tab w:val="left" w:pos="142"/>
          <w:tab w:val="left" w:pos="968"/>
        </w:tabs>
        <w:spacing w:line="273" w:lineRule="auto"/>
        <w:ind w:left="260" w:right="-449" w:firstLine="568"/>
        <w:jc w:val="both"/>
        <w:rPr>
          <w:rFonts w:eastAsia="Times New Roman"/>
          <w:sz w:val="24"/>
          <w:szCs w:val="24"/>
        </w:rPr>
      </w:pPr>
      <w:r>
        <w:rPr>
          <w:rFonts w:eastAsia="Times New Roman"/>
          <w:sz w:val="24"/>
          <w:szCs w:val="24"/>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637B57" w:rsidRDefault="00637B57" w:rsidP="00F30295">
      <w:pPr>
        <w:tabs>
          <w:tab w:val="left" w:pos="142"/>
        </w:tabs>
        <w:spacing w:line="4" w:lineRule="exact"/>
        <w:ind w:right="-449"/>
        <w:rPr>
          <w:rFonts w:eastAsia="Times New Roman"/>
          <w:sz w:val="24"/>
          <w:szCs w:val="24"/>
        </w:rPr>
      </w:pPr>
    </w:p>
    <w:p w:rsidR="00637B57" w:rsidRDefault="00637B57" w:rsidP="00101856">
      <w:pPr>
        <w:numPr>
          <w:ilvl w:val="1"/>
          <w:numId w:val="108"/>
        </w:numPr>
        <w:tabs>
          <w:tab w:val="left" w:pos="142"/>
          <w:tab w:val="left" w:pos="980"/>
        </w:tabs>
        <w:ind w:left="980" w:right="-449" w:hanging="152"/>
        <w:rPr>
          <w:rFonts w:eastAsia="Times New Roman"/>
          <w:sz w:val="24"/>
          <w:szCs w:val="24"/>
        </w:rPr>
      </w:pPr>
      <w:r>
        <w:rPr>
          <w:rFonts w:eastAsia="Times New Roman"/>
          <w:sz w:val="24"/>
          <w:szCs w:val="24"/>
        </w:rPr>
        <w:t>сформировать познавательный интерес и бережное отношение к природе;</w:t>
      </w:r>
    </w:p>
    <w:p w:rsidR="00637B57" w:rsidRDefault="00637B57" w:rsidP="00F30295">
      <w:pPr>
        <w:tabs>
          <w:tab w:val="left" w:pos="142"/>
        </w:tabs>
        <w:spacing w:line="53" w:lineRule="exact"/>
        <w:ind w:right="-449"/>
        <w:rPr>
          <w:rFonts w:eastAsia="Times New Roman"/>
          <w:sz w:val="24"/>
          <w:szCs w:val="24"/>
        </w:rPr>
      </w:pPr>
    </w:p>
    <w:p w:rsidR="00637B57" w:rsidRDefault="00637B57" w:rsidP="00101856">
      <w:pPr>
        <w:numPr>
          <w:ilvl w:val="1"/>
          <w:numId w:val="108"/>
        </w:numPr>
        <w:tabs>
          <w:tab w:val="left" w:pos="142"/>
          <w:tab w:val="left" w:pos="968"/>
        </w:tabs>
        <w:spacing w:line="267" w:lineRule="auto"/>
        <w:ind w:left="260" w:right="-449" w:firstLine="568"/>
        <w:rPr>
          <w:rFonts w:eastAsia="Times New Roman"/>
          <w:sz w:val="24"/>
          <w:szCs w:val="24"/>
        </w:rPr>
      </w:pPr>
      <w:r>
        <w:rPr>
          <w:rFonts w:eastAsia="Times New Roman"/>
          <w:sz w:val="24"/>
          <w:szCs w:val="24"/>
        </w:rPr>
        <w:t>научить школьников выполнять правила личной гигиены и развить готовность на их основе самостоятельно поддерживать своё здоровье;</w:t>
      </w:r>
    </w:p>
    <w:p w:rsidR="00637B57" w:rsidRDefault="00637B57" w:rsidP="00F30295">
      <w:pPr>
        <w:tabs>
          <w:tab w:val="left" w:pos="142"/>
        </w:tabs>
        <w:spacing w:line="22" w:lineRule="exact"/>
        <w:ind w:right="-449"/>
        <w:rPr>
          <w:rFonts w:eastAsia="Times New Roman"/>
          <w:sz w:val="24"/>
          <w:szCs w:val="24"/>
        </w:rPr>
      </w:pPr>
    </w:p>
    <w:p w:rsidR="00637B57" w:rsidRDefault="00637B57" w:rsidP="00101856">
      <w:pPr>
        <w:numPr>
          <w:ilvl w:val="1"/>
          <w:numId w:val="108"/>
        </w:numPr>
        <w:tabs>
          <w:tab w:val="left" w:pos="142"/>
          <w:tab w:val="left" w:pos="968"/>
        </w:tabs>
        <w:spacing w:line="264" w:lineRule="auto"/>
        <w:ind w:left="260" w:right="-449" w:firstLine="568"/>
        <w:rPr>
          <w:rFonts w:eastAsia="Times New Roman"/>
          <w:sz w:val="24"/>
          <w:szCs w:val="24"/>
        </w:rPr>
      </w:pPr>
      <w:r>
        <w:rPr>
          <w:rFonts w:eastAsia="Times New Roman"/>
          <w:sz w:val="24"/>
          <w:szCs w:val="24"/>
        </w:rPr>
        <w:t>сформировать представление о правильном (здоровом) питании, его режиме, структуре, полезных продуктах;</w:t>
      </w:r>
    </w:p>
    <w:p w:rsidR="00637B57" w:rsidRDefault="00637B57" w:rsidP="00F30295">
      <w:pPr>
        <w:tabs>
          <w:tab w:val="left" w:pos="142"/>
        </w:tabs>
        <w:spacing w:line="26" w:lineRule="exact"/>
        <w:ind w:right="-449"/>
        <w:rPr>
          <w:rFonts w:eastAsia="Times New Roman"/>
          <w:sz w:val="24"/>
          <w:szCs w:val="24"/>
        </w:rPr>
      </w:pPr>
    </w:p>
    <w:p w:rsidR="00637B57" w:rsidRDefault="00637B57" w:rsidP="00101856">
      <w:pPr>
        <w:numPr>
          <w:ilvl w:val="1"/>
          <w:numId w:val="108"/>
        </w:numPr>
        <w:tabs>
          <w:tab w:val="left" w:pos="142"/>
          <w:tab w:val="left" w:pos="968"/>
        </w:tabs>
        <w:spacing w:line="271" w:lineRule="auto"/>
        <w:ind w:left="260" w:right="-449" w:firstLine="568"/>
        <w:jc w:val="both"/>
        <w:rPr>
          <w:rFonts w:eastAsia="Times New Roman"/>
          <w:sz w:val="24"/>
          <w:szCs w:val="24"/>
        </w:rPr>
      </w:pPr>
      <w:r>
        <w:rPr>
          <w:rFonts w:eastAsia="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637B57" w:rsidRDefault="00637B57" w:rsidP="00F30295">
      <w:pPr>
        <w:tabs>
          <w:tab w:val="left" w:pos="142"/>
        </w:tabs>
        <w:spacing w:line="17" w:lineRule="exact"/>
        <w:ind w:right="-449"/>
        <w:rPr>
          <w:rFonts w:eastAsia="Times New Roman"/>
          <w:sz w:val="24"/>
          <w:szCs w:val="24"/>
        </w:rPr>
      </w:pPr>
    </w:p>
    <w:p w:rsidR="00637B57" w:rsidRDefault="00637B57" w:rsidP="00101856">
      <w:pPr>
        <w:numPr>
          <w:ilvl w:val="1"/>
          <w:numId w:val="108"/>
        </w:numPr>
        <w:tabs>
          <w:tab w:val="left" w:pos="142"/>
          <w:tab w:val="left" w:pos="968"/>
        </w:tabs>
        <w:spacing w:line="264" w:lineRule="auto"/>
        <w:ind w:left="260" w:right="-449" w:firstLine="568"/>
        <w:rPr>
          <w:rFonts w:eastAsia="Times New Roman"/>
          <w:sz w:val="24"/>
          <w:szCs w:val="24"/>
        </w:rPr>
      </w:pPr>
      <w:r>
        <w:rPr>
          <w:rFonts w:eastAsia="Times New Roman"/>
          <w:sz w:val="24"/>
          <w:szCs w:val="24"/>
        </w:rPr>
        <w:t>обучить безопасному поведению в окружающей среде и элементарным навыкам поведения в экстремальных ситуациях;</w:t>
      </w:r>
    </w:p>
    <w:p w:rsidR="00637B57" w:rsidRDefault="00637B57" w:rsidP="00F30295">
      <w:pPr>
        <w:tabs>
          <w:tab w:val="left" w:pos="142"/>
        </w:tabs>
        <w:spacing w:line="16" w:lineRule="exact"/>
        <w:ind w:right="-449"/>
        <w:rPr>
          <w:rFonts w:eastAsia="Times New Roman"/>
          <w:sz w:val="24"/>
          <w:szCs w:val="24"/>
        </w:rPr>
      </w:pPr>
    </w:p>
    <w:p w:rsidR="00637B57" w:rsidRDefault="00637B57" w:rsidP="00101856">
      <w:pPr>
        <w:numPr>
          <w:ilvl w:val="1"/>
          <w:numId w:val="108"/>
        </w:numPr>
        <w:tabs>
          <w:tab w:val="left" w:pos="142"/>
          <w:tab w:val="left" w:pos="980"/>
        </w:tabs>
        <w:ind w:left="980" w:right="-449" w:hanging="152"/>
        <w:rPr>
          <w:rFonts w:eastAsia="Times New Roman"/>
          <w:sz w:val="24"/>
          <w:szCs w:val="24"/>
        </w:rPr>
      </w:pPr>
      <w:r>
        <w:rPr>
          <w:rFonts w:eastAsia="Times New Roman"/>
          <w:sz w:val="24"/>
          <w:szCs w:val="24"/>
        </w:rPr>
        <w:t>сформировать навыки позитивного общения;</w:t>
      </w:r>
    </w:p>
    <w:p w:rsidR="00637B57" w:rsidRDefault="00637B57" w:rsidP="00F30295">
      <w:pPr>
        <w:tabs>
          <w:tab w:val="left" w:pos="142"/>
        </w:tabs>
        <w:spacing w:line="40" w:lineRule="exact"/>
        <w:ind w:right="-449"/>
        <w:rPr>
          <w:rFonts w:eastAsia="Times New Roman"/>
          <w:sz w:val="24"/>
          <w:szCs w:val="24"/>
        </w:rPr>
      </w:pPr>
    </w:p>
    <w:p w:rsidR="00637B57" w:rsidRDefault="00637B57" w:rsidP="00101856">
      <w:pPr>
        <w:numPr>
          <w:ilvl w:val="1"/>
          <w:numId w:val="108"/>
        </w:numPr>
        <w:tabs>
          <w:tab w:val="left" w:pos="142"/>
          <w:tab w:val="left" w:pos="980"/>
        </w:tabs>
        <w:ind w:left="980" w:right="-449" w:hanging="152"/>
        <w:rPr>
          <w:rFonts w:eastAsia="Times New Roman"/>
          <w:sz w:val="24"/>
          <w:szCs w:val="24"/>
        </w:rPr>
      </w:pPr>
      <w:r>
        <w:rPr>
          <w:rFonts w:eastAsia="Times New Roman"/>
          <w:sz w:val="24"/>
          <w:szCs w:val="24"/>
        </w:rPr>
        <w:t>научить осознанному выбору поступков, стиля поведения, позволяющих сохранять</w:t>
      </w:r>
    </w:p>
    <w:p w:rsidR="00637B57" w:rsidRDefault="00637B57" w:rsidP="00F30295">
      <w:pPr>
        <w:tabs>
          <w:tab w:val="left" w:pos="142"/>
        </w:tabs>
        <w:spacing w:line="40" w:lineRule="exact"/>
        <w:ind w:right="-449"/>
        <w:rPr>
          <w:rFonts w:eastAsia="Times New Roman"/>
          <w:sz w:val="24"/>
          <w:szCs w:val="24"/>
        </w:rPr>
      </w:pPr>
    </w:p>
    <w:p w:rsidR="00637B57" w:rsidRDefault="00637B57" w:rsidP="00101856">
      <w:pPr>
        <w:numPr>
          <w:ilvl w:val="0"/>
          <w:numId w:val="108"/>
        </w:numPr>
        <w:tabs>
          <w:tab w:val="left" w:pos="142"/>
          <w:tab w:val="left" w:pos="460"/>
        </w:tabs>
        <w:ind w:left="460" w:right="-449" w:hanging="198"/>
        <w:rPr>
          <w:rFonts w:eastAsia="Times New Roman"/>
          <w:sz w:val="24"/>
          <w:szCs w:val="24"/>
        </w:rPr>
      </w:pPr>
      <w:r>
        <w:rPr>
          <w:rFonts w:eastAsia="Times New Roman"/>
          <w:sz w:val="24"/>
          <w:szCs w:val="24"/>
        </w:rPr>
        <w:t>укреплять здоровье;</w:t>
      </w:r>
    </w:p>
    <w:p w:rsidR="00637B57" w:rsidRDefault="00637B57" w:rsidP="00F30295">
      <w:pPr>
        <w:tabs>
          <w:tab w:val="left" w:pos="142"/>
        </w:tabs>
        <w:spacing w:line="53" w:lineRule="exact"/>
        <w:ind w:right="-449"/>
        <w:rPr>
          <w:rFonts w:eastAsia="Times New Roman"/>
          <w:sz w:val="24"/>
          <w:szCs w:val="24"/>
        </w:rPr>
      </w:pPr>
    </w:p>
    <w:p w:rsidR="00637B57" w:rsidRDefault="00637B57" w:rsidP="00101856">
      <w:pPr>
        <w:numPr>
          <w:ilvl w:val="1"/>
          <w:numId w:val="108"/>
        </w:numPr>
        <w:tabs>
          <w:tab w:val="left" w:pos="142"/>
          <w:tab w:val="left" w:pos="968"/>
        </w:tabs>
        <w:spacing w:line="267" w:lineRule="auto"/>
        <w:ind w:left="260" w:right="-449" w:firstLine="568"/>
        <w:rPr>
          <w:rFonts w:eastAsia="Times New Roman"/>
          <w:sz w:val="24"/>
          <w:szCs w:val="24"/>
        </w:rPr>
      </w:pPr>
      <w:r>
        <w:rPr>
          <w:rFonts w:eastAsia="Times New Roman"/>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637B57" w:rsidRDefault="00637B57" w:rsidP="00F30295">
      <w:pPr>
        <w:tabs>
          <w:tab w:val="left" w:pos="142"/>
        </w:tabs>
        <w:spacing w:line="15" w:lineRule="exact"/>
        <w:ind w:right="-449"/>
        <w:rPr>
          <w:rFonts w:eastAsia="Times New Roman"/>
          <w:sz w:val="24"/>
          <w:szCs w:val="24"/>
        </w:rPr>
      </w:pPr>
    </w:p>
    <w:p w:rsidR="00637B57" w:rsidRDefault="00637B57" w:rsidP="00F30295">
      <w:pPr>
        <w:tabs>
          <w:tab w:val="left" w:pos="142"/>
        </w:tabs>
        <w:ind w:left="820" w:right="-449"/>
        <w:rPr>
          <w:rFonts w:eastAsia="Times New Roman"/>
          <w:sz w:val="24"/>
          <w:szCs w:val="24"/>
        </w:rPr>
      </w:pPr>
      <w:r>
        <w:rPr>
          <w:rFonts w:eastAsia="Times New Roman"/>
          <w:b/>
          <w:bCs/>
          <w:sz w:val="24"/>
          <w:szCs w:val="24"/>
        </w:rPr>
        <w:t xml:space="preserve">Этапы организации работы </w:t>
      </w:r>
      <w:r w:rsidRPr="00637B57">
        <w:rPr>
          <w:rFonts w:eastAsia="Times New Roman"/>
          <w:b/>
          <w:sz w:val="24"/>
          <w:szCs w:val="24"/>
        </w:rPr>
        <w:t>МБОУ «Школа 64»</w:t>
      </w:r>
      <w:r>
        <w:rPr>
          <w:rFonts w:eastAsia="Times New Roman"/>
          <w:b/>
          <w:bCs/>
          <w:sz w:val="24"/>
          <w:szCs w:val="24"/>
        </w:rPr>
        <w:t>по реализации программы</w:t>
      </w:r>
    </w:p>
    <w:p w:rsidR="00637B57" w:rsidRDefault="00637B57" w:rsidP="00F30295">
      <w:pPr>
        <w:tabs>
          <w:tab w:val="left" w:pos="142"/>
        </w:tabs>
        <w:spacing w:line="48" w:lineRule="exact"/>
        <w:ind w:right="-449"/>
        <w:rPr>
          <w:rFonts w:eastAsia="Times New Roman"/>
          <w:sz w:val="24"/>
          <w:szCs w:val="24"/>
        </w:rPr>
      </w:pPr>
    </w:p>
    <w:p w:rsidR="00637B57" w:rsidRDefault="00637B57" w:rsidP="00F30295">
      <w:pPr>
        <w:tabs>
          <w:tab w:val="left" w:pos="142"/>
        </w:tabs>
        <w:spacing w:line="264" w:lineRule="auto"/>
        <w:ind w:left="260" w:right="-449" w:firstLine="566"/>
        <w:rPr>
          <w:rFonts w:eastAsia="Times New Roman"/>
          <w:sz w:val="24"/>
          <w:szCs w:val="24"/>
        </w:rPr>
      </w:pPr>
      <w:r>
        <w:rPr>
          <w:rFonts w:eastAsia="Times New Roman"/>
          <w:sz w:val="24"/>
          <w:szCs w:val="24"/>
        </w:rPr>
        <w:t>Работа образовательного учреждения по реализации программы формирования экологической культуры, здорового и безопасного образа жизни реализуется в два этапа.</w:t>
      </w:r>
    </w:p>
    <w:p w:rsidR="00637B57" w:rsidRDefault="00637B57" w:rsidP="00F30295">
      <w:pPr>
        <w:tabs>
          <w:tab w:val="left" w:pos="142"/>
        </w:tabs>
        <w:spacing w:line="16" w:lineRule="exact"/>
        <w:ind w:right="-449"/>
        <w:rPr>
          <w:rFonts w:eastAsia="Times New Roman"/>
          <w:sz w:val="24"/>
          <w:szCs w:val="24"/>
        </w:rPr>
      </w:pPr>
    </w:p>
    <w:p w:rsidR="00637B57" w:rsidRDefault="00637B57" w:rsidP="00F30295">
      <w:pPr>
        <w:tabs>
          <w:tab w:val="left" w:pos="142"/>
        </w:tabs>
        <w:ind w:left="820" w:right="-449"/>
        <w:rPr>
          <w:rFonts w:eastAsia="Times New Roman"/>
          <w:sz w:val="24"/>
          <w:szCs w:val="24"/>
        </w:rPr>
      </w:pPr>
      <w:r>
        <w:rPr>
          <w:rFonts w:eastAsia="Times New Roman"/>
          <w:sz w:val="24"/>
          <w:szCs w:val="24"/>
        </w:rPr>
        <w:t>Первый этап — анализ состояния и планирование работы по:</w:t>
      </w:r>
    </w:p>
    <w:p w:rsidR="00637B57" w:rsidRDefault="00637B57" w:rsidP="00F30295">
      <w:pPr>
        <w:tabs>
          <w:tab w:val="left" w:pos="142"/>
        </w:tabs>
        <w:spacing w:line="52" w:lineRule="exact"/>
        <w:ind w:right="-449"/>
        <w:rPr>
          <w:rFonts w:eastAsia="Times New Roman"/>
          <w:sz w:val="24"/>
          <w:szCs w:val="24"/>
        </w:rPr>
      </w:pPr>
    </w:p>
    <w:p w:rsidR="00637B57" w:rsidRPr="00777442" w:rsidRDefault="00637B57" w:rsidP="00101856">
      <w:pPr>
        <w:numPr>
          <w:ilvl w:val="1"/>
          <w:numId w:val="108"/>
        </w:numPr>
        <w:tabs>
          <w:tab w:val="left" w:pos="142"/>
          <w:tab w:val="left" w:pos="968"/>
        </w:tabs>
        <w:spacing w:line="264" w:lineRule="auto"/>
        <w:ind w:left="260" w:right="-449" w:firstLine="568"/>
        <w:jc w:val="both"/>
        <w:rPr>
          <w:rFonts w:eastAsia="Times New Roman"/>
          <w:sz w:val="24"/>
          <w:szCs w:val="24"/>
        </w:rPr>
      </w:pPr>
      <w:r>
        <w:rPr>
          <w:rFonts w:eastAsia="Times New Roman"/>
          <w:sz w:val="24"/>
          <w:szCs w:val="24"/>
        </w:rPr>
        <w:t>организации режима дня детей, их нагрузкам, питанию, физкультурно-оздоровительной работе, сформированности элементарных навыков гигиены,</w:t>
      </w:r>
      <w:r w:rsidRPr="00777442">
        <w:rPr>
          <w:rFonts w:eastAsia="Times New Roman"/>
          <w:sz w:val="24"/>
          <w:szCs w:val="24"/>
        </w:rPr>
        <w:t>рационального питания и профилактике вредных привычек;</w:t>
      </w:r>
    </w:p>
    <w:p w:rsidR="00637B57" w:rsidRDefault="00637B57" w:rsidP="00F30295">
      <w:pPr>
        <w:tabs>
          <w:tab w:val="left" w:pos="142"/>
        </w:tabs>
        <w:spacing w:line="55" w:lineRule="exact"/>
        <w:ind w:right="-449"/>
        <w:rPr>
          <w:sz w:val="20"/>
          <w:szCs w:val="20"/>
        </w:rPr>
      </w:pPr>
    </w:p>
    <w:p w:rsidR="00637B57" w:rsidRDefault="00637B57" w:rsidP="00F30295">
      <w:pPr>
        <w:tabs>
          <w:tab w:val="left" w:pos="142"/>
        </w:tabs>
        <w:spacing w:line="270" w:lineRule="auto"/>
        <w:ind w:left="260" w:right="-449" w:firstLine="566"/>
        <w:jc w:val="both"/>
        <w:rPr>
          <w:sz w:val="20"/>
          <w:szCs w:val="20"/>
        </w:rPr>
      </w:pPr>
      <w:r>
        <w:rPr>
          <w:rFonts w:eastAsia="Times New Roman"/>
          <w:sz w:val="24"/>
          <w:szCs w:val="24"/>
        </w:rPr>
        <w:t>• 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w:t>
      </w:r>
    </w:p>
    <w:p w:rsidR="00637B57" w:rsidRDefault="00637B57" w:rsidP="00F30295">
      <w:pPr>
        <w:tabs>
          <w:tab w:val="left" w:pos="142"/>
        </w:tabs>
        <w:spacing w:line="19" w:lineRule="exact"/>
        <w:ind w:right="-449"/>
        <w:rPr>
          <w:sz w:val="20"/>
          <w:szCs w:val="20"/>
        </w:rPr>
      </w:pPr>
    </w:p>
    <w:p w:rsidR="00637B57" w:rsidRDefault="00637B57" w:rsidP="00101856">
      <w:pPr>
        <w:numPr>
          <w:ilvl w:val="1"/>
          <w:numId w:val="109"/>
        </w:numPr>
        <w:tabs>
          <w:tab w:val="left" w:pos="142"/>
          <w:tab w:val="left" w:pos="968"/>
        </w:tabs>
        <w:spacing w:line="271" w:lineRule="auto"/>
        <w:ind w:left="260" w:right="-449" w:firstLine="568"/>
        <w:jc w:val="both"/>
        <w:rPr>
          <w:rFonts w:eastAsia="Times New Roman"/>
          <w:sz w:val="24"/>
          <w:szCs w:val="24"/>
        </w:rPr>
      </w:pPr>
      <w:r>
        <w:rPr>
          <w:rFonts w:eastAsia="Times New Roman"/>
          <w:sz w:val="24"/>
          <w:szCs w:val="24"/>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637B57" w:rsidRDefault="00637B57" w:rsidP="00F30295">
      <w:pPr>
        <w:tabs>
          <w:tab w:val="left" w:pos="142"/>
        </w:tabs>
        <w:spacing w:line="17" w:lineRule="exact"/>
        <w:ind w:right="-449"/>
        <w:rPr>
          <w:rFonts w:eastAsia="Times New Roman"/>
          <w:sz w:val="24"/>
          <w:szCs w:val="24"/>
        </w:rPr>
      </w:pPr>
    </w:p>
    <w:p w:rsidR="00637B57" w:rsidRDefault="00637B57" w:rsidP="00F30295">
      <w:pPr>
        <w:tabs>
          <w:tab w:val="left" w:pos="142"/>
        </w:tabs>
        <w:spacing w:line="264" w:lineRule="auto"/>
        <w:ind w:left="260" w:right="-449" w:firstLine="566"/>
        <w:rPr>
          <w:rFonts w:eastAsia="Times New Roman"/>
          <w:sz w:val="24"/>
          <w:szCs w:val="24"/>
        </w:rPr>
      </w:pPr>
      <w:r>
        <w:rPr>
          <w:rFonts w:eastAsia="Times New Roman"/>
          <w:sz w:val="24"/>
          <w:szCs w:val="24"/>
        </w:rPr>
        <w:t>Второй этап — организация просветительской, учебно-воспитательной и методической работы</w:t>
      </w:r>
    </w:p>
    <w:p w:rsidR="00637B57" w:rsidRDefault="00637B57" w:rsidP="00F30295">
      <w:pPr>
        <w:tabs>
          <w:tab w:val="left" w:pos="142"/>
        </w:tabs>
        <w:spacing w:line="28" w:lineRule="exact"/>
        <w:ind w:right="-449"/>
        <w:rPr>
          <w:rFonts w:eastAsia="Times New Roman"/>
          <w:sz w:val="24"/>
          <w:szCs w:val="24"/>
        </w:rPr>
      </w:pPr>
    </w:p>
    <w:p w:rsidR="00637B57" w:rsidRDefault="00637B57" w:rsidP="00F30295">
      <w:pPr>
        <w:tabs>
          <w:tab w:val="left" w:pos="142"/>
        </w:tabs>
        <w:spacing w:line="270" w:lineRule="auto"/>
        <w:ind w:left="260" w:right="-449" w:firstLine="566"/>
        <w:jc w:val="both"/>
        <w:rPr>
          <w:rFonts w:eastAsia="Times New Roman"/>
          <w:sz w:val="24"/>
          <w:szCs w:val="24"/>
        </w:rPr>
      </w:pPr>
      <w:r>
        <w:rPr>
          <w:rFonts w:eastAsia="Times New Roman"/>
          <w:sz w:val="24"/>
          <w:szCs w:val="24"/>
        </w:rPr>
        <w:t>1. 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637B57" w:rsidRDefault="00637B57" w:rsidP="00F30295">
      <w:pPr>
        <w:tabs>
          <w:tab w:val="left" w:pos="142"/>
        </w:tabs>
        <w:spacing w:line="18" w:lineRule="exact"/>
        <w:ind w:right="-449"/>
        <w:rPr>
          <w:rFonts w:eastAsia="Times New Roman"/>
          <w:sz w:val="24"/>
          <w:szCs w:val="24"/>
        </w:rPr>
      </w:pPr>
    </w:p>
    <w:p w:rsidR="00637B57" w:rsidRDefault="00637B57" w:rsidP="00101856">
      <w:pPr>
        <w:numPr>
          <w:ilvl w:val="1"/>
          <w:numId w:val="109"/>
        </w:numPr>
        <w:tabs>
          <w:tab w:val="left" w:pos="142"/>
          <w:tab w:val="left" w:pos="968"/>
        </w:tabs>
        <w:spacing w:line="272" w:lineRule="auto"/>
        <w:ind w:left="260" w:right="-449" w:firstLine="568"/>
        <w:jc w:val="both"/>
        <w:rPr>
          <w:rFonts w:eastAsia="Times New Roman"/>
          <w:sz w:val="24"/>
          <w:szCs w:val="24"/>
        </w:rPr>
      </w:pPr>
      <w:r>
        <w:rPr>
          <w:rFonts w:eastAsia="Times New Roman"/>
          <w:sz w:val="24"/>
          <w:szCs w:val="24"/>
        </w:rPr>
        <w:t>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637B57" w:rsidRDefault="00637B57" w:rsidP="00F30295">
      <w:pPr>
        <w:tabs>
          <w:tab w:val="left" w:pos="142"/>
        </w:tabs>
        <w:spacing w:line="19" w:lineRule="exact"/>
        <w:ind w:right="-449"/>
        <w:rPr>
          <w:rFonts w:eastAsia="Times New Roman"/>
          <w:sz w:val="24"/>
          <w:szCs w:val="24"/>
        </w:rPr>
      </w:pPr>
    </w:p>
    <w:p w:rsidR="00637B57" w:rsidRDefault="00637B57" w:rsidP="00101856">
      <w:pPr>
        <w:numPr>
          <w:ilvl w:val="1"/>
          <w:numId w:val="109"/>
        </w:numPr>
        <w:tabs>
          <w:tab w:val="left" w:pos="142"/>
          <w:tab w:val="left" w:pos="968"/>
        </w:tabs>
        <w:spacing w:line="266" w:lineRule="auto"/>
        <w:ind w:left="260" w:right="-449" w:firstLine="568"/>
        <w:rPr>
          <w:rFonts w:eastAsia="Times New Roman"/>
          <w:sz w:val="24"/>
          <w:szCs w:val="24"/>
        </w:rPr>
      </w:pPr>
      <w:r>
        <w:rPr>
          <w:rFonts w:eastAsia="Times New Roman"/>
          <w:sz w:val="24"/>
          <w:szCs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637B57" w:rsidRDefault="00637B57" w:rsidP="00F30295">
      <w:pPr>
        <w:tabs>
          <w:tab w:val="left" w:pos="142"/>
        </w:tabs>
        <w:spacing w:line="24" w:lineRule="exact"/>
        <w:ind w:right="-449"/>
        <w:rPr>
          <w:rFonts w:eastAsia="Times New Roman"/>
          <w:sz w:val="24"/>
          <w:szCs w:val="24"/>
        </w:rPr>
      </w:pPr>
    </w:p>
    <w:p w:rsidR="00637B57" w:rsidRDefault="00637B57" w:rsidP="00101856">
      <w:pPr>
        <w:numPr>
          <w:ilvl w:val="1"/>
          <w:numId w:val="109"/>
        </w:numPr>
        <w:tabs>
          <w:tab w:val="left" w:pos="142"/>
          <w:tab w:val="left" w:pos="968"/>
        </w:tabs>
        <w:spacing w:line="270" w:lineRule="auto"/>
        <w:ind w:left="260" w:right="-449" w:firstLine="568"/>
        <w:jc w:val="both"/>
        <w:rPr>
          <w:rFonts w:eastAsia="Times New Roman"/>
          <w:sz w:val="24"/>
          <w:szCs w:val="24"/>
        </w:rPr>
      </w:pPr>
      <w:r>
        <w:rPr>
          <w:rFonts w:eastAsia="Times New Roman"/>
          <w:sz w:val="24"/>
          <w:szCs w:val="24"/>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637B57" w:rsidRDefault="00637B57" w:rsidP="00F30295">
      <w:pPr>
        <w:tabs>
          <w:tab w:val="left" w:pos="142"/>
        </w:tabs>
        <w:spacing w:line="21" w:lineRule="exact"/>
        <w:ind w:right="-449"/>
        <w:rPr>
          <w:rFonts w:eastAsia="Times New Roman"/>
          <w:sz w:val="24"/>
          <w:szCs w:val="24"/>
        </w:rPr>
      </w:pPr>
    </w:p>
    <w:p w:rsidR="00637B57" w:rsidRDefault="00637B57" w:rsidP="00F30295">
      <w:pPr>
        <w:tabs>
          <w:tab w:val="left" w:pos="142"/>
        </w:tabs>
        <w:spacing w:line="271" w:lineRule="auto"/>
        <w:ind w:left="260" w:right="-449" w:firstLine="566"/>
        <w:jc w:val="both"/>
        <w:rPr>
          <w:rFonts w:eastAsia="Times New Roman"/>
          <w:sz w:val="24"/>
          <w:szCs w:val="24"/>
        </w:rPr>
      </w:pPr>
      <w:r>
        <w:rPr>
          <w:rFonts w:eastAsia="Times New Roman"/>
          <w:sz w:val="24"/>
          <w:szCs w:val="24"/>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637B57" w:rsidRDefault="00637B57" w:rsidP="00F30295">
      <w:pPr>
        <w:tabs>
          <w:tab w:val="left" w:pos="142"/>
        </w:tabs>
        <w:spacing w:line="20" w:lineRule="exact"/>
        <w:ind w:right="-449"/>
        <w:rPr>
          <w:rFonts w:eastAsia="Times New Roman"/>
          <w:sz w:val="24"/>
          <w:szCs w:val="24"/>
        </w:rPr>
      </w:pPr>
    </w:p>
    <w:p w:rsidR="00637B57" w:rsidRDefault="00637B57" w:rsidP="00101856">
      <w:pPr>
        <w:numPr>
          <w:ilvl w:val="1"/>
          <w:numId w:val="109"/>
        </w:numPr>
        <w:tabs>
          <w:tab w:val="left" w:pos="142"/>
          <w:tab w:val="left" w:pos="968"/>
        </w:tabs>
        <w:spacing w:line="267" w:lineRule="auto"/>
        <w:ind w:left="260" w:right="-449" w:firstLine="568"/>
        <w:rPr>
          <w:rFonts w:eastAsia="Times New Roman"/>
          <w:sz w:val="24"/>
          <w:szCs w:val="24"/>
        </w:rPr>
      </w:pPr>
      <w:r>
        <w:rPr>
          <w:rFonts w:eastAsia="Times New Roman"/>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637B57" w:rsidRDefault="00637B57" w:rsidP="00F30295">
      <w:pPr>
        <w:tabs>
          <w:tab w:val="left" w:pos="142"/>
        </w:tabs>
        <w:spacing w:line="22" w:lineRule="exact"/>
        <w:ind w:right="-449"/>
        <w:rPr>
          <w:rFonts w:eastAsia="Times New Roman"/>
          <w:sz w:val="24"/>
          <w:szCs w:val="24"/>
        </w:rPr>
      </w:pPr>
    </w:p>
    <w:p w:rsidR="00637B57" w:rsidRDefault="00637B57" w:rsidP="00101856">
      <w:pPr>
        <w:numPr>
          <w:ilvl w:val="1"/>
          <w:numId w:val="109"/>
        </w:numPr>
        <w:tabs>
          <w:tab w:val="left" w:pos="142"/>
          <w:tab w:val="left" w:pos="968"/>
        </w:tabs>
        <w:spacing w:line="264" w:lineRule="auto"/>
        <w:ind w:left="260" w:right="-449" w:firstLine="568"/>
        <w:rPr>
          <w:rFonts w:eastAsia="Times New Roman"/>
          <w:sz w:val="24"/>
          <w:szCs w:val="24"/>
        </w:rPr>
      </w:pPr>
      <w:r>
        <w:rPr>
          <w:rFonts w:eastAsia="Times New Roman"/>
          <w:sz w:val="24"/>
          <w:szCs w:val="24"/>
        </w:rPr>
        <w:t>приобретение для педагогов, специалистов и родителей (законных представителей) необходимой научно-методической литературы;</w:t>
      </w:r>
    </w:p>
    <w:p w:rsidR="00637B57" w:rsidRDefault="00637B57" w:rsidP="00F30295">
      <w:pPr>
        <w:tabs>
          <w:tab w:val="left" w:pos="142"/>
        </w:tabs>
        <w:spacing w:line="26" w:lineRule="exact"/>
        <w:ind w:right="-449"/>
        <w:rPr>
          <w:rFonts w:eastAsia="Times New Roman"/>
          <w:sz w:val="24"/>
          <w:szCs w:val="24"/>
        </w:rPr>
      </w:pPr>
    </w:p>
    <w:p w:rsidR="00637B57" w:rsidRDefault="00637B57" w:rsidP="00101856">
      <w:pPr>
        <w:numPr>
          <w:ilvl w:val="1"/>
          <w:numId w:val="109"/>
        </w:numPr>
        <w:tabs>
          <w:tab w:val="left" w:pos="142"/>
          <w:tab w:val="left" w:pos="968"/>
        </w:tabs>
        <w:spacing w:line="271" w:lineRule="auto"/>
        <w:ind w:left="260" w:right="-449" w:firstLine="568"/>
        <w:jc w:val="both"/>
        <w:rPr>
          <w:rFonts w:eastAsia="Times New Roman"/>
          <w:sz w:val="24"/>
          <w:szCs w:val="24"/>
        </w:rPr>
      </w:pPr>
      <w:r>
        <w:rPr>
          <w:rFonts w:eastAsia="Times New Roman"/>
          <w:sz w:val="24"/>
          <w:szCs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637B57" w:rsidRDefault="00637B57" w:rsidP="00F30295">
      <w:pPr>
        <w:tabs>
          <w:tab w:val="left" w:pos="142"/>
        </w:tabs>
        <w:spacing w:line="10" w:lineRule="exact"/>
        <w:ind w:right="-449"/>
        <w:rPr>
          <w:rFonts w:eastAsia="Times New Roman"/>
          <w:sz w:val="24"/>
          <w:szCs w:val="24"/>
        </w:rPr>
      </w:pPr>
    </w:p>
    <w:p w:rsidR="00637B57" w:rsidRDefault="00637B57" w:rsidP="00F30295">
      <w:pPr>
        <w:tabs>
          <w:tab w:val="left" w:pos="142"/>
        </w:tabs>
        <w:ind w:left="820" w:right="-449"/>
        <w:rPr>
          <w:rFonts w:eastAsia="Times New Roman"/>
          <w:sz w:val="24"/>
          <w:szCs w:val="24"/>
        </w:rPr>
      </w:pPr>
      <w:r>
        <w:rPr>
          <w:rFonts w:eastAsia="Times New Roman"/>
          <w:b/>
          <w:bCs/>
          <w:sz w:val="24"/>
          <w:szCs w:val="24"/>
        </w:rPr>
        <w:t>Основные направления, формы и методы реализации программы</w:t>
      </w:r>
    </w:p>
    <w:p w:rsidR="00637B57" w:rsidRDefault="00637B57" w:rsidP="00F30295">
      <w:pPr>
        <w:tabs>
          <w:tab w:val="left" w:pos="142"/>
        </w:tabs>
        <w:spacing w:line="48" w:lineRule="exact"/>
        <w:ind w:right="-449"/>
        <w:rPr>
          <w:rFonts w:eastAsia="Times New Roman"/>
          <w:sz w:val="24"/>
          <w:szCs w:val="24"/>
        </w:rPr>
      </w:pPr>
    </w:p>
    <w:p w:rsidR="00637B57" w:rsidRDefault="00637B57" w:rsidP="00F30295">
      <w:pPr>
        <w:tabs>
          <w:tab w:val="left" w:pos="142"/>
        </w:tabs>
        <w:spacing w:line="274" w:lineRule="auto"/>
        <w:ind w:left="260" w:right="-449" w:firstLine="566"/>
        <w:jc w:val="both"/>
        <w:rPr>
          <w:rFonts w:eastAsia="Times New Roman"/>
          <w:sz w:val="24"/>
          <w:szCs w:val="24"/>
        </w:rPr>
      </w:pPr>
      <w:r>
        <w:rPr>
          <w:rFonts w:eastAsia="Times New Roman"/>
          <w:sz w:val="24"/>
          <w:szCs w:val="24"/>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37B57" w:rsidRDefault="00637B57" w:rsidP="00F30295">
      <w:pPr>
        <w:tabs>
          <w:tab w:val="left" w:pos="142"/>
        </w:tabs>
        <w:spacing w:line="5" w:lineRule="exact"/>
        <w:ind w:right="-449"/>
        <w:rPr>
          <w:rFonts w:eastAsia="Times New Roman"/>
          <w:sz w:val="24"/>
          <w:szCs w:val="24"/>
        </w:rPr>
      </w:pPr>
    </w:p>
    <w:p w:rsidR="00637B57" w:rsidRDefault="00637B57" w:rsidP="00F30295">
      <w:pPr>
        <w:tabs>
          <w:tab w:val="left" w:pos="142"/>
        </w:tabs>
        <w:ind w:left="820" w:right="-449"/>
        <w:rPr>
          <w:rFonts w:eastAsia="Times New Roman"/>
          <w:sz w:val="24"/>
          <w:szCs w:val="24"/>
        </w:rPr>
      </w:pPr>
      <w:r>
        <w:rPr>
          <w:rFonts w:eastAsia="Times New Roman"/>
          <w:sz w:val="24"/>
          <w:szCs w:val="24"/>
        </w:rPr>
        <w:t>Основными источниками содержания выступают экологические образы в традициях</w:t>
      </w:r>
    </w:p>
    <w:p w:rsidR="00637B57" w:rsidRDefault="00637B57" w:rsidP="00F30295">
      <w:pPr>
        <w:tabs>
          <w:tab w:val="left" w:pos="142"/>
        </w:tabs>
        <w:spacing w:line="53" w:lineRule="exact"/>
        <w:ind w:right="-449"/>
        <w:rPr>
          <w:rFonts w:eastAsia="Times New Roman"/>
          <w:sz w:val="24"/>
          <w:szCs w:val="24"/>
        </w:rPr>
      </w:pPr>
    </w:p>
    <w:p w:rsidR="00637B57" w:rsidRDefault="00637B57" w:rsidP="00101856">
      <w:pPr>
        <w:numPr>
          <w:ilvl w:val="0"/>
          <w:numId w:val="109"/>
        </w:numPr>
        <w:tabs>
          <w:tab w:val="left" w:pos="142"/>
          <w:tab w:val="left" w:pos="483"/>
        </w:tabs>
        <w:spacing w:line="266" w:lineRule="auto"/>
        <w:ind w:left="260" w:right="-449" w:firstLine="2"/>
        <w:rPr>
          <w:rFonts w:eastAsia="Times New Roman"/>
          <w:sz w:val="24"/>
          <w:szCs w:val="24"/>
        </w:rPr>
      </w:pPr>
      <w:r>
        <w:rPr>
          <w:rFonts w:eastAsia="Times New Roman"/>
          <w:sz w:val="24"/>
          <w:szCs w:val="24"/>
        </w:rPr>
        <w:t>творчестве разных народов, художественной литературе, искусстве, а также элементы научного знания.</w:t>
      </w:r>
    </w:p>
    <w:p w:rsidR="00637B57" w:rsidRDefault="00637B57" w:rsidP="00F30295">
      <w:pPr>
        <w:tabs>
          <w:tab w:val="left" w:pos="142"/>
        </w:tabs>
        <w:spacing w:line="24" w:lineRule="exact"/>
        <w:ind w:right="-449"/>
        <w:rPr>
          <w:rFonts w:eastAsia="Times New Roman"/>
          <w:sz w:val="24"/>
          <w:szCs w:val="24"/>
        </w:rPr>
      </w:pPr>
    </w:p>
    <w:p w:rsidR="00637B57" w:rsidRPr="00777442" w:rsidRDefault="00637B57" w:rsidP="00777442">
      <w:pPr>
        <w:tabs>
          <w:tab w:val="left" w:pos="142"/>
        </w:tabs>
        <w:spacing w:line="264" w:lineRule="auto"/>
        <w:ind w:left="260" w:right="-449" w:firstLine="566"/>
        <w:jc w:val="both"/>
        <w:rPr>
          <w:rFonts w:eastAsia="Times New Roman"/>
          <w:sz w:val="24"/>
          <w:szCs w:val="24"/>
        </w:rPr>
      </w:pPr>
      <w:r>
        <w:rPr>
          <w:rFonts w:eastAsia="Times New Roman"/>
          <w:sz w:val="24"/>
          <w:szCs w:val="24"/>
        </w:rPr>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креативная,общественно полезная.</w:t>
      </w:r>
    </w:p>
    <w:p w:rsidR="00637B57" w:rsidRDefault="00637B57" w:rsidP="00F30295">
      <w:pPr>
        <w:tabs>
          <w:tab w:val="left" w:pos="142"/>
        </w:tabs>
        <w:spacing w:line="55" w:lineRule="exact"/>
        <w:ind w:right="-449"/>
        <w:rPr>
          <w:sz w:val="20"/>
          <w:szCs w:val="20"/>
        </w:rPr>
      </w:pPr>
    </w:p>
    <w:p w:rsidR="00637B57" w:rsidRDefault="00637B57" w:rsidP="00F30295">
      <w:pPr>
        <w:tabs>
          <w:tab w:val="left" w:pos="142"/>
        </w:tabs>
        <w:spacing w:line="265" w:lineRule="auto"/>
        <w:ind w:left="260" w:right="-449" w:firstLine="566"/>
        <w:jc w:val="both"/>
        <w:rPr>
          <w:sz w:val="20"/>
          <w:szCs w:val="20"/>
        </w:rPr>
      </w:pPr>
      <w:r>
        <w:rPr>
          <w:rFonts w:eastAsia="Times New Roman"/>
          <w:sz w:val="24"/>
          <w:szCs w:val="24"/>
        </w:rPr>
        <w:t>Формируемые ценности: природа, здоровье, экологическая культура, экологически безопасное поведение.</w:t>
      </w:r>
    </w:p>
    <w:p w:rsidR="00637B57" w:rsidRDefault="00637B57" w:rsidP="00F30295">
      <w:pPr>
        <w:tabs>
          <w:tab w:val="left" w:pos="142"/>
        </w:tabs>
        <w:spacing w:line="25" w:lineRule="exact"/>
        <w:ind w:right="-449"/>
        <w:rPr>
          <w:sz w:val="20"/>
          <w:szCs w:val="20"/>
        </w:rPr>
      </w:pPr>
    </w:p>
    <w:p w:rsidR="00637B57" w:rsidRDefault="00637B57" w:rsidP="00F30295">
      <w:pPr>
        <w:tabs>
          <w:tab w:val="left" w:pos="142"/>
        </w:tabs>
        <w:spacing w:line="264" w:lineRule="auto"/>
        <w:ind w:left="260" w:right="-449" w:firstLine="566"/>
        <w:jc w:val="both"/>
        <w:rPr>
          <w:sz w:val="20"/>
          <w:szCs w:val="20"/>
        </w:rPr>
      </w:pPr>
      <w:r>
        <w:rPr>
          <w:rFonts w:eastAsia="Times New Roman"/>
          <w:sz w:val="24"/>
          <w:szCs w:val="24"/>
        </w:rPr>
        <w:t>Основные формы организации внеурочной деятельности: развивающие ситуации игрового и учебного типа.</w:t>
      </w:r>
    </w:p>
    <w:p w:rsidR="00637B57" w:rsidRDefault="00637B57" w:rsidP="00F30295">
      <w:pPr>
        <w:tabs>
          <w:tab w:val="left" w:pos="142"/>
        </w:tabs>
        <w:spacing w:line="29" w:lineRule="exact"/>
        <w:ind w:right="-449"/>
        <w:rPr>
          <w:sz w:val="20"/>
          <w:szCs w:val="20"/>
        </w:rPr>
      </w:pPr>
    </w:p>
    <w:p w:rsidR="00637B57" w:rsidRDefault="00637B57" w:rsidP="00F30295">
      <w:pPr>
        <w:tabs>
          <w:tab w:val="left" w:pos="142"/>
        </w:tabs>
        <w:spacing w:line="270" w:lineRule="auto"/>
        <w:ind w:left="260" w:right="-449" w:firstLine="566"/>
        <w:jc w:val="both"/>
        <w:rPr>
          <w:sz w:val="20"/>
          <w:szCs w:val="20"/>
        </w:rPr>
      </w:pPr>
      <w:r>
        <w:rPr>
          <w:rFonts w:eastAsia="Times New Roman"/>
          <w:sz w:val="24"/>
          <w:szCs w:val="24"/>
        </w:rPr>
        <w:t>Работа на ступени начального общего образования по формированию экологической культуры, здорового и безопасного образа жизни организована по следующим направлениям:</w:t>
      </w:r>
    </w:p>
    <w:p w:rsidR="00637B57" w:rsidRDefault="00637B57" w:rsidP="00F30295">
      <w:pPr>
        <w:tabs>
          <w:tab w:val="left" w:pos="142"/>
        </w:tabs>
        <w:spacing w:line="19" w:lineRule="exact"/>
        <w:ind w:right="-449"/>
        <w:rPr>
          <w:sz w:val="20"/>
          <w:szCs w:val="20"/>
        </w:rPr>
      </w:pPr>
    </w:p>
    <w:p w:rsidR="00637B57" w:rsidRDefault="00637B57" w:rsidP="00101856">
      <w:pPr>
        <w:numPr>
          <w:ilvl w:val="0"/>
          <w:numId w:val="110"/>
        </w:numPr>
        <w:tabs>
          <w:tab w:val="left" w:pos="142"/>
          <w:tab w:val="left" w:pos="968"/>
        </w:tabs>
        <w:spacing w:line="266" w:lineRule="auto"/>
        <w:ind w:left="260" w:right="-449" w:firstLine="568"/>
        <w:rPr>
          <w:rFonts w:eastAsia="Times New Roman"/>
          <w:sz w:val="24"/>
          <w:szCs w:val="24"/>
        </w:rPr>
      </w:pPr>
      <w:r>
        <w:rPr>
          <w:rFonts w:eastAsia="Times New Roman"/>
          <w:sz w:val="24"/>
          <w:szCs w:val="24"/>
        </w:rPr>
        <w:t>создание экологически безопасной, здоровьесберегающей инфраструктуры образовательного учреждения;</w:t>
      </w:r>
    </w:p>
    <w:p w:rsidR="00637B57" w:rsidRDefault="00637B57" w:rsidP="00F30295">
      <w:pPr>
        <w:tabs>
          <w:tab w:val="left" w:pos="142"/>
        </w:tabs>
        <w:spacing w:line="12" w:lineRule="exact"/>
        <w:ind w:right="-449"/>
        <w:rPr>
          <w:rFonts w:eastAsia="Times New Roman"/>
          <w:sz w:val="24"/>
          <w:szCs w:val="24"/>
        </w:rPr>
      </w:pPr>
    </w:p>
    <w:p w:rsidR="00637B57" w:rsidRDefault="00637B57" w:rsidP="00101856">
      <w:pPr>
        <w:numPr>
          <w:ilvl w:val="0"/>
          <w:numId w:val="110"/>
        </w:numPr>
        <w:tabs>
          <w:tab w:val="left" w:pos="142"/>
          <w:tab w:val="left" w:pos="980"/>
        </w:tabs>
        <w:ind w:left="980" w:right="-449" w:hanging="152"/>
        <w:rPr>
          <w:rFonts w:eastAsia="Times New Roman"/>
          <w:sz w:val="24"/>
          <w:szCs w:val="24"/>
        </w:rPr>
      </w:pPr>
      <w:r>
        <w:rPr>
          <w:rFonts w:eastAsia="Times New Roman"/>
          <w:sz w:val="24"/>
          <w:szCs w:val="24"/>
        </w:rPr>
        <w:t>организация учебной и внеурочной деятельности обучающихся;</w:t>
      </w:r>
    </w:p>
    <w:p w:rsidR="00637B57" w:rsidRDefault="00637B57" w:rsidP="00F30295">
      <w:pPr>
        <w:tabs>
          <w:tab w:val="left" w:pos="142"/>
        </w:tabs>
        <w:spacing w:line="40" w:lineRule="exact"/>
        <w:ind w:right="-449"/>
        <w:rPr>
          <w:rFonts w:eastAsia="Times New Roman"/>
          <w:sz w:val="24"/>
          <w:szCs w:val="24"/>
        </w:rPr>
      </w:pPr>
    </w:p>
    <w:p w:rsidR="00637B57" w:rsidRDefault="00637B57" w:rsidP="00101856">
      <w:pPr>
        <w:numPr>
          <w:ilvl w:val="0"/>
          <w:numId w:val="110"/>
        </w:numPr>
        <w:tabs>
          <w:tab w:val="left" w:pos="142"/>
          <w:tab w:val="left" w:pos="980"/>
        </w:tabs>
        <w:ind w:left="980" w:right="-449" w:hanging="152"/>
        <w:rPr>
          <w:rFonts w:eastAsia="Times New Roman"/>
          <w:sz w:val="24"/>
          <w:szCs w:val="24"/>
        </w:rPr>
      </w:pPr>
      <w:r>
        <w:rPr>
          <w:rFonts w:eastAsia="Times New Roman"/>
          <w:sz w:val="24"/>
          <w:szCs w:val="24"/>
        </w:rPr>
        <w:t>организация физкультурно-оздоровительной работы;</w:t>
      </w:r>
    </w:p>
    <w:p w:rsidR="00637B57" w:rsidRDefault="00637B57" w:rsidP="00F30295">
      <w:pPr>
        <w:tabs>
          <w:tab w:val="left" w:pos="142"/>
        </w:tabs>
        <w:spacing w:line="40" w:lineRule="exact"/>
        <w:ind w:right="-449"/>
        <w:rPr>
          <w:rFonts w:eastAsia="Times New Roman"/>
          <w:sz w:val="24"/>
          <w:szCs w:val="24"/>
        </w:rPr>
      </w:pPr>
    </w:p>
    <w:p w:rsidR="00637B57" w:rsidRDefault="00637B57" w:rsidP="00101856">
      <w:pPr>
        <w:numPr>
          <w:ilvl w:val="0"/>
          <w:numId w:val="110"/>
        </w:numPr>
        <w:tabs>
          <w:tab w:val="left" w:pos="142"/>
          <w:tab w:val="left" w:pos="980"/>
        </w:tabs>
        <w:ind w:left="980" w:right="-449" w:hanging="152"/>
        <w:rPr>
          <w:rFonts w:eastAsia="Times New Roman"/>
          <w:sz w:val="24"/>
          <w:szCs w:val="24"/>
        </w:rPr>
      </w:pPr>
      <w:r>
        <w:rPr>
          <w:rFonts w:eastAsia="Times New Roman"/>
          <w:sz w:val="24"/>
          <w:szCs w:val="24"/>
        </w:rPr>
        <w:t>реализация дополнительных образовательных курсов;</w:t>
      </w:r>
    </w:p>
    <w:p w:rsidR="00637B57" w:rsidRDefault="00637B57" w:rsidP="00F30295">
      <w:pPr>
        <w:tabs>
          <w:tab w:val="left" w:pos="142"/>
        </w:tabs>
        <w:spacing w:line="43" w:lineRule="exact"/>
        <w:ind w:right="-449"/>
        <w:rPr>
          <w:rFonts w:eastAsia="Times New Roman"/>
          <w:sz w:val="24"/>
          <w:szCs w:val="24"/>
        </w:rPr>
      </w:pPr>
    </w:p>
    <w:p w:rsidR="00637B57" w:rsidRDefault="00637B57" w:rsidP="00101856">
      <w:pPr>
        <w:numPr>
          <w:ilvl w:val="0"/>
          <w:numId w:val="110"/>
        </w:numPr>
        <w:tabs>
          <w:tab w:val="left" w:pos="142"/>
          <w:tab w:val="left" w:pos="980"/>
        </w:tabs>
        <w:ind w:left="980" w:right="-449" w:hanging="152"/>
        <w:rPr>
          <w:rFonts w:eastAsia="Times New Roman"/>
          <w:sz w:val="24"/>
          <w:szCs w:val="24"/>
        </w:rPr>
      </w:pPr>
      <w:r>
        <w:rPr>
          <w:rFonts w:eastAsia="Times New Roman"/>
          <w:sz w:val="24"/>
          <w:szCs w:val="24"/>
        </w:rPr>
        <w:t>организация работы с родителями (законными представителями).</w:t>
      </w:r>
    </w:p>
    <w:p w:rsidR="00777442" w:rsidRDefault="00777442" w:rsidP="00777442">
      <w:pPr>
        <w:pStyle w:val="aa"/>
      </w:pPr>
    </w:p>
    <w:p w:rsidR="00777442" w:rsidRDefault="00777442" w:rsidP="00777442">
      <w:pPr>
        <w:tabs>
          <w:tab w:val="left" w:pos="142"/>
          <w:tab w:val="left" w:pos="980"/>
        </w:tabs>
        <w:ind w:right="-449"/>
        <w:rPr>
          <w:rFonts w:eastAsia="Times New Roman"/>
          <w:sz w:val="24"/>
          <w:szCs w:val="24"/>
        </w:rPr>
      </w:pPr>
    </w:p>
    <w:p w:rsidR="00777442" w:rsidRDefault="00777442" w:rsidP="00777442">
      <w:pPr>
        <w:tabs>
          <w:tab w:val="left" w:pos="142"/>
          <w:tab w:val="left" w:pos="980"/>
        </w:tabs>
        <w:ind w:right="-449"/>
        <w:rPr>
          <w:rFonts w:eastAsia="Times New Roman"/>
          <w:sz w:val="24"/>
          <w:szCs w:val="24"/>
        </w:rPr>
      </w:pPr>
    </w:p>
    <w:p w:rsidR="00777442" w:rsidRDefault="00777442" w:rsidP="00777442">
      <w:pPr>
        <w:tabs>
          <w:tab w:val="left" w:pos="142"/>
          <w:tab w:val="left" w:pos="980"/>
        </w:tabs>
        <w:ind w:right="-449"/>
        <w:rPr>
          <w:rFonts w:eastAsia="Times New Roman"/>
          <w:sz w:val="24"/>
          <w:szCs w:val="24"/>
        </w:rPr>
      </w:pPr>
    </w:p>
    <w:p w:rsidR="00777442" w:rsidRDefault="00777442" w:rsidP="00777442">
      <w:pPr>
        <w:tabs>
          <w:tab w:val="left" w:pos="142"/>
          <w:tab w:val="left" w:pos="980"/>
        </w:tabs>
        <w:ind w:right="-449"/>
        <w:rPr>
          <w:rFonts w:eastAsia="Times New Roman"/>
          <w:sz w:val="24"/>
          <w:szCs w:val="24"/>
        </w:rPr>
      </w:pPr>
    </w:p>
    <w:p w:rsidR="00777442" w:rsidRDefault="00777442" w:rsidP="00777442">
      <w:pPr>
        <w:tabs>
          <w:tab w:val="left" w:pos="142"/>
          <w:tab w:val="left" w:pos="980"/>
        </w:tabs>
        <w:ind w:right="-449"/>
        <w:rPr>
          <w:rFonts w:eastAsia="Times New Roman"/>
          <w:sz w:val="24"/>
          <w:szCs w:val="24"/>
        </w:rPr>
      </w:pPr>
    </w:p>
    <w:p w:rsidR="00637B57" w:rsidRDefault="00637B57" w:rsidP="00F30295">
      <w:pPr>
        <w:tabs>
          <w:tab w:val="left" w:pos="142"/>
        </w:tabs>
        <w:spacing w:line="363" w:lineRule="exact"/>
        <w:ind w:right="-449"/>
        <w:rPr>
          <w:sz w:val="20"/>
          <w:szCs w:val="20"/>
        </w:rPr>
      </w:pPr>
    </w:p>
    <w:p w:rsidR="0089585D" w:rsidRDefault="0089585D" w:rsidP="00F30295">
      <w:pPr>
        <w:tabs>
          <w:tab w:val="left" w:pos="142"/>
        </w:tabs>
        <w:spacing w:line="363" w:lineRule="exact"/>
        <w:ind w:right="-449"/>
        <w:rPr>
          <w:sz w:val="20"/>
          <w:szCs w:val="20"/>
        </w:rPr>
      </w:pPr>
    </w:p>
    <w:p w:rsidR="0089585D" w:rsidRDefault="0089585D" w:rsidP="00F30295">
      <w:pPr>
        <w:tabs>
          <w:tab w:val="left" w:pos="142"/>
        </w:tabs>
        <w:spacing w:line="363" w:lineRule="exact"/>
        <w:ind w:right="-449"/>
        <w:rPr>
          <w:sz w:val="20"/>
          <w:szCs w:val="20"/>
        </w:rPr>
      </w:pPr>
    </w:p>
    <w:p w:rsidR="0089585D" w:rsidRDefault="0089585D" w:rsidP="00F30295">
      <w:pPr>
        <w:tabs>
          <w:tab w:val="left" w:pos="142"/>
        </w:tabs>
        <w:spacing w:line="363" w:lineRule="exact"/>
        <w:ind w:right="-449"/>
        <w:rPr>
          <w:sz w:val="20"/>
          <w:szCs w:val="20"/>
        </w:rPr>
      </w:pPr>
    </w:p>
    <w:p w:rsidR="00B12C01" w:rsidRDefault="00B12C01" w:rsidP="00B12C01">
      <w:pPr>
        <w:tabs>
          <w:tab w:val="left" w:pos="142"/>
        </w:tabs>
        <w:ind w:right="-449"/>
        <w:rPr>
          <w:sz w:val="20"/>
          <w:szCs w:val="20"/>
        </w:rPr>
      </w:pPr>
    </w:p>
    <w:p w:rsidR="00B12C01" w:rsidRDefault="00B12C01" w:rsidP="00B12C01">
      <w:pPr>
        <w:tabs>
          <w:tab w:val="left" w:pos="142"/>
        </w:tabs>
        <w:ind w:right="-449"/>
        <w:rPr>
          <w:sz w:val="20"/>
          <w:szCs w:val="20"/>
        </w:rPr>
      </w:pPr>
    </w:p>
    <w:p w:rsidR="00637B57" w:rsidRDefault="00637B57" w:rsidP="00B12C01">
      <w:pPr>
        <w:tabs>
          <w:tab w:val="left" w:pos="142"/>
        </w:tabs>
        <w:ind w:right="-449"/>
        <w:rPr>
          <w:rFonts w:eastAsia="Times New Roman"/>
          <w:b/>
          <w:bCs/>
          <w:sz w:val="24"/>
          <w:szCs w:val="24"/>
        </w:rPr>
      </w:pPr>
      <w:r>
        <w:rPr>
          <w:rFonts w:eastAsia="Times New Roman"/>
          <w:b/>
          <w:bCs/>
          <w:sz w:val="24"/>
          <w:szCs w:val="24"/>
        </w:rPr>
        <w:t>Направления реализации программы</w:t>
      </w:r>
    </w:p>
    <w:p w:rsidR="00777442" w:rsidRDefault="00777442" w:rsidP="00F30295">
      <w:pPr>
        <w:tabs>
          <w:tab w:val="left" w:pos="142"/>
        </w:tabs>
        <w:ind w:right="-449"/>
        <w:jc w:val="center"/>
        <w:rPr>
          <w:rFonts w:eastAsia="Times New Roman"/>
          <w:b/>
          <w:bCs/>
          <w:sz w:val="24"/>
          <w:szCs w:val="24"/>
        </w:rPr>
      </w:pPr>
    </w:p>
    <w:p w:rsidR="00777442" w:rsidRDefault="00777442" w:rsidP="00F30295">
      <w:pPr>
        <w:tabs>
          <w:tab w:val="left" w:pos="142"/>
        </w:tabs>
        <w:ind w:right="-449"/>
        <w:jc w:val="center"/>
        <w:rPr>
          <w:rFonts w:eastAsia="Times New Roman"/>
          <w:b/>
          <w:bCs/>
          <w:sz w:val="24"/>
          <w:szCs w:val="24"/>
        </w:rPr>
      </w:pPr>
    </w:p>
    <w:tbl>
      <w:tblPr>
        <w:tblStyle w:val="af0"/>
        <w:tblW w:w="0" w:type="auto"/>
        <w:tblInd w:w="392" w:type="dxa"/>
        <w:tblLook w:val="04A0"/>
      </w:tblPr>
      <w:tblGrid>
        <w:gridCol w:w="4973"/>
        <w:gridCol w:w="5365"/>
      </w:tblGrid>
      <w:tr w:rsidR="00777442" w:rsidTr="003B5D35">
        <w:tc>
          <w:tcPr>
            <w:tcW w:w="10338" w:type="dxa"/>
            <w:gridSpan w:val="2"/>
          </w:tcPr>
          <w:p w:rsidR="00777442" w:rsidRDefault="00777442" w:rsidP="00777442">
            <w:pPr>
              <w:tabs>
                <w:tab w:val="left" w:pos="142"/>
              </w:tabs>
              <w:ind w:left="260" w:right="-449"/>
              <w:jc w:val="both"/>
              <w:rPr>
                <w:sz w:val="20"/>
                <w:szCs w:val="20"/>
              </w:rPr>
            </w:pPr>
            <w:r>
              <w:rPr>
                <w:rFonts w:eastAsia="Times New Roman"/>
                <w:sz w:val="24"/>
                <w:szCs w:val="24"/>
              </w:rPr>
              <w:t>1 блок Создание здоровьесберегающей инфраструктуры образовательного учреждения</w:t>
            </w:r>
          </w:p>
          <w:p w:rsidR="00777442" w:rsidRDefault="00777442" w:rsidP="00777442">
            <w:pPr>
              <w:tabs>
                <w:tab w:val="left" w:pos="142"/>
              </w:tabs>
              <w:ind w:left="260" w:right="-449"/>
              <w:jc w:val="both"/>
              <w:rPr>
                <w:sz w:val="20"/>
                <w:szCs w:val="20"/>
              </w:rPr>
            </w:pPr>
            <w:r>
              <w:rPr>
                <w:rFonts w:eastAsia="Times New Roman"/>
                <w:sz w:val="24"/>
                <w:szCs w:val="24"/>
              </w:rPr>
              <w:t>Задача: создание условий для реализации программы</w:t>
            </w:r>
          </w:p>
          <w:p w:rsidR="00777442" w:rsidRDefault="00777442" w:rsidP="00777442">
            <w:pPr>
              <w:tabs>
                <w:tab w:val="left" w:pos="142"/>
              </w:tabs>
              <w:ind w:left="260" w:right="-449"/>
              <w:jc w:val="both"/>
              <w:rPr>
                <w:sz w:val="20"/>
                <w:szCs w:val="20"/>
              </w:rPr>
            </w:pPr>
            <w:r>
              <w:rPr>
                <w:rFonts w:eastAsia="Times New Roman"/>
                <w:sz w:val="24"/>
                <w:szCs w:val="24"/>
              </w:rPr>
              <w:t>Эффективность реализации этого блока зависит от деятельности администрации</w:t>
            </w:r>
          </w:p>
          <w:p w:rsidR="00777442" w:rsidRDefault="00777442" w:rsidP="00777442">
            <w:pPr>
              <w:tabs>
                <w:tab w:val="left" w:pos="142"/>
              </w:tabs>
              <w:ind w:right="-449"/>
              <w:jc w:val="both"/>
              <w:rPr>
                <w:sz w:val="20"/>
                <w:szCs w:val="20"/>
              </w:rPr>
            </w:pPr>
            <w:r>
              <w:rPr>
                <w:rFonts w:eastAsia="Times New Roman"/>
                <w:sz w:val="24"/>
                <w:szCs w:val="24"/>
              </w:rPr>
              <w:t>Образовательного учреждения</w:t>
            </w:r>
          </w:p>
        </w:tc>
      </w:tr>
      <w:tr w:rsidR="003B5D35" w:rsidTr="003B5D35">
        <w:tc>
          <w:tcPr>
            <w:tcW w:w="4973" w:type="dxa"/>
            <w:vAlign w:val="bottom"/>
          </w:tcPr>
          <w:p w:rsidR="003B5D35" w:rsidRDefault="003B5D35" w:rsidP="00654C21">
            <w:pPr>
              <w:tabs>
                <w:tab w:val="left" w:pos="142"/>
              </w:tabs>
              <w:spacing w:line="273" w:lineRule="exact"/>
              <w:ind w:left="120" w:right="-449"/>
              <w:rPr>
                <w:sz w:val="20"/>
                <w:szCs w:val="20"/>
              </w:rPr>
            </w:pPr>
            <w:r>
              <w:rPr>
                <w:rFonts w:eastAsia="Times New Roman"/>
                <w:sz w:val="24"/>
                <w:szCs w:val="24"/>
              </w:rPr>
              <w:t>Направления деятельности</w:t>
            </w:r>
          </w:p>
        </w:tc>
        <w:tc>
          <w:tcPr>
            <w:tcW w:w="5365" w:type="dxa"/>
            <w:vAlign w:val="bottom"/>
          </w:tcPr>
          <w:p w:rsidR="003B5D35" w:rsidRDefault="003B5D35" w:rsidP="00654C21">
            <w:pPr>
              <w:tabs>
                <w:tab w:val="left" w:pos="142"/>
              </w:tabs>
              <w:spacing w:line="273" w:lineRule="exact"/>
              <w:ind w:left="80" w:right="-449"/>
              <w:rPr>
                <w:sz w:val="20"/>
                <w:szCs w:val="20"/>
              </w:rPr>
            </w:pPr>
            <w:r>
              <w:rPr>
                <w:rFonts w:eastAsia="Times New Roman"/>
                <w:sz w:val="24"/>
                <w:szCs w:val="24"/>
              </w:rPr>
              <w:t>Виды и форма деятельности</w:t>
            </w:r>
          </w:p>
        </w:tc>
      </w:tr>
      <w:tr w:rsidR="003B5D35" w:rsidTr="003B5D35">
        <w:trPr>
          <w:trHeight w:val="11007"/>
        </w:trPr>
        <w:tc>
          <w:tcPr>
            <w:tcW w:w="4973" w:type="dxa"/>
            <w:vAlign w:val="bottom"/>
          </w:tcPr>
          <w:p w:rsidR="003B5D35" w:rsidRPr="003B5D35" w:rsidRDefault="003B5D35" w:rsidP="003B5D35">
            <w:pPr>
              <w:tabs>
                <w:tab w:val="left" w:pos="142"/>
              </w:tabs>
              <w:spacing w:line="260" w:lineRule="exact"/>
              <w:ind w:right="-449"/>
              <w:rPr>
                <w:rFonts w:eastAsia="Times New Roman"/>
                <w:sz w:val="24"/>
                <w:szCs w:val="24"/>
              </w:rPr>
            </w:pPr>
            <w:r>
              <w:rPr>
                <w:rFonts w:eastAsia="Times New Roman"/>
                <w:sz w:val="24"/>
                <w:szCs w:val="24"/>
              </w:rPr>
              <w:t>Контроль  за  реализацией блока</w:t>
            </w:r>
          </w:p>
        </w:tc>
        <w:tc>
          <w:tcPr>
            <w:tcW w:w="5365" w:type="dxa"/>
            <w:vAlign w:val="bottom"/>
          </w:tcPr>
          <w:p w:rsidR="003B5D35" w:rsidRDefault="003B5D35" w:rsidP="00654C21">
            <w:pPr>
              <w:tabs>
                <w:tab w:val="left" w:pos="142"/>
              </w:tabs>
              <w:spacing w:line="260" w:lineRule="exact"/>
              <w:ind w:left="80" w:right="-449"/>
              <w:rPr>
                <w:sz w:val="20"/>
                <w:szCs w:val="20"/>
              </w:rPr>
            </w:pPr>
            <w:r>
              <w:rPr>
                <w:rFonts w:eastAsia="Times New Roman"/>
                <w:sz w:val="24"/>
                <w:szCs w:val="24"/>
              </w:rPr>
              <w:t>- контроль за санитарно-гигиеническим состоянием всех</w:t>
            </w:r>
          </w:p>
          <w:p w:rsidR="003B5D35" w:rsidRDefault="003B5D35" w:rsidP="00654C21">
            <w:pPr>
              <w:tabs>
                <w:tab w:val="left" w:pos="142"/>
              </w:tabs>
              <w:ind w:left="80" w:right="-449"/>
              <w:rPr>
                <w:sz w:val="20"/>
                <w:szCs w:val="20"/>
              </w:rPr>
            </w:pPr>
            <w:r>
              <w:rPr>
                <w:rFonts w:eastAsia="Times New Roman"/>
                <w:sz w:val="24"/>
                <w:szCs w:val="24"/>
              </w:rPr>
              <w:t>помещений Образовательного учреждения;</w:t>
            </w:r>
          </w:p>
          <w:p w:rsidR="003B5D35" w:rsidRDefault="003B5D35" w:rsidP="00654C21">
            <w:pPr>
              <w:tabs>
                <w:tab w:val="left" w:pos="142"/>
              </w:tabs>
              <w:ind w:left="80" w:right="-449"/>
              <w:rPr>
                <w:sz w:val="20"/>
                <w:szCs w:val="20"/>
              </w:rPr>
            </w:pPr>
            <w:r>
              <w:rPr>
                <w:rFonts w:eastAsia="Times New Roman"/>
                <w:sz w:val="24"/>
                <w:szCs w:val="24"/>
              </w:rPr>
              <w:t>соблюдение требований пожарной безопасности;</w:t>
            </w:r>
          </w:p>
          <w:p w:rsidR="003B5D35" w:rsidRDefault="003B5D35" w:rsidP="00654C21">
            <w:pPr>
              <w:tabs>
                <w:tab w:val="left" w:pos="142"/>
              </w:tabs>
              <w:ind w:left="80" w:right="-449"/>
              <w:rPr>
                <w:sz w:val="20"/>
                <w:szCs w:val="20"/>
              </w:rPr>
            </w:pPr>
            <w:r>
              <w:rPr>
                <w:rFonts w:eastAsia="Times New Roman"/>
                <w:sz w:val="24"/>
                <w:szCs w:val="24"/>
              </w:rPr>
              <w:t>- создание условий для функционирования столовой,</w:t>
            </w:r>
          </w:p>
          <w:p w:rsidR="003B5D35" w:rsidRDefault="003B5D35" w:rsidP="00654C21">
            <w:pPr>
              <w:tabs>
                <w:tab w:val="left" w:pos="142"/>
              </w:tabs>
              <w:ind w:left="80" w:right="-449"/>
              <w:rPr>
                <w:sz w:val="20"/>
                <w:szCs w:val="20"/>
              </w:rPr>
            </w:pPr>
            <w:r>
              <w:rPr>
                <w:rFonts w:eastAsia="Times New Roman"/>
                <w:sz w:val="24"/>
                <w:szCs w:val="24"/>
              </w:rPr>
              <w:t>спортивного зала, медицинского кабинета;</w:t>
            </w:r>
          </w:p>
          <w:p w:rsidR="003B5D35" w:rsidRDefault="003B5D35" w:rsidP="00654C21">
            <w:pPr>
              <w:tabs>
                <w:tab w:val="left" w:pos="142"/>
              </w:tabs>
              <w:ind w:left="80" w:right="-449"/>
              <w:rPr>
                <w:sz w:val="20"/>
                <w:szCs w:val="20"/>
              </w:rPr>
            </w:pPr>
            <w:r>
              <w:rPr>
                <w:rFonts w:eastAsia="Times New Roman"/>
                <w:sz w:val="24"/>
                <w:szCs w:val="24"/>
              </w:rPr>
              <w:t>- проведение медицинских осмотров;</w:t>
            </w:r>
          </w:p>
          <w:p w:rsidR="003B5D35" w:rsidRDefault="003B5D35" w:rsidP="00654C21">
            <w:pPr>
              <w:tabs>
                <w:tab w:val="left" w:pos="142"/>
              </w:tabs>
              <w:ind w:left="80" w:right="-449"/>
              <w:rPr>
                <w:sz w:val="20"/>
                <w:szCs w:val="20"/>
              </w:rPr>
            </w:pPr>
            <w:r>
              <w:rPr>
                <w:rFonts w:eastAsia="Times New Roman"/>
                <w:sz w:val="24"/>
                <w:szCs w:val="24"/>
              </w:rPr>
              <w:t>- организация санитарно-гигиенического и</w:t>
            </w:r>
          </w:p>
          <w:p w:rsidR="003B5D35" w:rsidRDefault="003B5D35" w:rsidP="00654C21">
            <w:pPr>
              <w:tabs>
                <w:tab w:val="left" w:pos="142"/>
              </w:tabs>
              <w:ind w:left="80" w:right="-449"/>
              <w:rPr>
                <w:sz w:val="20"/>
                <w:szCs w:val="20"/>
              </w:rPr>
            </w:pPr>
            <w:r>
              <w:rPr>
                <w:rFonts w:eastAsia="Times New Roman"/>
                <w:sz w:val="24"/>
                <w:szCs w:val="24"/>
              </w:rPr>
              <w:t>противоэпидемического режимов;</w:t>
            </w:r>
          </w:p>
          <w:p w:rsidR="003B5D35" w:rsidRDefault="003B5D35" w:rsidP="00654C21">
            <w:pPr>
              <w:tabs>
                <w:tab w:val="left" w:pos="142"/>
              </w:tabs>
              <w:ind w:left="80" w:right="-449"/>
              <w:rPr>
                <w:sz w:val="20"/>
                <w:szCs w:val="20"/>
              </w:rPr>
            </w:pPr>
            <w:r>
              <w:rPr>
                <w:rFonts w:eastAsia="Times New Roman"/>
                <w:sz w:val="24"/>
                <w:szCs w:val="24"/>
              </w:rPr>
              <w:t>- обеспечение качественным горячим питанием</w:t>
            </w:r>
          </w:p>
          <w:p w:rsidR="003B5D35" w:rsidRDefault="003B5D35" w:rsidP="00654C21">
            <w:pPr>
              <w:tabs>
                <w:tab w:val="left" w:pos="142"/>
              </w:tabs>
              <w:ind w:left="80" w:right="-449"/>
              <w:rPr>
                <w:sz w:val="20"/>
                <w:szCs w:val="20"/>
              </w:rPr>
            </w:pPr>
            <w:r>
              <w:rPr>
                <w:rFonts w:eastAsia="Times New Roman"/>
                <w:sz w:val="24"/>
                <w:szCs w:val="24"/>
              </w:rPr>
              <w:t>обучающихся:</w:t>
            </w:r>
          </w:p>
          <w:p w:rsidR="003B5D35" w:rsidRDefault="003B5D35" w:rsidP="00654C21">
            <w:pPr>
              <w:tabs>
                <w:tab w:val="left" w:pos="142"/>
              </w:tabs>
              <w:ind w:left="80" w:right="-449"/>
              <w:rPr>
                <w:sz w:val="20"/>
                <w:szCs w:val="20"/>
              </w:rPr>
            </w:pPr>
            <w:r>
              <w:rPr>
                <w:rFonts w:eastAsia="Times New Roman"/>
                <w:sz w:val="24"/>
                <w:szCs w:val="24"/>
              </w:rPr>
              <w:t>- выполнение требований СанПиН к организации питания в</w:t>
            </w:r>
          </w:p>
          <w:p w:rsidR="003B5D35" w:rsidRDefault="003B5D35" w:rsidP="00654C21">
            <w:pPr>
              <w:tabs>
                <w:tab w:val="left" w:pos="142"/>
              </w:tabs>
              <w:ind w:left="80" w:right="-449"/>
              <w:rPr>
                <w:sz w:val="20"/>
                <w:szCs w:val="20"/>
              </w:rPr>
            </w:pPr>
            <w:r>
              <w:rPr>
                <w:rFonts w:eastAsia="Times New Roman"/>
                <w:sz w:val="24"/>
                <w:szCs w:val="24"/>
              </w:rPr>
              <w:t>общеобразовательных учреждениях;</w:t>
            </w:r>
          </w:p>
          <w:p w:rsidR="003B5D35" w:rsidRDefault="003B5D35" w:rsidP="00654C21">
            <w:pPr>
              <w:tabs>
                <w:tab w:val="left" w:pos="142"/>
              </w:tabs>
              <w:ind w:left="80" w:right="-449"/>
              <w:rPr>
                <w:sz w:val="20"/>
                <w:szCs w:val="20"/>
              </w:rPr>
            </w:pPr>
            <w:r>
              <w:rPr>
                <w:rFonts w:eastAsia="Times New Roman"/>
                <w:sz w:val="24"/>
                <w:szCs w:val="24"/>
              </w:rPr>
              <w:t>- соблюдение основных принципов рационального питания:</w:t>
            </w:r>
          </w:p>
          <w:p w:rsidR="003B5D35" w:rsidRDefault="003B5D35" w:rsidP="00654C21">
            <w:pPr>
              <w:tabs>
                <w:tab w:val="left" w:pos="142"/>
              </w:tabs>
              <w:ind w:left="80" w:right="-449"/>
              <w:rPr>
                <w:sz w:val="20"/>
                <w:szCs w:val="20"/>
              </w:rPr>
            </w:pPr>
            <w:r>
              <w:rPr>
                <w:rFonts w:eastAsia="Times New Roman"/>
                <w:sz w:val="24"/>
                <w:szCs w:val="24"/>
              </w:rPr>
              <w:t>соответствие энергетической ценности рациона возрастным</w:t>
            </w:r>
          </w:p>
          <w:p w:rsidR="003B5D35" w:rsidRDefault="003B5D35" w:rsidP="00654C21">
            <w:pPr>
              <w:tabs>
                <w:tab w:val="left" w:pos="142"/>
              </w:tabs>
              <w:ind w:left="80" w:right="-449"/>
              <w:rPr>
                <w:sz w:val="20"/>
                <w:szCs w:val="20"/>
              </w:rPr>
            </w:pPr>
            <w:r>
              <w:rPr>
                <w:rFonts w:eastAsia="Times New Roman"/>
                <w:sz w:val="24"/>
                <w:szCs w:val="24"/>
              </w:rPr>
              <w:t>физиологическим потребностям детей (учет необходимой</w:t>
            </w:r>
          </w:p>
          <w:p w:rsidR="003B5D35" w:rsidRDefault="003B5D35" w:rsidP="00654C21">
            <w:pPr>
              <w:tabs>
                <w:tab w:val="left" w:pos="142"/>
              </w:tabs>
              <w:ind w:left="80" w:right="-449"/>
              <w:rPr>
                <w:sz w:val="20"/>
                <w:szCs w:val="20"/>
              </w:rPr>
            </w:pPr>
            <w:r>
              <w:rPr>
                <w:rFonts w:eastAsia="Times New Roman"/>
                <w:sz w:val="24"/>
                <w:szCs w:val="24"/>
              </w:rPr>
              <w:t>потребности в энергии детей младшего школьного</w:t>
            </w:r>
          </w:p>
          <w:p w:rsidR="003B5D35" w:rsidRDefault="003B5D35" w:rsidP="00654C21">
            <w:pPr>
              <w:tabs>
                <w:tab w:val="left" w:pos="142"/>
              </w:tabs>
              <w:ind w:left="80" w:right="-449"/>
              <w:rPr>
                <w:sz w:val="20"/>
                <w:szCs w:val="20"/>
              </w:rPr>
            </w:pPr>
            <w:r>
              <w:rPr>
                <w:rFonts w:eastAsia="Times New Roman"/>
                <w:sz w:val="24"/>
                <w:szCs w:val="24"/>
              </w:rPr>
              <w:t>возраста);</w:t>
            </w:r>
          </w:p>
          <w:p w:rsidR="003B5D35" w:rsidRDefault="003B5D35" w:rsidP="00654C21">
            <w:pPr>
              <w:tabs>
                <w:tab w:val="left" w:pos="142"/>
              </w:tabs>
              <w:ind w:left="80" w:right="-449"/>
              <w:rPr>
                <w:sz w:val="20"/>
                <w:szCs w:val="20"/>
              </w:rPr>
            </w:pPr>
            <w:r>
              <w:rPr>
                <w:rFonts w:eastAsia="Times New Roman"/>
                <w:sz w:val="24"/>
                <w:szCs w:val="24"/>
              </w:rPr>
              <w:t>- сбалансированность рациона питания детей по</w:t>
            </w:r>
          </w:p>
          <w:p w:rsidR="003B5D35" w:rsidRDefault="003B5D35" w:rsidP="00654C21">
            <w:pPr>
              <w:tabs>
                <w:tab w:val="left" w:pos="142"/>
              </w:tabs>
              <w:ind w:left="80" w:right="-449"/>
              <w:rPr>
                <w:sz w:val="20"/>
                <w:szCs w:val="20"/>
              </w:rPr>
            </w:pPr>
            <w:r>
              <w:rPr>
                <w:rFonts w:eastAsia="Times New Roman"/>
                <w:sz w:val="24"/>
                <w:szCs w:val="24"/>
              </w:rPr>
              <w:t>содержанию белков, жиров и углеводов для максимального</w:t>
            </w:r>
          </w:p>
          <w:p w:rsidR="003B5D35" w:rsidRDefault="003B5D35" w:rsidP="00654C21">
            <w:pPr>
              <w:tabs>
                <w:tab w:val="left" w:pos="142"/>
              </w:tabs>
              <w:ind w:left="80" w:right="-449"/>
              <w:rPr>
                <w:sz w:val="20"/>
                <w:szCs w:val="20"/>
              </w:rPr>
            </w:pPr>
            <w:r>
              <w:rPr>
                <w:rFonts w:eastAsia="Times New Roman"/>
                <w:sz w:val="24"/>
                <w:szCs w:val="24"/>
              </w:rPr>
              <w:t>их усвоения;</w:t>
            </w:r>
          </w:p>
          <w:p w:rsidR="003B5D35" w:rsidRDefault="003B5D35" w:rsidP="00654C21">
            <w:pPr>
              <w:tabs>
                <w:tab w:val="left" w:pos="142"/>
              </w:tabs>
              <w:ind w:left="80" w:right="-449"/>
              <w:rPr>
                <w:sz w:val="20"/>
                <w:szCs w:val="20"/>
              </w:rPr>
            </w:pPr>
            <w:r>
              <w:rPr>
                <w:rFonts w:eastAsia="Times New Roman"/>
                <w:sz w:val="24"/>
                <w:szCs w:val="24"/>
              </w:rPr>
              <w:t>- восполнение дефицита витаминов в питании школьников</w:t>
            </w:r>
          </w:p>
          <w:p w:rsidR="003B5D35" w:rsidRDefault="003B5D35" w:rsidP="00654C21">
            <w:pPr>
              <w:tabs>
                <w:tab w:val="left" w:pos="142"/>
              </w:tabs>
              <w:ind w:left="80" w:right="-449"/>
              <w:rPr>
                <w:sz w:val="20"/>
                <w:szCs w:val="20"/>
              </w:rPr>
            </w:pPr>
            <w:r>
              <w:rPr>
                <w:rFonts w:eastAsia="Times New Roman"/>
                <w:sz w:val="24"/>
                <w:szCs w:val="24"/>
              </w:rPr>
              <w:t>за счет корректировки рецептур и использования</w:t>
            </w:r>
          </w:p>
          <w:p w:rsidR="003B5D35" w:rsidRDefault="003B5D35" w:rsidP="00654C21">
            <w:pPr>
              <w:tabs>
                <w:tab w:val="left" w:pos="142"/>
              </w:tabs>
              <w:ind w:left="80" w:right="-449"/>
              <w:rPr>
                <w:sz w:val="20"/>
                <w:szCs w:val="20"/>
              </w:rPr>
            </w:pPr>
            <w:r>
              <w:rPr>
                <w:rFonts w:eastAsia="Times New Roman"/>
                <w:sz w:val="24"/>
                <w:szCs w:val="24"/>
              </w:rPr>
              <w:t>обогащенных продуктов;</w:t>
            </w:r>
          </w:p>
          <w:p w:rsidR="003B5D35" w:rsidRDefault="003B5D35" w:rsidP="00654C21">
            <w:pPr>
              <w:tabs>
                <w:tab w:val="left" w:pos="142"/>
              </w:tabs>
              <w:ind w:left="80" w:right="-449"/>
              <w:rPr>
                <w:sz w:val="20"/>
                <w:szCs w:val="20"/>
              </w:rPr>
            </w:pPr>
            <w:r>
              <w:rPr>
                <w:rFonts w:eastAsia="Times New Roman"/>
                <w:sz w:val="24"/>
                <w:szCs w:val="24"/>
              </w:rPr>
              <w:t>- максимальное разнообразие рациона путем использования</w:t>
            </w:r>
          </w:p>
          <w:p w:rsidR="003B5D35" w:rsidRDefault="003B5D35" w:rsidP="00654C21">
            <w:pPr>
              <w:tabs>
                <w:tab w:val="left" w:pos="142"/>
              </w:tabs>
              <w:ind w:left="80" w:right="-449"/>
              <w:rPr>
                <w:sz w:val="20"/>
                <w:szCs w:val="20"/>
              </w:rPr>
            </w:pPr>
            <w:r>
              <w:rPr>
                <w:rFonts w:eastAsia="Times New Roman"/>
                <w:sz w:val="24"/>
                <w:szCs w:val="24"/>
              </w:rPr>
              <w:t>достаточного ассортимента продуктов и различных</w:t>
            </w:r>
          </w:p>
          <w:p w:rsidR="003B5D35" w:rsidRDefault="003B5D35" w:rsidP="00654C21">
            <w:pPr>
              <w:tabs>
                <w:tab w:val="left" w:pos="142"/>
              </w:tabs>
              <w:ind w:left="80" w:right="-449"/>
              <w:rPr>
                <w:sz w:val="20"/>
                <w:szCs w:val="20"/>
              </w:rPr>
            </w:pPr>
            <w:r>
              <w:rPr>
                <w:rFonts w:eastAsia="Times New Roman"/>
                <w:sz w:val="24"/>
                <w:szCs w:val="24"/>
              </w:rPr>
              <w:t>способов кулинарной обработки;</w:t>
            </w:r>
          </w:p>
          <w:p w:rsidR="003B5D35" w:rsidRDefault="003B5D35" w:rsidP="00654C21">
            <w:pPr>
              <w:tabs>
                <w:tab w:val="left" w:pos="142"/>
              </w:tabs>
              <w:ind w:left="80" w:right="-449"/>
              <w:rPr>
                <w:sz w:val="20"/>
                <w:szCs w:val="20"/>
              </w:rPr>
            </w:pPr>
            <w:r>
              <w:rPr>
                <w:rFonts w:eastAsia="Times New Roman"/>
                <w:sz w:val="24"/>
                <w:szCs w:val="24"/>
              </w:rPr>
              <w:t>- соблюдение оптимального режима питания;</w:t>
            </w:r>
          </w:p>
          <w:p w:rsidR="003B5D35" w:rsidRDefault="003B5D35" w:rsidP="00654C21">
            <w:pPr>
              <w:tabs>
                <w:tab w:val="left" w:pos="142"/>
              </w:tabs>
              <w:ind w:left="80" w:right="-449"/>
              <w:rPr>
                <w:sz w:val="20"/>
                <w:szCs w:val="20"/>
              </w:rPr>
            </w:pPr>
            <w:r>
              <w:rPr>
                <w:rFonts w:eastAsia="Times New Roman"/>
                <w:sz w:val="24"/>
                <w:szCs w:val="24"/>
              </w:rPr>
              <w:t>обучение культуре поведения за столом;</w:t>
            </w:r>
          </w:p>
          <w:p w:rsidR="003B5D35" w:rsidRDefault="003B5D35" w:rsidP="00654C21">
            <w:pPr>
              <w:tabs>
                <w:tab w:val="left" w:pos="142"/>
              </w:tabs>
              <w:ind w:left="80" w:right="-449"/>
              <w:rPr>
                <w:sz w:val="20"/>
                <w:szCs w:val="20"/>
              </w:rPr>
            </w:pPr>
            <w:r>
              <w:rPr>
                <w:rFonts w:eastAsia="Times New Roman"/>
                <w:sz w:val="24"/>
                <w:szCs w:val="24"/>
              </w:rPr>
              <w:t>- 100%-ный охват обучающихся начальной школы горячим</w:t>
            </w:r>
          </w:p>
          <w:p w:rsidR="003B5D35" w:rsidRDefault="003B5D35" w:rsidP="00654C21">
            <w:pPr>
              <w:tabs>
                <w:tab w:val="left" w:pos="142"/>
              </w:tabs>
              <w:ind w:left="80" w:right="-449"/>
              <w:rPr>
                <w:sz w:val="20"/>
                <w:szCs w:val="20"/>
              </w:rPr>
            </w:pPr>
            <w:r>
              <w:rPr>
                <w:rFonts w:eastAsia="Times New Roman"/>
                <w:sz w:val="24"/>
                <w:szCs w:val="24"/>
              </w:rPr>
              <w:t>питанием;</w:t>
            </w:r>
          </w:p>
          <w:p w:rsidR="003B5D35" w:rsidRDefault="003B5D35" w:rsidP="00654C21">
            <w:pPr>
              <w:tabs>
                <w:tab w:val="left" w:pos="142"/>
              </w:tabs>
              <w:ind w:left="80" w:right="-449"/>
              <w:rPr>
                <w:sz w:val="20"/>
                <w:szCs w:val="20"/>
              </w:rPr>
            </w:pPr>
            <w:r>
              <w:rPr>
                <w:rFonts w:eastAsia="Times New Roman"/>
                <w:sz w:val="24"/>
                <w:szCs w:val="24"/>
              </w:rPr>
              <w:t>- мониторинг количества питающихся</w:t>
            </w:r>
          </w:p>
        </w:tc>
      </w:tr>
      <w:tr w:rsidR="00550EEA" w:rsidTr="00654C21">
        <w:trPr>
          <w:trHeight w:val="5780"/>
        </w:trPr>
        <w:tc>
          <w:tcPr>
            <w:tcW w:w="4973" w:type="dxa"/>
            <w:vAlign w:val="bottom"/>
          </w:tcPr>
          <w:p w:rsidR="00550EEA" w:rsidRDefault="00550EEA" w:rsidP="00550EEA">
            <w:pPr>
              <w:tabs>
                <w:tab w:val="left" w:pos="142"/>
              </w:tabs>
              <w:spacing w:line="260" w:lineRule="exact"/>
              <w:ind w:right="-449"/>
              <w:rPr>
                <w:sz w:val="20"/>
                <w:szCs w:val="20"/>
              </w:rPr>
            </w:pPr>
            <w:r>
              <w:rPr>
                <w:rFonts w:eastAsia="Times New Roman"/>
                <w:sz w:val="24"/>
                <w:szCs w:val="24"/>
              </w:rPr>
              <w:t>Организация учебно-</w:t>
            </w:r>
          </w:p>
          <w:p w:rsidR="00550EEA" w:rsidRDefault="00550EEA" w:rsidP="00654C21">
            <w:pPr>
              <w:tabs>
                <w:tab w:val="left" w:pos="142"/>
              </w:tabs>
              <w:ind w:left="120" w:right="-449"/>
              <w:rPr>
                <w:sz w:val="20"/>
                <w:szCs w:val="20"/>
              </w:rPr>
            </w:pPr>
            <w:r>
              <w:rPr>
                <w:rFonts w:eastAsia="Times New Roman"/>
                <w:sz w:val="24"/>
                <w:szCs w:val="24"/>
              </w:rPr>
              <w:t>воспитательного процесса</w:t>
            </w:r>
          </w:p>
        </w:tc>
        <w:tc>
          <w:tcPr>
            <w:tcW w:w="5365" w:type="dxa"/>
            <w:tcBorders>
              <w:bottom w:val="single" w:sz="4" w:space="0" w:color="auto"/>
            </w:tcBorders>
            <w:vAlign w:val="bottom"/>
          </w:tcPr>
          <w:p w:rsidR="00550EEA" w:rsidRDefault="00550EEA" w:rsidP="00654C21">
            <w:pPr>
              <w:tabs>
                <w:tab w:val="left" w:pos="142"/>
              </w:tabs>
              <w:spacing w:line="260" w:lineRule="exact"/>
              <w:ind w:left="80" w:right="-449"/>
              <w:rPr>
                <w:sz w:val="20"/>
                <w:szCs w:val="20"/>
              </w:rPr>
            </w:pPr>
            <w:r>
              <w:rPr>
                <w:rFonts w:eastAsia="Times New Roman"/>
                <w:sz w:val="24"/>
                <w:szCs w:val="24"/>
              </w:rPr>
              <w:t>- построение учебного процесса в соответствии с</w:t>
            </w:r>
          </w:p>
          <w:p w:rsidR="00550EEA" w:rsidRDefault="00550EEA" w:rsidP="00654C21">
            <w:pPr>
              <w:tabs>
                <w:tab w:val="left" w:pos="142"/>
              </w:tabs>
              <w:ind w:left="80" w:right="-449"/>
              <w:rPr>
                <w:sz w:val="20"/>
                <w:szCs w:val="20"/>
              </w:rPr>
            </w:pPr>
            <w:r>
              <w:rPr>
                <w:rFonts w:eastAsia="Times New Roman"/>
                <w:sz w:val="24"/>
                <w:szCs w:val="24"/>
              </w:rPr>
              <w:t>гигиеническими нормами;</w:t>
            </w:r>
          </w:p>
          <w:p w:rsidR="00550EEA" w:rsidRDefault="00550EEA" w:rsidP="00654C21">
            <w:pPr>
              <w:tabs>
                <w:tab w:val="left" w:pos="142"/>
              </w:tabs>
              <w:ind w:left="80" w:right="-449"/>
              <w:rPr>
                <w:sz w:val="20"/>
                <w:szCs w:val="20"/>
              </w:rPr>
            </w:pPr>
            <w:r>
              <w:rPr>
                <w:rFonts w:eastAsia="Times New Roman"/>
                <w:sz w:val="24"/>
                <w:szCs w:val="24"/>
              </w:rPr>
              <w:t>- реализация ФГОС и учебных программ с учетом</w:t>
            </w:r>
          </w:p>
          <w:p w:rsidR="00550EEA" w:rsidRDefault="00550EEA" w:rsidP="00654C21">
            <w:pPr>
              <w:tabs>
                <w:tab w:val="left" w:pos="142"/>
              </w:tabs>
              <w:ind w:left="80" w:right="-449"/>
              <w:rPr>
                <w:sz w:val="20"/>
                <w:szCs w:val="20"/>
              </w:rPr>
            </w:pPr>
            <w:r>
              <w:rPr>
                <w:rFonts w:eastAsia="Times New Roman"/>
                <w:sz w:val="24"/>
                <w:szCs w:val="24"/>
              </w:rPr>
              <w:t>индивидуализации обучения (учёт индивидуальных</w:t>
            </w:r>
          </w:p>
          <w:p w:rsidR="00550EEA" w:rsidRDefault="00550EEA" w:rsidP="00654C21">
            <w:pPr>
              <w:tabs>
                <w:tab w:val="left" w:pos="142"/>
              </w:tabs>
              <w:ind w:left="80" w:right="-449"/>
              <w:rPr>
                <w:sz w:val="20"/>
                <w:szCs w:val="20"/>
              </w:rPr>
            </w:pPr>
            <w:r>
              <w:rPr>
                <w:rFonts w:eastAsia="Times New Roman"/>
                <w:sz w:val="24"/>
                <w:szCs w:val="24"/>
              </w:rPr>
              <w:t>особенностей развития: темпа развития и темпа</w:t>
            </w:r>
          </w:p>
          <w:p w:rsidR="00550EEA" w:rsidRDefault="00550EEA" w:rsidP="00654C21">
            <w:pPr>
              <w:tabs>
                <w:tab w:val="left" w:pos="142"/>
              </w:tabs>
              <w:ind w:left="80" w:right="-449"/>
              <w:rPr>
                <w:sz w:val="20"/>
                <w:szCs w:val="20"/>
              </w:rPr>
            </w:pPr>
            <w:r>
              <w:rPr>
                <w:rFonts w:eastAsia="Times New Roman"/>
                <w:sz w:val="24"/>
                <w:szCs w:val="24"/>
              </w:rPr>
              <w:t>деятельности);</w:t>
            </w:r>
          </w:p>
          <w:p w:rsidR="00550EEA" w:rsidRDefault="00550EEA" w:rsidP="00550EEA">
            <w:pPr>
              <w:tabs>
                <w:tab w:val="left" w:pos="142"/>
              </w:tabs>
              <w:ind w:left="80" w:right="-449"/>
              <w:rPr>
                <w:sz w:val="20"/>
                <w:szCs w:val="20"/>
              </w:rPr>
            </w:pPr>
            <w:r>
              <w:rPr>
                <w:rFonts w:eastAsia="Times New Roman"/>
                <w:sz w:val="24"/>
                <w:szCs w:val="24"/>
              </w:rPr>
              <w:t>- организация работы по индивидуальным программамначального общего образования;</w:t>
            </w:r>
          </w:p>
          <w:p w:rsidR="00550EEA" w:rsidRDefault="00550EEA" w:rsidP="00550EEA">
            <w:pPr>
              <w:tabs>
                <w:tab w:val="left" w:pos="142"/>
              </w:tabs>
              <w:ind w:left="80" w:right="-449"/>
              <w:rPr>
                <w:sz w:val="20"/>
                <w:szCs w:val="20"/>
              </w:rPr>
            </w:pPr>
            <w:r>
              <w:rPr>
                <w:rFonts w:eastAsia="Times New Roman"/>
                <w:sz w:val="24"/>
                <w:szCs w:val="24"/>
              </w:rPr>
              <w:t>- организация воспитательной работы, направленной наформирование у обучающихся ЗОЖ, на развитие мотивацииЗОЖ;</w:t>
            </w:r>
          </w:p>
          <w:p w:rsidR="00550EEA" w:rsidRDefault="00550EEA" w:rsidP="00654C21">
            <w:pPr>
              <w:tabs>
                <w:tab w:val="left" w:pos="142"/>
              </w:tabs>
              <w:ind w:left="80" w:right="-449"/>
              <w:rPr>
                <w:sz w:val="20"/>
                <w:szCs w:val="20"/>
              </w:rPr>
            </w:pPr>
            <w:r>
              <w:rPr>
                <w:rFonts w:eastAsia="Times New Roman"/>
                <w:sz w:val="24"/>
                <w:szCs w:val="24"/>
              </w:rPr>
              <w:t>- изучение передового опыта в области здоровьесбережения;</w:t>
            </w:r>
          </w:p>
          <w:p w:rsidR="00550EEA" w:rsidRDefault="00550EEA" w:rsidP="00550EEA">
            <w:pPr>
              <w:tabs>
                <w:tab w:val="left" w:pos="142"/>
              </w:tabs>
              <w:ind w:left="80" w:right="-449"/>
              <w:rPr>
                <w:sz w:val="20"/>
                <w:szCs w:val="20"/>
              </w:rPr>
            </w:pPr>
            <w:r>
              <w:rPr>
                <w:rFonts w:eastAsia="Times New Roman"/>
                <w:sz w:val="24"/>
                <w:szCs w:val="24"/>
              </w:rPr>
              <w:t>- коррекция и контроль процесса формирования здоровогообраза жизни обучающихся и педагогов;</w:t>
            </w:r>
          </w:p>
          <w:p w:rsidR="00550EEA" w:rsidRDefault="00550EEA" w:rsidP="00654C21">
            <w:pPr>
              <w:tabs>
                <w:tab w:val="left" w:pos="142"/>
              </w:tabs>
              <w:ind w:left="80" w:right="-449"/>
              <w:rPr>
                <w:sz w:val="20"/>
                <w:szCs w:val="20"/>
              </w:rPr>
            </w:pPr>
            <w:r>
              <w:rPr>
                <w:rFonts w:eastAsia="Times New Roman"/>
                <w:sz w:val="24"/>
                <w:szCs w:val="24"/>
              </w:rPr>
              <w:t>- просветительская и профилактическая работа с</w:t>
            </w:r>
          </w:p>
          <w:p w:rsidR="00550EEA" w:rsidRDefault="00550EEA" w:rsidP="00550EEA">
            <w:pPr>
              <w:tabs>
                <w:tab w:val="left" w:pos="142"/>
              </w:tabs>
              <w:ind w:left="80" w:right="-449"/>
              <w:rPr>
                <w:sz w:val="20"/>
                <w:szCs w:val="20"/>
              </w:rPr>
            </w:pPr>
            <w:r>
              <w:rPr>
                <w:rFonts w:eastAsia="Times New Roman"/>
                <w:sz w:val="24"/>
                <w:szCs w:val="24"/>
              </w:rPr>
              <w:t>обучающимися, направленная на сохранение и укреплениездоровья;</w:t>
            </w:r>
          </w:p>
          <w:p w:rsidR="00550EEA" w:rsidRDefault="00550EEA" w:rsidP="00654C21">
            <w:pPr>
              <w:tabs>
                <w:tab w:val="left" w:pos="142"/>
              </w:tabs>
              <w:ind w:left="80" w:right="-449"/>
              <w:rPr>
                <w:sz w:val="20"/>
                <w:szCs w:val="20"/>
              </w:rPr>
            </w:pPr>
            <w:r>
              <w:rPr>
                <w:rFonts w:eastAsia="Times New Roman"/>
                <w:sz w:val="24"/>
                <w:szCs w:val="24"/>
              </w:rPr>
              <w:t>- диагностическая работа;</w:t>
            </w:r>
          </w:p>
          <w:p w:rsidR="00550EEA" w:rsidRDefault="00550EEA" w:rsidP="00550EEA">
            <w:pPr>
              <w:tabs>
                <w:tab w:val="left" w:pos="142"/>
              </w:tabs>
              <w:ind w:left="80" w:right="-449"/>
              <w:rPr>
                <w:sz w:val="20"/>
                <w:szCs w:val="20"/>
              </w:rPr>
            </w:pPr>
            <w:r>
              <w:rPr>
                <w:rFonts w:eastAsia="Times New Roman"/>
                <w:sz w:val="24"/>
                <w:szCs w:val="24"/>
              </w:rPr>
              <w:t>формирование благоприятного психологического климата вколлективе.</w:t>
            </w:r>
          </w:p>
        </w:tc>
      </w:tr>
      <w:tr w:rsidR="00550EEA" w:rsidTr="00654C21">
        <w:trPr>
          <w:trHeight w:val="1690"/>
        </w:trPr>
        <w:tc>
          <w:tcPr>
            <w:tcW w:w="4973" w:type="dxa"/>
            <w:vAlign w:val="bottom"/>
          </w:tcPr>
          <w:p w:rsidR="00550EEA" w:rsidRDefault="00550EEA" w:rsidP="00654C21">
            <w:pPr>
              <w:tabs>
                <w:tab w:val="left" w:pos="142"/>
              </w:tabs>
              <w:spacing w:line="260" w:lineRule="exact"/>
              <w:ind w:left="120" w:right="-449"/>
              <w:rPr>
                <w:sz w:val="20"/>
                <w:szCs w:val="20"/>
              </w:rPr>
            </w:pPr>
            <w:r>
              <w:rPr>
                <w:rFonts w:eastAsia="Times New Roman"/>
                <w:sz w:val="24"/>
                <w:szCs w:val="24"/>
              </w:rPr>
              <w:t>Обеспечение</w:t>
            </w:r>
          </w:p>
          <w:p w:rsidR="00550EEA" w:rsidRDefault="00550EEA" w:rsidP="00654C21">
            <w:pPr>
              <w:tabs>
                <w:tab w:val="left" w:pos="142"/>
              </w:tabs>
              <w:ind w:left="120" w:right="-449"/>
              <w:rPr>
                <w:sz w:val="20"/>
                <w:szCs w:val="20"/>
              </w:rPr>
            </w:pPr>
            <w:r>
              <w:rPr>
                <w:rFonts w:eastAsia="Times New Roman"/>
                <w:sz w:val="24"/>
                <w:szCs w:val="24"/>
              </w:rPr>
              <w:t>результативности работы</w:t>
            </w:r>
          </w:p>
          <w:p w:rsidR="00550EEA" w:rsidRDefault="00550EEA" w:rsidP="00654C21">
            <w:pPr>
              <w:tabs>
                <w:tab w:val="left" w:pos="142"/>
              </w:tabs>
              <w:ind w:left="120" w:right="-449"/>
              <w:rPr>
                <w:sz w:val="20"/>
                <w:szCs w:val="20"/>
              </w:rPr>
            </w:pPr>
            <w:r>
              <w:rPr>
                <w:rFonts w:eastAsia="Times New Roman"/>
                <w:sz w:val="24"/>
                <w:szCs w:val="24"/>
              </w:rPr>
              <w:t>семьи и школы</w:t>
            </w:r>
          </w:p>
        </w:tc>
        <w:tc>
          <w:tcPr>
            <w:tcW w:w="5365" w:type="dxa"/>
            <w:vAlign w:val="bottom"/>
          </w:tcPr>
          <w:p w:rsidR="00550EEA" w:rsidRDefault="00550EEA" w:rsidP="00654C21">
            <w:pPr>
              <w:tabs>
                <w:tab w:val="left" w:pos="142"/>
              </w:tabs>
              <w:spacing w:line="260" w:lineRule="exact"/>
              <w:ind w:left="80" w:right="-449"/>
              <w:rPr>
                <w:sz w:val="20"/>
                <w:szCs w:val="20"/>
              </w:rPr>
            </w:pPr>
            <w:r>
              <w:rPr>
                <w:rFonts w:eastAsia="Times New Roman"/>
                <w:sz w:val="24"/>
                <w:szCs w:val="24"/>
              </w:rPr>
              <w:t>- контроль за соблюдением требований СанПиН;</w:t>
            </w:r>
          </w:p>
          <w:p w:rsidR="00550EEA" w:rsidRDefault="00550EEA" w:rsidP="00654C21">
            <w:pPr>
              <w:tabs>
                <w:tab w:val="left" w:pos="142"/>
              </w:tabs>
              <w:ind w:left="80" w:right="-449"/>
              <w:rPr>
                <w:sz w:val="20"/>
                <w:szCs w:val="20"/>
              </w:rPr>
            </w:pPr>
            <w:r>
              <w:rPr>
                <w:rFonts w:eastAsia="Times New Roman"/>
                <w:sz w:val="24"/>
                <w:szCs w:val="24"/>
              </w:rPr>
              <w:t>- участие в обсуждении совместной деятельности</w:t>
            </w:r>
          </w:p>
          <w:p w:rsidR="00550EEA" w:rsidRDefault="00550EEA" w:rsidP="00654C21">
            <w:pPr>
              <w:tabs>
                <w:tab w:val="left" w:pos="142"/>
              </w:tabs>
              <w:ind w:left="80" w:right="-449"/>
              <w:rPr>
                <w:sz w:val="20"/>
                <w:szCs w:val="20"/>
              </w:rPr>
            </w:pPr>
            <w:r>
              <w:rPr>
                <w:rFonts w:eastAsia="Times New Roman"/>
                <w:sz w:val="24"/>
                <w:szCs w:val="24"/>
              </w:rPr>
              <w:t>педколлектива, обучающихся, родителей по</w:t>
            </w:r>
          </w:p>
          <w:p w:rsidR="00550EEA" w:rsidRDefault="00550EEA" w:rsidP="00654C21">
            <w:pPr>
              <w:tabs>
                <w:tab w:val="left" w:pos="142"/>
              </w:tabs>
              <w:ind w:left="80" w:right="-449"/>
              <w:rPr>
                <w:sz w:val="20"/>
                <w:szCs w:val="20"/>
              </w:rPr>
            </w:pPr>
            <w:r>
              <w:rPr>
                <w:rFonts w:eastAsia="Times New Roman"/>
                <w:sz w:val="24"/>
                <w:szCs w:val="24"/>
              </w:rPr>
              <w:t>здоровьесбережению;</w:t>
            </w:r>
          </w:p>
          <w:p w:rsidR="00550EEA" w:rsidRDefault="00550EEA" w:rsidP="00654C21">
            <w:pPr>
              <w:tabs>
                <w:tab w:val="left" w:pos="142"/>
              </w:tabs>
              <w:ind w:left="80" w:right="-449"/>
              <w:rPr>
                <w:sz w:val="20"/>
                <w:szCs w:val="20"/>
              </w:rPr>
            </w:pPr>
            <w:r>
              <w:rPr>
                <w:rFonts w:eastAsia="Times New Roman"/>
                <w:sz w:val="24"/>
                <w:szCs w:val="24"/>
              </w:rPr>
              <w:t>- участие в совещаниях по подведению итогов по</w:t>
            </w:r>
          </w:p>
          <w:p w:rsidR="00550EEA" w:rsidRDefault="00550EEA" w:rsidP="00654C21">
            <w:pPr>
              <w:tabs>
                <w:tab w:val="left" w:pos="142"/>
              </w:tabs>
              <w:ind w:left="80" w:right="-449"/>
              <w:rPr>
                <w:sz w:val="20"/>
                <w:szCs w:val="20"/>
              </w:rPr>
            </w:pPr>
            <w:r>
              <w:rPr>
                <w:rFonts w:eastAsia="Times New Roman"/>
                <w:sz w:val="24"/>
                <w:szCs w:val="24"/>
              </w:rPr>
              <w:t>сохранению здоровья обучающихся</w:t>
            </w:r>
          </w:p>
        </w:tc>
      </w:tr>
      <w:tr w:rsidR="00550EEA" w:rsidTr="00654C21">
        <w:tc>
          <w:tcPr>
            <w:tcW w:w="10338" w:type="dxa"/>
            <w:gridSpan w:val="2"/>
            <w:vAlign w:val="bottom"/>
          </w:tcPr>
          <w:p w:rsidR="00D54D58" w:rsidRDefault="00D54D58" w:rsidP="00550EEA">
            <w:pPr>
              <w:tabs>
                <w:tab w:val="left" w:pos="142"/>
              </w:tabs>
              <w:ind w:left="120" w:right="-449"/>
              <w:rPr>
                <w:rFonts w:eastAsia="Times New Roman"/>
                <w:sz w:val="24"/>
                <w:szCs w:val="24"/>
              </w:rPr>
            </w:pPr>
          </w:p>
          <w:p w:rsidR="00D54D58" w:rsidRDefault="00D54D58" w:rsidP="00550EEA">
            <w:pPr>
              <w:tabs>
                <w:tab w:val="left" w:pos="142"/>
              </w:tabs>
              <w:ind w:left="120" w:right="-449"/>
              <w:rPr>
                <w:rFonts w:eastAsia="Times New Roman"/>
                <w:sz w:val="24"/>
                <w:szCs w:val="24"/>
              </w:rPr>
            </w:pPr>
          </w:p>
          <w:p w:rsidR="00550EEA" w:rsidRPr="00550EEA" w:rsidRDefault="00550EEA" w:rsidP="00B12C01">
            <w:pPr>
              <w:tabs>
                <w:tab w:val="left" w:pos="142"/>
              </w:tabs>
              <w:ind w:right="-449"/>
              <w:rPr>
                <w:rFonts w:eastAsia="Times New Roman"/>
                <w:sz w:val="24"/>
                <w:szCs w:val="24"/>
              </w:rPr>
            </w:pPr>
            <w:r w:rsidRPr="00550EEA">
              <w:rPr>
                <w:rFonts w:eastAsia="Times New Roman"/>
                <w:sz w:val="24"/>
                <w:szCs w:val="24"/>
              </w:rPr>
              <w:t>2 блок Рациональная организация учебной и внеучебной деятельности обучающихся. Задача: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w:t>
            </w:r>
          </w:p>
          <w:p w:rsidR="00550EEA" w:rsidRDefault="00550EEA" w:rsidP="00550EEA">
            <w:pPr>
              <w:tabs>
                <w:tab w:val="left" w:pos="142"/>
              </w:tabs>
              <w:ind w:right="-449"/>
              <w:rPr>
                <w:rFonts w:eastAsia="Times New Roman"/>
                <w:sz w:val="24"/>
                <w:szCs w:val="24"/>
              </w:rPr>
            </w:pPr>
            <w:r w:rsidRPr="00550EEA">
              <w:rPr>
                <w:rFonts w:eastAsia="Times New Roman"/>
                <w:sz w:val="24"/>
                <w:szCs w:val="24"/>
              </w:rPr>
              <w:t>Эффективность реализации этого блока зависит от деятельности каждого педагога.</w:t>
            </w:r>
          </w:p>
        </w:tc>
      </w:tr>
      <w:tr w:rsidR="00550EEA" w:rsidTr="003B5D35">
        <w:tc>
          <w:tcPr>
            <w:tcW w:w="4973" w:type="dxa"/>
            <w:vAlign w:val="bottom"/>
          </w:tcPr>
          <w:p w:rsidR="00550EEA" w:rsidRDefault="00550EEA" w:rsidP="00654C21">
            <w:pPr>
              <w:tabs>
                <w:tab w:val="left" w:pos="142"/>
              </w:tabs>
              <w:spacing w:line="271" w:lineRule="exact"/>
              <w:ind w:left="120" w:right="-449"/>
              <w:rPr>
                <w:sz w:val="20"/>
                <w:szCs w:val="20"/>
              </w:rPr>
            </w:pPr>
            <w:r>
              <w:rPr>
                <w:rFonts w:eastAsia="Times New Roman"/>
                <w:sz w:val="24"/>
                <w:szCs w:val="24"/>
              </w:rPr>
              <w:t>Направления деятельности</w:t>
            </w:r>
          </w:p>
        </w:tc>
        <w:tc>
          <w:tcPr>
            <w:tcW w:w="5365" w:type="dxa"/>
            <w:vAlign w:val="bottom"/>
          </w:tcPr>
          <w:p w:rsidR="00550EEA" w:rsidRDefault="00550EEA" w:rsidP="00654C21">
            <w:pPr>
              <w:tabs>
                <w:tab w:val="left" w:pos="142"/>
              </w:tabs>
              <w:spacing w:line="271" w:lineRule="exact"/>
              <w:ind w:left="80" w:right="-449"/>
              <w:rPr>
                <w:sz w:val="20"/>
                <w:szCs w:val="20"/>
              </w:rPr>
            </w:pPr>
            <w:r>
              <w:rPr>
                <w:rFonts w:eastAsia="Times New Roman"/>
                <w:sz w:val="24"/>
                <w:szCs w:val="24"/>
              </w:rPr>
              <w:t>Виды и форма деятельности</w:t>
            </w:r>
          </w:p>
        </w:tc>
      </w:tr>
      <w:tr w:rsidR="00550EEA" w:rsidTr="00654C21">
        <w:trPr>
          <w:trHeight w:val="5122"/>
        </w:trPr>
        <w:tc>
          <w:tcPr>
            <w:tcW w:w="4973" w:type="dxa"/>
            <w:vAlign w:val="bottom"/>
          </w:tcPr>
          <w:p w:rsidR="00550EEA" w:rsidRDefault="00550EEA" w:rsidP="00654C21">
            <w:pPr>
              <w:tabs>
                <w:tab w:val="left" w:pos="142"/>
              </w:tabs>
              <w:spacing w:line="260" w:lineRule="exact"/>
              <w:ind w:left="120" w:right="-449"/>
              <w:rPr>
                <w:sz w:val="20"/>
                <w:szCs w:val="20"/>
              </w:rPr>
            </w:pPr>
            <w:r>
              <w:rPr>
                <w:rFonts w:eastAsia="Times New Roman"/>
                <w:sz w:val="24"/>
                <w:szCs w:val="24"/>
              </w:rPr>
              <w:t>Организация режима</w:t>
            </w:r>
          </w:p>
          <w:p w:rsidR="00550EEA" w:rsidRDefault="00550EEA" w:rsidP="00654C21">
            <w:pPr>
              <w:tabs>
                <w:tab w:val="left" w:pos="142"/>
              </w:tabs>
              <w:ind w:left="120" w:right="-449"/>
              <w:rPr>
                <w:sz w:val="20"/>
                <w:szCs w:val="20"/>
              </w:rPr>
            </w:pPr>
            <w:r>
              <w:rPr>
                <w:rFonts w:eastAsia="Times New Roman"/>
                <w:sz w:val="24"/>
                <w:szCs w:val="24"/>
              </w:rPr>
              <w:t>школьной жизни</w:t>
            </w:r>
          </w:p>
        </w:tc>
        <w:tc>
          <w:tcPr>
            <w:tcW w:w="5365" w:type="dxa"/>
            <w:vMerge w:val="restart"/>
            <w:vAlign w:val="bottom"/>
          </w:tcPr>
          <w:p w:rsidR="00550EEA" w:rsidRDefault="00550EEA" w:rsidP="00654C21">
            <w:pPr>
              <w:tabs>
                <w:tab w:val="left" w:pos="142"/>
              </w:tabs>
              <w:spacing w:line="260" w:lineRule="exact"/>
              <w:ind w:left="80" w:right="-449"/>
              <w:rPr>
                <w:sz w:val="20"/>
                <w:szCs w:val="20"/>
              </w:rPr>
            </w:pPr>
            <w:r>
              <w:rPr>
                <w:rFonts w:eastAsia="Times New Roman"/>
                <w:sz w:val="24"/>
                <w:szCs w:val="24"/>
              </w:rPr>
              <w:t>Снятие физических нагрузок через:</w:t>
            </w:r>
          </w:p>
          <w:p w:rsidR="00550EEA" w:rsidRDefault="00550EEA" w:rsidP="00654C21">
            <w:pPr>
              <w:tabs>
                <w:tab w:val="left" w:pos="142"/>
              </w:tabs>
              <w:ind w:left="80" w:right="-449"/>
              <w:rPr>
                <w:sz w:val="20"/>
                <w:szCs w:val="20"/>
              </w:rPr>
            </w:pPr>
            <w:r>
              <w:rPr>
                <w:rFonts w:eastAsia="Times New Roman"/>
                <w:sz w:val="24"/>
                <w:szCs w:val="24"/>
              </w:rPr>
              <w:t>- оптимальный годовой календарный учебный график,</w:t>
            </w:r>
          </w:p>
          <w:p w:rsidR="00550EEA" w:rsidRDefault="00550EEA" w:rsidP="00550EEA">
            <w:pPr>
              <w:tabs>
                <w:tab w:val="left" w:pos="142"/>
              </w:tabs>
              <w:ind w:left="80" w:right="-449"/>
              <w:rPr>
                <w:sz w:val="20"/>
                <w:szCs w:val="20"/>
              </w:rPr>
            </w:pPr>
            <w:r>
              <w:rPr>
                <w:rFonts w:eastAsia="Times New Roman"/>
                <w:sz w:val="24"/>
                <w:szCs w:val="24"/>
              </w:rPr>
              <w:t>позволяющий равномерно чередовать учебную деятельностьи отдых: 1 класс - 33 учебные недели, дополнительныеканикулы в середине 3 четверти, 2-4 классы- 34 учебныенедели.</w:t>
            </w:r>
          </w:p>
          <w:p w:rsidR="00550EEA" w:rsidRDefault="00550EEA" w:rsidP="00550EEA">
            <w:pPr>
              <w:tabs>
                <w:tab w:val="left" w:pos="142"/>
              </w:tabs>
              <w:ind w:left="80" w:right="-449"/>
              <w:rPr>
                <w:sz w:val="20"/>
                <w:szCs w:val="20"/>
              </w:rPr>
            </w:pPr>
            <w:r>
              <w:rPr>
                <w:rFonts w:eastAsia="Times New Roman"/>
                <w:sz w:val="24"/>
                <w:szCs w:val="24"/>
              </w:rPr>
              <w:t>- пятидневный режим обучения в 1-4 классах с соблюдениемтребований к максимальному объему учебной нагрузки.</w:t>
            </w:r>
          </w:p>
          <w:p w:rsidR="00550EEA" w:rsidRDefault="00550EEA" w:rsidP="00550EEA">
            <w:pPr>
              <w:tabs>
                <w:tab w:val="left" w:pos="142"/>
              </w:tabs>
              <w:ind w:left="80" w:right="-449"/>
              <w:rPr>
                <w:sz w:val="20"/>
                <w:szCs w:val="20"/>
              </w:rPr>
            </w:pPr>
            <w:r>
              <w:rPr>
                <w:rFonts w:eastAsia="Times New Roman"/>
                <w:sz w:val="24"/>
                <w:szCs w:val="24"/>
              </w:rPr>
              <w:t>-   «ступенчатый   режим»   постепенного   наращиванияучебного процесса: в сентябре-октябре в 1 классе: 3 урокапо 35 мин, ноябрь-декабрь: 4 урока по 35 мин, январь-май: 4урока по 40 мин и 1 день в неделю 5 уроков по 40 мин.</w:t>
            </w:r>
          </w:p>
          <w:p w:rsidR="00550EEA" w:rsidRDefault="00550EEA" w:rsidP="00550EEA">
            <w:pPr>
              <w:tabs>
                <w:tab w:val="left" w:pos="142"/>
              </w:tabs>
              <w:ind w:left="80" w:right="-449"/>
              <w:rPr>
                <w:sz w:val="20"/>
                <w:szCs w:val="20"/>
              </w:rPr>
            </w:pPr>
            <w:r>
              <w:rPr>
                <w:rFonts w:eastAsia="Times New Roman"/>
                <w:sz w:val="24"/>
                <w:szCs w:val="24"/>
              </w:rPr>
              <w:t>-  облегченный  день  в  середине  учебной  недели  (учетбиоритмологического оптимума умственной и физической</w:t>
            </w:r>
          </w:p>
          <w:p w:rsidR="00550EEA" w:rsidRDefault="00550EEA" w:rsidP="00654C21">
            <w:pPr>
              <w:tabs>
                <w:tab w:val="left" w:pos="142"/>
              </w:tabs>
              <w:ind w:left="80" w:right="-449"/>
              <w:rPr>
                <w:sz w:val="20"/>
                <w:szCs w:val="20"/>
              </w:rPr>
            </w:pPr>
            <w:r>
              <w:rPr>
                <w:rFonts w:eastAsia="Times New Roman"/>
                <w:sz w:val="24"/>
                <w:szCs w:val="24"/>
              </w:rPr>
              <w:t>работоспособности).</w:t>
            </w:r>
          </w:p>
          <w:p w:rsidR="00550EEA" w:rsidRDefault="00550EEA" w:rsidP="00550EEA">
            <w:pPr>
              <w:tabs>
                <w:tab w:val="left" w:pos="142"/>
              </w:tabs>
              <w:ind w:left="80" w:right="-449"/>
              <w:rPr>
                <w:sz w:val="20"/>
                <w:szCs w:val="20"/>
              </w:rPr>
            </w:pPr>
            <w:r>
              <w:rPr>
                <w:rFonts w:eastAsia="Times New Roman"/>
                <w:sz w:val="24"/>
                <w:szCs w:val="24"/>
              </w:rPr>
              <w:t>- рациональный объем домашних заданий: 2-3 классы до 1,5часов, в 4 классе до 2 часов, отсутствие домашних заданий в1 классе.</w:t>
            </w:r>
          </w:p>
          <w:p w:rsidR="00550EEA" w:rsidRDefault="00550EEA" w:rsidP="00550EEA">
            <w:pPr>
              <w:tabs>
                <w:tab w:val="left" w:pos="142"/>
              </w:tabs>
              <w:ind w:left="80" w:right="-449"/>
              <w:rPr>
                <w:sz w:val="20"/>
                <w:szCs w:val="20"/>
              </w:rPr>
            </w:pPr>
            <w:r>
              <w:rPr>
                <w:rFonts w:eastAsia="Times New Roman"/>
                <w:sz w:val="24"/>
                <w:szCs w:val="24"/>
              </w:rPr>
              <w:t>- составление расписания с  учетом  динамики  умственнойработоспособности в течение дня и недели.</w:t>
            </w:r>
          </w:p>
        </w:tc>
      </w:tr>
      <w:tr w:rsidR="00550EEA" w:rsidTr="00654C21">
        <w:trPr>
          <w:trHeight w:val="562"/>
        </w:trPr>
        <w:tc>
          <w:tcPr>
            <w:tcW w:w="4973" w:type="dxa"/>
            <w:vAlign w:val="bottom"/>
          </w:tcPr>
          <w:p w:rsidR="00550EEA" w:rsidRDefault="00550EEA" w:rsidP="00654C21">
            <w:pPr>
              <w:tabs>
                <w:tab w:val="left" w:pos="142"/>
              </w:tabs>
              <w:ind w:left="120" w:right="-449"/>
              <w:rPr>
                <w:rFonts w:eastAsia="Times New Roman"/>
                <w:sz w:val="24"/>
                <w:szCs w:val="24"/>
              </w:rPr>
            </w:pPr>
          </w:p>
        </w:tc>
        <w:tc>
          <w:tcPr>
            <w:tcW w:w="5365" w:type="dxa"/>
            <w:vMerge/>
            <w:vAlign w:val="bottom"/>
          </w:tcPr>
          <w:p w:rsidR="00550EEA" w:rsidRDefault="00550EEA" w:rsidP="00654C21">
            <w:pPr>
              <w:tabs>
                <w:tab w:val="left" w:pos="142"/>
              </w:tabs>
              <w:ind w:left="80" w:right="-449"/>
              <w:rPr>
                <w:sz w:val="20"/>
                <w:szCs w:val="20"/>
              </w:rPr>
            </w:pPr>
          </w:p>
        </w:tc>
      </w:tr>
      <w:tr w:rsidR="00550EEA" w:rsidTr="00654C21">
        <w:trPr>
          <w:trHeight w:val="536"/>
        </w:trPr>
        <w:tc>
          <w:tcPr>
            <w:tcW w:w="4973" w:type="dxa"/>
            <w:tcBorders>
              <w:bottom w:val="single" w:sz="4" w:space="0" w:color="auto"/>
            </w:tcBorders>
            <w:vAlign w:val="bottom"/>
          </w:tcPr>
          <w:p w:rsidR="00550EEA" w:rsidRDefault="00550EEA" w:rsidP="00654C21">
            <w:pPr>
              <w:tabs>
                <w:tab w:val="left" w:pos="142"/>
              </w:tabs>
              <w:spacing w:line="260" w:lineRule="exact"/>
              <w:ind w:left="120" w:right="-449"/>
              <w:rPr>
                <w:sz w:val="20"/>
                <w:szCs w:val="20"/>
              </w:rPr>
            </w:pPr>
            <w:r>
              <w:rPr>
                <w:rFonts w:eastAsia="Times New Roman"/>
                <w:sz w:val="24"/>
                <w:szCs w:val="24"/>
              </w:rPr>
              <w:t>Создание предметно-</w:t>
            </w:r>
          </w:p>
          <w:p w:rsidR="00550EEA" w:rsidRDefault="00550EEA" w:rsidP="00654C21">
            <w:pPr>
              <w:tabs>
                <w:tab w:val="left" w:pos="142"/>
              </w:tabs>
              <w:ind w:left="120" w:right="-449"/>
              <w:rPr>
                <w:sz w:val="20"/>
                <w:szCs w:val="20"/>
              </w:rPr>
            </w:pPr>
            <w:r>
              <w:rPr>
                <w:rFonts w:eastAsia="Times New Roman"/>
                <w:sz w:val="24"/>
                <w:szCs w:val="24"/>
              </w:rPr>
              <w:t>пространственной среды</w:t>
            </w:r>
          </w:p>
        </w:tc>
        <w:tc>
          <w:tcPr>
            <w:tcW w:w="5365" w:type="dxa"/>
            <w:vMerge w:val="restart"/>
            <w:tcBorders>
              <w:bottom w:val="single" w:sz="4" w:space="0" w:color="auto"/>
            </w:tcBorders>
            <w:vAlign w:val="bottom"/>
          </w:tcPr>
          <w:p w:rsidR="00550EEA" w:rsidRDefault="00550EEA" w:rsidP="00D54D58">
            <w:pPr>
              <w:tabs>
                <w:tab w:val="left" w:pos="142"/>
              </w:tabs>
              <w:spacing w:line="260" w:lineRule="exact"/>
              <w:ind w:left="80" w:right="-449"/>
              <w:rPr>
                <w:sz w:val="20"/>
                <w:szCs w:val="20"/>
              </w:rPr>
            </w:pPr>
            <w:r>
              <w:rPr>
                <w:rFonts w:eastAsia="Times New Roman"/>
                <w:sz w:val="24"/>
                <w:szCs w:val="24"/>
              </w:rPr>
              <w:t>Обеспечение обучающихся удобным рабочим местом запартой в соответствии с ростом и состоянием слуха изрения. Для детей с нарушениями слуха и зрения парты,независимо от их роста, ставятся первыми, причем для детей</w:t>
            </w:r>
          </w:p>
          <w:p w:rsidR="00550EEA" w:rsidRDefault="00550EEA" w:rsidP="00D54D58">
            <w:pPr>
              <w:tabs>
                <w:tab w:val="left" w:pos="142"/>
              </w:tabs>
              <w:ind w:left="80" w:right="-449"/>
              <w:rPr>
                <w:sz w:val="20"/>
                <w:szCs w:val="20"/>
              </w:rPr>
            </w:pPr>
            <w:r>
              <w:rPr>
                <w:rFonts w:eastAsia="Times New Roman"/>
                <w:sz w:val="24"/>
                <w:szCs w:val="24"/>
              </w:rPr>
              <w:t>с пониженной остротой зрения они размещаются в первомряду от окна.</w:t>
            </w:r>
          </w:p>
        </w:tc>
      </w:tr>
      <w:tr w:rsidR="00550EEA" w:rsidTr="003B5D35">
        <w:tc>
          <w:tcPr>
            <w:tcW w:w="4973" w:type="dxa"/>
            <w:vAlign w:val="bottom"/>
          </w:tcPr>
          <w:p w:rsidR="00550EEA" w:rsidRDefault="00550EEA" w:rsidP="00654C21">
            <w:pPr>
              <w:tabs>
                <w:tab w:val="left" w:pos="142"/>
              </w:tabs>
              <w:ind w:right="-449"/>
              <w:rPr>
                <w:sz w:val="24"/>
                <w:szCs w:val="24"/>
              </w:rPr>
            </w:pPr>
          </w:p>
        </w:tc>
        <w:tc>
          <w:tcPr>
            <w:tcW w:w="5365" w:type="dxa"/>
            <w:vMerge/>
            <w:vAlign w:val="bottom"/>
          </w:tcPr>
          <w:p w:rsidR="00550EEA" w:rsidRDefault="00550EEA" w:rsidP="00654C21">
            <w:pPr>
              <w:tabs>
                <w:tab w:val="left" w:pos="142"/>
              </w:tabs>
              <w:ind w:left="80" w:right="-449"/>
              <w:rPr>
                <w:sz w:val="20"/>
                <w:szCs w:val="20"/>
              </w:rPr>
            </w:pPr>
          </w:p>
        </w:tc>
      </w:tr>
      <w:tr w:rsidR="00D54D58" w:rsidTr="00654C21">
        <w:trPr>
          <w:trHeight w:hRule="exact" w:val="30103"/>
        </w:trPr>
        <w:tc>
          <w:tcPr>
            <w:tcW w:w="4973" w:type="dxa"/>
            <w:vAlign w:val="bottom"/>
          </w:tcPr>
          <w:p w:rsidR="00D54D58" w:rsidRDefault="00D54D58" w:rsidP="00654C21">
            <w:pPr>
              <w:tabs>
                <w:tab w:val="left" w:pos="142"/>
              </w:tabs>
              <w:spacing w:line="260" w:lineRule="exact"/>
              <w:ind w:left="120" w:right="-449"/>
              <w:rPr>
                <w:sz w:val="20"/>
                <w:szCs w:val="20"/>
              </w:rPr>
            </w:pPr>
            <w:r>
              <w:rPr>
                <w:rFonts w:eastAsia="Times New Roman"/>
                <w:sz w:val="24"/>
                <w:szCs w:val="24"/>
              </w:rPr>
              <w:t>Организация учебно-</w:t>
            </w:r>
          </w:p>
          <w:p w:rsidR="00D54D58" w:rsidRDefault="00D54D58" w:rsidP="00654C21">
            <w:pPr>
              <w:tabs>
                <w:tab w:val="left" w:pos="142"/>
              </w:tabs>
              <w:ind w:left="120" w:right="-449"/>
              <w:rPr>
                <w:sz w:val="20"/>
                <w:szCs w:val="20"/>
              </w:rPr>
            </w:pPr>
            <w:r>
              <w:rPr>
                <w:rFonts w:eastAsia="Times New Roman"/>
                <w:sz w:val="24"/>
                <w:szCs w:val="24"/>
              </w:rPr>
              <w:t>познавательной и</w:t>
            </w:r>
          </w:p>
          <w:p w:rsidR="00D54D58" w:rsidRDefault="00D54D58" w:rsidP="00654C21">
            <w:pPr>
              <w:tabs>
                <w:tab w:val="left" w:pos="142"/>
              </w:tabs>
              <w:ind w:left="120" w:right="-449"/>
              <w:rPr>
                <w:sz w:val="20"/>
                <w:szCs w:val="20"/>
              </w:rPr>
            </w:pPr>
            <w:r>
              <w:rPr>
                <w:rFonts w:eastAsia="Times New Roman"/>
                <w:sz w:val="24"/>
                <w:szCs w:val="24"/>
              </w:rPr>
              <w:t>внеучебной деятельности</w:t>
            </w:r>
          </w:p>
        </w:tc>
        <w:tc>
          <w:tcPr>
            <w:tcW w:w="5365" w:type="dxa"/>
            <w:vAlign w:val="bottom"/>
          </w:tcPr>
          <w:p w:rsidR="00D54D58" w:rsidRDefault="00D54D58" w:rsidP="00654C21">
            <w:pPr>
              <w:tabs>
                <w:tab w:val="left" w:pos="142"/>
              </w:tabs>
              <w:spacing w:line="260" w:lineRule="exact"/>
              <w:ind w:left="80" w:right="-449"/>
              <w:rPr>
                <w:sz w:val="20"/>
                <w:szCs w:val="20"/>
              </w:rPr>
            </w:pPr>
            <w:r>
              <w:rPr>
                <w:rFonts w:eastAsia="Times New Roman"/>
                <w:sz w:val="24"/>
                <w:szCs w:val="24"/>
              </w:rPr>
              <w:t>1. Программа формирования культуры здорового и</w:t>
            </w:r>
          </w:p>
          <w:p w:rsidR="00D54D58" w:rsidRDefault="00D54D58" w:rsidP="00654C21">
            <w:pPr>
              <w:tabs>
                <w:tab w:val="left" w:pos="142"/>
              </w:tabs>
              <w:ind w:left="80" w:right="-449"/>
              <w:rPr>
                <w:sz w:val="20"/>
                <w:szCs w:val="20"/>
              </w:rPr>
            </w:pPr>
            <w:r>
              <w:rPr>
                <w:rFonts w:eastAsia="Times New Roman"/>
                <w:sz w:val="24"/>
                <w:szCs w:val="24"/>
              </w:rPr>
              <w:t>безопасного образа жизни средствами урочной деятельности</w:t>
            </w:r>
          </w:p>
          <w:p w:rsidR="00D54D58" w:rsidRDefault="00D54D58" w:rsidP="00654C21">
            <w:pPr>
              <w:tabs>
                <w:tab w:val="left" w:pos="142"/>
              </w:tabs>
              <w:ind w:left="80" w:right="-449"/>
              <w:rPr>
                <w:sz w:val="20"/>
                <w:szCs w:val="20"/>
              </w:rPr>
            </w:pPr>
            <w:r>
              <w:rPr>
                <w:rFonts w:eastAsia="Times New Roman"/>
                <w:sz w:val="24"/>
                <w:szCs w:val="24"/>
              </w:rPr>
              <w:t>может быть реализована с помощью предметов системы</w:t>
            </w:r>
          </w:p>
          <w:p w:rsidR="00D54D58" w:rsidRDefault="00D54D58" w:rsidP="00654C21">
            <w:pPr>
              <w:tabs>
                <w:tab w:val="left" w:pos="142"/>
              </w:tabs>
              <w:ind w:left="80" w:right="-449"/>
              <w:rPr>
                <w:sz w:val="20"/>
                <w:szCs w:val="20"/>
              </w:rPr>
            </w:pPr>
            <w:r>
              <w:rPr>
                <w:rFonts w:eastAsia="Times New Roman"/>
                <w:sz w:val="24"/>
                <w:szCs w:val="24"/>
              </w:rPr>
              <w:t>«Школа России».</w:t>
            </w:r>
          </w:p>
          <w:p w:rsidR="00D54D58" w:rsidRDefault="00D54D58" w:rsidP="00654C21">
            <w:pPr>
              <w:tabs>
                <w:tab w:val="left" w:pos="142"/>
              </w:tabs>
              <w:ind w:left="80" w:right="-449"/>
              <w:rPr>
                <w:sz w:val="20"/>
                <w:szCs w:val="20"/>
              </w:rPr>
            </w:pPr>
            <w:r>
              <w:rPr>
                <w:rFonts w:eastAsia="Times New Roman"/>
                <w:sz w:val="24"/>
                <w:szCs w:val="24"/>
              </w:rPr>
              <w:t>Система учебников «Школа России» формирует установку</w:t>
            </w:r>
          </w:p>
          <w:p w:rsidR="00D54D58" w:rsidRDefault="00D54D58" w:rsidP="00654C21">
            <w:pPr>
              <w:tabs>
                <w:tab w:val="left" w:pos="142"/>
              </w:tabs>
              <w:ind w:left="80" w:right="-449"/>
              <w:rPr>
                <w:sz w:val="20"/>
                <w:szCs w:val="20"/>
              </w:rPr>
            </w:pPr>
            <w:r>
              <w:rPr>
                <w:rFonts w:eastAsia="Times New Roman"/>
                <w:sz w:val="24"/>
                <w:szCs w:val="24"/>
              </w:rPr>
              <w:t>обучающихся на безопасный, здоровый образ жизни. С этой</w:t>
            </w:r>
          </w:p>
          <w:p w:rsidR="00D54D58" w:rsidRDefault="00D54D58" w:rsidP="00654C21">
            <w:pPr>
              <w:tabs>
                <w:tab w:val="left" w:pos="142"/>
              </w:tabs>
              <w:ind w:left="80" w:right="-449"/>
              <w:rPr>
                <w:sz w:val="20"/>
                <w:szCs w:val="20"/>
              </w:rPr>
            </w:pPr>
            <w:r>
              <w:rPr>
                <w:rFonts w:eastAsia="Times New Roman"/>
                <w:sz w:val="24"/>
                <w:szCs w:val="24"/>
              </w:rPr>
              <w:t>целью предусмотрены соответствующие разделы и темы. Их</w:t>
            </w:r>
          </w:p>
          <w:p w:rsidR="00D54D58" w:rsidRDefault="00D54D58" w:rsidP="00654C21">
            <w:pPr>
              <w:tabs>
                <w:tab w:val="left" w:pos="142"/>
              </w:tabs>
              <w:ind w:left="80" w:right="-449"/>
              <w:rPr>
                <w:sz w:val="20"/>
                <w:szCs w:val="20"/>
              </w:rPr>
            </w:pPr>
            <w:r>
              <w:rPr>
                <w:rFonts w:eastAsia="Times New Roman"/>
                <w:sz w:val="24"/>
                <w:szCs w:val="24"/>
              </w:rPr>
              <w:t>содержание направлено на обсуждение с обучающимися</w:t>
            </w:r>
          </w:p>
          <w:p w:rsidR="00D54D58" w:rsidRDefault="00D54D58" w:rsidP="00654C21">
            <w:pPr>
              <w:tabs>
                <w:tab w:val="left" w:pos="142"/>
              </w:tabs>
              <w:ind w:left="80" w:right="-449"/>
              <w:rPr>
                <w:sz w:val="20"/>
                <w:szCs w:val="20"/>
              </w:rPr>
            </w:pPr>
            <w:r>
              <w:rPr>
                <w:rFonts w:eastAsia="Times New Roman"/>
                <w:sz w:val="24"/>
                <w:szCs w:val="24"/>
              </w:rPr>
              <w:t>проблем, связанных с безопасностью жизни, укреплением</w:t>
            </w:r>
          </w:p>
          <w:p w:rsidR="00D54D58" w:rsidRDefault="00D54D58" w:rsidP="00654C21">
            <w:pPr>
              <w:tabs>
                <w:tab w:val="left" w:pos="142"/>
              </w:tabs>
              <w:ind w:left="80" w:right="-449"/>
              <w:rPr>
                <w:sz w:val="20"/>
                <w:szCs w:val="20"/>
              </w:rPr>
            </w:pPr>
            <w:r>
              <w:rPr>
                <w:rFonts w:eastAsia="Times New Roman"/>
                <w:sz w:val="24"/>
                <w:szCs w:val="24"/>
              </w:rPr>
              <w:t>собственного физического, нравственного и духовного</w:t>
            </w:r>
          </w:p>
          <w:p w:rsidR="00D54D58" w:rsidRDefault="00D54D58" w:rsidP="00654C21">
            <w:pPr>
              <w:tabs>
                <w:tab w:val="left" w:pos="142"/>
              </w:tabs>
              <w:ind w:left="80" w:right="-449"/>
              <w:rPr>
                <w:sz w:val="20"/>
                <w:szCs w:val="20"/>
              </w:rPr>
            </w:pPr>
            <w:r>
              <w:rPr>
                <w:rFonts w:eastAsia="Times New Roman"/>
                <w:sz w:val="24"/>
                <w:szCs w:val="24"/>
              </w:rPr>
              <w:t>здоровья, активным отдыхом.</w:t>
            </w:r>
          </w:p>
          <w:p w:rsidR="00D54D58" w:rsidRDefault="00D54D58" w:rsidP="00654C21">
            <w:pPr>
              <w:tabs>
                <w:tab w:val="left" w:pos="142"/>
              </w:tabs>
              <w:ind w:left="80" w:right="-449"/>
              <w:rPr>
                <w:sz w:val="20"/>
                <w:szCs w:val="20"/>
              </w:rPr>
            </w:pPr>
            <w:r>
              <w:rPr>
                <w:rFonts w:eastAsia="Times New Roman"/>
                <w:i/>
                <w:iCs/>
                <w:sz w:val="24"/>
                <w:szCs w:val="24"/>
              </w:rPr>
              <w:t>«Окружающий мир»</w:t>
            </w:r>
            <w:r>
              <w:rPr>
                <w:rFonts w:eastAsia="Times New Roman"/>
                <w:sz w:val="24"/>
                <w:szCs w:val="24"/>
              </w:rPr>
              <w:t>:разделы«Здоровье и безопасность»,</w:t>
            </w:r>
          </w:p>
          <w:p w:rsidR="00D54D58" w:rsidRDefault="00D54D58" w:rsidP="00654C21">
            <w:pPr>
              <w:tabs>
                <w:tab w:val="left" w:pos="142"/>
              </w:tabs>
              <w:ind w:left="80" w:right="-449"/>
              <w:rPr>
                <w:sz w:val="20"/>
                <w:szCs w:val="20"/>
              </w:rPr>
            </w:pPr>
            <w:r>
              <w:rPr>
                <w:rFonts w:eastAsia="Times New Roman"/>
                <w:sz w:val="24"/>
                <w:szCs w:val="24"/>
              </w:rPr>
              <w:t>«Мы и наше здоровье», «Наша безопасность», «Как устроен</w:t>
            </w:r>
          </w:p>
          <w:p w:rsidR="00D54D58" w:rsidRDefault="00D54D58" w:rsidP="00654C21">
            <w:pPr>
              <w:tabs>
                <w:tab w:val="left" w:pos="142"/>
              </w:tabs>
              <w:ind w:left="80" w:right="-449"/>
              <w:rPr>
                <w:sz w:val="20"/>
                <w:szCs w:val="20"/>
              </w:rPr>
            </w:pPr>
            <w:r>
              <w:rPr>
                <w:rFonts w:eastAsia="Times New Roman"/>
                <w:sz w:val="24"/>
                <w:szCs w:val="24"/>
              </w:rPr>
              <w:t>мир», «Путешествия» (и учебный проект «Путешествуем</w:t>
            </w:r>
          </w:p>
          <w:p w:rsidR="00D54D58" w:rsidRDefault="00D54D58" w:rsidP="00654C21">
            <w:pPr>
              <w:tabs>
                <w:tab w:val="left" w:pos="142"/>
              </w:tabs>
              <w:ind w:left="80" w:right="-449"/>
              <w:rPr>
                <w:sz w:val="20"/>
                <w:szCs w:val="20"/>
              </w:rPr>
            </w:pPr>
            <w:r>
              <w:rPr>
                <w:rFonts w:eastAsia="Times New Roman"/>
                <w:sz w:val="24"/>
                <w:szCs w:val="24"/>
              </w:rPr>
              <w:t>без опасности»), «Чему учит экономика» и др. и темы: «Что</w:t>
            </w:r>
          </w:p>
          <w:p w:rsidR="00D54D58" w:rsidRDefault="00D54D58" w:rsidP="00654C21">
            <w:pPr>
              <w:tabs>
                <w:tab w:val="left" w:pos="142"/>
              </w:tabs>
              <w:ind w:left="80" w:right="-449"/>
              <w:rPr>
                <w:sz w:val="20"/>
                <w:szCs w:val="20"/>
              </w:rPr>
            </w:pPr>
            <w:r>
              <w:rPr>
                <w:rFonts w:eastAsia="Times New Roman"/>
                <w:sz w:val="24"/>
                <w:szCs w:val="24"/>
              </w:rPr>
              <w:t>вокруг нас может быть опасным?», «Зачем мы спим</w:t>
            </w:r>
          </w:p>
          <w:p w:rsidR="00D54D58" w:rsidRDefault="00D54D58" w:rsidP="00654C21">
            <w:pPr>
              <w:tabs>
                <w:tab w:val="left" w:pos="142"/>
              </w:tabs>
              <w:ind w:left="80" w:right="-449"/>
              <w:rPr>
                <w:sz w:val="20"/>
                <w:szCs w:val="20"/>
              </w:rPr>
            </w:pPr>
            <w:r>
              <w:rPr>
                <w:rFonts w:eastAsia="Times New Roman"/>
                <w:sz w:val="24"/>
                <w:szCs w:val="24"/>
              </w:rPr>
              <w:t>ночью?», «Почему нужно есть много овощей и фруктов?»,</w:t>
            </w:r>
          </w:p>
          <w:p w:rsidR="00D54D58" w:rsidRDefault="00D54D58" w:rsidP="00654C21">
            <w:pPr>
              <w:tabs>
                <w:tab w:val="left" w:pos="142"/>
              </w:tabs>
              <w:ind w:left="80" w:right="-449"/>
              <w:rPr>
                <w:sz w:val="20"/>
                <w:szCs w:val="20"/>
              </w:rPr>
            </w:pPr>
            <w:r>
              <w:rPr>
                <w:rFonts w:eastAsia="Times New Roman"/>
                <w:sz w:val="24"/>
                <w:szCs w:val="24"/>
              </w:rPr>
              <w:t>«Почему нужно чистить зубы и мыть руки?», «Почему в</w:t>
            </w:r>
          </w:p>
          <w:p w:rsidR="00D54D58" w:rsidRDefault="00D54D58" w:rsidP="00654C21">
            <w:pPr>
              <w:tabs>
                <w:tab w:val="left" w:pos="142"/>
              </w:tabs>
              <w:ind w:left="80" w:right="-449"/>
              <w:rPr>
                <w:sz w:val="20"/>
                <w:szCs w:val="20"/>
              </w:rPr>
            </w:pPr>
            <w:r>
              <w:rPr>
                <w:rFonts w:eastAsia="Times New Roman"/>
                <w:sz w:val="24"/>
                <w:szCs w:val="24"/>
              </w:rPr>
              <w:t>автомобиле и поезде нужно соблюдать правила</w:t>
            </w:r>
          </w:p>
          <w:p w:rsidR="00D54D58" w:rsidRDefault="00D54D58" w:rsidP="00654C21">
            <w:pPr>
              <w:tabs>
                <w:tab w:val="left" w:pos="142"/>
              </w:tabs>
              <w:ind w:left="80" w:right="-449"/>
              <w:rPr>
                <w:sz w:val="20"/>
                <w:szCs w:val="20"/>
              </w:rPr>
            </w:pPr>
            <w:r>
              <w:rPr>
                <w:rFonts w:eastAsia="Times New Roman"/>
                <w:sz w:val="24"/>
                <w:szCs w:val="24"/>
              </w:rPr>
              <w:t>безопасности?», «Почему на корабле и в самолете нужно</w:t>
            </w:r>
          </w:p>
          <w:p w:rsidR="00D54D58" w:rsidRDefault="00D54D58" w:rsidP="00654C21">
            <w:pPr>
              <w:tabs>
                <w:tab w:val="left" w:pos="142"/>
              </w:tabs>
              <w:ind w:left="80" w:right="-449"/>
              <w:rPr>
                <w:sz w:val="20"/>
                <w:szCs w:val="20"/>
              </w:rPr>
            </w:pPr>
            <w:r>
              <w:rPr>
                <w:rFonts w:eastAsia="Times New Roman"/>
                <w:sz w:val="24"/>
                <w:szCs w:val="24"/>
              </w:rPr>
              <w:t>соблюдать правила безопасности?».</w:t>
            </w:r>
          </w:p>
          <w:p w:rsidR="00D54D58" w:rsidRDefault="00D54D58" w:rsidP="00654C21">
            <w:pPr>
              <w:tabs>
                <w:tab w:val="left" w:pos="142"/>
              </w:tabs>
              <w:ind w:left="80" w:right="-449"/>
              <w:rPr>
                <w:sz w:val="20"/>
                <w:szCs w:val="20"/>
              </w:rPr>
            </w:pPr>
            <w:r>
              <w:rPr>
                <w:rFonts w:eastAsia="Times New Roman"/>
                <w:i/>
                <w:iCs/>
                <w:sz w:val="24"/>
                <w:szCs w:val="24"/>
              </w:rPr>
              <w:t>«Русский язык»</w:t>
            </w:r>
            <w:r>
              <w:rPr>
                <w:rFonts w:eastAsia="Times New Roman"/>
                <w:sz w:val="24"/>
                <w:szCs w:val="24"/>
              </w:rPr>
              <w:t>:при выполнении упражнений на уроках</w:t>
            </w:r>
          </w:p>
          <w:p w:rsidR="00D54D58" w:rsidRDefault="00D54D58" w:rsidP="00654C21">
            <w:pPr>
              <w:tabs>
                <w:tab w:val="left" w:pos="142"/>
              </w:tabs>
              <w:ind w:left="80" w:right="-449"/>
              <w:rPr>
                <w:sz w:val="20"/>
                <w:szCs w:val="20"/>
              </w:rPr>
            </w:pPr>
            <w:r>
              <w:rPr>
                <w:rFonts w:eastAsia="Times New Roman"/>
                <w:sz w:val="24"/>
                <w:szCs w:val="24"/>
              </w:rPr>
              <w:t>русского языка обучающиеся обсуждают вопросы внешнего</w:t>
            </w:r>
          </w:p>
          <w:p w:rsidR="00D54D58" w:rsidRDefault="00D54D58" w:rsidP="00654C21">
            <w:pPr>
              <w:tabs>
                <w:tab w:val="left" w:pos="142"/>
              </w:tabs>
              <w:ind w:left="80" w:right="-449"/>
              <w:rPr>
                <w:sz w:val="20"/>
                <w:szCs w:val="20"/>
              </w:rPr>
            </w:pPr>
            <w:r>
              <w:rPr>
                <w:rFonts w:eastAsia="Times New Roman"/>
                <w:sz w:val="24"/>
                <w:szCs w:val="24"/>
              </w:rPr>
              <w:t>облика обучающегося, соблюдения правил перехода улицы,</w:t>
            </w:r>
          </w:p>
          <w:p w:rsidR="00D54D58" w:rsidRDefault="00D54D58" w:rsidP="00654C21">
            <w:pPr>
              <w:tabs>
                <w:tab w:val="left" w:pos="142"/>
              </w:tabs>
              <w:ind w:left="80" w:right="-449"/>
              <w:rPr>
                <w:sz w:val="20"/>
                <w:szCs w:val="20"/>
              </w:rPr>
            </w:pPr>
            <w:r>
              <w:rPr>
                <w:rFonts w:eastAsia="Times New Roman"/>
                <w:sz w:val="24"/>
                <w:szCs w:val="24"/>
              </w:rPr>
              <w:t>активного отдыха летом и зимой.</w:t>
            </w:r>
          </w:p>
          <w:p w:rsidR="00D54D58" w:rsidRDefault="00D54D58" w:rsidP="00654C21">
            <w:pPr>
              <w:tabs>
                <w:tab w:val="left" w:pos="142"/>
              </w:tabs>
              <w:ind w:left="80" w:right="-449"/>
              <w:rPr>
                <w:sz w:val="20"/>
                <w:szCs w:val="20"/>
              </w:rPr>
            </w:pPr>
            <w:r>
              <w:rPr>
                <w:rFonts w:eastAsia="Times New Roman"/>
                <w:sz w:val="24"/>
                <w:szCs w:val="24"/>
              </w:rPr>
              <w:t>Формированию бережного отношения к материальным и</w:t>
            </w:r>
          </w:p>
          <w:p w:rsidR="00D54D58" w:rsidRDefault="00D54D58" w:rsidP="00654C21">
            <w:pPr>
              <w:tabs>
                <w:tab w:val="left" w:pos="142"/>
              </w:tabs>
              <w:ind w:left="80" w:right="-449"/>
              <w:rPr>
                <w:sz w:val="20"/>
                <w:szCs w:val="20"/>
              </w:rPr>
            </w:pPr>
            <w:r>
              <w:rPr>
                <w:rFonts w:eastAsia="Times New Roman"/>
                <w:sz w:val="24"/>
                <w:szCs w:val="24"/>
              </w:rPr>
              <w:t>духовным ценностям России и мира способствуют разделы,</w:t>
            </w:r>
          </w:p>
          <w:p w:rsidR="00D54D58" w:rsidRDefault="00D54D58" w:rsidP="00654C21">
            <w:pPr>
              <w:tabs>
                <w:tab w:val="left" w:pos="142"/>
              </w:tabs>
              <w:ind w:left="80" w:right="-449"/>
              <w:rPr>
                <w:sz w:val="20"/>
                <w:szCs w:val="20"/>
              </w:rPr>
            </w:pPr>
            <w:r>
              <w:rPr>
                <w:rFonts w:eastAsia="Times New Roman"/>
                <w:sz w:val="24"/>
                <w:szCs w:val="24"/>
              </w:rPr>
              <w:t>темы учебников, художественные тексты, упражнения,</w:t>
            </w:r>
          </w:p>
          <w:p w:rsidR="00D54D58" w:rsidRDefault="00D54D58" w:rsidP="00654C21">
            <w:pPr>
              <w:tabs>
                <w:tab w:val="left" w:pos="142"/>
              </w:tabs>
              <w:ind w:left="80" w:right="-449"/>
              <w:rPr>
                <w:sz w:val="20"/>
                <w:szCs w:val="20"/>
              </w:rPr>
            </w:pPr>
            <w:r>
              <w:rPr>
                <w:rFonts w:eastAsia="Times New Roman"/>
                <w:sz w:val="24"/>
                <w:szCs w:val="24"/>
              </w:rPr>
              <w:t>задачи, иллюстративный и фотоматериал с вопросами для</w:t>
            </w:r>
          </w:p>
          <w:p w:rsidR="00D54D58" w:rsidRDefault="00D54D58" w:rsidP="00654C21">
            <w:pPr>
              <w:tabs>
                <w:tab w:val="left" w:pos="142"/>
              </w:tabs>
              <w:ind w:left="80" w:right="-449"/>
              <w:rPr>
                <w:sz w:val="20"/>
                <w:szCs w:val="20"/>
              </w:rPr>
            </w:pPr>
            <w:r>
              <w:rPr>
                <w:rFonts w:eastAsia="Times New Roman"/>
                <w:sz w:val="24"/>
                <w:szCs w:val="24"/>
              </w:rPr>
              <w:t>последующего обсуждения.</w:t>
            </w:r>
          </w:p>
          <w:p w:rsidR="00D54D58" w:rsidRDefault="00D54D58" w:rsidP="00654C21">
            <w:pPr>
              <w:tabs>
                <w:tab w:val="left" w:pos="142"/>
              </w:tabs>
              <w:ind w:left="80" w:right="-449"/>
              <w:rPr>
                <w:sz w:val="20"/>
                <w:szCs w:val="20"/>
              </w:rPr>
            </w:pPr>
            <w:r>
              <w:rPr>
                <w:rFonts w:eastAsia="Times New Roman"/>
                <w:i/>
                <w:iCs/>
                <w:sz w:val="24"/>
                <w:szCs w:val="24"/>
              </w:rPr>
              <w:t xml:space="preserve">«Технология»: </w:t>
            </w:r>
            <w:r>
              <w:rPr>
                <w:rFonts w:eastAsia="Times New Roman"/>
                <w:sz w:val="24"/>
                <w:szCs w:val="24"/>
              </w:rPr>
              <w:t>при первом знакомстве с каждым</w:t>
            </w:r>
          </w:p>
          <w:p w:rsidR="00D54D58" w:rsidRDefault="00D54D58" w:rsidP="00654C21">
            <w:pPr>
              <w:tabs>
                <w:tab w:val="left" w:pos="142"/>
              </w:tabs>
              <w:ind w:left="80" w:right="-449"/>
              <w:rPr>
                <w:sz w:val="20"/>
                <w:szCs w:val="20"/>
              </w:rPr>
            </w:pPr>
            <w:r>
              <w:rPr>
                <w:rFonts w:eastAsia="Times New Roman"/>
                <w:sz w:val="24"/>
                <w:szCs w:val="24"/>
              </w:rPr>
              <w:t>инструментом или приспособлением в учебниках</w:t>
            </w:r>
          </w:p>
          <w:p w:rsidR="00D54D58" w:rsidRDefault="00D54D58" w:rsidP="00654C21">
            <w:pPr>
              <w:tabs>
                <w:tab w:val="left" w:pos="142"/>
              </w:tabs>
              <w:ind w:left="80" w:right="-449"/>
              <w:rPr>
                <w:sz w:val="20"/>
                <w:szCs w:val="20"/>
              </w:rPr>
            </w:pPr>
            <w:r>
              <w:rPr>
                <w:rFonts w:eastAsia="Times New Roman"/>
                <w:sz w:val="24"/>
                <w:szCs w:val="24"/>
              </w:rPr>
              <w:t>обязательно вводятся правила безопасной работы с ним. В</w:t>
            </w:r>
          </w:p>
          <w:p w:rsidR="00D54D58" w:rsidRDefault="00D54D58" w:rsidP="00654C21">
            <w:pPr>
              <w:tabs>
                <w:tab w:val="left" w:pos="142"/>
              </w:tabs>
              <w:ind w:left="80" w:right="-449"/>
              <w:rPr>
                <w:sz w:val="20"/>
                <w:szCs w:val="20"/>
              </w:rPr>
            </w:pPr>
            <w:r>
              <w:rPr>
                <w:rFonts w:eastAsia="Times New Roman"/>
                <w:sz w:val="24"/>
                <w:szCs w:val="24"/>
              </w:rPr>
              <w:t>учебнике 1 класса в разделе «Человек и информация»</w:t>
            </w:r>
          </w:p>
          <w:p w:rsidR="00D54D58" w:rsidRDefault="00D54D58" w:rsidP="00654C21">
            <w:pPr>
              <w:tabs>
                <w:tab w:val="left" w:pos="142"/>
              </w:tabs>
              <w:ind w:left="80" w:right="-449"/>
              <w:rPr>
                <w:sz w:val="20"/>
                <w:szCs w:val="20"/>
              </w:rPr>
            </w:pPr>
            <w:r>
              <w:rPr>
                <w:rFonts w:eastAsia="Times New Roman"/>
                <w:sz w:val="24"/>
                <w:szCs w:val="24"/>
              </w:rPr>
              <w:t>показаны важные для безопасного передвижения по улицам</w:t>
            </w:r>
          </w:p>
          <w:p w:rsidR="00D54D58" w:rsidRDefault="00D54D58" w:rsidP="00654C21">
            <w:pPr>
              <w:tabs>
                <w:tab w:val="left" w:pos="142"/>
              </w:tabs>
              <w:ind w:left="80" w:right="-449"/>
              <w:rPr>
                <w:sz w:val="20"/>
                <w:szCs w:val="20"/>
              </w:rPr>
            </w:pPr>
            <w:r>
              <w:rPr>
                <w:rFonts w:eastAsia="Times New Roman"/>
                <w:sz w:val="24"/>
                <w:szCs w:val="24"/>
              </w:rPr>
              <w:t>и дорогам знаки дорожного движения, а также таблица с</w:t>
            </w:r>
          </w:p>
          <w:p w:rsidR="00D54D58" w:rsidRDefault="00D54D58" w:rsidP="00654C21">
            <w:pPr>
              <w:tabs>
                <w:tab w:val="left" w:pos="142"/>
              </w:tabs>
              <w:ind w:left="80" w:right="-449"/>
              <w:rPr>
                <w:sz w:val="20"/>
                <w:szCs w:val="20"/>
              </w:rPr>
            </w:pPr>
            <w:r>
              <w:rPr>
                <w:rFonts w:eastAsia="Times New Roman"/>
                <w:sz w:val="24"/>
                <w:szCs w:val="24"/>
              </w:rPr>
              <w:t>важнейшими номерами телефонов, которые могут</w:t>
            </w:r>
          </w:p>
          <w:p w:rsidR="00D54D58" w:rsidRDefault="00D54D58" w:rsidP="00654C21">
            <w:pPr>
              <w:tabs>
                <w:tab w:val="left" w:pos="142"/>
              </w:tabs>
              <w:ind w:left="80" w:right="-449"/>
              <w:rPr>
                <w:sz w:val="20"/>
                <w:szCs w:val="20"/>
              </w:rPr>
            </w:pPr>
            <w:r>
              <w:rPr>
                <w:rFonts w:eastAsia="Times New Roman"/>
                <w:sz w:val="24"/>
                <w:szCs w:val="24"/>
              </w:rPr>
              <w:t>потребоваться ребенку в критической ситуации.</w:t>
            </w:r>
          </w:p>
          <w:p w:rsidR="00D54D58" w:rsidRDefault="00D54D58" w:rsidP="00654C21">
            <w:pPr>
              <w:tabs>
                <w:tab w:val="left" w:pos="142"/>
              </w:tabs>
              <w:ind w:left="80" w:right="-449"/>
              <w:rPr>
                <w:sz w:val="20"/>
                <w:szCs w:val="20"/>
              </w:rPr>
            </w:pPr>
            <w:r>
              <w:rPr>
                <w:rFonts w:eastAsia="Times New Roman"/>
                <w:i/>
                <w:iCs/>
                <w:sz w:val="24"/>
                <w:szCs w:val="24"/>
              </w:rPr>
              <w:t xml:space="preserve">«Основы религиозных культур и светской этики»: </w:t>
            </w:r>
            <w:r>
              <w:rPr>
                <w:rFonts w:eastAsia="Times New Roman"/>
                <w:sz w:val="24"/>
                <w:szCs w:val="24"/>
              </w:rPr>
              <w:t>тема</w:t>
            </w:r>
          </w:p>
          <w:p w:rsidR="00D54D58" w:rsidRDefault="00D54D58" w:rsidP="00654C21">
            <w:pPr>
              <w:tabs>
                <w:tab w:val="left" w:pos="142"/>
              </w:tabs>
              <w:ind w:left="80" w:right="-449"/>
              <w:rPr>
                <w:sz w:val="20"/>
                <w:szCs w:val="20"/>
              </w:rPr>
            </w:pPr>
            <w:r>
              <w:rPr>
                <w:rFonts w:eastAsia="Times New Roman"/>
                <w:sz w:val="24"/>
                <w:szCs w:val="24"/>
              </w:rPr>
              <w:t>труда, образования, природы проходит через содержание</w:t>
            </w:r>
          </w:p>
          <w:p w:rsidR="00D54D58" w:rsidRPr="00550EEA" w:rsidRDefault="00D54D58" w:rsidP="00550EEA">
            <w:pPr>
              <w:tabs>
                <w:tab w:val="left" w:pos="142"/>
              </w:tabs>
              <w:ind w:left="80" w:right="-449"/>
              <w:rPr>
                <w:rFonts w:eastAsia="Times New Roman"/>
                <w:sz w:val="24"/>
                <w:szCs w:val="24"/>
              </w:rPr>
            </w:pPr>
            <w:r>
              <w:rPr>
                <w:rFonts w:eastAsia="Times New Roman"/>
                <w:sz w:val="24"/>
                <w:szCs w:val="24"/>
              </w:rPr>
              <w:t>всех учебников, но наиболее убедительно раскрывается на</w:t>
            </w:r>
            <w:r w:rsidRPr="00550EEA">
              <w:rPr>
                <w:rFonts w:eastAsia="Times New Roman"/>
                <w:sz w:val="24"/>
                <w:szCs w:val="24"/>
              </w:rPr>
              <w:t>безопасности и правил дорожного движения; проведение физкультурно-специальных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 «Физическая культура»: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w:t>
            </w:r>
          </w:p>
          <w:p w:rsidR="00D54D58" w:rsidRPr="00550EEA" w:rsidRDefault="00D54D58" w:rsidP="00550EEA">
            <w:pPr>
              <w:tabs>
                <w:tab w:val="left" w:pos="142"/>
              </w:tabs>
              <w:ind w:left="80" w:right="-449"/>
              <w:rPr>
                <w:rFonts w:eastAsia="Times New Roman"/>
                <w:sz w:val="24"/>
                <w:szCs w:val="24"/>
              </w:rPr>
            </w:pPr>
          </w:p>
          <w:p w:rsidR="00D54D58" w:rsidRPr="00550EEA" w:rsidRDefault="00D54D58" w:rsidP="00550EEA">
            <w:pPr>
              <w:tabs>
                <w:tab w:val="left" w:pos="142"/>
              </w:tabs>
              <w:ind w:left="80" w:right="-449"/>
              <w:rPr>
                <w:rFonts w:eastAsia="Times New Roman"/>
                <w:sz w:val="24"/>
                <w:szCs w:val="24"/>
              </w:rPr>
            </w:pPr>
            <w:r w:rsidRPr="00550EEA">
              <w:rPr>
                <w:rFonts w:eastAsia="Times New Roman"/>
                <w:sz w:val="24"/>
                <w:szCs w:val="24"/>
              </w:rPr>
              <w:t>и</w:t>
            </w:r>
            <w:r w:rsidRPr="00550EEA">
              <w:rPr>
                <w:rFonts w:eastAsia="Times New Roman"/>
                <w:sz w:val="24"/>
                <w:szCs w:val="24"/>
              </w:rPr>
              <w:tab/>
              <w:t>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D54D58" w:rsidRPr="00550EEA" w:rsidRDefault="00D54D58" w:rsidP="00550EEA">
            <w:pPr>
              <w:tabs>
                <w:tab w:val="left" w:pos="142"/>
              </w:tabs>
              <w:ind w:left="80" w:right="-449"/>
              <w:rPr>
                <w:rFonts w:eastAsia="Times New Roman"/>
                <w:sz w:val="24"/>
                <w:szCs w:val="24"/>
              </w:rPr>
            </w:pPr>
          </w:p>
          <w:p w:rsidR="00D54D58" w:rsidRPr="00550EEA" w:rsidRDefault="00D54D58" w:rsidP="00550EEA">
            <w:pPr>
              <w:tabs>
                <w:tab w:val="left" w:pos="142"/>
              </w:tabs>
              <w:ind w:left="80" w:right="-449"/>
              <w:rPr>
                <w:rFonts w:eastAsia="Times New Roman"/>
                <w:sz w:val="24"/>
                <w:szCs w:val="24"/>
              </w:rPr>
            </w:pPr>
            <w:r w:rsidRPr="00550EEA">
              <w:rPr>
                <w:rFonts w:eastAsia="Times New Roman"/>
                <w:sz w:val="24"/>
                <w:szCs w:val="24"/>
              </w:rPr>
              <w:t>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а также материал для организации проектной деятельности в учебнике технологии.</w:t>
            </w:r>
          </w:p>
          <w:p w:rsidR="00D54D58" w:rsidRPr="00550EEA" w:rsidRDefault="00D54D58" w:rsidP="00550EEA">
            <w:pPr>
              <w:tabs>
                <w:tab w:val="left" w:pos="142"/>
              </w:tabs>
              <w:ind w:left="80" w:right="-449"/>
              <w:rPr>
                <w:rFonts w:eastAsia="Times New Roman"/>
                <w:sz w:val="24"/>
                <w:szCs w:val="24"/>
              </w:rPr>
            </w:pPr>
          </w:p>
          <w:p w:rsidR="00D54D58" w:rsidRPr="00550EEA" w:rsidRDefault="00D54D58" w:rsidP="00550EEA">
            <w:pPr>
              <w:tabs>
                <w:tab w:val="left" w:pos="142"/>
              </w:tabs>
              <w:ind w:left="80" w:right="-449"/>
              <w:rPr>
                <w:rFonts w:eastAsia="Times New Roman"/>
                <w:sz w:val="24"/>
                <w:szCs w:val="24"/>
              </w:rPr>
            </w:pPr>
            <w:r w:rsidRPr="00550EEA">
              <w:rPr>
                <w:rFonts w:eastAsia="Times New Roman"/>
                <w:sz w:val="24"/>
                <w:szCs w:val="24"/>
              </w:rPr>
              <w:t>Содержание материала рубрики «Наши проекты» выстроено так, что способствует организации проектной деятельности, как на уроке, так и во внеурочной работе.</w:t>
            </w:r>
          </w:p>
          <w:p w:rsidR="00D54D58" w:rsidRPr="00550EEA" w:rsidRDefault="00D54D58" w:rsidP="00550EEA">
            <w:pPr>
              <w:tabs>
                <w:tab w:val="left" w:pos="142"/>
              </w:tabs>
              <w:ind w:left="80" w:right="-449"/>
              <w:rPr>
                <w:rFonts w:eastAsia="Times New Roman"/>
                <w:sz w:val="24"/>
                <w:szCs w:val="24"/>
              </w:rPr>
            </w:pPr>
          </w:p>
          <w:p w:rsidR="00D54D58" w:rsidRPr="00550EEA" w:rsidRDefault="00D54D58" w:rsidP="00550EEA">
            <w:pPr>
              <w:tabs>
                <w:tab w:val="left" w:pos="142"/>
              </w:tabs>
              <w:ind w:left="80" w:right="-449"/>
              <w:rPr>
                <w:rFonts w:eastAsia="Times New Roman"/>
                <w:sz w:val="24"/>
                <w:szCs w:val="24"/>
              </w:rPr>
            </w:pPr>
            <w:r w:rsidRPr="00550EEA">
              <w:rPr>
                <w:rFonts w:eastAsia="Times New Roman"/>
                <w:sz w:val="24"/>
                <w:szCs w:val="24"/>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D54D58" w:rsidRPr="00550EEA" w:rsidRDefault="00D54D58" w:rsidP="00550EEA">
            <w:pPr>
              <w:tabs>
                <w:tab w:val="left" w:pos="142"/>
              </w:tabs>
              <w:ind w:left="80" w:right="-449"/>
              <w:rPr>
                <w:rFonts w:eastAsia="Times New Roman"/>
                <w:sz w:val="24"/>
                <w:szCs w:val="24"/>
              </w:rPr>
            </w:pPr>
          </w:p>
          <w:p w:rsidR="00D54D58" w:rsidRPr="00550EEA" w:rsidRDefault="00D54D58" w:rsidP="00550EEA">
            <w:pPr>
              <w:tabs>
                <w:tab w:val="left" w:pos="142"/>
              </w:tabs>
              <w:ind w:left="80" w:right="-449"/>
              <w:rPr>
                <w:rFonts w:eastAsia="Times New Roman"/>
                <w:sz w:val="24"/>
                <w:szCs w:val="24"/>
              </w:rPr>
            </w:pPr>
            <w:r w:rsidRPr="00550EEA">
              <w:rPr>
                <w:rFonts w:eastAsia="Times New Roman"/>
                <w:sz w:val="24"/>
                <w:szCs w:val="24"/>
              </w:rPr>
              <w:t>2. Корректировка учебных планов и программ:- реализация планов индивидуального обучения для детей с ограниченными возможностями здоровья.</w:t>
            </w:r>
          </w:p>
          <w:p w:rsidR="00D54D58" w:rsidRPr="00550EEA" w:rsidRDefault="00D54D58" w:rsidP="00550EEA">
            <w:pPr>
              <w:tabs>
                <w:tab w:val="left" w:pos="142"/>
              </w:tabs>
              <w:ind w:left="80" w:right="-449"/>
              <w:rPr>
                <w:rFonts w:eastAsia="Times New Roman"/>
                <w:sz w:val="24"/>
                <w:szCs w:val="24"/>
              </w:rPr>
            </w:pPr>
          </w:p>
          <w:p w:rsidR="00D54D58" w:rsidRPr="00550EEA" w:rsidRDefault="00D54D58" w:rsidP="00550EEA">
            <w:pPr>
              <w:tabs>
                <w:tab w:val="left" w:pos="142"/>
              </w:tabs>
              <w:ind w:left="80" w:right="-449"/>
              <w:rPr>
                <w:rFonts w:eastAsia="Times New Roman"/>
                <w:sz w:val="24"/>
                <w:szCs w:val="24"/>
              </w:rPr>
            </w:pPr>
            <w:r w:rsidRPr="00550EEA">
              <w:rPr>
                <w:rFonts w:eastAsia="Times New Roman"/>
                <w:sz w:val="24"/>
                <w:szCs w:val="24"/>
              </w:rPr>
              <w:t>3. Оптимальное использование содержания валеологического образовательного компонента в предметах, имеющих профилактическую направленность: физическая культура, окружающий мир.</w:t>
            </w:r>
          </w:p>
          <w:p w:rsidR="00D54D58" w:rsidRPr="00550EEA" w:rsidRDefault="00D54D58" w:rsidP="00550EEA">
            <w:pPr>
              <w:tabs>
                <w:tab w:val="left" w:pos="142"/>
              </w:tabs>
              <w:ind w:left="80" w:right="-449"/>
              <w:rPr>
                <w:rFonts w:eastAsia="Times New Roman"/>
                <w:sz w:val="24"/>
                <w:szCs w:val="24"/>
              </w:rPr>
            </w:pPr>
          </w:p>
          <w:p w:rsidR="00D54D58" w:rsidRPr="00550EEA" w:rsidRDefault="00D54D58" w:rsidP="00550EEA">
            <w:pPr>
              <w:tabs>
                <w:tab w:val="left" w:pos="142"/>
              </w:tabs>
              <w:ind w:left="80" w:right="-449"/>
              <w:rPr>
                <w:rFonts w:eastAsia="Times New Roman"/>
                <w:sz w:val="24"/>
                <w:szCs w:val="24"/>
              </w:rPr>
            </w:pPr>
            <w:r w:rsidRPr="00550EEA">
              <w:rPr>
                <w:rFonts w:eastAsia="Times New Roman"/>
                <w:sz w:val="24"/>
                <w:szCs w:val="24"/>
              </w:rPr>
              <w:t>4. Безотметочное обучение в 1 классе</w:t>
            </w:r>
          </w:p>
          <w:p w:rsidR="00D54D58" w:rsidRPr="00550EEA" w:rsidRDefault="00D54D58" w:rsidP="00550EEA">
            <w:pPr>
              <w:tabs>
                <w:tab w:val="left" w:pos="142"/>
              </w:tabs>
              <w:ind w:left="80" w:right="-449"/>
              <w:rPr>
                <w:rFonts w:eastAsia="Times New Roman"/>
                <w:sz w:val="24"/>
                <w:szCs w:val="24"/>
              </w:rPr>
            </w:pPr>
            <w:r w:rsidRPr="00550EEA">
              <w:rPr>
                <w:rFonts w:eastAsia="Times New Roman"/>
                <w:sz w:val="24"/>
                <w:szCs w:val="24"/>
              </w:rPr>
              <w:t>5. Применение ИКТ с учетом требований СанПиН.</w:t>
            </w:r>
          </w:p>
          <w:p w:rsidR="00D54D58" w:rsidRPr="00550EEA" w:rsidRDefault="00D54D58" w:rsidP="00550EEA">
            <w:pPr>
              <w:tabs>
                <w:tab w:val="left" w:pos="142"/>
              </w:tabs>
              <w:ind w:left="80" w:right="-449"/>
              <w:rPr>
                <w:rFonts w:eastAsia="Times New Roman"/>
                <w:sz w:val="24"/>
                <w:szCs w:val="24"/>
              </w:rPr>
            </w:pPr>
          </w:p>
          <w:p w:rsidR="00D54D58" w:rsidRDefault="00D54D58" w:rsidP="00550EEA">
            <w:pPr>
              <w:tabs>
                <w:tab w:val="left" w:pos="142"/>
              </w:tabs>
              <w:ind w:left="80" w:right="-449"/>
              <w:rPr>
                <w:sz w:val="20"/>
                <w:szCs w:val="20"/>
              </w:rPr>
            </w:pPr>
            <w:r w:rsidRPr="00550EEA">
              <w:rPr>
                <w:rFonts w:eastAsia="Times New Roman"/>
                <w:sz w:val="24"/>
                <w:szCs w:val="24"/>
              </w:rPr>
              <w:t>6. Реализация направления «Формирование ценностного отношения к здоровьюи здоровому образу жизни» программы духовно-нравственного воспитания и развития личности: реализация плана мероприятий по профилактике детского травматизма; изучению пожарной оздоровительных мероприятий</w:t>
            </w:r>
          </w:p>
        </w:tc>
      </w:tr>
    </w:tbl>
    <w:p w:rsidR="00D54D58" w:rsidRDefault="00D54D58" w:rsidP="0089585D">
      <w:pPr>
        <w:tabs>
          <w:tab w:val="left" w:pos="142"/>
        </w:tabs>
        <w:ind w:right="-449"/>
        <w:rPr>
          <w:sz w:val="20"/>
          <w:szCs w:val="20"/>
        </w:rPr>
      </w:pPr>
    </w:p>
    <w:p w:rsidR="00D54D58" w:rsidRDefault="00D54D58" w:rsidP="00F30295">
      <w:pPr>
        <w:tabs>
          <w:tab w:val="left" w:pos="142"/>
        </w:tabs>
        <w:ind w:right="-449"/>
        <w:jc w:val="center"/>
        <w:rPr>
          <w:sz w:val="20"/>
          <w:szCs w:val="20"/>
        </w:rPr>
      </w:pPr>
    </w:p>
    <w:tbl>
      <w:tblPr>
        <w:tblStyle w:val="af0"/>
        <w:tblW w:w="0" w:type="auto"/>
        <w:tblLook w:val="04A0"/>
      </w:tblPr>
      <w:tblGrid>
        <w:gridCol w:w="5365"/>
        <w:gridCol w:w="5365"/>
      </w:tblGrid>
      <w:tr w:rsidR="00D54D58" w:rsidTr="00654C21">
        <w:tc>
          <w:tcPr>
            <w:tcW w:w="10730" w:type="dxa"/>
            <w:gridSpan w:val="2"/>
          </w:tcPr>
          <w:p w:rsidR="00D54D58" w:rsidRDefault="00D54D58" w:rsidP="00D54D58">
            <w:pPr>
              <w:tabs>
                <w:tab w:val="left" w:pos="142"/>
              </w:tabs>
              <w:ind w:left="260" w:right="-449"/>
              <w:rPr>
                <w:sz w:val="20"/>
                <w:szCs w:val="20"/>
              </w:rPr>
            </w:pPr>
            <w:r>
              <w:rPr>
                <w:rFonts w:eastAsia="Times New Roman"/>
                <w:sz w:val="24"/>
                <w:szCs w:val="24"/>
              </w:rPr>
              <w:t>3 блок Организация физкультурно-оздоровительной работы</w:t>
            </w:r>
          </w:p>
          <w:p w:rsidR="00D54D58" w:rsidRDefault="00D54D58" w:rsidP="00D54D58">
            <w:pPr>
              <w:tabs>
                <w:tab w:val="left" w:pos="142"/>
              </w:tabs>
              <w:spacing w:line="12" w:lineRule="exact"/>
              <w:ind w:right="-449"/>
              <w:rPr>
                <w:sz w:val="20"/>
                <w:szCs w:val="20"/>
              </w:rPr>
            </w:pPr>
          </w:p>
          <w:p w:rsidR="00D54D58" w:rsidRDefault="00D54D58" w:rsidP="00D54D58">
            <w:pPr>
              <w:tabs>
                <w:tab w:val="left" w:pos="142"/>
              </w:tabs>
              <w:spacing w:line="237" w:lineRule="auto"/>
              <w:ind w:left="260" w:right="-449"/>
              <w:jc w:val="both"/>
              <w:rPr>
                <w:sz w:val="20"/>
                <w:szCs w:val="20"/>
              </w:rPr>
            </w:pPr>
            <w:r>
              <w:rPr>
                <w:rFonts w:eastAsia="Times New Roman"/>
                <w:sz w:val="24"/>
                <w:szCs w:val="24"/>
              </w:rPr>
              <w:t>Задача: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p>
          <w:p w:rsidR="00D54D58" w:rsidRDefault="00D54D58" w:rsidP="00D54D58">
            <w:pPr>
              <w:tabs>
                <w:tab w:val="left" w:pos="142"/>
              </w:tabs>
              <w:spacing w:line="14" w:lineRule="exact"/>
              <w:ind w:right="-449"/>
              <w:rPr>
                <w:sz w:val="20"/>
                <w:szCs w:val="20"/>
              </w:rPr>
            </w:pPr>
          </w:p>
          <w:p w:rsidR="00D54D58" w:rsidRDefault="00D54D58" w:rsidP="00D54D58">
            <w:pPr>
              <w:tabs>
                <w:tab w:val="left" w:pos="142"/>
              </w:tabs>
              <w:spacing w:line="236" w:lineRule="auto"/>
              <w:ind w:left="260" w:right="-449"/>
              <w:jc w:val="both"/>
              <w:rPr>
                <w:sz w:val="20"/>
                <w:szCs w:val="20"/>
              </w:rPr>
            </w:pPr>
            <w:r>
              <w:rPr>
                <w:rFonts w:eastAsia="Times New Roman"/>
                <w:sz w:val="24"/>
                <w:szCs w:val="24"/>
              </w:rPr>
              <w:t>Реализация этого блока зависит от администрации образовательного учреждения, учителей физической культуры, учителей-предметников и педагогов дополнительного образования.</w:t>
            </w:r>
          </w:p>
        </w:tc>
      </w:tr>
      <w:tr w:rsidR="00D54D58" w:rsidTr="00D54D58">
        <w:tc>
          <w:tcPr>
            <w:tcW w:w="5365" w:type="dxa"/>
          </w:tcPr>
          <w:p w:rsidR="00D54D58" w:rsidRDefault="00D54D58" w:rsidP="00D54D58">
            <w:pPr>
              <w:tabs>
                <w:tab w:val="left" w:pos="142"/>
                <w:tab w:val="left" w:pos="3320"/>
              </w:tabs>
              <w:ind w:left="260" w:right="-449"/>
              <w:rPr>
                <w:sz w:val="20"/>
                <w:szCs w:val="20"/>
              </w:rPr>
            </w:pPr>
            <w:r>
              <w:rPr>
                <w:rFonts w:eastAsia="Times New Roman"/>
                <w:sz w:val="24"/>
                <w:szCs w:val="24"/>
              </w:rPr>
              <w:t>Направления деятельности</w:t>
            </w:r>
            <w:r>
              <w:rPr>
                <w:sz w:val="20"/>
                <w:szCs w:val="20"/>
              </w:rPr>
              <w:tab/>
            </w:r>
          </w:p>
        </w:tc>
        <w:tc>
          <w:tcPr>
            <w:tcW w:w="5365" w:type="dxa"/>
          </w:tcPr>
          <w:p w:rsidR="00D54D58" w:rsidRDefault="00D54D58" w:rsidP="00F30295">
            <w:pPr>
              <w:tabs>
                <w:tab w:val="left" w:pos="142"/>
              </w:tabs>
              <w:ind w:right="-449"/>
              <w:jc w:val="center"/>
              <w:rPr>
                <w:sz w:val="20"/>
                <w:szCs w:val="20"/>
              </w:rPr>
            </w:pPr>
            <w:r>
              <w:rPr>
                <w:rFonts w:eastAsia="Times New Roman"/>
                <w:sz w:val="23"/>
                <w:szCs w:val="23"/>
              </w:rPr>
              <w:t>Виды и форма деятельности</w:t>
            </w:r>
          </w:p>
        </w:tc>
      </w:tr>
      <w:tr w:rsidR="00D54D58" w:rsidTr="00654C21">
        <w:trPr>
          <w:trHeight w:val="8283"/>
        </w:trPr>
        <w:tc>
          <w:tcPr>
            <w:tcW w:w="5365" w:type="dxa"/>
            <w:vAlign w:val="bottom"/>
          </w:tcPr>
          <w:p w:rsidR="00D54D58" w:rsidRDefault="00D54D58" w:rsidP="00D54D58">
            <w:pPr>
              <w:tabs>
                <w:tab w:val="left" w:pos="142"/>
              </w:tabs>
              <w:ind w:right="-449"/>
              <w:rPr>
                <w:sz w:val="20"/>
                <w:szCs w:val="20"/>
              </w:rPr>
            </w:pPr>
            <w:r>
              <w:rPr>
                <w:rFonts w:eastAsia="Times New Roman"/>
                <w:sz w:val="24"/>
                <w:szCs w:val="24"/>
              </w:rPr>
              <w:t>Организацияоздоровительно-профилактической работы</w:t>
            </w:r>
          </w:p>
        </w:tc>
        <w:tc>
          <w:tcPr>
            <w:tcW w:w="5365" w:type="dxa"/>
            <w:vAlign w:val="bottom"/>
          </w:tcPr>
          <w:p w:rsidR="00D54D58" w:rsidRDefault="00D54D58" w:rsidP="00654C21">
            <w:pPr>
              <w:tabs>
                <w:tab w:val="left" w:pos="142"/>
              </w:tabs>
              <w:ind w:left="80" w:right="-449"/>
              <w:rPr>
                <w:sz w:val="20"/>
                <w:szCs w:val="20"/>
              </w:rPr>
            </w:pPr>
            <w:r>
              <w:rPr>
                <w:rFonts w:eastAsia="Times New Roman"/>
                <w:sz w:val="24"/>
                <w:szCs w:val="24"/>
              </w:rPr>
              <w:t>1. Медико-педагогическая диагностика состояния</w:t>
            </w:r>
          </w:p>
          <w:p w:rsidR="00D54D58" w:rsidRDefault="00D54D58" w:rsidP="00654C21">
            <w:pPr>
              <w:tabs>
                <w:tab w:val="left" w:pos="142"/>
              </w:tabs>
              <w:ind w:left="80" w:right="-449"/>
              <w:rPr>
                <w:sz w:val="20"/>
                <w:szCs w:val="20"/>
              </w:rPr>
            </w:pPr>
            <w:r>
              <w:rPr>
                <w:rFonts w:eastAsia="Times New Roman"/>
                <w:sz w:val="24"/>
                <w:szCs w:val="24"/>
              </w:rPr>
              <w:t>здоровья - медицинский осмотр детей;</w:t>
            </w:r>
          </w:p>
          <w:p w:rsidR="00D54D58" w:rsidRDefault="00D54D58" w:rsidP="00D54D58">
            <w:pPr>
              <w:tabs>
                <w:tab w:val="left" w:pos="142"/>
              </w:tabs>
              <w:ind w:left="80" w:right="-449"/>
              <w:rPr>
                <w:sz w:val="20"/>
                <w:szCs w:val="20"/>
              </w:rPr>
            </w:pPr>
            <w:r>
              <w:rPr>
                <w:rFonts w:eastAsia="Times New Roman"/>
                <w:sz w:val="24"/>
                <w:szCs w:val="24"/>
              </w:rPr>
              <w:t>- мониторинг состояния здоровья, заболеваемости с цельювыявления наиболее часто болеющих детей;</w:t>
            </w:r>
          </w:p>
          <w:p w:rsidR="00D54D58" w:rsidRDefault="00D54D58" w:rsidP="00D54D58">
            <w:pPr>
              <w:tabs>
                <w:tab w:val="left" w:pos="142"/>
              </w:tabs>
              <w:ind w:left="80" w:right="-449"/>
              <w:rPr>
                <w:sz w:val="20"/>
                <w:szCs w:val="20"/>
              </w:rPr>
            </w:pPr>
            <w:r>
              <w:rPr>
                <w:rFonts w:eastAsia="Times New Roman"/>
                <w:sz w:val="24"/>
                <w:szCs w:val="24"/>
              </w:rPr>
              <w:t>- определение причин заболеваемости с целью проведенияболее эффективной коррекционной и профилактическихработ.</w:t>
            </w:r>
          </w:p>
          <w:p w:rsidR="00D54D58" w:rsidRDefault="00D54D58" w:rsidP="00654C21">
            <w:pPr>
              <w:tabs>
                <w:tab w:val="left" w:pos="142"/>
              </w:tabs>
              <w:ind w:left="80" w:right="-449"/>
              <w:rPr>
                <w:sz w:val="20"/>
                <w:szCs w:val="20"/>
              </w:rPr>
            </w:pPr>
            <w:r>
              <w:rPr>
                <w:rFonts w:eastAsia="Times New Roman"/>
                <w:sz w:val="24"/>
                <w:szCs w:val="24"/>
              </w:rPr>
              <w:t>2. Профилактическая работа по предупреждению</w:t>
            </w:r>
          </w:p>
          <w:p w:rsidR="00D54D58" w:rsidRDefault="00D54D58" w:rsidP="00654C21">
            <w:pPr>
              <w:tabs>
                <w:tab w:val="left" w:pos="142"/>
              </w:tabs>
              <w:ind w:left="80" w:right="-449"/>
              <w:rPr>
                <w:sz w:val="20"/>
                <w:szCs w:val="20"/>
              </w:rPr>
            </w:pPr>
            <w:r>
              <w:rPr>
                <w:rFonts w:eastAsia="Times New Roman"/>
                <w:sz w:val="24"/>
                <w:szCs w:val="24"/>
              </w:rPr>
              <w:t>заболеваний:</w:t>
            </w:r>
          </w:p>
          <w:p w:rsidR="00D54D58" w:rsidRDefault="00D54D58" w:rsidP="00654C21">
            <w:pPr>
              <w:tabs>
                <w:tab w:val="left" w:pos="142"/>
              </w:tabs>
              <w:ind w:left="80" w:right="-449"/>
              <w:rPr>
                <w:sz w:val="20"/>
                <w:szCs w:val="20"/>
              </w:rPr>
            </w:pPr>
            <w:r>
              <w:rPr>
                <w:rFonts w:eastAsia="Times New Roman"/>
                <w:sz w:val="24"/>
                <w:szCs w:val="24"/>
              </w:rPr>
              <w:t>- проведение плановых прививок;</w:t>
            </w:r>
          </w:p>
          <w:p w:rsidR="00D54D58" w:rsidRDefault="00D54D58" w:rsidP="00654C21">
            <w:pPr>
              <w:tabs>
                <w:tab w:val="left" w:pos="142"/>
              </w:tabs>
              <w:ind w:left="80" w:right="-449"/>
              <w:rPr>
                <w:sz w:val="20"/>
                <w:szCs w:val="20"/>
              </w:rPr>
            </w:pPr>
            <w:r>
              <w:rPr>
                <w:rFonts w:eastAsia="Times New Roman"/>
                <w:sz w:val="24"/>
                <w:szCs w:val="24"/>
              </w:rPr>
              <w:t>- витаминизация;</w:t>
            </w:r>
          </w:p>
          <w:p w:rsidR="00D54D58" w:rsidRDefault="00D54D58" w:rsidP="00654C21">
            <w:pPr>
              <w:tabs>
                <w:tab w:val="left" w:pos="142"/>
              </w:tabs>
              <w:ind w:left="80" w:right="-449"/>
              <w:rPr>
                <w:sz w:val="20"/>
                <w:szCs w:val="20"/>
              </w:rPr>
            </w:pPr>
            <w:r>
              <w:rPr>
                <w:rFonts w:eastAsia="Times New Roman"/>
                <w:sz w:val="24"/>
                <w:szCs w:val="24"/>
              </w:rPr>
              <w:t>- профилактика простудных заболеваний;</w:t>
            </w:r>
          </w:p>
          <w:p w:rsidR="00D54D58" w:rsidRDefault="00D54D58" w:rsidP="00654C21">
            <w:pPr>
              <w:tabs>
                <w:tab w:val="left" w:pos="142"/>
              </w:tabs>
              <w:ind w:left="80" w:right="-449"/>
              <w:rPr>
                <w:sz w:val="20"/>
                <w:szCs w:val="20"/>
              </w:rPr>
            </w:pPr>
            <w:r>
              <w:rPr>
                <w:rFonts w:eastAsia="Times New Roman"/>
                <w:sz w:val="24"/>
                <w:szCs w:val="24"/>
              </w:rPr>
              <w:t>- создание в школе условий для соблюдения санитарно-</w:t>
            </w:r>
          </w:p>
          <w:p w:rsidR="00D54D58" w:rsidRDefault="00D54D58" w:rsidP="00D54D58">
            <w:pPr>
              <w:tabs>
                <w:tab w:val="left" w:pos="142"/>
              </w:tabs>
              <w:ind w:left="80" w:right="-449"/>
              <w:rPr>
                <w:sz w:val="20"/>
                <w:szCs w:val="20"/>
              </w:rPr>
            </w:pPr>
            <w:r>
              <w:rPr>
                <w:rFonts w:eastAsia="Times New Roman"/>
                <w:sz w:val="24"/>
                <w:szCs w:val="24"/>
              </w:rPr>
              <w:t>гигиенических навыков: мытья рук, переодевания сменнойобуви и т.д.;</w:t>
            </w:r>
          </w:p>
          <w:p w:rsidR="00D54D58" w:rsidRDefault="00D54D58" w:rsidP="00654C21">
            <w:pPr>
              <w:tabs>
                <w:tab w:val="left" w:pos="142"/>
              </w:tabs>
              <w:ind w:left="80" w:right="-449"/>
              <w:rPr>
                <w:sz w:val="20"/>
                <w:szCs w:val="20"/>
              </w:rPr>
            </w:pPr>
            <w:r>
              <w:rPr>
                <w:rFonts w:eastAsia="Times New Roman"/>
                <w:sz w:val="24"/>
                <w:szCs w:val="24"/>
              </w:rPr>
              <w:t>- соблюдение санитарно-гигиенического</w:t>
            </w:r>
          </w:p>
          <w:p w:rsidR="00D54D58" w:rsidRDefault="00D54D58" w:rsidP="00654C21">
            <w:pPr>
              <w:tabs>
                <w:tab w:val="left" w:pos="142"/>
              </w:tabs>
              <w:ind w:left="80" w:right="-449"/>
              <w:rPr>
                <w:sz w:val="20"/>
                <w:szCs w:val="20"/>
              </w:rPr>
            </w:pPr>
            <w:r>
              <w:rPr>
                <w:rFonts w:eastAsia="Times New Roman"/>
                <w:sz w:val="24"/>
                <w:szCs w:val="24"/>
              </w:rPr>
              <w:t>противоэпидемического режима.</w:t>
            </w:r>
          </w:p>
          <w:p w:rsidR="00D54D58" w:rsidRDefault="00D54D58" w:rsidP="00D54D58">
            <w:pPr>
              <w:tabs>
                <w:tab w:val="left" w:pos="142"/>
              </w:tabs>
              <w:ind w:left="80" w:right="-449"/>
              <w:rPr>
                <w:sz w:val="20"/>
                <w:szCs w:val="20"/>
              </w:rPr>
            </w:pPr>
            <w:r>
              <w:rPr>
                <w:rFonts w:eastAsia="Times New Roman"/>
                <w:sz w:val="24"/>
                <w:szCs w:val="24"/>
              </w:rPr>
              <w:t>3. Максимальное обеспечение двигательной активностидетей:</w:t>
            </w:r>
          </w:p>
          <w:p w:rsidR="00D54D58" w:rsidRDefault="00D54D58" w:rsidP="00654C21">
            <w:pPr>
              <w:tabs>
                <w:tab w:val="left" w:pos="142"/>
              </w:tabs>
              <w:ind w:left="80" w:right="-449"/>
              <w:rPr>
                <w:sz w:val="20"/>
                <w:szCs w:val="20"/>
              </w:rPr>
            </w:pPr>
            <w:r>
              <w:rPr>
                <w:rFonts w:eastAsia="Times New Roman"/>
                <w:sz w:val="24"/>
                <w:szCs w:val="24"/>
              </w:rPr>
              <w:t>- проведение физкультминуток на уроках с целью</w:t>
            </w:r>
          </w:p>
          <w:p w:rsidR="00D54D58" w:rsidRDefault="00D54D58" w:rsidP="00654C21">
            <w:pPr>
              <w:tabs>
                <w:tab w:val="left" w:pos="142"/>
              </w:tabs>
              <w:ind w:left="80" w:right="-449"/>
              <w:rPr>
                <w:sz w:val="20"/>
                <w:szCs w:val="20"/>
              </w:rPr>
            </w:pPr>
            <w:r>
              <w:rPr>
                <w:rFonts w:eastAsia="Times New Roman"/>
                <w:sz w:val="24"/>
                <w:szCs w:val="24"/>
              </w:rPr>
              <w:t>профилактики нарушения зрения, простудных</w:t>
            </w:r>
          </w:p>
          <w:p w:rsidR="00D54D58" w:rsidRPr="00D54D58" w:rsidRDefault="00D54D58" w:rsidP="00D54D58">
            <w:pPr>
              <w:tabs>
                <w:tab w:val="left" w:pos="142"/>
              </w:tabs>
              <w:ind w:left="80" w:right="-449"/>
              <w:rPr>
                <w:rFonts w:eastAsia="Times New Roman"/>
                <w:sz w:val="24"/>
                <w:szCs w:val="24"/>
              </w:rPr>
            </w:pPr>
            <w:r>
              <w:rPr>
                <w:rFonts w:eastAsia="Times New Roman"/>
                <w:sz w:val="24"/>
                <w:szCs w:val="24"/>
              </w:rPr>
              <w:t>заболеваний, заболеваний опорно - двигательного</w:t>
            </w:r>
          </w:p>
          <w:p w:rsidR="00D54D58" w:rsidRDefault="00D54D58" w:rsidP="00654C21">
            <w:pPr>
              <w:tabs>
                <w:tab w:val="left" w:pos="142"/>
              </w:tabs>
              <w:ind w:left="80" w:right="-449"/>
              <w:rPr>
                <w:sz w:val="20"/>
                <w:szCs w:val="20"/>
              </w:rPr>
            </w:pPr>
            <w:r>
              <w:rPr>
                <w:rFonts w:eastAsia="Times New Roman"/>
                <w:sz w:val="24"/>
                <w:szCs w:val="24"/>
              </w:rPr>
              <w:t>аппарата.</w:t>
            </w:r>
          </w:p>
          <w:p w:rsidR="00D54D58" w:rsidRDefault="00D54D58" w:rsidP="00654C21">
            <w:pPr>
              <w:tabs>
                <w:tab w:val="left" w:pos="142"/>
              </w:tabs>
              <w:ind w:left="80" w:right="-449"/>
              <w:rPr>
                <w:sz w:val="20"/>
                <w:szCs w:val="20"/>
              </w:rPr>
            </w:pPr>
            <w:r>
              <w:rPr>
                <w:rFonts w:eastAsia="Times New Roman"/>
                <w:sz w:val="24"/>
                <w:szCs w:val="24"/>
              </w:rPr>
              <w:t>- проведение динамической паузы;</w:t>
            </w:r>
          </w:p>
          <w:p w:rsidR="00D54D58" w:rsidRDefault="00D54D58" w:rsidP="00654C21">
            <w:pPr>
              <w:tabs>
                <w:tab w:val="left" w:pos="142"/>
              </w:tabs>
              <w:ind w:left="80" w:right="-449"/>
              <w:rPr>
                <w:sz w:val="20"/>
                <w:szCs w:val="20"/>
              </w:rPr>
            </w:pPr>
            <w:r>
              <w:rPr>
                <w:rFonts w:eastAsia="Times New Roman"/>
                <w:sz w:val="24"/>
                <w:szCs w:val="24"/>
              </w:rPr>
              <w:t>- подвижные игры на переменах;</w:t>
            </w:r>
          </w:p>
          <w:p w:rsidR="00D54D58" w:rsidRDefault="00D54D58" w:rsidP="00654C21">
            <w:pPr>
              <w:tabs>
                <w:tab w:val="left" w:pos="142"/>
              </w:tabs>
              <w:ind w:left="80" w:right="-449"/>
              <w:rPr>
                <w:sz w:val="20"/>
                <w:szCs w:val="20"/>
              </w:rPr>
            </w:pPr>
            <w:r>
              <w:rPr>
                <w:rFonts w:eastAsia="Times New Roman"/>
                <w:sz w:val="24"/>
                <w:szCs w:val="24"/>
              </w:rPr>
              <w:t>- внеклассные спортивные мероприятия;</w:t>
            </w:r>
          </w:p>
          <w:p w:rsidR="00D54D58" w:rsidRDefault="00D54D58" w:rsidP="00654C21">
            <w:pPr>
              <w:tabs>
                <w:tab w:val="left" w:pos="142"/>
              </w:tabs>
              <w:ind w:left="80" w:right="-449"/>
              <w:rPr>
                <w:sz w:val="20"/>
                <w:szCs w:val="20"/>
              </w:rPr>
            </w:pPr>
            <w:r>
              <w:rPr>
                <w:rFonts w:eastAsia="Times New Roman"/>
                <w:sz w:val="24"/>
                <w:szCs w:val="24"/>
              </w:rPr>
              <w:t>- прогулка обучающихся в группе продленного дня;</w:t>
            </w:r>
          </w:p>
          <w:p w:rsidR="00D54D58" w:rsidRDefault="00D54D58" w:rsidP="00D54D58">
            <w:pPr>
              <w:tabs>
                <w:tab w:val="left" w:pos="142"/>
              </w:tabs>
              <w:ind w:left="80" w:right="-449"/>
              <w:rPr>
                <w:sz w:val="20"/>
                <w:szCs w:val="20"/>
              </w:rPr>
            </w:pPr>
            <w:r>
              <w:rPr>
                <w:rFonts w:eastAsia="Times New Roman"/>
                <w:sz w:val="24"/>
                <w:szCs w:val="24"/>
              </w:rPr>
              <w:t>- проведение 4-го урока в 1 классе в сентябре-октябре наулице (СанПиН).</w:t>
            </w:r>
          </w:p>
        </w:tc>
      </w:tr>
    </w:tbl>
    <w:p w:rsidR="00637B57" w:rsidRDefault="00637B57" w:rsidP="00F30295">
      <w:pPr>
        <w:tabs>
          <w:tab w:val="left" w:pos="142"/>
        </w:tabs>
        <w:spacing w:line="2" w:lineRule="exact"/>
        <w:ind w:right="-449"/>
        <w:rPr>
          <w:sz w:val="20"/>
          <w:szCs w:val="20"/>
        </w:rPr>
      </w:pPr>
    </w:p>
    <w:p w:rsidR="00637B57" w:rsidRDefault="00637B57" w:rsidP="00F30295">
      <w:pPr>
        <w:tabs>
          <w:tab w:val="left" w:pos="142"/>
        </w:tabs>
        <w:spacing w:line="14" w:lineRule="exact"/>
        <w:ind w:right="-449"/>
        <w:rPr>
          <w:sz w:val="20"/>
          <w:szCs w:val="20"/>
        </w:rPr>
      </w:pPr>
    </w:p>
    <w:p w:rsidR="00637B57" w:rsidRDefault="00637B57" w:rsidP="00F30295">
      <w:pPr>
        <w:tabs>
          <w:tab w:val="left" w:pos="142"/>
        </w:tabs>
        <w:spacing w:line="20" w:lineRule="exact"/>
        <w:ind w:right="-449"/>
        <w:rPr>
          <w:sz w:val="20"/>
          <w:szCs w:val="20"/>
        </w:rPr>
      </w:pPr>
    </w:p>
    <w:p w:rsidR="00D54D58" w:rsidRDefault="00D54D58" w:rsidP="00F30295">
      <w:pPr>
        <w:tabs>
          <w:tab w:val="left" w:pos="142"/>
        </w:tabs>
        <w:ind w:right="-449"/>
      </w:pPr>
    </w:p>
    <w:p w:rsidR="00D54D58" w:rsidRPr="00D54D58" w:rsidRDefault="00D54D58" w:rsidP="00D54D58"/>
    <w:p w:rsidR="00D54D58" w:rsidRPr="00D54D58" w:rsidRDefault="00D54D58" w:rsidP="00D54D58"/>
    <w:p w:rsidR="00D54D58" w:rsidRDefault="00D54D58" w:rsidP="00D54D58"/>
    <w:p w:rsidR="00D54D58" w:rsidRDefault="00D54D58" w:rsidP="00D54D58"/>
    <w:p w:rsidR="00D54D58" w:rsidRDefault="00D54D58" w:rsidP="00D54D58"/>
    <w:p w:rsidR="00D54D58" w:rsidRDefault="00D54D58" w:rsidP="00D54D58"/>
    <w:p w:rsidR="00D54D58" w:rsidRDefault="00D54D58" w:rsidP="00D54D58"/>
    <w:p w:rsidR="00D54D58" w:rsidRPr="00D54D58" w:rsidRDefault="00D54D58" w:rsidP="00D54D58"/>
    <w:p w:rsidR="00D54D58" w:rsidRPr="00D54D58" w:rsidRDefault="00D54D58" w:rsidP="00D54D58"/>
    <w:p w:rsidR="00D54D58" w:rsidRDefault="00D54D58" w:rsidP="00D54D58"/>
    <w:p w:rsidR="0089585D" w:rsidRDefault="0089585D" w:rsidP="00D54D58"/>
    <w:p w:rsidR="0089585D" w:rsidRDefault="0089585D" w:rsidP="00D54D58"/>
    <w:p w:rsidR="0089585D" w:rsidRPr="00D54D58" w:rsidRDefault="0089585D" w:rsidP="00D54D58"/>
    <w:p w:rsidR="00D54D58" w:rsidRPr="00D54D58" w:rsidRDefault="00D54D58" w:rsidP="00D54D58"/>
    <w:p w:rsidR="00D54D58" w:rsidRPr="00D54D58" w:rsidRDefault="00D54D58" w:rsidP="00D54D58"/>
    <w:tbl>
      <w:tblPr>
        <w:tblStyle w:val="af0"/>
        <w:tblW w:w="0" w:type="auto"/>
        <w:tblLook w:val="04A0"/>
      </w:tblPr>
      <w:tblGrid>
        <w:gridCol w:w="5365"/>
        <w:gridCol w:w="5365"/>
      </w:tblGrid>
      <w:tr w:rsidR="00D54D58" w:rsidTr="00654C21">
        <w:tc>
          <w:tcPr>
            <w:tcW w:w="10730" w:type="dxa"/>
            <w:gridSpan w:val="2"/>
          </w:tcPr>
          <w:p w:rsidR="00D54D58" w:rsidRDefault="00D54D58" w:rsidP="00D54D58">
            <w:pPr>
              <w:jc w:val="both"/>
            </w:pPr>
            <w:r>
              <w:t>4 блок Реализация дополнительных образовательных программ</w:t>
            </w:r>
          </w:p>
          <w:p w:rsidR="00D54D58" w:rsidRDefault="00D54D58" w:rsidP="00D54D58">
            <w:pPr>
              <w:jc w:val="both"/>
            </w:pPr>
            <w:r>
              <w:t>Задача: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включенных в учебный процесс.</w:t>
            </w:r>
          </w:p>
          <w:p w:rsidR="00D54D58" w:rsidRDefault="00D54D58" w:rsidP="00D54D58">
            <w:pPr>
              <w:jc w:val="center"/>
            </w:pPr>
            <w:r>
              <w:t>Реализация этого блока зависит от администрации Образовательного учреждения, учителей школы и педагогов дополнительного образования.</w:t>
            </w:r>
          </w:p>
        </w:tc>
      </w:tr>
      <w:tr w:rsidR="00D54D58" w:rsidTr="00654C21">
        <w:tc>
          <w:tcPr>
            <w:tcW w:w="5365" w:type="dxa"/>
            <w:vAlign w:val="bottom"/>
          </w:tcPr>
          <w:p w:rsidR="00D54D58" w:rsidRDefault="00D54D58" w:rsidP="00D54D58">
            <w:pPr>
              <w:tabs>
                <w:tab w:val="left" w:pos="142"/>
              </w:tabs>
              <w:ind w:right="-449"/>
              <w:rPr>
                <w:sz w:val="20"/>
                <w:szCs w:val="20"/>
              </w:rPr>
            </w:pPr>
            <w:r>
              <w:rPr>
                <w:rFonts w:eastAsia="Times New Roman"/>
                <w:sz w:val="24"/>
                <w:szCs w:val="24"/>
              </w:rPr>
              <w:t>Направления деятельности</w:t>
            </w:r>
          </w:p>
        </w:tc>
        <w:tc>
          <w:tcPr>
            <w:tcW w:w="5365" w:type="dxa"/>
            <w:vAlign w:val="bottom"/>
          </w:tcPr>
          <w:p w:rsidR="00D54D58" w:rsidRDefault="00D54D58" w:rsidP="00654C21">
            <w:pPr>
              <w:tabs>
                <w:tab w:val="left" w:pos="142"/>
              </w:tabs>
              <w:spacing w:line="271" w:lineRule="exact"/>
              <w:ind w:left="80" w:right="-449"/>
              <w:rPr>
                <w:sz w:val="20"/>
                <w:szCs w:val="20"/>
              </w:rPr>
            </w:pPr>
            <w:r>
              <w:rPr>
                <w:rFonts w:eastAsia="Times New Roman"/>
                <w:sz w:val="24"/>
                <w:szCs w:val="24"/>
              </w:rPr>
              <w:t>Виды и форма деятельности</w:t>
            </w:r>
          </w:p>
        </w:tc>
      </w:tr>
      <w:tr w:rsidR="00D54D58" w:rsidTr="00654C21">
        <w:trPr>
          <w:trHeight w:val="1956"/>
        </w:trPr>
        <w:tc>
          <w:tcPr>
            <w:tcW w:w="5365" w:type="dxa"/>
            <w:vAlign w:val="bottom"/>
          </w:tcPr>
          <w:p w:rsidR="00D54D58" w:rsidRDefault="00D54D58" w:rsidP="00D54D58">
            <w:pPr>
              <w:tabs>
                <w:tab w:val="left" w:pos="142"/>
              </w:tabs>
              <w:rPr>
                <w:sz w:val="20"/>
                <w:szCs w:val="20"/>
              </w:rPr>
            </w:pPr>
            <w:r>
              <w:rPr>
                <w:rFonts w:eastAsia="Times New Roman"/>
                <w:sz w:val="24"/>
                <w:szCs w:val="24"/>
              </w:rPr>
              <w:t>Внедрение программ,</w:t>
            </w:r>
          </w:p>
          <w:p w:rsidR="00D54D58" w:rsidRDefault="00D54D58" w:rsidP="00D54D58">
            <w:pPr>
              <w:tabs>
                <w:tab w:val="left" w:pos="142"/>
              </w:tabs>
              <w:rPr>
                <w:sz w:val="20"/>
                <w:szCs w:val="20"/>
              </w:rPr>
            </w:pPr>
            <w:r>
              <w:rPr>
                <w:rFonts w:eastAsia="Times New Roman"/>
                <w:sz w:val="24"/>
                <w:szCs w:val="24"/>
              </w:rPr>
              <w:t>направленных на</w:t>
            </w:r>
          </w:p>
          <w:p w:rsidR="00D54D58" w:rsidRDefault="00D54D58" w:rsidP="00D54D58">
            <w:pPr>
              <w:tabs>
                <w:tab w:val="left" w:pos="142"/>
              </w:tabs>
              <w:rPr>
                <w:sz w:val="20"/>
                <w:szCs w:val="20"/>
              </w:rPr>
            </w:pPr>
            <w:r>
              <w:rPr>
                <w:rFonts w:eastAsia="Times New Roman"/>
                <w:sz w:val="24"/>
                <w:szCs w:val="24"/>
              </w:rPr>
              <w:t>формирование ценности</w:t>
            </w:r>
          </w:p>
          <w:p w:rsidR="00D54D58" w:rsidRDefault="00D54D58" w:rsidP="00D54D58">
            <w:pPr>
              <w:tabs>
                <w:tab w:val="left" w:pos="142"/>
              </w:tabs>
              <w:rPr>
                <w:sz w:val="20"/>
                <w:szCs w:val="20"/>
              </w:rPr>
            </w:pPr>
            <w:r>
              <w:rPr>
                <w:rFonts w:eastAsia="Times New Roman"/>
                <w:sz w:val="24"/>
                <w:szCs w:val="24"/>
              </w:rPr>
              <w:t>здоровья и здорового</w:t>
            </w:r>
          </w:p>
          <w:p w:rsidR="00D54D58" w:rsidRDefault="00D54D58" w:rsidP="00D54D58">
            <w:pPr>
              <w:tabs>
                <w:tab w:val="left" w:pos="142"/>
              </w:tabs>
              <w:rPr>
                <w:sz w:val="20"/>
                <w:szCs w:val="20"/>
              </w:rPr>
            </w:pPr>
            <w:r>
              <w:rPr>
                <w:rFonts w:eastAsia="Times New Roman"/>
                <w:sz w:val="24"/>
                <w:szCs w:val="24"/>
              </w:rPr>
              <w:t>образа жизни</w:t>
            </w:r>
          </w:p>
        </w:tc>
        <w:tc>
          <w:tcPr>
            <w:tcW w:w="5365" w:type="dxa"/>
            <w:tcBorders>
              <w:bottom w:val="single" w:sz="4" w:space="0" w:color="auto"/>
            </w:tcBorders>
            <w:vAlign w:val="bottom"/>
          </w:tcPr>
          <w:p w:rsidR="00D54D58" w:rsidRDefault="00D54D58" w:rsidP="00D54D58">
            <w:pPr>
              <w:tabs>
                <w:tab w:val="left" w:pos="142"/>
              </w:tabs>
              <w:spacing w:line="260" w:lineRule="exact"/>
              <w:rPr>
                <w:sz w:val="20"/>
                <w:szCs w:val="20"/>
              </w:rPr>
            </w:pPr>
            <w:r>
              <w:rPr>
                <w:rFonts w:eastAsia="Times New Roman"/>
                <w:sz w:val="24"/>
                <w:szCs w:val="24"/>
              </w:rPr>
              <w:t>Формы организации занятий по программам</w:t>
            </w:r>
          </w:p>
          <w:p w:rsidR="00D54D58" w:rsidRDefault="00D54D58" w:rsidP="00D54D58">
            <w:pPr>
              <w:tabs>
                <w:tab w:val="left" w:pos="142"/>
              </w:tabs>
              <w:ind w:left="80"/>
              <w:rPr>
                <w:sz w:val="20"/>
                <w:szCs w:val="20"/>
              </w:rPr>
            </w:pPr>
            <w:r>
              <w:rPr>
                <w:rFonts w:eastAsia="Times New Roman"/>
                <w:sz w:val="24"/>
                <w:szCs w:val="24"/>
              </w:rPr>
              <w:t>дополнительного образования:</w:t>
            </w:r>
          </w:p>
          <w:p w:rsidR="00D54D58" w:rsidRDefault="00D54D58" w:rsidP="00D54D58">
            <w:pPr>
              <w:tabs>
                <w:tab w:val="left" w:pos="142"/>
              </w:tabs>
              <w:ind w:left="80"/>
              <w:rPr>
                <w:sz w:val="20"/>
                <w:szCs w:val="20"/>
              </w:rPr>
            </w:pPr>
            <w:r>
              <w:rPr>
                <w:rFonts w:eastAsia="Times New Roman"/>
                <w:sz w:val="24"/>
                <w:szCs w:val="24"/>
              </w:rPr>
              <w:t>- проведение часов и дней здоровья;</w:t>
            </w:r>
          </w:p>
          <w:p w:rsidR="00D54D58" w:rsidRDefault="00D54D58" w:rsidP="00D54D58">
            <w:pPr>
              <w:tabs>
                <w:tab w:val="left" w:pos="142"/>
              </w:tabs>
              <w:ind w:left="80"/>
              <w:rPr>
                <w:sz w:val="20"/>
                <w:szCs w:val="20"/>
              </w:rPr>
            </w:pPr>
            <w:r>
              <w:rPr>
                <w:rFonts w:eastAsia="Times New Roman"/>
                <w:sz w:val="24"/>
                <w:szCs w:val="24"/>
              </w:rPr>
              <w:t>- проведение классных часов;</w:t>
            </w:r>
          </w:p>
          <w:p w:rsidR="00D54D58" w:rsidRDefault="00D54D58" w:rsidP="00D54D58">
            <w:pPr>
              <w:tabs>
                <w:tab w:val="left" w:pos="142"/>
              </w:tabs>
              <w:ind w:left="80"/>
              <w:rPr>
                <w:sz w:val="20"/>
                <w:szCs w:val="20"/>
              </w:rPr>
            </w:pPr>
            <w:r>
              <w:rPr>
                <w:rFonts w:eastAsia="Times New Roman"/>
                <w:sz w:val="24"/>
                <w:szCs w:val="24"/>
              </w:rPr>
              <w:t>- проведение досуговых мероприятий: конкурсов,</w:t>
            </w:r>
          </w:p>
          <w:p w:rsidR="00D54D58" w:rsidRDefault="00D54D58" w:rsidP="00D54D58">
            <w:pPr>
              <w:tabs>
                <w:tab w:val="left" w:pos="142"/>
              </w:tabs>
              <w:ind w:left="80"/>
              <w:rPr>
                <w:sz w:val="20"/>
                <w:szCs w:val="20"/>
              </w:rPr>
            </w:pPr>
            <w:r>
              <w:rPr>
                <w:rFonts w:eastAsia="Times New Roman"/>
                <w:sz w:val="24"/>
                <w:szCs w:val="24"/>
              </w:rPr>
              <w:t>праздников, викторин, экскурсий и т. п.</w:t>
            </w:r>
          </w:p>
        </w:tc>
      </w:tr>
      <w:tr w:rsidR="00D54D58" w:rsidTr="00654C21">
        <w:tc>
          <w:tcPr>
            <w:tcW w:w="10730" w:type="dxa"/>
            <w:gridSpan w:val="2"/>
            <w:vAlign w:val="bottom"/>
          </w:tcPr>
          <w:p w:rsidR="00D54D58" w:rsidRDefault="00D54D58" w:rsidP="00D54D58">
            <w:pPr>
              <w:tabs>
                <w:tab w:val="left" w:pos="142"/>
              </w:tabs>
              <w:ind w:left="261"/>
              <w:rPr>
                <w:sz w:val="20"/>
                <w:szCs w:val="20"/>
              </w:rPr>
            </w:pPr>
            <w:r>
              <w:rPr>
                <w:rFonts w:eastAsia="Times New Roman"/>
                <w:sz w:val="23"/>
                <w:szCs w:val="23"/>
              </w:rPr>
              <w:t>5 блок Просветительская работа с родителями (законными представителями) Задачи: организовать педагогическое просвещение родителей</w:t>
            </w:r>
          </w:p>
          <w:p w:rsidR="00D54D58" w:rsidRDefault="00D54D58" w:rsidP="00D54D58">
            <w:pPr>
              <w:tabs>
                <w:tab w:val="left" w:pos="142"/>
              </w:tabs>
              <w:spacing w:line="2" w:lineRule="exact"/>
              <w:rPr>
                <w:sz w:val="20"/>
                <w:szCs w:val="20"/>
              </w:rPr>
            </w:pPr>
          </w:p>
          <w:p w:rsidR="00D54D58" w:rsidRDefault="00D54D58" w:rsidP="00D54D58">
            <w:pPr>
              <w:tabs>
                <w:tab w:val="left" w:pos="142"/>
              </w:tabs>
              <w:spacing w:line="236" w:lineRule="auto"/>
              <w:ind w:left="260"/>
              <w:rPr>
                <w:sz w:val="20"/>
                <w:szCs w:val="20"/>
              </w:rPr>
            </w:pPr>
            <w:r>
              <w:rPr>
                <w:rFonts w:eastAsia="Times New Roman"/>
                <w:sz w:val="24"/>
                <w:szCs w:val="24"/>
              </w:rPr>
              <w:t>Реализация этого блока зависит от совместной деятельности администрации образовательного учреждения, классных руководителей, школьного библиотекаря, родителей</w:t>
            </w:r>
          </w:p>
          <w:p w:rsidR="00D54D58" w:rsidRDefault="00D54D58" w:rsidP="00D54D58">
            <w:pPr>
              <w:tabs>
                <w:tab w:val="left" w:pos="142"/>
              </w:tabs>
              <w:ind w:left="80"/>
              <w:rPr>
                <w:rFonts w:eastAsia="Times New Roman"/>
                <w:sz w:val="24"/>
                <w:szCs w:val="24"/>
              </w:rPr>
            </w:pPr>
          </w:p>
        </w:tc>
      </w:tr>
      <w:tr w:rsidR="000A4B78" w:rsidTr="00654C21">
        <w:trPr>
          <w:trHeight w:val="3852"/>
        </w:trPr>
        <w:tc>
          <w:tcPr>
            <w:tcW w:w="5365" w:type="dxa"/>
            <w:vAlign w:val="bottom"/>
          </w:tcPr>
          <w:p w:rsidR="000A4B78" w:rsidRPr="000A4B78" w:rsidRDefault="000A4B78" w:rsidP="000A4B78">
            <w:pPr>
              <w:tabs>
                <w:tab w:val="left" w:pos="142"/>
              </w:tabs>
              <w:spacing w:line="260" w:lineRule="exact"/>
              <w:ind w:left="120" w:right="-449"/>
              <w:rPr>
                <w:sz w:val="20"/>
                <w:szCs w:val="20"/>
              </w:rPr>
            </w:pPr>
            <w:r>
              <w:rPr>
                <w:rFonts w:eastAsia="Times New Roman"/>
                <w:sz w:val="24"/>
                <w:szCs w:val="24"/>
              </w:rPr>
              <w:t>Родительский всеобуч:просвещение через</w:t>
            </w:r>
            <w:r w:rsidRPr="000A4B78">
              <w:rPr>
                <w:rFonts w:eastAsia="Times New Roman"/>
                <w:sz w:val="24"/>
                <w:szCs w:val="24"/>
              </w:rPr>
              <w:t xml:space="preserve"> обеспечение литературой,</w:t>
            </w:r>
            <w:r w:rsidRPr="000A4B78">
              <w:rPr>
                <w:rFonts w:eastAsia="Times New Roman"/>
                <w:sz w:val="24"/>
                <w:szCs w:val="24"/>
              </w:rPr>
              <w:tab/>
              <w:t xml:space="preserve">родителей с задачами </w:t>
            </w:r>
            <w:r>
              <w:rPr>
                <w:rFonts w:eastAsia="Times New Roman"/>
                <w:sz w:val="24"/>
                <w:szCs w:val="24"/>
              </w:rPr>
              <w:t xml:space="preserve">и итогами работы школы в данном </w:t>
            </w:r>
            <w:r w:rsidRPr="000A4B78">
              <w:rPr>
                <w:rFonts w:eastAsia="Times New Roman"/>
                <w:sz w:val="24"/>
                <w:szCs w:val="24"/>
              </w:rPr>
              <w:t>размещение информации</w:t>
            </w:r>
            <w:r w:rsidRPr="000A4B78">
              <w:rPr>
                <w:rFonts w:eastAsia="Times New Roman"/>
                <w:sz w:val="24"/>
                <w:szCs w:val="24"/>
              </w:rPr>
              <w:tab/>
              <w:t>направлении на родительских собраниях.</w:t>
            </w:r>
          </w:p>
          <w:p w:rsidR="000A4B78" w:rsidRDefault="000A4B78" w:rsidP="000A4B78">
            <w:pPr>
              <w:tabs>
                <w:tab w:val="left" w:pos="142"/>
              </w:tabs>
              <w:ind w:left="120" w:right="-449"/>
              <w:rPr>
                <w:sz w:val="20"/>
                <w:szCs w:val="20"/>
              </w:rPr>
            </w:pPr>
            <w:r w:rsidRPr="000A4B78">
              <w:rPr>
                <w:rFonts w:eastAsia="Times New Roman"/>
                <w:sz w:val="24"/>
                <w:szCs w:val="24"/>
              </w:rPr>
              <w:t>.</w:t>
            </w:r>
          </w:p>
        </w:tc>
        <w:tc>
          <w:tcPr>
            <w:tcW w:w="5365" w:type="dxa"/>
            <w:vAlign w:val="bottom"/>
          </w:tcPr>
          <w:p w:rsidR="000A4B78" w:rsidRDefault="000A4B78" w:rsidP="00654C21">
            <w:pPr>
              <w:tabs>
                <w:tab w:val="left" w:pos="142"/>
              </w:tabs>
              <w:spacing w:line="260" w:lineRule="exact"/>
              <w:ind w:left="80" w:right="-449"/>
              <w:rPr>
                <w:sz w:val="20"/>
                <w:szCs w:val="20"/>
              </w:rPr>
            </w:pPr>
            <w:r>
              <w:rPr>
                <w:rFonts w:eastAsia="Times New Roman"/>
                <w:sz w:val="24"/>
                <w:szCs w:val="24"/>
              </w:rPr>
              <w:t>1. Обсуждение с родителями вопросов здоровьесбережения</w:t>
            </w:r>
          </w:p>
          <w:p w:rsidR="000A4B78" w:rsidRDefault="000A4B78" w:rsidP="00654C21">
            <w:pPr>
              <w:tabs>
                <w:tab w:val="left" w:pos="142"/>
              </w:tabs>
              <w:ind w:left="80" w:right="-449"/>
              <w:rPr>
                <w:sz w:val="20"/>
                <w:szCs w:val="20"/>
              </w:rPr>
            </w:pPr>
            <w:r>
              <w:rPr>
                <w:rFonts w:eastAsia="Times New Roman"/>
                <w:sz w:val="24"/>
                <w:szCs w:val="24"/>
              </w:rPr>
              <w:t>в семье и образовательном учреждении, знакомство</w:t>
            </w:r>
          </w:p>
          <w:p w:rsidR="000A4B78" w:rsidRDefault="000A4B78" w:rsidP="000A4B78">
            <w:pPr>
              <w:tabs>
                <w:tab w:val="left" w:pos="142"/>
              </w:tabs>
              <w:ind w:left="120" w:right="-449"/>
              <w:rPr>
                <w:rFonts w:eastAsia="Times New Roman"/>
                <w:sz w:val="24"/>
                <w:szCs w:val="24"/>
              </w:rPr>
            </w:pPr>
            <w:r w:rsidRPr="000A4B78">
              <w:rPr>
                <w:rFonts w:eastAsia="Times New Roman"/>
                <w:sz w:val="24"/>
                <w:szCs w:val="24"/>
              </w:rPr>
              <w:t>на сайте школы, сменных</w:t>
            </w:r>
          </w:p>
          <w:p w:rsidR="000A4B78" w:rsidRPr="000A4B78" w:rsidRDefault="000A4B78" w:rsidP="000A4B78">
            <w:pPr>
              <w:tabs>
                <w:tab w:val="left" w:pos="142"/>
              </w:tabs>
              <w:ind w:left="120" w:right="-449"/>
              <w:rPr>
                <w:rFonts w:eastAsia="Times New Roman"/>
                <w:sz w:val="24"/>
                <w:szCs w:val="24"/>
              </w:rPr>
            </w:pPr>
            <w:r w:rsidRPr="000A4B78">
              <w:rPr>
                <w:rFonts w:eastAsia="Times New Roman"/>
                <w:sz w:val="24"/>
                <w:szCs w:val="24"/>
              </w:rPr>
              <w:tab/>
              <w:t>2.</w:t>
            </w:r>
            <w:r w:rsidRPr="000A4B78">
              <w:rPr>
                <w:rFonts w:eastAsia="Times New Roman"/>
                <w:sz w:val="24"/>
                <w:szCs w:val="24"/>
              </w:rPr>
              <w:tab/>
              <w:t>Обмен опытом семе</w:t>
            </w:r>
            <w:r>
              <w:rPr>
                <w:rFonts w:eastAsia="Times New Roman"/>
                <w:sz w:val="24"/>
                <w:szCs w:val="24"/>
              </w:rPr>
              <w:t xml:space="preserve">йного воспитания по ценностному  </w:t>
            </w:r>
            <w:r w:rsidRPr="000A4B78">
              <w:rPr>
                <w:rFonts w:eastAsia="Times New Roman"/>
                <w:sz w:val="24"/>
                <w:szCs w:val="24"/>
              </w:rPr>
              <w:t>стендах</w:t>
            </w:r>
            <w:r w:rsidRPr="000A4B78">
              <w:rPr>
                <w:rFonts w:eastAsia="Times New Roman"/>
                <w:sz w:val="24"/>
                <w:szCs w:val="24"/>
              </w:rPr>
              <w:tab/>
              <w:t>отношению к здоровью в различных формах.</w:t>
            </w:r>
          </w:p>
          <w:p w:rsidR="000A4B78" w:rsidRPr="000A4B78" w:rsidRDefault="000A4B78" w:rsidP="000A4B78">
            <w:pPr>
              <w:tabs>
                <w:tab w:val="left" w:pos="142"/>
              </w:tabs>
              <w:ind w:left="120" w:right="-449"/>
              <w:rPr>
                <w:rFonts w:eastAsia="Times New Roman"/>
                <w:sz w:val="24"/>
                <w:szCs w:val="24"/>
              </w:rPr>
            </w:pPr>
            <w:r w:rsidRPr="000A4B78">
              <w:rPr>
                <w:rFonts w:eastAsia="Times New Roman"/>
                <w:sz w:val="24"/>
                <w:szCs w:val="24"/>
              </w:rPr>
              <w:tab/>
              <w:t>3.</w:t>
            </w:r>
            <w:r w:rsidRPr="000A4B78">
              <w:rPr>
                <w:rFonts w:eastAsia="Times New Roman"/>
                <w:sz w:val="24"/>
                <w:szCs w:val="24"/>
              </w:rPr>
              <w:tab/>
              <w:t>Просвещение родите</w:t>
            </w:r>
            <w:r>
              <w:rPr>
                <w:rFonts w:eastAsia="Times New Roman"/>
                <w:sz w:val="24"/>
                <w:szCs w:val="24"/>
              </w:rPr>
              <w:t>лей через размещение информации</w:t>
            </w:r>
            <w:r w:rsidRPr="000A4B78">
              <w:rPr>
                <w:rFonts w:eastAsia="Times New Roman"/>
                <w:sz w:val="24"/>
                <w:szCs w:val="24"/>
              </w:rPr>
              <w:tab/>
              <w:t>на сайте школы, создание информационных стендов,</w:t>
            </w:r>
          </w:p>
          <w:p w:rsidR="000A4B78" w:rsidRPr="000A4B78" w:rsidRDefault="000A4B78" w:rsidP="000A4B78">
            <w:pPr>
              <w:tabs>
                <w:tab w:val="left" w:pos="142"/>
              </w:tabs>
              <w:ind w:left="120" w:right="-449"/>
              <w:rPr>
                <w:rFonts w:eastAsia="Times New Roman"/>
                <w:sz w:val="24"/>
                <w:szCs w:val="24"/>
              </w:rPr>
            </w:pPr>
            <w:r w:rsidRPr="000A4B78">
              <w:rPr>
                <w:rFonts w:eastAsia="Times New Roman"/>
                <w:sz w:val="24"/>
                <w:szCs w:val="24"/>
              </w:rPr>
              <w:tab/>
              <w:t>организацию книжных</w:t>
            </w:r>
            <w:r>
              <w:rPr>
                <w:rFonts w:eastAsia="Times New Roman"/>
                <w:sz w:val="24"/>
                <w:szCs w:val="24"/>
              </w:rPr>
              <w:t xml:space="preserve"> выставок по вопросам семейного</w:t>
            </w:r>
            <w:r w:rsidRPr="000A4B78">
              <w:rPr>
                <w:rFonts w:eastAsia="Times New Roman"/>
                <w:sz w:val="24"/>
                <w:szCs w:val="24"/>
              </w:rPr>
              <w:tab/>
              <w:t>воспитания, индивидуальные консультации.</w:t>
            </w:r>
          </w:p>
          <w:p w:rsidR="000A4B78" w:rsidRDefault="000A4B78" w:rsidP="000A4B78">
            <w:pPr>
              <w:tabs>
                <w:tab w:val="left" w:pos="142"/>
              </w:tabs>
              <w:ind w:left="80" w:right="-449"/>
              <w:rPr>
                <w:sz w:val="20"/>
                <w:szCs w:val="20"/>
              </w:rPr>
            </w:pPr>
            <w:r w:rsidRPr="000A4B78">
              <w:rPr>
                <w:rFonts w:eastAsia="Times New Roman"/>
                <w:sz w:val="24"/>
                <w:szCs w:val="24"/>
              </w:rPr>
              <w:tab/>
              <w:t>4.</w:t>
            </w:r>
            <w:r w:rsidRPr="000A4B78">
              <w:rPr>
                <w:rFonts w:eastAsia="Times New Roman"/>
                <w:sz w:val="24"/>
                <w:szCs w:val="24"/>
              </w:rPr>
              <w:tab/>
              <w:t>Размещение информации на сменных стендах</w:t>
            </w:r>
          </w:p>
        </w:tc>
      </w:tr>
      <w:tr w:rsidR="000A4B78" w:rsidTr="00654C21">
        <w:tc>
          <w:tcPr>
            <w:tcW w:w="5365" w:type="dxa"/>
            <w:vAlign w:val="bottom"/>
          </w:tcPr>
          <w:p w:rsidR="000A4B78" w:rsidRPr="000A4B78" w:rsidRDefault="000A4B78" w:rsidP="000A4B78">
            <w:pPr>
              <w:tabs>
                <w:tab w:val="left" w:pos="142"/>
              </w:tabs>
              <w:ind w:left="120" w:right="-449"/>
              <w:rPr>
                <w:rFonts w:eastAsia="Times New Roman"/>
                <w:sz w:val="24"/>
                <w:szCs w:val="24"/>
              </w:rPr>
            </w:pPr>
            <w:r w:rsidRPr="000A4B78">
              <w:rPr>
                <w:rFonts w:eastAsia="Times New Roman"/>
                <w:sz w:val="24"/>
                <w:szCs w:val="24"/>
              </w:rPr>
              <w:t>Просвещение через</w:t>
            </w:r>
            <w:r w:rsidRPr="000A4B78">
              <w:rPr>
                <w:rFonts w:eastAsia="Times New Roman"/>
                <w:sz w:val="24"/>
                <w:szCs w:val="24"/>
              </w:rPr>
              <w:tab/>
            </w:r>
            <w:r>
              <w:rPr>
                <w:rFonts w:eastAsia="Times New Roman"/>
                <w:sz w:val="24"/>
                <w:szCs w:val="24"/>
              </w:rPr>
              <w:t xml:space="preserve"> совместную работу</w:t>
            </w:r>
            <w:r>
              <w:rPr>
                <w:rFonts w:eastAsia="Times New Roman"/>
                <w:sz w:val="24"/>
                <w:szCs w:val="24"/>
              </w:rPr>
              <w:tab/>
            </w:r>
          </w:p>
          <w:p w:rsidR="000A4B78" w:rsidRPr="000A4B78" w:rsidRDefault="000A4B78" w:rsidP="000A4B78">
            <w:pPr>
              <w:tabs>
                <w:tab w:val="left" w:pos="142"/>
              </w:tabs>
              <w:ind w:left="120" w:right="-449"/>
              <w:rPr>
                <w:rFonts w:eastAsia="Times New Roman"/>
                <w:sz w:val="24"/>
                <w:szCs w:val="24"/>
              </w:rPr>
            </w:pPr>
            <w:r w:rsidRPr="000A4B78">
              <w:rPr>
                <w:rFonts w:eastAsia="Times New Roman"/>
                <w:sz w:val="24"/>
                <w:szCs w:val="24"/>
              </w:rPr>
              <w:t>педагогов и родителей.</w:t>
            </w:r>
            <w:r w:rsidRPr="000A4B78">
              <w:rPr>
                <w:rFonts w:eastAsia="Times New Roman"/>
                <w:sz w:val="24"/>
                <w:szCs w:val="24"/>
              </w:rPr>
              <w:tab/>
            </w:r>
          </w:p>
          <w:p w:rsidR="000A4B78" w:rsidRPr="000A4B78" w:rsidRDefault="000A4B78" w:rsidP="000A4B78">
            <w:pPr>
              <w:tabs>
                <w:tab w:val="left" w:pos="142"/>
              </w:tabs>
              <w:ind w:left="120" w:right="-449"/>
              <w:rPr>
                <w:rFonts w:eastAsia="Times New Roman"/>
                <w:sz w:val="24"/>
                <w:szCs w:val="24"/>
              </w:rPr>
            </w:pPr>
          </w:p>
        </w:tc>
        <w:tc>
          <w:tcPr>
            <w:tcW w:w="5365" w:type="dxa"/>
            <w:vAlign w:val="bottom"/>
          </w:tcPr>
          <w:p w:rsidR="000A4B78" w:rsidRDefault="000A4B78" w:rsidP="000A4B78">
            <w:pPr>
              <w:tabs>
                <w:tab w:val="left" w:pos="142"/>
              </w:tabs>
              <w:ind w:left="120" w:right="-449"/>
              <w:rPr>
                <w:rFonts w:eastAsia="Times New Roman"/>
                <w:sz w:val="24"/>
                <w:szCs w:val="24"/>
              </w:rPr>
            </w:pPr>
            <w:r w:rsidRPr="000A4B78">
              <w:rPr>
                <w:rFonts w:eastAsia="Times New Roman"/>
                <w:sz w:val="24"/>
                <w:szCs w:val="24"/>
              </w:rPr>
              <w:t>1.</w:t>
            </w:r>
            <w:r w:rsidRPr="000A4B78">
              <w:rPr>
                <w:rFonts w:eastAsia="Times New Roman"/>
                <w:sz w:val="24"/>
                <w:szCs w:val="24"/>
              </w:rPr>
              <w:tab/>
              <w:t xml:space="preserve">Организация совместной работы педагогов и родителей </w:t>
            </w:r>
            <w:r>
              <w:rPr>
                <w:rFonts w:eastAsia="Times New Roman"/>
                <w:sz w:val="24"/>
                <w:szCs w:val="24"/>
              </w:rPr>
              <w:t>(</w:t>
            </w:r>
            <w:r w:rsidRPr="000A4B78">
              <w:rPr>
                <w:rFonts w:eastAsia="Times New Roman"/>
                <w:sz w:val="24"/>
                <w:szCs w:val="24"/>
              </w:rPr>
              <w:t xml:space="preserve">законных представителей) по проведению спортивных соревнований, дней здоровья. </w:t>
            </w:r>
            <w:r w:rsidRPr="000A4B78">
              <w:rPr>
                <w:rFonts w:eastAsia="Times New Roman"/>
                <w:sz w:val="24"/>
                <w:szCs w:val="24"/>
              </w:rPr>
              <w:tab/>
            </w:r>
          </w:p>
          <w:p w:rsidR="000A4B78" w:rsidRPr="000A4B78" w:rsidRDefault="000A4B78" w:rsidP="000A4B78">
            <w:pPr>
              <w:tabs>
                <w:tab w:val="left" w:pos="142"/>
              </w:tabs>
              <w:ind w:left="120" w:right="-449"/>
              <w:rPr>
                <w:rFonts w:eastAsia="Times New Roman"/>
                <w:sz w:val="24"/>
                <w:szCs w:val="24"/>
              </w:rPr>
            </w:pPr>
            <w:r w:rsidRPr="000A4B78">
              <w:rPr>
                <w:rFonts w:eastAsia="Times New Roman"/>
                <w:sz w:val="24"/>
                <w:szCs w:val="24"/>
              </w:rPr>
              <w:t>2.</w:t>
            </w:r>
            <w:r w:rsidRPr="000A4B78">
              <w:rPr>
                <w:rFonts w:eastAsia="Times New Roman"/>
                <w:sz w:val="24"/>
                <w:szCs w:val="24"/>
              </w:rPr>
              <w:tab/>
              <w:t>Занятия по профилактике вредных привычек в рамках</w:t>
            </w:r>
          </w:p>
          <w:p w:rsidR="000A4B78" w:rsidRPr="000A4B78" w:rsidRDefault="000A4B78" w:rsidP="000A4B78">
            <w:pPr>
              <w:tabs>
                <w:tab w:val="left" w:pos="142"/>
              </w:tabs>
              <w:ind w:left="120" w:right="-449"/>
              <w:rPr>
                <w:rFonts w:eastAsia="Times New Roman"/>
                <w:sz w:val="24"/>
                <w:szCs w:val="24"/>
              </w:rPr>
            </w:pPr>
            <w:r w:rsidRPr="000A4B78">
              <w:rPr>
                <w:rFonts w:eastAsia="Times New Roman"/>
                <w:sz w:val="24"/>
                <w:szCs w:val="24"/>
              </w:rPr>
              <w:tab/>
              <w:t>месячника противодействия табакокурению, алкоголизму,</w:t>
            </w:r>
          </w:p>
          <w:p w:rsidR="000A4B78" w:rsidRPr="000A4B78" w:rsidRDefault="000A4B78" w:rsidP="000A4B78">
            <w:pPr>
              <w:tabs>
                <w:tab w:val="left" w:pos="142"/>
              </w:tabs>
              <w:ind w:left="120" w:right="-449"/>
              <w:rPr>
                <w:rFonts w:eastAsia="Times New Roman"/>
                <w:sz w:val="24"/>
                <w:szCs w:val="24"/>
              </w:rPr>
            </w:pPr>
            <w:r w:rsidRPr="000A4B78">
              <w:rPr>
                <w:rFonts w:eastAsia="Times New Roman"/>
                <w:sz w:val="24"/>
                <w:szCs w:val="24"/>
              </w:rPr>
              <w:tab/>
              <w:t>наркомании среди детей и молодежи.</w:t>
            </w:r>
          </w:p>
          <w:p w:rsidR="000A4B78" w:rsidRPr="000A4B78" w:rsidRDefault="000A4B78" w:rsidP="000A4B78">
            <w:pPr>
              <w:tabs>
                <w:tab w:val="left" w:pos="142"/>
              </w:tabs>
              <w:ind w:left="120" w:right="-449"/>
              <w:rPr>
                <w:rFonts w:eastAsia="Times New Roman"/>
                <w:sz w:val="24"/>
                <w:szCs w:val="24"/>
              </w:rPr>
            </w:pPr>
            <w:r w:rsidRPr="000A4B78">
              <w:rPr>
                <w:rFonts w:eastAsia="Times New Roman"/>
                <w:sz w:val="24"/>
                <w:szCs w:val="24"/>
              </w:rPr>
              <w:tab/>
              <w:t>3.</w:t>
            </w:r>
            <w:r w:rsidRPr="000A4B78">
              <w:rPr>
                <w:rFonts w:eastAsia="Times New Roman"/>
                <w:sz w:val="24"/>
                <w:szCs w:val="24"/>
              </w:rPr>
              <w:tab/>
              <w:t>Предупреждение травматизма, соблюдение правил</w:t>
            </w:r>
          </w:p>
          <w:p w:rsidR="000A4B78" w:rsidRPr="000A4B78" w:rsidRDefault="000A4B78" w:rsidP="000A4B78">
            <w:pPr>
              <w:tabs>
                <w:tab w:val="left" w:pos="142"/>
              </w:tabs>
              <w:ind w:left="120" w:right="-449"/>
              <w:rPr>
                <w:rFonts w:eastAsia="Times New Roman"/>
                <w:sz w:val="24"/>
                <w:szCs w:val="24"/>
              </w:rPr>
            </w:pPr>
            <w:r w:rsidRPr="000A4B78">
              <w:rPr>
                <w:rFonts w:eastAsia="Times New Roman"/>
                <w:sz w:val="24"/>
                <w:szCs w:val="24"/>
              </w:rPr>
              <w:tab/>
              <w:t>безопасности и оказание помощи в различных жизненных</w:t>
            </w:r>
          </w:p>
          <w:p w:rsidR="000A4B78" w:rsidRPr="000A4B78" w:rsidRDefault="000A4B78" w:rsidP="000A4B78">
            <w:pPr>
              <w:tabs>
                <w:tab w:val="left" w:pos="142"/>
              </w:tabs>
              <w:ind w:left="120" w:right="-449"/>
              <w:rPr>
                <w:rFonts w:eastAsia="Times New Roman"/>
                <w:sz w:val="24"/>
                <w:szCs w:val="24"/>
              </w:rPr>
            </w:pPr>
            <w:r w:rsidRPr="000A4B78">
              <w:rPr>
                <w:rFonts w:eastAsia="Times New Roman"/>
                <w:sz w:val="24"/>
                <w:szCs w:val="24"/>
              </w:rPr>
              <w:tab/>
              <w:t>ситуациях в рамках «Дня защиты детей».</w:t>
            </w:r>
          </w:p>
        </w:tc>
      </w:tr>
    </w:tbl>
    <w:p w:rsidR="00D54D58" w:rsidRDefault="00D54D58" w:rsidP="00D54D58">
      <w:pPr>
        <w:jc w:val="center"/>
      </w:pPr>
    </w:p>
    <w:p w:rsidR="00D54D58" w:rsidRDefault="00D54D58" w:rsidP="00D54D58"/>
    <w:p w:rsidR="00637B57" w:rsidRPr="00D54D58" w:rsidRDefault="00637B57" w:rsidP="00D54D58">
      <w:pPr>
        <w:sectPr w:rsidR="00637B57" w:rsidRPr="00D54D58" w:rsidSect="00F677CA">
          <w:pgSz w:w="11900" w:h="16838"/>
          <w:pgMar w:top="1147" w:right="846" w:bottom="419" w:left="426" w:header="0" w:footer="283" w:gutter="0"/>
          <w:cols w:space="720" w:equalWidth="0">
            <w:col w:w="10514"/>
          </w:cols>
          <w:docGrid w:linePitch="299"/>
        </w:sectPr>
      </w:pPr>
    </w:p>
    <w:p w:rsidR="00637B57" w:rsidRDefault="00637B57" w:rsidP="00F30295">
      <w:pPr>
        <w:tabs>
          <w:tab w:val="left" w:pos="142"/>
        </w:tabs>
        <w:spacing w:line="2" w:lineRule="exact"/>
        <w:ind w:right="-449"/>
        <w:rPr>
          <w:sz w:val="20"/>
          <w:szCs w:val="20"/>
        </w:rPr>
      </w:pPr>
    </w:p>
    <w:tbl>
      <w:tblPr>
        <w:tblStyle w:val="af0"/>
        <w:tblW w:w="0" w:type="auto"/>
        <w:tblInd w:w="260" w:type="dxa"/>
        <w:tblLook w:val="04A0"/>
      </w:tblPr>
      <w:tblGrid>
        <w:gridCol w:w="3409"/>
        <w:gridCol w:w="3394"/>
        <w:gridCol w:w="3384"/>
      </w:tblGrid>
      <w:tr w:rsidR="000A4B78" w:rsidTr="00654C21">
        <w:tc>
          <w:tcPr>
            <w:tcW w:w="10470" w:type="dxa"/>
            <w:gridSpan w:val="3"/>
          </w:tcPr>
          <w:p w:rsidR="000A4B78" w:rsidRDefault="000A4B78" w:rsidP="000A4B78">
            <w:pPr>
              <w:tabs>
                <w:tab w:val="left" w:pos="142"/>
              </w:tabs>
              <w:spacing w:line="234" w:lineRule="auto"/>
              <w:ind w:left="260" w:right="-449"/>
              <w:rPr>
                <w:sz w:val="20"/>
                <w:szCs w:val="20"/>
              </w:rPr>
            </w:pPr>
            <w:r>
              <w:rPr>
                <w:rFonts w:eastAsia="Times New Roman"/>
                <w:sz w:val="24"/>
                <w:szCs w:val="24"/>
              </w:rPr>
              <w:t>6 блок Управление реализацией программы формирования здорового и безопасного образа жизни.</w:t>
            </w:r>
          </w:p>
          <w:p w:rsidR="000A4B78" w:rsidRDefault="000A4B78" w:rsidP="000A4B78">
            <w:pPr>
              <w:tabs>
                <w:tab w:val="left" w:pos="142"/>
              </w:tabs>
              <w:spacing w:line="14" w:lineRule="exact"/>
              <w:ind w:right="-449"/>
              <w:rPr>
                <w:sz w:val="20"/>
                <w:szCs w:val="20"/>
              </w:rPr>
            </w:pPr>
          </w:p>
          <w:p w:rsidR="000A4B78" w:rsidRDefault="000A4B78" w:rsidP="000A4B78">
            <w:pPr>
              <w:tabs>
                <w:tab w:val="left" w:pos="142"/>
              </w:tabs>
              <w:spacing w:line="236" w:lineRule="auto"/>
              <w:ind w:left="260" w:right="-449"/>
              <w:rPr>
                <w:sz w:val="20"/>
                <w:szCs w:val="20"/>
              </w:rPr>
            </w:pPr>
            <w:r>
              <w:rPr>
                <w:rFonts w:eastAsia="Times New Roman"/>
                <w:sz w:val="24"/>
                <w:szCs w:val="24"/>
              </w:rPr>
              <w:t>Задача: контроль реализации программы формирования культуры здорового и безопасного образа жизни, повышение качества учебно-воспитательного процесса, взаимодействия с родителями, педагогами.</w:t>
            </w:r>
          </w:p>
          <w:p w:rsidR="000A4B78" w:rsidRDefault="000A4B78" w:rsidP="000A4B78">
            <w:pPr>
              <w:tabs>
                <w:tab w:val="left" w:pos="142"/>
              </w:tabs>
              <w:spacing w:line="14" w:lineRule="exact"/>
              <w:ind w:right="-449"/>
              <w:rPr>
                <w:sz w:val="20"/>
                <w:szCs w:val="20"/>
              </w:rPr>
            </w:pPr>
          </w:p>
          <w:p w:rsidR="000A4B78" w:rsidRDefault="000A4B78" w:rsidP="00F30295">
            <w:pPr>
              <w:tabs>
                <w:tab w:val="left" w:pos="142"/>
              </w:tabs>
              <w:spacing w:line="234" w:lineRule="auto"/>
              <w:ind w:right="-449"/>
              <w:rPr>
                <w:rFonts w:eastAsia="Times New Roman"/>
                <w:sz w:val="24"/>
                <w:szCs w:val="24"/>
              </w:rPr>
            </w:pPr>
            <w:r>
              <w:rPr>
                <w:rFonts w:eastAsia="Times New Roman"/>
                <w:sz w:val="24"/>
                <w:szCs w:val="24"/>
              </w:rPr>
              <w:t>Реализация этого блока зависит от администрации Образовательного учреждения</w:t>
            </w:r>
          </w:p>
        </w:tc>
      </w:tr>
      <w:tr w:rsidR="000A4B78" w:rsidTr="00654C21">
        <w:tc>
          <w:tcPr>
            <w:tcW w:w="3520" w:type="dxa"/>
          </w:tcPr>
          <w:p w:rsidR="000A4B78" w:rsidRDefault="000A4B78" w:rsidP="000A4B78">
            <w:pPr>
              <w:tabs>
                <w:tab w:val="left" w:pos="142"/>
              </w:tabs>
              <w:spacing w:line="238" w:lineRule="auto"/>
              <w:ind w:left="260" w:right="-449"/>
              <w:rPr>
                <w:sz w:val="20"/>
                <w:szCs w:val="20"/>
              </w:rPr>
            </w:pPr>
            <w:r>
              <w:rPr>
                <w:rFonts w:eastAsia="Times New Roman"/>
                <w:sz w:val="24"/>
                <w:szCs w:val="24"/>
              </w:rPr>
              <w:t xml:space="preserve">Направления деятельности </w:t>
            </w:r>
          </w:p>
          <w:p w:rsidR="000A4B78" w:rsidRDefault="000A4B78" w:rsidP="00F30295">
            <w:pPr>
              <w:tabs>
                <w:tab w:val="left" w:pos="142"/>
              </w:tabs>
              <w:spacing w:line="234" w:lineRule="auto"/>
              <w:ind w:right="-449"/>
              <w:rPr>
                <w:rFonts w:eastAsia="Times New Roman"/>
                <w:sz w:val="24"/>
                <w:szCs w:val="24"/>
              </w:rPr>
            </w:pPr>
          </w:p>
        </w:tc>
        <w:tc>
          <w:tcPr>
            <w:tcW w:w="6950" w:type="dxa"/>
            <w:gridSpan w:val="2"/>
          </w:tcPr>
          <w:p w:rsidR="000A4B78" w:rsidRDefault="000A4B78" w:rsidP="00F30295">
            <w:pPr>
              <w:tabs>
                <w:tab w:val="left" w:pos="142"/>
              </w:tabs>
              <w:spacing w:line="234" w:lineRule="auto"/>
              <w:ind w:right="-449"/>
              <w:rPr>
                <w:rFonts w:eastAsia="Times New Roman"/>
                <w:sz w:val="24"/>
                <w:szCs w:val="24"/>
              </w:rPr>
            </w:pPr>
            <w:r>
              <w:rPr>
                <w:rFonts w:eastAsia="Times New Roman"/>
                <w:sz w:val="24"/>
                <w:szCs w:val="24"/>
              </w:rPr>
              <w:t>Виды и форма деятельности</w:t>
            </w:r>
          </w:p>
        </w:tc>
      </w:tr>
      <w:tr w:rsidR="000A4B78" w:rsidTr="00654C21">
        <w:tc>
          <w:tcPr>
            <w:tcW w:w="3520" w:type="dxa"/>
          </w:tcPr>
          <w:p w:rsidR="000A4B78" w:rsidRDefault="000A4B78" w:rsidP="00F30295">
            <w:pPr>
              <w:tabs>
                <w:tab w:val="left" w:pos="142"/>
              </w:tabs>
              <w:spacing w:line="234" w:lineRule="auto"/>
              <w:ind w:right="-449"/>
              <w:rPr>
                <w:rFonts w:eastAsia="Times New Roman"/>
                <w:sz w:val="24"/>
                <w:szCs w:val="24"/>
              </w:rPr>
            </w:pPr>
            <w:r w:rsidRPr="000A4B78">
              <w:rPr>
                <w:rFonts w:eastAsia="Times New Roman"/>
                <w:sz w:val="24"/>
                <w:szCs w:val="24"/>
              </w:rPr>
              <w:t>Изучение и контроль за реализацией программы в учебно-воспитательном</w:t>
            </w:r>
            <w:r w:rsidRPr="000A4B78">
              <w:rPr>
                <w:rFonts w:eastAsia="Times New Roman"/>
                <w:sz w:val="24"/>
                <w:szCs w:val="24"/>
              </w:rPr>
              <w:tab/>
              <w:t>процессе</w:t>
            </w:r>
          </w:p>
        </w:tc>
        <w:tc>
          <w:tcPr>
            <w:tcW w:w="6950" w:type="dxa"/>
            <w:gridSpan w:val="2"/>
          </w:tcPr>
          <w:p w:rsidR="000A4B78" w:rsidRPr="000A4B78" w:rsidRDefault="000A4B78" w:rsidP="000A4B78">
            <w:pPr>
              <w:tabs>
                <w:tab w:val="left" w:pos="142"/>
              </w:tabs>
              <w:spacing w:line="234" w:lineRule="auto"/>
              <w:ind w:right="-449"/>
              <w:rPr>
                <w:rFonts w:eastAsia="Times New Roman"/>
                <w:sz w:val="24"/>
                <w:szCs w:val="24"/>
              </w:rPr>
            </w:pPr>
            <w:r w:rsidRPr="000A4B78">
              <w:rPr>
                <w:rFonts w:eastAsia="Times New Roman"/>
                <w:sz w:val="24"/>
                <w:szCs w:val="24"/>
              </w:rPr>
              <w:tab/>
              <w:t>1. Утверждение планов работы в рамках программы.</w:t>
            </w:r>
          </w:p>
          <w:p w:rsidR="000A4B78" w:rsidRPr="000A4B78" w:rsidRDefault="000A4B78" w:rsidP="000A4B78">
            <w:pPr>
              <w:tabs>
                <w:tab w:val="left" w:pos="142"/>
              </w:tabs>
              <w:spacing w:line="234" w:lineRule="auto"/>
              <w:ind w:right="-449"/>
              <w:rPr>
                <w:rFonts w:eastAsia="Times New Roman"/>
                <w:sz w:val="24"/>
                <w:szCs w:val="24"/>
              </w:rPr>
            </w:pPr>
            <w:r w:rsidRPr="000A4B78">
              <w:rPr>
                <w:rFonts w:eastAsia="Times New Roman"/>
                <w:sz w:val="24"/>
                <w:szCs w:val="24"/>
              </w:rPr>
              <w:t>2. Создание материально-технической базы для реализации</w:t>
            </w:r>
          </w:p>
          <w:p w:rsidR="000A4B78" w:rsidRPr="000A4B78" w:rsidRDefault="000A4B78" w:rsidP="000A4B78">
            <w:pPr>
              <w:tabs>
                <w:tab w:val="left" w:pos="142"/>
              </w:tabs>
              <w:spacing w:line="234" w:lineRule="auto"/>
              <w:ind w:right="-449"/>
              <w:rPr>
                <w:rFonts w:eastAsia="Times New Roman"/>
                <w:sz w:val="24"/>
                <w:szCs w:val="24"/>
              </w:rPr>
            </w:pPr>
            <w:r w:rsidRPr="000A4B78">
              <w:rPr>
                <w:rFonts w:eastAsia="Times New Roman"/>
                <w:sz w:val="24"/>
                <w:szCs w:val="24"/>
              </w:rPr>
              <w:tab/>
              <w:t>программы.</w:t>
            </w:r>
            <w:r w:rsidRPr="000A4B78">
              <w:rPr>
                <w:rFonts w:eastAsia="Times New Roman"/>
                <w:sz w:val="24"/>
                <w:szCs w:val="24"/>
              </w:rPr>
              <w:tab/>
            </w:r>
          </w:p>
          <w:p w:rsidR="000A4B78" w:rsidRPr="000A4B78" w:rsidRDefault="000A4B78" w:rsidP="000A4B78">
            <w:pPr>
              <w:tabs>
                <w:tab w:val="left" w:pos="142"/>
              </w:tabs>
              <w:spacing w:line="234" w:lineRule="auto"/>
              <w:ind w:right="-449"/>
              <w:rPr>
                <w:rFonts w:eastAsia="Times New Roman"/>
                <w:sz w:val="24"/>
                <w:szCs w:val="24"/>
              </w:rPr>
            </w:pPr>
            <w:r w:rsidRPr="000A4B78">
              <w:rPr>
                <w:rFonts w:eastAsia="Times New Roman"/>
                <w:sz w:val="24"/>
                <w:szCs w:val="24"/>
              </w:rPr>
              <w:tab/>
              <w:t>3.</w:t>
            </w:r>
            <w:r w:rsidRPr="000A4B78">
              <w:rPr>
                <w:rFonts w:eastAsia="Times New Roman"/>
                <w:sz w:val="24"/>
                <w:szCs w:val="24"/>
              </w:rPr>
              <w:tab/>
              <w:t>Обеспечение специалистов нормативно-правовой</w:t>
            </w:r>
          </w:p>
          <w:p w:rsidR="000A4B78" w:rsidRPr="000A4B78" w:rsidRDefault="000A4B78" w:rsidP="000A4B78">
            <w:pPr>
              <w:tabs>
                <w:tab w:val="left" w:pos="142"/>
              </w:tabs>
              <w:spacing w:line="234" w:lineRule="auto"/>
              <w:ind w:right="-449"/>
              <w:rPr>
                <w:rFonts w:eastAsia="Times New Roman"/>
                <w:sz w:val="24"/>
                <w:szCs w:val="24"/>
              </w:rPr>
            </w:pPr>
            <w:r w:rsidRPr="000A4B78">
              <w:rPr>
                <w:rFonts w:eastAsia="Times New Roman"/>
                <w:sz w:val="24"/>
                <w:szCs w:val="24"/>
              </w:rPr>
              <w:tab/>
              <w:t>методической литературой.</w:t>
            </w:r>
            <w:r w:rsidRPr="000A4B78">
              <w:rPr>
                <w:rFonts w:eastAsia="Times New Roman"/>
                <w:sz w:val="24"/>
                <w:szCs w:val="24"/>
              </w:rPr>
              <w:tab/>
            </w:r>
          </w:p>
          <w:p w:rsidR="000A4B78" w:rsidRPr="000A4B78" w:rsidRDefault="000A4B78" w:rsidP="000A4B78">
            <w:pPr>
              <w:tabs>
                <w:tab w:val="left" w:pos="142"/>
              </w:tabs>
              <w:spacing w:line="234" w:lineRule="auto"/>
              <w:ind w:right="-449"/>
              <w:rPr>
                <w:rFonts w:eastAsia="Times New Roman"/>
                <w:sz w:val="24"/>
                <w:szCs w:val="24"/>
              </w:rPr>
            </w:pPr>
            <w:r w:rsidRPr="000A4B78">
              <w:rPr>
                <w:rFonts w:eastAsia="Times New Roman"/>
                <w:sz w:val="24"/>
                <w:szCs w:val="24"/>
              </w:rPr>
              <w:tab/>
              <w:t>4.</w:t>
            </w:r>
            <w:r w:rsidRPr="000A4B78">
              <w:rPr>
                <w:rFonts w:eastAsia="Times New Roman"/>
                <w:sz w:val="24"/>
                <w:szCs w:val="24"/>
              </w:rPr>
              <w:tab/>
              <w:t>Контроль за эффективностью использования спортивного</w:t>
            </w:r>
          </w:p>
          <w:p w:rsidR="000A4B78" w:rsidRPr="000A4B78" w:rsidRDefault="000A4B78" w:rsidP="000A4B78">
            <w:pPr>
              <w:tabs>
                <w:tab w:val="left" w:pos="142"/>
              </w:tabs>
              <w:spacing w:line="234" w:lineRule="auto"/>
              <w:ind w:right="-449"/>
              <w:rPr>
                <w:rFonts w:eastAsia="Times New Roman"/>
                <w:sz w:val="24"/>
                <w:szCs w:val="24"/>
              </w:rPr>
            </w:pPr>
            <w:r w:rsidRPr="000A4B78">
              <w:rPr>
                <w:rFonts w:eastAsia="Times New Roman"/>
                <w:sz w:val="24"/>
                <w:szCs w:val="24"/>
              </w:rPr>
              <w:tab/>
              <w:t>зала, медицинской комнаты в целях сохранения здоровья</w:t>
            </w:r>
          </w:p>
          <w:p w:rsidR="000A4B78" w:rsidRPr="000A4B78" w:rsidRDefault="000A4B78" w:rsidP="000A4B78">
            <w:pPr>
              <w:tabs>
                <w:tab w:val="left" w:pos="142"/>
              </w:tabs>
              <w:spacing w:line="234" w:lineRule="auto"/>
              <w:ind w:right="-449"/>
              <w:rPr>
                <w:rFonts w:eastAsia="Times New Roman"/>
                <w:sz w:val="24"/>
                <w:szCs w:val="24"/>
              </w:rPr>
            </w:pPr>
            <w:r w:rsidRPr="000A4B78">
              <w:rPr>
                <w:rFonts w:eastAsia="Times New Roman"/>
                <w:sz w:val="24"/>
                <w:szCs w:val="24"/>
              </w:rPr>
              <w:tab/>
              <w:t>обучающихся.</w:t>
            </w:r>
            <w:r w:rsidRPr="000A4B78">
              <w:rPr>
                <w:rFonts w:eastAsia="Times New Roman"/>
                <w:sz w:val="24"/>
                <w:szCs w:val="24"/>
              </w:rPr>
              <w:tab/>
            </w:r>
          </w:p>
          <w:p w:rsidR="000A4B78" w:rsidRPr="000A4B78" w:rsidRDefault="000A4B78" w:rsidP="000A4B78">
            <w:pPr>
              <w:tabs>
                <w:tab w:val="left" w:pos="142"/>
              </w:tabs>
              <w:spacing w:line="234" w:lineRule="auto"/>
              <w:ind w:right="-449"/>
              <w:rPr>
                <w:rFonts w:eastAsia="Times New Roman"/>
                <w:sz w:val="24"/>
                <w:szCs w:val="24"/>
              </w:rPr>
            </w:pPr>
            <w:r w:rsidRPr="000A4B78">
              <w:rPr>
                <w:rFonts w:eastAsia="Times New Roman"/>
                <w:sz w:val="24"/>
                <w:szCs w:val="24"/>
              </w:rPr>
              <w:tab/>
              <w:t>5.</w:t>
            </w:r>
            <w:r w:rsidRPr="000A4B78">
              <w:rPr>
                <w:rFonts w:eastAsia="Times New Roman"/>
                <w:sz w:val="24"/>
                <w:szCs w:val="24"/>
              </w:rPr>
              <w:tab/>
              <w:t>Контроль за режимом работы школы.</w:t>
            </w:r>
          </w:p>
          <w:p w:rsidR="000A4B78" w:rsidRPr="000A4B78" w:rsidRDefault="000A4B78" w:rsidP="000A4B78">
            <w:pPr>
              <w:tabs>
                <w:tab w:val="left" w:pos="142"/>
              </w:tabs>
              <w:spacing w:line="234" w:lineRule="auto"/>
              <w:ind w:right="-449"/>
              <w:rPr>
                <w:rFonts w:eastAsia="Times New Roman"/>
                <w:sz w:val="24"/>
                <w:szCs w:val="24"/>
              </w:rPr>
            </w:pPr>
            <w:r w:rsidRPr="000A4B78">
              <w:rPr>
                <w:rFonts w:eastAsia="Times New Roman"/>
                <w:sz w:val="24"/>
                <w:szCs w:val="24"/>
              </w:rPr>
              <w:tab/>
              <w:t>6.</w:t>
            </w:r>
            <w:r w:rsidRPr="000A4B78">
              <w:rPr>
                <w:rFonts w:eastAsia="Times New Roman"/>
                <w:sz w:val="24"/>
                <w:szCs w:val="24"/>
              </w:rPr>
              <w:tab/>
              <w:t>Контроль за проведением ежедневной динамической</w:t>
            </w:r>
          </w:p>
          <w:p w:rsidR="000A4B78" w:rsidRPr="000A4B78" w:rsidRDefault="000A4B78" w:rsidP="000A4B78">
            <w:pPr>
              <w:tabs>
                <w:tab w:val="left" w:pos="142"/>
              </w:tabs>
              <w:spacing w:line="234" w:lineRule="auto"/>
              <w:ind w:right="-449"/>
              <w:rPr>
                <w:rFonts w:eastAsia="Times New Roman"/>
                <w:sz w:val="24"/>
                <w:szCs w:val="24"/>
              </w:rPr>
            </w:pPr>
            <w:r w:rsidRPr="000A4B78">
              <w:rPr>
                <w:rFonts w:eastAsia="Times New Roman"/>
                <w:sz w:val="24"/>
                <w:szCs w:val="24"/>
              </w:rPr>
              <w:tab/>
              <w:t>паузы.</w:t>
            </w:r>
            <w:r w:rsidRPr="000A4B78">
              <w:rPr>
                <w:rFonts w:eastAsia="Times New Roman"/>
                <w:sz w:val="24"/>
                <w:szCs w:val="24"/>
              </w:rPr>
              <w:tab/>
            </w:r>
          </w:p>
          <w:p w:rsidR="000A4B78" w:rsidRPr="000A4B78" w:rsidRDefault="000A4B78" w:rsidP="000A4B78">
            <w:pPr>
              <w:tabs>
                <w:tab w:val="left" w:pos="142"/>
              </w:tabs>
              <w:spacing w:line="234" w:lineRule="auto"/>
              <w:ind w:right="-449"/>
              <w:rPr>
                <w:rFonts w:eastAsia="Times New Roman"/>
                <w:sz w:val="24"/>
                <w:szCs w:val="24"/>
              </w:rPr>
            </w:pPr>
            <w:r w:rsidRPr="000A4B78">
              <w:rPr>
                <w:rFonts w:eastAsia="Times New Roman"/>
                <w:sz w:val="24"/>
                <w:szCs w:val="24"/>
              </w:rPr>
              <w:tab/>
              <w:t>7.</w:t>
            </w:r>
            <w:r w:rsidRPr="000A4B78">
              <w:rPr>
                <w:rFonts w:eastAsia="Times New Roman"/>
                <w:sz w:val="24"/>
                <w:szCs w:val="24"/>
              </w:rPr>
              <w:tab/>
              <w:t>Контроль за соблюдением санитарно- гигиенических</w:t>
            </w:r>
          </w:p>
          <w:p w:rsidR="000A4B78" w:rsidRPr="000A4B78" w:rsidRDefault="000A4B78" w:rsidP="000A4B78">
            <w:pPr>
              <w:tabs>
                <w:tab w:val="left" w:pos="142"/>
              </w:tabs>
              <w:spacing w:line="234" w:lineRule="auto"/>
              <w:ind w:right="-449"/>
              <w:rPr>
                <w:rFonts w:eastAsia="Times New Roman"/>
                <w:sz w:val="24"/>
                <w:szCs w:val="24"/>
              </w:rPr>
            </w:pPr>
            <w:r w:rsidRPr="000A4B78">
              <w:rPr>
                <w:rFonts w:eastAsia="Times New Roman"/>
                <w:sz w:val="24"/>
                <w:szCs w:val="24"/>
              </w:rPr>
              <w:tab/>
              <w:t>норм в обеспечении образовательного процесса.</w:t>
            </w:r>
          </w:p>
          <w:p w:rsidR="000A4B78" w:rsidRPr="000A4B78" w:rsidRDefault="000A4B78" w:rsidP="000A4B78">
            <w:pPr>
              <w:tabs>
                <w:tab w:val="left" w:pos="142"/>
              </w:tabs>
              <w:spacing w:line="234" w:lineRule="auto"/>
              <w:ind w:right="-449"/>
              <w:rPr>
                <w:rFonts w:eastAsia="Times New Roman"/>
                <w:sz w:val="24"/>
                <w:szCs w:val="24"/>
              </w:rPr>
            </w:pPr>
            <w:r w:rsidRPr="000A4B78">
              <w:rPr>
                <w:rFonts w:eastAsia="Times New Roman"/>
                <w:sz w:val="24"/>
                <w:szCs w:val="24"/>
              </w:rPr>
              <w:tab/>
              <w:t>8.</w:t>
            </w:r>
            <w:r w:rsidRPr="000A4B78">
              <w:rPr>
                <w:rFonts w:eastAsia="Times New Roman"/>
                <w:sz w:val="24"/>
                <w:szCs w:val="24"/>
              </w:rPr>
              <w:tab/>
              <w:t>Проверка соответствия нормам и утверждение расписания</w:t>
            </w:r>
          </w:p>
          <w:p w:rsidR="000A4B78" w:rsidRPr="000A4B78" w:rsidRDefault="000A4B78" w:rsidP="000A4B78">
            <w:pPr>
              <w:tabs>
                <w:tab w:val="left" w:pos="142"/>
              </w:tabs>
              <w:spacing w:line="234" w:lineRule="auto"/>
              <w:ind w:right="-449"/>
              <w:rPr>
                <w:rFonts w:eastAsia="Times New Roman"/>
                <w:sz w:val="24"/>
                <w:szCs w:val="24"/>
              </w:rPr>
            </w:pPr>
            <w:r w:rsidRPr="000A4B78">
              <w:rPr>
                <w:rFonts w:eastAsia="Times New Roman"/>
                <w:sz w:val="24"/>
                <w:szCs w:val="24"/>
              </w:rPr>
              <w:tab/>
              <w:t>школьных занятий.</w:t>
            </w:r>
            <w:r w:rsidRPr="000A4B78">
              <w:rPr>
                <w:rFonts w:eastAsia="Times New Roman"/>
                <w:sz w:val="24"/>
                <w:szCs w:val="24"/>
              </w:rPr>
              <w:tab/>
            </w:r>
          </w:p>
          <w:p w:rsidR="000A4B78" w:rsidRPr="000A4B78" w:rsidRDefault="000A4B78" w:rsidP="000A4B78">
            <w:pPr>
              <w:tabs>
                <w:tab w:val="left" w:pos="142"/>
              </w:tabs>
              <w:spacing w:line="234" w:lineRule="auto"/>
              <w:ind w:right="-449"/>
              <w:rPr>
                <w:rFonts w:eastAsia="Times New Roman"/>
                <w:sz w:val="24"/>
                <w:szCs w:val="24"/>
              </w:rPr>
            </w:pPr>
            <w:r w:rsidRPr="000A4B78">
              <w:rPr>
                <w:rFonts w:eastAsia="Times New Roman"/>
                <w:sz w:val="24"/>
                <w:szCs w:val="24"/>
              </w:rPr>
              <w:tab/>
              <w:t>9.</w:t>
            </w:r>
            <w:r w:rsidRPr="000A4B78">
              <w:rPr>
                <w:rFonts w:eastAsia="Times New Roman"/>
                <w:sz w:val="24"/>
                <w:szCs w:val="24"/>
              </w:rPr>
              <w:tab/>
              <w:t>Контроль за качеством горячего питания обучающихся.</w:t>
            </w:r>
          </w:p>
          <w:p w:rsidR="000A4B78" w:rsidRDefault="000A4B78" w:rsidP="00F30295">
            <w:pPr>
              <w:tabs>
                <w:tab w:val="left" w:pos="142"/>
              </w:tabs>
              <w:spacing w:line="234" w:lineRule="auto"/>
              <w:ind w:right="-449"/>
              <w:rPr>
                <w:rFonts w:eastAsia="Times New Roman"/>
                <w:sz w:val="24"/>
                <w:szCs w:val="24"/>
              </w:rPr>
            </w:pPr>
            <w:r w:rsidRPr="000A4B78">
              <w:rPr>
                <w:rFonts w:eastAsia="Times New Roman"/>
                <w:sz w:val="24"/>
                <w:szCs w:val="24"/>
              </w:rPr>
              <w:tab/>
              <w:t>10. Контроль за повышением квалификации специалистов.</w:t>
            </w:r>
          </w:p>
        </w:tc>
      </w:tr>
      <w:tr w:rsidR="000A4B78" w:rsidTr="00654C21">
        <w:trPr>
          <w:trHeight w:val="1404"/>
        </w:trPr>
        <w:tc>
          <w:tcPr>
            <w:tcW w:w="3520" w:type="dxa"/>
            <w:vAlign w:val="bottom"/>
          </w:tcPr>
          <w:p w:rsidR="000A4B78" w:rsidRDefault="000A4B78" w:rsidP="00654C21">
            <w:pPr>
              <w:tabs>
                <w:tab w:val="left" w:pos="142"/>
              </w:tabs>
              <w:spacing w:line="260" w:lineRule="exact"/>
              <w:ind w:left="120" w:right="-449"/>
              <w:rPr>
                <w:sz w:val="20"/>
                <w:szCs w:val="20"/>
              </w:rPr>
            </w:pPr>
            <w:r>
              <w:rPr>
                <w:rFonts w:eastAsia="Times New Roman"/>
                <w:sz w:val="24"/>
                <w:szCs w:val="24"/>
              </w:rPr>
              <w:t>Изучение и контроль</w:t>
            </w:r>
          </w:p>
          <w:p w:rsidR="000A4B78" w:rsidRDefault="000A4B78" w:rsidP="00654C21">
            <w:pPr>
              <w:tabs>
                <w:tab w:val="left" w:pos="142"/>
              </w:tabs>
              <w:ind w:left="120" w:right="-449"/>
              <w:rPr>
                <w:sz w:val="20"/>
                <w:szCs w:val="20"/>
              </w:rPr>
            </w:pPr>
            <w:r>
              <w:rPr>
                <w:rFonts w:eastAsia="Times New Roman"/>
                <w:sz w:val="24"/>
                <w:szCs w:val="24"/>
              </w:rPr>
              <w:t>взаимодействия с</w:t>
            </w:r>
          </w:p>
          <w:p w:rsidR="000A4B78" w:rsidRDefault="000A4B78" w:rsidP="00654C21">
            <w:pPr>
              <w:tabs>
                <w:tab w:val="left" w:pos="142"/>
              </w:tabs>
              <w:ind w:left="120" w:right="-449"/>
              <w:rPr>
                <w:sz w:val="20"/>
                <w:szCs w:val="20"/>
              </w:rPr>
            </w:pPr>
            <w:r>
              <w:rPr>
                <w:rFonts w:eastAsia="Times New Roman"/>
                <w:sz w:val="24"/>
                <w:szCs w:val="24"/>
              </w:rPr>
              <w:t>родителями</w:t>
            </w:r>
          </w:p>
        </w:tc>
        <w:tc>
          <w:tcPr>
            <w:tcW w:w="6950" w:type="dxa"/>
            <w:gridSpan w:val="2"/>
            <w:vAlign w:val="bottom"/>
          </w:tcPr>
          <w:p w:rsidR="000A4B78" w:rsidRDefault="000A4B78" w:rsidP="000A4B78">
            <w:pPr>
              <w:tabs>
                <w:tab w:val="left" w:pos="142"/>
              </w:tabs>
              <w:spacing w:line="260" w:lineRule="exact"/>
              <w:ind w:left="100" w:right="-449"/>
              <w:rPr>
                <w:sz w:val="20"/>
                <w:szCs w:val="20"/>
              </w:rPr>
            </w:pPr>
            <w:r>
              <w:rPr>
                <w:rFonts w:eastAsia="Times New Roman"/>
                <w:sz w:val="24"/>
                <w:szCs w:val="24"/>
              </w:rPr>
              <w:t>1.Информирование родителей о направлениях работы в</w:t>
            </w:r>
          </w:p>
          <w:p w:rsidR="000A4B78" w:rsidRDefault="000A4B78" w:rsidP="00654C21">
            <w:pPr>
              <w:tabs>
                <w:tab w:val="left" w:pos="142"/>
              </w:tabs>
              <w:ind w:left="100" w:right="-449"/>
              <w:rPr>
                <w:sz w:val="20"/>
                <w:szCs w:val="20"/>
              </w:rPr>
            </w:pPr>
            <w:r>
              <w:rPr>
                <w:rFonts w:eastAsia="Times New Roman"/>
                <w:sz w:val="24"/>
                <w:szCs w:val="24"/>
              </w:rPr>
              <w:t>рамках программы (Совет учреждения, родительские</w:t>
            </w:r>
          </w:p>
          <w:p w:rsidR="000A4B78" w:rsidRDefault="000A4B78" w:rsidP="00654C21">
            <w:pPr>
              <w:tabs>
                <w:tab w:val="left" w:pos="142"/>
              </w:tabs>
              <w:ind w:left="100" w:right="-449"/>
              <w:rPr>
                <w:sz w:val="20"/>
                <w:szCs w:val="20"/>
              </w:rPr>
            </w:pPr>
            <w:r>
              <w:rPr>
                <w:rFonts w:eastAsia="Times New Roman"/>
                <w:sz w:val="24"/>
                <w:szCs w:val="24"/>
              </w:rPr>
              <w:t>собрания, сайт школы).</w:t>
            </w:r>
          </w:p>
          <w:p w:rsidR="000A4B78" w:rsidRDefault="000A4B78" w:rsidP="000A4B78">
            <w:pPr>
              <w:tabs>
                <w:tab w:val="left" w:pos="142"/>
              </w:tabs>
              <w:ind w:left="100" w:right="-449"/>
              <w:rPr>
                <w:sz w:val="20"/>
                <w:szCs w:val="20"/>
              </w:rPr>
            </w:pPr>
            <w:r>
              <w:rPr>
                <w:rFonts w:eastAsia="Times New Roman"/>
                <w:sz w:val="24"/>
                <w:szCs w:val="24"/>
              </w:rPr>
              <w:t>2.Знакомство с нормативно-правовой базой.</w:t>
            </w:r>
          </w:p>
          <w:p w:rsidR="000A4B78" w:rsidRDefault="000A4B78" w:rsidP="000A4B78">
            <w:pPr>
              <w:tabs>
                <w:tab w:val="left" w:pos="142"/>
              </w:tabs>
              <w:ind w:left="100" w:right="-449"/>
              <w:rPr>
                <w:sz w:val="20"/>
                <w:szCs w:val="20"/>
              </w:rPr>
            </w:pPr>
            <w:r>
              <w:rPr>
                <w:rFonts w:eastAsia="Times New Roman"/>
                <w:sz w:val="24"/>
                <w:szCs w:val="24"/>
              </w:rPr>
              <w:t>3.Организация тематических родительских собраний.</w:t>
            </w:r>
          </w:p>
        </w:tc>
      </w:tr>
      <w:tr w:rsidR="000A4B78" w:rsidTr="0045161E">
        <w:trPr>
          <w:trHeight w:val="408"/>
        </w:trPr>
        <w:tc>
          <w:tcPr>
            <w:tcW w:w="3520" w:type="dxa"/>
            <w:vAlign w:val="bottom"/>
          </w:tcPr>
          <w:p w:rsidR="000A4B78" w:rsidRPr="000A4B78" w:rsidRDefault="000A4B78" w:rsidP="000A4B78">
            <w:pPr>
              <w:tabs>
                <w:tab w:val="left" w:pos="142"/>
              </w:tabs>
              <w:ind w:right="-449"/>
              <w:rPr>
                <w:sz w:val="24"/>
                <w:szCs w:val="24"/>
              </w:rPr>
            </w:pPr>
            <w:r w:rsidRPr="000A4B78">
              <w:rPr>
                <w:sz w:val="24"/>
                <w:szCs w:val="24"/>
              </w:rPr>
              <w:t>Диагностика</w:t>
            </w:r>
            <w:r w:rsidRPr="000A4B78">
              <w:rPr>
                <w:sz w:val="24"/>
                <w:szCs w:val="24"/>
              </w:rPr>
              <w:tab/>
            </w:r>
            <w:r w:rsidRPr="000A4B78">
              <w:rPr>
                <w:sz w:val="24"/>
                <w:szCs w:val="24"/>
              </w:rPr>
              <w:tab/>
            </w:r>
          </w:p>
          <w:p w:rsidR="000A4B78" w:rsidRDefault="000A4B78" w:rsidP="000A4B78">
            <w:pPr>
              <w:tabs>
                <w:tab w:val="left" w:pos="142"/>
              </w:tabs>
              <w:ind w:right="-449"/>
              <w:rPr>
                <w:sz w:val="24"/>
                <w:szCs w:val="24"/>
              </w:rPr>
            </w:pPr>
            <w:r w:rsidRPr="000A4B78">
              <w:rPr>
                <w:sz w:val="24"/>
                <w:szCs w:val="24"/>
              </w:rPr>
              <w:t>эффективности реализации</w:t>
            </w:r>
            <w:r w:rsidRPr="000A4B78">
              <w:rPr>
                <w:sz w:val="24"/>
                <w:szCs w:val="24"/>
              </w:rPr>
              <w:tab/>
            </w:r>
            <w:r w:rsidRPr="000A4B78">
              <w:rPr>
                <w:sz w:val="24"/>
                <w:szCs w:val="24"/>
              </w:rPr>
              <w:tab/>
              <w:t xml:space="preserve">1. </w:t>
            </w:r>
          </w:p>
        </w:tc>
        <w:tc>
          <w:tcPr>
            <w:tcW w:w="3475" w:type="dxa"/>
            <w:vAlign w:val="bottom"/>
          </w:tcPr>
          <w:p w:rsidR="000A4B78" w:rsidRDefault="000A4B78" w:rsidP="000A4B78">
            <w:pPr>
              <w:tabs>
                <w:tab w:val="left" w:pos="142"/>
              </w:tabs>
              <w:ind w:right="-449"/>
              <w:rPr>
                <w:rFonts w:eastAsia="Times New Roman"/>
                <w:sz w:val="24"/>
                <w:szCs w:val="24"/>
              </w:rPr>
            </w:pPr>
            <w:r w:rsidRPr="000A4B78">
              <w:rPr>
                <w:sz w:val="24"/>
                <w:szCs w:val="24"/>
              </w:rPr>
              <w:t>Критерии</w:t>
            </w:r>
          </w:p>
        </w:tc>
        <w:tc>
          <w:tcPr>
            <w:tcW w:w="3475" w:type="dxa"/>
            <w:vAlign w:val="bottom"/>
          </w:tcPr>
          <w:p w:rsidR="000A4B78" w:rsidRDefault="000A4B78" w:rsidP="00654C21">
            <w:pPr>
              <w:tabs>
                <w:tab w:val="left" w:pos="142"/>
              </w:tabs>
              <w:ind w:left="20" w:right="-449"/>
              <w:rPr>
                <w:rFonts w:eastAsia="Times New Roman"/>
                <w:sz w:val="24"/>
                <w:szCs w:val="24"/>
              </w:rPr>
            </w:pPr>
            <w:r w:rsidRPr="000A4B78">
              <w:rPr>
                <w:sz w:val="24"/>
                <w:szCs w:val="24"/>
              </w:rPr>
              <w:t>Показатели</w:t>
            </w:r>
          </w:p>
        </w:tc>
      </w:tr>
      <w:tr w:rsidR="00CC3846" w:rsidTr="00CC3846">
        <w:trPr>
          <w:trHeight w:val="5992"/>
        </w:trPr>
        <w:tc>
          <w:tcPr>
            <w:tcW w:w="3520" w:type="dxa"/>
            <w:vAlign w:val="bottom"/>
          </w:tcPr>
          <w:p w:rsidR="00CC3846" w:rsidRDefault="00CC3846" w:rsidP="00654C21">
            <w:pPr>
              <w:tabs>
                <w:tab w:val="left" w:pos="142"/>
              </w:tabs>
              <w:ind w:right="-449"/>
              <w:rPr>
                <w:sz w:val="24"/>
                <w:szCs w:val="24"/>
              </w:rPr>
            </w:pPr>
          </w:p>
        </w:tc>
        <w:tc>
          <w:tcPr>
            <w:tcW w:w="3475" w:type="dxa"/>
            <w:vAlign w:val="bottom"/>
          </w:tcPr>
          <w:p w:rsidR="00CC3846" w:rsidRDefault="00CC3846" w:rsidP="0045161E">
            <w:pPr>
              <w:tabs>
                <w:tab w:val="left" w:pos="142"/>
              </w:tabs>
              <w:ind w:right="-449"/>
              <w:rPr>
                <w:rFonts w:eastAsia="Times New Roman"/>
                <w:sz w:val="24"/>
                <w:szCs w:val="24"/>
              </w:rPr>
            </w:pPr>
            <w:r w:rsidRPr="000A4B78">
              <w:rPr>
                <w:sz w:val="24"/>
                <w:szCs w:val="24"/>
              </w:rPr>
              <w:t>1. Сформированность физического потенциала</w:t>
            </w:r>
            <w:r w:rsidRPr="000A4B78">
              <w:rPr>
                <w:sz w:val="24"/>
                <w:szCs w:val="24"/>
              </w:rPr>
              <w:tab/>
            </w:r>
            <w:r w:rsidRPr="000A4B78">
              <w:rPr>
                <w:sz w:val="24"/>
                <w:szCs w:val="24"/>
              </w:rPr>
              <w:tab/>
            </w:r>
          </w:p>
          <w:p w:rsidR="00CC3846" w:rsidRDefault="00CC3846" w:rsidP="00654C21">
            <w:pPr>
              <w:tabs>
                <w:tab w:val="left" w:pos="142"/>
              </w:tabs>
              <w:spacing w:line="260" w:lineRule="exact"/>
              <w:ind w:left="80" w:right="-449"/>
              <w:rPr>
                <w:sz w:val="20"/>
                <w:szCs w:val="20"/>
              </w:rPr>
            </w:pPr>
            <w:r>
              <w:rPr>
                <w:rFonts w:eastAsia="Times New Roman"/>
                <w:sz w:val="24"/>
                <w:szCs w:val="24"/>
              </w:rPr>
              <w:t>2. Сформированность</w:t>
            </w:r>
          </w:p>
          <w:p w:rsidR="00CC3846" w:rsidRDefault="00CC3846" w:rsidP="00654C21">
            <w:pPr>
              <w:tabs>
                <w:tab w:val="left" w:pos="142"/>
              </w:tabs>
              <w:ind w:left="80" w:right="-449"/>
              <w:rPr>
                <w:sz w:val="20"/>
                <w:szCs w:val="20"/>
              </w:rPr>
            </w:pPr>
            <w:r>
              <w:rPr>
                <w:rFonts w:eastAsia="Times New Roman"/>
                <w:sz w:val="24"/>
                <w:szCs w:val="24"/>
              </w:rPr>
              <w:t>нравственного потенциала</w:t>
            </w:r>
          </w:p>
          <w:p w:rsidR="00CC3846" w:rsidRDefault="00CC3846" w:rsidP="00654C21">
            <w:pPr>
              <w:tabs>
                <w:tab w:val="left" w:pos="142"/>
              </w:tabs>
              <w:ind w:left="80" w:right="-449"/>
              <w:rPr>
                <w:sz w:val="20"/>
                <w:szCs w:val="20"/>
              </w:rPr>
            </w:pPr>
            <w:r>
              <w:rPr>
                <w:rFonts w:eastAsia="Times New Roman"/>
                <w:sz w:val="24"/>
                <w:szCs w:val="24"/>
              </w:rPr>
              <w:t>личности выпускника</w:t>
            </w:r>
          </w:p>
          <w:p w:rsidR="00CC3846" w:rsidRDefault="00CC3846" w:rsidP="00654C21">
            <w:pPr>
              <w:tabs>
                <w:tab w:val="left" w:pos="142"/>
              </w:tabs>
              <w:spacing w:line="260" w:lineRule="exact"/>
              <w:ind w:left="80" w:right="-449"/>
              <w:rPr>
                <w:sz w:val="20"/>
                <w:szCs w:val="20"/>
              </w:rPr>
            </w:pPr>
            <w:r>
              <w:rPr>
                <w:rFonts w:eastAsia="Times New Roman"/>
                <w:sz w:val="24"/>
                <w:szCs w:val="24"/>
              </w:rPr>
              <w:t>3. Удовлетворенность</w:t>
            </w:r>
          </w:p>
          <w:p w:rsidR="00CC3846" w:rsidRDefault="00CC3846" w:rsidP="00654C21">
            <w:pPr>
              <w:tabs>
                <w:tab w:val="left" w:pos="142"/>
              </w:tabs>
              <w:ind w:left="80" w:right="-449"/>
              <w:rPr>
                <w:sz w:val="20"/>
                <w:szCs w:val="20"/>
              </w:rPr>
            </w:pPr>
            <w:r>
              <w:rPr>
                <w:rFonts w:eastAsia="Times New Roman"/>
                <w:sz w:val="24"/>
                <w:szCs w:val="24"/>
              </w:rPr>
              <w:t>обучающихся школьной</w:t>
            </w:r>
          </w:p>
          <w:p w:rsidR="00CC3846" w:rsidRDefault="00CC3846" w:rsidP="00654C21">
            <w:pPr>
              <w:tabs>
                <w:tab w:val="left" w:pos="142"/>
              </w:tabs>
              <w:ind w:left="80" w:right="-449"/>
              <w:rPr>
                <w:sz w:val="20"/>
                <w:szCs w:val="20"/>
              </w:rPr>
            </w:pPr>
            <w:r>
              <w:rPr>
                <w:rFonts w:eastAsia="Times New Roman"/>
                <w:sz w:val="24"/>
                <w:szCs w:val="24"/>
              </w:rPr>
              <w:t>жизнью</w:t>
            </w:r>
          </w:p>
          <w:p w:rsidR="00CC3846" w:rsidRDefault="00CC3846" w:rsidP="00654C21">
            <w:pPr>
              <w:tabs>
                <w:tab w:val="left" w:pos="142"/>
              </w:tabs>
              <w:spacing w:line="260" w:lineRule="exact"/>
              <w:ind w:left="80" w:right="-449"/>
              <w:rPr>
                <w:sz w:val="20"/>
                <w:szCs w:val="20"/>
              </w:rPr>
            </w:pPr>
            <w:r>
              <w:rPr>
                <w:rFonts w:eastAsia="Times New Roman"/>
                <w:sz w:val="24"/>
                <w:szCs w:val="24"/>
              </w:rPr>
              <w:t>4. Осмысление</w:t>
            </w:r>
          </w:p>
          <w:p w:rsidR="00CC3846" w:rsidRDefault="00CC3846" w:rsidP="00654C21">
            <w:pPr>
              <w:tabs>
                <w:tab w:val="left" w:pos="142"/>
              </w:tabs>
              <w:ind w:left="80" w:right="-449"/>
              <w:rPr>
                <w:sz w:val="20"/>
                <w:szCs w:val="20"/>
              </w:rPr>
            </w:pPr>
            <w:r>
              <w:rPr>
                <w:rFonts w:eastAsia="Times New Roman"/>
                <w:sz w:val="24"/>
                <w:szCs w:val="24"/>
              </w:rPr>
              <w:t>обучающимися содержания</w:t>
            </w:r>
          </w:p>
          <w:p w:rsidR="00CC3846" w:rsidRDefault="00CC3846" w:rsidP="00654C21">
            <w:pPr>
              <w:tabs>
                <w:tab w:val="left" w:pos="142"/>
              </w:tabs>
              <w:ind w:left="80" w:right="-449"/>
              <w:rPr>
                <w:sz w:val="20"/>
                <w:szCs w:val="20"/>
              </w:rPr>
            </w:pPr>
            <w:r>
              <w:rPr>
                <w:rFonts w:eastAsia="Times New Roman"/>
                <w:sz w:val="24"/>
                <w:szCs w:val="24"/>
              </w:rPr>
              <w:t>проведенных мероприятий</w:t>
            </w:r>
          </w:p>
          <w:p w:rsidR="00CC3846" w:rsidRDefault="00CC3846" w:rsidP="00654C21">
            <w:pPr>
              <w:tabs>
                <w:tab w:val="left" w:pos="142"/>
              </w:tabs>
              <w:ind w:left="80" w:right="-449"/>
              <w:rPr>
                <w:rFonts w:eastAsia="Times New Roman"/>
                <w:sz w:val="24"/>
                <w:szCs w:val="24"/>
              </w:rPr>
            </w:pPr>
            <w:r>
              <w:rPr>
                <w:rFonts w:eastAsia="Times New Roman"/>
                <w:sz w:val="24"/>
                <w:szCs w:val="24"/>
              </w:rPr>
              <w:t>по здоровьесбережению</w:t>
            </w:r>
          </w:p>
        </w:tc>
        <w:tc>
          <w:tcPr>
            <w:tcW w:w="3475" w:type="dxa"/>
            <w:vAlign w:val="bottom"/>
          </w:tcPr>
          <w:p w:rsidR="00CC3846" w:rsidRPr="000A4B78" w:rsidRDefault="00CC3846" w:rsidP="0045161E">
            <w:pPr>
              <w:tabs>
                <w:tab w:val="left" w:pos="142"/>
              </w:tabs>
              <w:ind w:right="-449"/>
              <w:rPr>
                <w:sz w:val="24"/>
                <w:szCs w:val="24"/>
              </w:rPr>
            </w:pPr>
            <w:r>
              <w:rPr>
                <w:sz w:val="24"/>
                <w:szCs w:val="24"/>
              </w:rPr>
              <w:t>1.</w:t>
            </w:r>
            <w:r w:rsidRPr="000A4B78">
              <w:rPr>
                <w:sz w:val="24"/>
                <w:szCs w:val="24"/>
              </w:rPr>
              <w:t>Состояние здоровья</w:t>
            </w:r>
          </w:p>
          <w:p w:rsidR="00CC3846" w:rsidRPr="000A4B78" w:rsidRDefault="00CC3846" w:rsidP="0045161E">
            <w:pPr>
              <w:tabs>
                <w:tab w:val="left" w:pos="142"/>
              </w:tabs>
              <w:ind w:right="-449"/>
              <w:rPr>
                <w:sz w:val="24"/>
                <w:szCs w:val="24"/>
              </w:rPr>
            </w:pPr>
            <w:r w:rsidRPr="000A4B78">
              <w:rPr>
                <w:sz w:val="24"/>
                <w:szCs w:val="24"/>
              </w:rPr>
              <w:t>программы</w:t>
            </w:r>
            <w:r w:rsidRPr="000A4B78">
              <w:rPr>
                <w:sz w:val="24"/>
                <w:szCs w:val="24"/>
              </w:rPr>
              <w:tab/>
            </w:r>
            <w:r>
              <w:rPr>
                <w:sz w:val="24"/>
                <w:szCs w:val="24"/>
              </w:rPr>
              <w:t xml:space="preserve">обучающихся по итогам </w:t>
            </w:r>
            <w:r w:rsidRPr="000A4B78">
              <w:rPr>
                <w:sz w:val="24"/>
                <w:szCs w:val="24"/>
              </w:rPr>
              <w:t>ежегодного медицинского</w:t>
            </w:r>
          </w:p>
          <w:p w:rsidR="00CC3846" w:rsidRDefault="00CC3846" w:rsidP="0045161E">
            <w:pPr>
              <w:tabs>
                <w:tab w:val="left" w:pos="142"/>
              </w:tabs>
              <w:ind w:left="20" w:right="-449"/>
              <w:rPr>
                <w:rFonts w:eastAsia="Times New Roman"/>
                <w:sz w:val="24"/>
                <w:szCs w:val="24"/>
              </w:rPr>
            </w:pPr>
            <w:r>
              <w:rPr>
                <w:sz w:val="24"/>
                <w:szCs w:val="24"/>
              </w:rPr>
              <w:tab/>
            </w:r>
            <w:r w:rsidRPr="000A4B78">
              <w:rPr>
                <w:sz w:val="24"/>
                <w:szCs w:val="24"/>
              </w:rPr>
              <w:t>осмотра.</w:t>
            </w:r>
          </w:p>
          <w:p w:rsidR="00CC3846" w:rsidRDefault="00CC3846" w:rsidP="00654C21">
            <w:pPr>
              <w:tabs>
                <w:tab w:val="left" w:pos="142"/>
              </w:tabs>
              <w:ind w:left="80" w:right="-449"/>
              <w:rPr>
                <w:sz w:val="20"/>
                <w:szCs w:val="20"/>
              </w:rPr>
            </w:pPr>
            <w:r>
              <w:rPr>
                <w:rFonts w:eastAsia="Times New Roman"/>
                <w:sz w:val="24"/>
                <w:szCs w:val="24"/>
              </w:rPr>
              <w:t>2. Сформированность</w:t>
            </w:r>
          </w:p>
          <w:p w:rsidR="00CC3846" w:rsidRDefault="00CC3846" w:rsidP="00654C21">
            <w:pPr>
              <w:tabs>
                <w:tab w:val="left" w:pos="142"/>
              </w:tabs>
              <w:ind w:left="80" w:right="-449"/>
              <w:rPr>
                <w:sz w:val="20"/>
                <w:szCs w:val="20"/>
              </w:rPr>
            </w:pPr>
            <w:r>
              <w:rPr>
                <w:rFonts w:eastAsia="Times New Roman"/>
                <w:sz w:val="24"/>
                <w:szCs w:val="24"/>
              </w:rPr>
              <w:t>физических качеств.</w:t>
            </w:r>
          </w:p>
          <w:p w:rsidR="00CC3846" w:rsidRDefault="00CC3846" w:rsidP="00654C21">
            <w:pPr>
              <w:tabs>
                <w:tab w:val="left" w:pos="142"/>
              </w:tabs>
              <w:spacing w:line="260" w:lineRule="exact"/>
              <w:ind w:left="80" w:right="-449"/>
              <w:rPr>
                <w:sz w:val="20"/>
                <w:szCs w:val="20"/>
              </w:rPr>
            </w:pPr>
            <w:r>
              <w:rPr>
                <w:rFonts w:eastAsia="Times New Roman"/>
                <w:sz w:val="24"/>
                <w:szCs w:val="24"/>
              </w:rPr>
              <w:t>Осознание значимости ЗОЖ</w:t>
            </w:r>
          </w:p>
          <w:p w:rsidR="00CC3846" w:rsidRDefault="00CC3846" w:rsidP="00654C21">
            <w:pPr>
              <w:tabs>
                <w:tab w:val="left" w:pos="142"/>
              </w:tabs>
              <w:ind w:left="80" w:right="-449"/>
              <w:rPr>
                <w:sz w:val="20"/>
                <w:szCs w:val="20"/>
              </w:rPr>
            </w:pPr>
            <w:r>
              <w:rPr>
                <w:rFonts w:eastAsia="Times New Roman"/>
                <w:sz w:val="24"/>
                <w:szCs w:val="24"/>
              </w:rPr>
              <w:t>в сохранении здоровья (по</w:t>
            </w:r>
          </w:p>
          <w:p w:rsidR="00CC3846" w:rsidRDefault="00CC3846" w:rsidP="00654C21">
            <w:pPr>
              <w:tabs>
                <w:tab w:val="left" w:pos="142"/>
              </w:tabs>
              <w:ind w:left="80" w:right="-449"/>
              <w:rPr>
                <w:sz w:val="20"/>
                <w:szCs w:val="20"/>
              </w:rPr>
            </w:pPr>
            <w:r>
              <w:rPr>
                <w:rFonts w:eastAsia="Times New Roman"/>
                <w:sz w:val="24"/>
                <w:szCs w:val="24"/>
              </w:rPr>
              <w:t>итогам анкетирования).</w:t>
            </w:r>
          </w:p>
          <w:p w:rsidR="00CC3846" w:rsidRDefault="00CC3846" w:rsidP="00654C21">
            <w:pPr>
              <w:tabs>
                <w:tab w:val="left" w:pos="142"/>
              </w:tabs>
              <w:spacing w:line="260" w:lineRule="exact"/>
              <w:ind w:left="80" w:right="-449"/>
              <w:rPr>
                <w:rFonts w:eastAsia="Times New Roman"/>
                <w:sz w:val="24"/>
                <w:szCs w:val="24"/>
              </w:rPr>
            </w:pPr>
          </w:p>
          <w:p w:rsidR="00CC3846" w:rsidRDefault="00CC3846" w:rsidP="00654C21">
            <w:pPr>
              <w:tabs>
                <w:tab w:val="left" w:pos="142"/>
              </w:tabs>
              <w:spacing w:line="260" w:lineRule="exact"/>
              <w:ind w:left="80" w:right="-449"/>
              <w:rPr>
                <w:rFonts w:eastAsia="Times New Roman"/>
                <w:sz w:val="24"/>
                <w:szCs w:val="24"/>
              </w:rPr>
            </w:pPr>
          </w:p>
          <w:p w:rsidR="00CC3846" w:rsidRDefault="00CC3846" w:rsidP="00654C21">
            <w:pPr>
              <w:tabs>
                <w:tab w:val="left" w:pos="142"/>
              </w:tabs>
              <w:spacing w:line="260" w:lineRule="exact"/>
              <w:ind w:left="80" w:right="-449"/>
              <w:rPr>
                <w:sz w:val="20"/>
                <w:szCs w:val="20"/>
              </w:rPr>
            </w:pPr>
            <w:r>
              <w:rPr>
                <w:rFonts w:eastAsia="Times New Roman"/>
                <w:sz w:val="24"/>
                <w:szCs w:val="24"/>
              </w:rPr>
              <w:t>1. Уровень</w:t>
            </w:r>
          </w:p>
          <w:p w:rsidR="00CC3846" w:rsidRDefault="00CC3846" w:rsidP="00654C21">
            <w:pPr>
              <w:tabs>
                <w:tab w:val="left" w:pos="142"/>
              </w:tabs>
              <w:ind w:left="80" w:right="-449"/>
              <w:rPr>
                <w:sz w:val="20"/>
                <w:szCs w:val="20"/>
              </w:rPr>
            </w:pPr>
            <w:r>
              <w:rPr>
                <w:rFonts w:eastAsia="Times New Roman"/>
                <w:sz w:val="24"/>
                <w:szCs w:val="24"/>
              </w:rPr>
              <w:t>удовлетворенности</w:t>
            </w:r>
          </w:p>
          <w:p w:rsidR="00CC3846" w:rsidRDefault="00CC3846" w:rsidP="00654C21">
            <w:pPr>
              <w:tabs>
                <w:tab w:val="left" w:pos="142"/>
              </w:tabs>
              <w:ind w:left="80" w:right="-449"/>
              <w:rPr>
                <w:sz w:val="20"/>
                <w:szCs w:val="20"/>
              </w:rPr>
            </w:pPr>
            <w:r>
              <w:rPr>
                <w:rFonts w:eastAsia="Times New Roman"/>
                <w:sz w:val="24"/>
                <w:szCs w:val="24"/>
              </w:rPr>
              <w:t>обучающихся школьной</w:t>
            </w:r>
          </w:p>
          <w:p w:rsidR="00CC3846" w:rsidRDefault="00CC3846" w:rsidP="00654C21">
            <w:pPr>
              <w:tabs>
                <w:tab w:val="left" w:pos="142"/>
              </w:tabs>
              <w:ind w:left="80" w:right="-449"/>
              <w:rPr>
                <w:sz w:val="20"/>
                <w:szCs w:val="20"/>
              </w:rPr>
            </w:pPr>
            <w:r>
              <w:rPr>
                <w:rFonts w:eastAsia="Times New Roman"/>
                <w:sz w:val="24"/>
                <w:szCs w:val="24"/>
              </w:rPr>
              <w:t>жизнью.</w:t>
            </w:r>
          </w:p>
          <w:p w:rsidR="00CC3846" w:rsidRDefault="00CC3846" w:rsidP="00654C21">
            <w:pPr>
              <w:tabs>
                <w:tab w:val="left" w:pos="142"/>
              </w:tabs>
              <w:ind w:left="80" w:right="-449"/>
              <w:rPr>
                <w:sz w:val="20"/>
                <w:szCs w:val="20"/>
              </w:rPr>
            </w:pPr>
            <w:r>
              <w:rPr>
                <w:rFonts w:eastAsia="Times New Roman"/>
                <w:sz w:val="24"/>
                <w:szCs w:val="24"/>
              </w:rPr>
              <w:t>2. Уровень эмоционально -</w:t>
            </w:r>
          </w:p>
          <w:p w:rsidR="00CC3846" w:rsidRDefault="00CC3846" w:rsidP="00654C21">
            <w:pPr>
              <w:tabs>
                <w:tab w:val="left" w:pos="142"/>
              </w:tabs>
              <w:ind w:left="80" w:right="-449"/>
              <w:rPr>
                <w:sz w:val="20"/>
                <w:szCs w:val="20"/>
              </w:rPr>
            </w:pPr>
            <w:r>
              <w:rPr>
                <w:rFonts w:eastAsia="Times New Roman"/>
                <w:sz w:val="24"/>
                <w:szCs w:val="24"/>
              </w:rPr>
              <w:t>психологического климата в</w:t>
            </w:r>
          </w:p>
          <w:p w:rsidR="00CC3846" w:rsidRDefault="00CC3846" w:rsidP="00654C21">
            <w:pPr>
              <w:tabs>
                <w:tab w:val="left" w:pos="142"/>
              </w:tabs>
              <w:ind w:left="80" w:right="-449"/>
              <w:rPr>
                <w:sz w:val="20"/>
                <w:szCs w:val="20"/>
              </w:rPr>
            </w:pPr>
            <w:r>
              <w:rPr>
                <w:rFonts w:eastAsia="Times New Roman"/>
                <w:sz w:val="24"/>
                <w:szCs w:val="24"/>
              </w:rPr>
              <w:t>классных коллективах.</w:t>
            </w:r>
          </w:p>
          <w:p w:rsidR="00CC3846" w:rsidRDefault="00CC3846" w:rsidP="00654C21">
            <w:pPr>
              <w:tabs>
                <w:tab w:val="left" w:pos="142"/>
              </w:tabs>
              <w:spacing w:line="260" w:lineRule="exact"/>
              <w:ind w:left="80" w:right="-449"/>
              <w:rPr>
                <w:sz w:val="20"/>
                <w:szCs w:val="20"/>
              </w:rPr>
            </w:pPr>
            <w:r>
              <w:rPr>
                <w:rFonts w:eastAsia="Times New Roman"/>
                <w:sz w:val="24"/>
                <w:szCs w:val="24"/>
              </w:rPr>
              <w:t>Уровень осмысления</w:t>
            </w:r>
          </w:p>
          <w:p w:rsidR="00CC3846" w:rsidRDefault="00CC3846" w:rsidP="00654C21">
            <w:pPr>
              <w:tabs>
                <w:tab w:val="left" w:pos="142"/>
              </w:tabs>
              <w:ind w:left="80" w:right="-449"/>
              <w:rPr>
                <w:sz w:val="20"/>
                <w:szCs w:val="20"/>
              </w:rPr>
            </w:pPr>
            <w:r>
              <w:rPr>
                <w:rFonts w:eastAsia="Times New Roman"/>
                <w:sz w:val="24"/>
                <w:szCs w:val="24"/>
              </w:rPr>
              <w:t>обучающимися содержания</w:t>
            </w:r>
          </w:p>
          <w:p w:rsidR="00CC3846" w:rsidRDefault="00CC3846" w:rsidP="00654C21">
            <w:pPr>
              <w:tabs>
                <w:tab w:val="left" w:pos="142"/>
              </w:tabs>
              <w:ind w:left="80" w:right="-449"/>
              <w:rPr>
                <w:sz w:val="20"/>
                <w:szCs w:val="20"/>
              </w:rPr>
            </w:pPr>
            <w:r>
              <w:rPr>
                <w:rFonts w:eastAsia="Times New Roman"/>
                <w:sz w:val="24"/>
                <w:szCs w:val="24"/>
              </w:rPr>
              <w:t>проведенных мероприятий</w:t>
            </w:r>
          </w:p>
          <w:p w:rsidR="00CC3846" w:rsidRDefault="00CC3846" w:rsidP="00654C21">
            <w:pPr>
              <w:tabs>
                <w:tab w:val="left" w:pos="142"/>
              </w:tabs>
              <w:ind w:left="80" w:right="-449"/>
              <w:rPr>
                <w:rFonts w:eastAsia="Times New Roman"/>
                <w:sz w:val="24"/>
                <w:szCs w:val="24"/>
              </w:rPr>
            </w:pPr>
            <w:r>
              <w:rPr>
                <w:rFonts w:eastAsia="Times New Roman"/>
                <w:sz w:val="24"/>
                <w:szCs w:val="24"/>
              </w:rPr>
              <w:t>(на основе анкетирования).</w:t>
            </w:r>
          </w:p>
        </w:tc>
      </w:tr>
    </w:tbl>
    <w:p w:rsidR="000A4B78" w:rsidRDefault="000A4B78" w:rsidP="00F30295">
      <w:pPr>
        <w:tabs>
          <w:tab w:val="left" w:pos="142"/>
        </w:tabs>
        <w:spacing w:line="234" w:lineRule="auto"/>
        <w:ind w:left="260" w:right="-449"/>
        <w:rPr>
          <w:rFonts w:eastAsia="Times New Roman"/>
          <w:sz w:val="24"/>
          <w:szCs w:val="24"/>
        </w:rPr>
      </w:pPr>
    </w:p>
    <w:p w:rsidR="00637B57" w:rsidRDefault="00637B57" w:rsidP="00F30295">
      <w:pPr>
        <w:tabs>
          <w:tab w:val="left" w:pos="142"/>
        </w:tabs>
        <w:spacing w:line="5" w:lineRule="exact"/>
        <w:ind w:right="-449"/>
        <w:rPr>
          <w:sz w:val="20"/>
          <w:szCs w:val="20"/>
        </w:rPr>
      </w:pPr>
    </w:p>
    <w:p w:rsidR="00637B57" w:rsidRDefault="00020819" w:rsidP="00101856">
      <w:pPr>
        <w:numPr>
          <w:ilvl w:val="0"/>
          <w:numId w:val="111"/>
        </w:numPr>
        <w:tabs>
          <w:tab w:val="left" w:pos="142"/>
          <w:tab w:val="left" w:pos="1141"/>
        </w:tabs>
        <w:spacing w:line="264" w:lineRule="auto"/>
        <w:ind w:left="260" w:right="-449" w:firstLine="568"/>
        <w:rPr>
          <w:rFonts w:eastAsia="Times New Roman"/>
          <w:sz w:val="24"/>
          <w:szCs w:val="24"/>
        </w:rPr>
      </w:pPr>
      <w:r>
        <w:rPr>
          <w:rFonts w:eastAsia="Times New Roman"/>
          <w:sz w:val="24"/>
          <w:szCs w:val="24"/>
        </w:rPr>
        <w:t xml:space="preserve">В </w:t>
      </w:r>
      <w:r w:rsidR="00637B57">
        <w:rPr>
          <w:rFonts w:eastAsia="Times New Roman"/>
          <w:sz w:val="24"/>
          <w:szCs w:val="24"/>
        </w:rPr>
        <w:t xml:space="preserve">школе строго соблюдаются все </w:t>
      </w:r>
      <w:r w:rsidR="00637B57">
        <w:rPr>
          <w:rFonts w:eastAsia="Times New Roman"/>
          <w:b/>
          <w:bCs/>
          <w:sz w:val="24"/>
          <w:szCs w:val="24"/>
        </w:rPr>
        <w:t>требования к использованию техническихсредств обучения</w:t>
      </w:r>
      <w:r w:rsidR="00637B57">
        <w:rPr>
          <w:rFonts w:eastAsia="Times New Roman"/>
          <w:sz w:val="24"/>
          <w:szCs w:val="24"/>
        </w:rPr>
        <w:t>,в том числе компьютеров и аудиовизуальных средств.</w:t>
      </w:r>
    </w:p>
    <w:p w:rsidR="00637B57" w:rsidRDefault="00637B57" w:rsidP="00F30295">
      <w:pPr>
        <w:tabs>
          <w:tab w:val="left" w:pos="142"/>
        </w:tabs>
        <w:spacing w:line="28" w:lineRule="exact"/>
        <w:ind w:right="-449"/>
        <w:rPr>
          <w:rFonts w:eastAsia="Times New Roman"/>
          <w:sz w:val="24"/>
          <w:szCs w:val="24"/>
        </w:rPr>
      </w:pPr>
    </w:p>
    <w:p w:rsidR="00637B57" w:rsidRDefault="00637B57" w:rsidP="00F30295">
      <w:pPr>
        <w:tabs>
          <w:tab w:val="left" w:pos="142"/>
        </w:tabs>
        <w:spacing w:line="270" w:lineRule="auto"/>
        <w:ind w:left="260" w:right="-449" w:firstLine="566"/>
        <w:jc w:val="both"/>
        <w:rPr>
          <w:rFonts w:eastAsia="Times New Roman"/>
          <w:sz w:val="24"/>
          <w:szCs w:val="24"/>
        </w:rPr>
      </w:pPr>
      <w:r>
        <w:rPr>
          <w:rFonts w:eastAsia="Times New Roman"/>
          <w:sz w:val="24"/>
          <w:szCs w:val="24"/>
        </w:rPr>
        <w:t xml:space="preserve">Педагогический коллектив учитывает в образовательной деятельности </w:t>
      </w:r>
      <w:r>
        <w:rPr>
          <w:rFonts w:eastAsia="Times New Roman"/>
          <w:b/>
          <w:bCs/>
          <w:sz w:val="24"/>
          <w:szCs w:val="24"/>
        </w:rPr>
        <w:t>индивидуальные особенности развития учащихся</w:t>
      </w:r>
      <w:r>
        <w:rPr>
          <w:rFonts w:eastAsia="Times New Roman"/>
          <w:sz w:val="24"/>
          <w:szCs w:val="24"/>
        </w:rPr>
        <w:t>: темпа развития и темп деятельности.</w:t>
      </w:r>
    </w:p>
    <w:p w:rsidR="00637B57" w:rsidRDefault="00637B57" w:rsidP="00F30295">
      <w:pPr>
        <w:tabs>
          <w:tab w:val="left" w:pos="142"/>
        </w:tabs>
        <w:spacing w:line="11" w:lineRule="exact"/>
        <w:ind w:right="-449"/>
        <w:rPr>
          <w:rFonts w:eastAsia="Times New Roman"/>
          <w:sz w:val="24"/>
          <w:szCs w:val="24"/>
        </w:rPr>
      </w:pPr>
    </w:p>
    <w:p w:rsidR="00637B57" w:rsidRDefault="00637B57" w:rsidP="00F30295">
      <w:pPr>
        <w:tabs>
          <w:tab w:val="left" w:pos="142"/>
        </w:tabs>
        <w:ind w:left="820" w:right="-449"/>
        <w:rPr>
          <w:rFonts w:eastAsia="Times New Roman"/>
          <w:sz w:val="24"/>
          <w:szCs w:val="24"/>
        </w:rPr>
      </w:pPr>
      <w:r>
        <w:rPr>
          <w:rFonts w:eastAsia="Times New Roman"/>
          <w:b/>
          <w:bCs/>
          <w:sz w:val="24"/>
          <w:szCs w:val="24"/>
        </w:rPr>
        <w:t xml:space="preserve">Критерии и показатели эффективности деятельности </w:t>
      </w:r>
      <w:r w:rsidR="006C1499" w:rsidRPr="006C1499">
        <w:rPr>
          <w:rFonts w:eastAsia="Times New Roman"/>
          <w:b/>
          <w:sz w:val="24"/>
          <w:szCs w:val="24"/>
        </w:rPr>
        <w:t>МБОУ «Школа 64»</w:t>
      </w:r>
    </w:p>
    <w:p w:rsidR="00637B57" w:rsidRDefault="00637B57" w:rsidP="00F30295">
      <w:pPr>
        <w:tabs>
          <w:tab w:val="left" w:pos="142"/>
        </w:tabs>
        <w:spacing w:line="51" w:lineRule="exact"/>
        <w:ind w:right="-449"/>
        <w:rPr>
          <w:sz w:val="20"/>
          <w:szCs w:val="20"/>
        </w:rPr>
      </w:pPr>
    </w:p>
    <w:p w:rsidR="00637B57" w:rsidRDefault="00637B57" w:rsidP="00F30295">
      <w:pPr>
        <w:tabs>
          <w:tab w:val="left" w:pos="142"/>
        </w:tabs>
        <w:spacing w:line="270" w:lineRule="auto"/>
        <w:ind w:left="260" w:right="-449" w:firstLine="566"/>
        <w:jc w:val="both"/>
        <w:rPr>
          <w:sz w:val="20"/>
          <w:szCs w:val="20"/>
        </w:rPr>
      </w:pPr>
      <w:r>
        <w:rPr>
          <w:rFonts w:eastAsia="Times New Roman"/>
          <w:sz w:val="24"/>
          <w:szCs w:val="24"/>
        </w:rPr>
        <w:t>Основные результаты реализации программы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637B57" w:rsidRDefault="00637B57" w:rsidP="00F30295">
      <w:pPr>
        <w:tabs>
          <w:tab w:val="left" w:pos="142"/>
        </w:tabs>
        <w:spacing w:line="19" w:lineRule="exact"/>
        <w:ind w:right="-449"/>
        <w:rPr>
          <w:sz w:val="20"/>
          <w:szCs w:val="20"/>
        </w:rPr>
      </w:pPr>
    </w:p>
    <w:p w:rsidR="00637B57" w:rsidRDefault="00637B57" w:rsidP="00101856">
      <w:pPr>
        <w:numPr>
          <w:ilvl w:val="0"/>
          <w:numId w:val="112"/>
        </w:numPr>
        <w:tabs>
          <w:tab w:val="left" w:pos="142"/>
          <w:tab w:val="left" w:pos="1102"/>
        </w:tabs>
        <w:spacing w:line="266" w:lineRule="auto"/>
        <w:ind w:left="260" w:right="-449" w:firstLine="568"/>
        <w:rPr>
          <w:rFonts w:eastAsia="Times New Roman"/>
          <w:sz w:val="24"/>
          <w:szCs w:val="24"/>
        </w:rPr>
      </w:pPr>
      <w:r>
        <w:rPr>
          <w:rFonts w:eastAsia="Times New Roman"/>
          <w:sz w:val="24"/>
          <w:szCs w:val="24"/>
        </w:rPr>
        <w:t>целях получения объективных данных о результатах реализации программы и необходимости её коррекции будет проводиться систематический мониторинг.</w:t>
      </w:r>
    </w:p>
    <w:p w:rsidR="00637B57" w:rsidRDefault="00637B57" w:rsidP="00F30295">
      <w:pPr>
        <w:tabs>
          <w:tab w:val="left" w:pos="142"/>
        </w:tabs>
        <w:spacing w:line="12" w:lineRule="exact"/>
        <w:ind w:right="-449"/>
        <w:rPr>
          <w:rFonts w:eastAsia="Times New Roman"/>
          <w:sz w:val="24"/>
          <w:szCs w:val="24"/>
        </w:rPr>
      </w:pPr>
    </w:p>
    <w:p w:rsidR="00637B57" w:rsidRDefault="00637B57" w:rsidP="00F30295">
      <w:pPr>
        <w:tabs>
          <w:tab w:val="left" w:pos="142"/>
        </w:tabs>
        <w:ind w:left="820" w:right="-449"/>
        <w:rPr>
          <w:rFonts w:eastAsia="Times New Roman"/>
          <w:sz w:val="24"/>
          <w:szCs w:val="24"/>
        </w:rPr>
      </w:pPr>
      <w:r>
        <w:rPr>
          <w:rFonts w:eastAsia="Times New Roman"/>
          <w:sz w:val="24"/>
          <w:szCs w:val="24"/>
        </w:rPr>
        <w:t>Мониторинг реализации Программы включает:</w:t>
      </w:r>
    </w:p>
    <w:p w:rsidR="00637B57" w:rsidRDefault="00637B57" w:rsidP="00F30295">
      <w:pPr>
        <w:tabs>
          <w:tab w:val="left" w:pos="142"/>
        </w:tabs>
        <w:spacing w:line="53" w:lineRule="exact"/>
        <w:ind w:right="-449"/>
        <w:rPr>
          <w:rFonts w:eastAsia="Times New Roman"/>
          <w:sz w:val="24"/>
          <w:szCs w:val="24"/>
        </w:rPr>
      </w:pPr>
    </w:p>
    <w:p w:rsidR="00637B57" w:rsidRDefault="00637B57" w:rsidP="00F30295">
      <w:pPr>
        <w:tabs>
          <w:tab w:val="left" w:pos="142"/>
        </w:tabs>
        <w:spacing w:line="272" w:lineRule="auto"/>
        <w:ind w:left="260" w:right="-449" w:firstLine="566"/>
        <w:jc w:val="both"/>
        <w:rPr>
          <w:rFonts w:eastAsia="Times New Roman"/>
          <w:sz w:val="24"/>
          <w:szCs w:val="24"/>
        </w:rPr>
      </w:pPr>
      <w:r>
        <w:rPr>
          <w:rFonts w:eastAsia="Times New Roman"/>
          <w:sz w:val="24"/>
          <w:szCs w:val="24"/>
        </w:rPr>
        <w:t>•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637B57" w:rsidRDefault="00637B57" w:rsidP="00F30295">
      <w:pPr>
        <w:tabs>
          <w:tab w:val="left" w:pos="142"/>
        </w:tabs>
        <w:spacing w:line="18" w:lineRule="exact"/>
        <w:ind w:right="-449"/>
        <w:rPr>
          <w:rFonts w:eastAsia="Times New Roman"/>
          <w:sz w:val="24"/>
          <w:szCs w:val="24"/>
        </w:rPr>
      </w:pPr>
    </w:p>
    <w:p w:rsidR="00637B57" w:rsidRDefault="00637B57" w:rsidP="00F30295">
      <w:pPr>
        <w:tabs>
          <w:tab w:val="left" w:pos="142"/>
        </w:tabs>
        <w:spacing w:line="264" w:lineRule="auto"/>
        <w:ind w:left="260" w:right="-449" w:firstLine="566"/>
        <w:rPr>
          <w:rFonts w:eastAsia="Times New Roman"/>
          <w:sz w:val="24"/>
          <w:szCs w:val="24"/>
        </w:rPr>
      </w:pPr>
      <w:r>
        <w:rPr>
          <w:rFonts w:eastAsia="Times New Roman"/>
          <w:sz w:val="24"/>
          <w:szCs w:val="24"/>
        </w:rPr>
        <w:t>• 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637B57" w:rsidRDefault="00637B57" w:rsidP="00F30295">
      <w:pPr>
        <w:tabs>
          <w:tab w:val="left" w:pos="142"/>
        </w:tabs>
        <w:spacing w:line="26" w:lineRule="exact"/>
        <w:ind w:right="-449"/>
        <w:rPr>
          <w:rFonts w:eastAsia="Times New Roman"/>
          <w:sz w:val="24"/>
          <w:szCs w:val="24"/>
        </w:rPr>
      </w:pPr>
    </w:p>
    <w:p w:rsidR="00637B57" w:rsidRDefault="00637B57" w:rsidP="00F30295">
      <w:pPr>
        <w:tabs>
          <w:tab w:val="left" w:pos="142"/>
        </w:tabs>
        <w:spacing w:line="266" w:lineRule="auto"/>
        <w:ind w:left="260" w:right="-449" w:firstLine="566"/>
        <w:rPr>
          <w:rFonts w:eastAsia="Times New Roman"/>
          <w:sz w:val="24"/>
          <w:szCs w:val="24"/>
        </w:rPr>
      </w:pPr>
      <w:r>
        <w:rPr>
          <w:rFonts w:eastAsia="Times New Roman"/>
          <w:sz w:val="24"/>
          <w:szCs w:val="24"/>
        </w:rPr>
        <w:t>• отслеживание динамики травматизма в образовательном учреждении, в том числе дорожно-транспортного травматизма;</w:t>
      </w:r>
    </w:p>
    <w:p w:rsidR="00637B57" w:rsidRDefault="00637B57" w:rsidP="00F30295">
      <w:pPr>
        <w:tabs>
          <w:tab w:val="left" w:pos="142"/>
        </w:tabs>
        <w:spacing w:line="24" w:lineRule="exact"/>
        <w:ind w:right="-449"/>
        <w:rPr>
          <w:rFonts w:eastAsia="Times New Roman"/>
          <w:sz w:val="24"/>
          <w:szCs w:val="24"/>
        </w:rPr>
      </w:pPr>
    </w:p>
    <w:p w:rsidR="00637B57" w:rsidRDefault="00637B57" w:rsidP="00F30295">
      <w:pPr>
        <w:tabs>
          <w:tab w:val="left" w:pos="142"/>
        </w:tabs>
        <w:spacing w:line="264" w:lineRule="auto"/>
        <w:ind w:left="820" w:right="-449"/>
        <w:rPr>
          <w:rFonts w:eastAsia="Times New Roman"/>
          <w:sz w:val="24"/>
          <w:szCs w:val="24"/>
        </w:rPr>
      </w:pPr>
      <w:r>
        <w:rPr>
          <w:rFonts w:eastAsia="Times New Roman"/>
          <w:sz w:val="24"/>
          <w:szCs w:val="24"/>
        </w:rPr>
        <w:t xml:space="preserve">• отслеживание динамики показателей количества пропусков занятий по болезни; </w:t>
      </w:r>
      <w:r>
        <w:rPr>
          <w:rFonts w:eastAsia="Times New Roman"/>
          <w:b/>
          <w:bCs/>
          <w:sz w:val="24"/>
          <w:szCs w:val="24"/>
        </w:rPr>
        <w:t xml:space="preserve">Критерии эффективной реализации </w:t>
      </w:r>
      <w:r>
        <w:rPr>
          <w:rFonts w:eastAsia="Times New Roman"/>
          <w:sz w:val="24"/>
          <w:szCs w:val="24"/>
        </w:rPr>
        <w:t>Программы формирования экологической</w:t>
      </w:r>
    </w:p>
    <w:p w:rsidR="00637B57" w:rsidRDefault="00637B57" w:rsidP="00F30295">
      <w:pPr>
        <w:tabs>
          <w:tab w:val="left" w:pos="142"/>
        </w:tabs>
        <w:spacing w:line="14" w:lineRule="exact"/>
        <w:ind w:right="-449"/>
        <w:rPr>
          <w:rFonts w:eastAsia="Times New Roman"/>
          <w:sz w:val="24"/>
          <w:szCs w:val="24"/>
        </w:rPr>
      </w:pPr>
    </w:p>
    <w:p w:rsidR="00637B57" w:rsidRDefault="00637B57" w:rsidP="00F30295">
      <w:pPr>
        <w:tabs>
          <w:tab w:val="left" w:pos="142"/>
        </w:tabs>
        <w:ind w:left="260" w:right="-449"/>
        <w:rPr>
          <w:rFonts w:eastAsia="Times New Roman"/>
          <w:sz w:val="24"/>
          <w:szCs w:val="24"/>
        </w:rPr>
      </w:pPr>
      <w:r>
        <w:rPr>
          <w:rFonts w:eastAsia="Times New Roman"/>
          <w:sz w:val="24"/>
          <w:szCs w:val="24"/>
        </w:rPr>
        <w:t>культуры, здорового и безопасного образа жизни обучающихся:</w:t>
      </w:r>
    </w:p>
    <w:p w:rsidR="00637B57" w:rsidRDefault="00637B57" w:rsidP="00F30295">
      <w:pPr>
        <w:tabs>
          <w:tab w:val="left" w:pos="142"/>
        </w:tabs>
        <w:spacing w:line="55" w:lineRule="exact"/>
        <w:ind w:right="-449"/>
        <w:rPr>
          <w:rFonts w:eastAsia="Times New Roman"/>
          <w:sz w:val="24"/>
          <w:szCs w:val="24"/>
        </w:rPr>
      </w:pPr>
    </w:p>
    <w:p w:rsidR="00637B57" w:rsidRDefault="00637B57" w:rsidP="00F30295">
      <w:pPr>
        <w:tabs>
          <w:tab w:val="left" w:pos="142"/>
        </w:tabs>
        <w:spacing w:line="265" w:lineRule="auto"/>
        <w:ind w:left="260" w:right="-449" w:firstLine="566"/>
        <w:rPr>
          <w:rFonts w:eastAsia="Times New Roman"/>
          <w:sz w:val="24"/>
          <w:szCs w:val="24"/>
        </w:rPr>
      </w:pPr>
      <w:r>
        <w:rPr>
          <w:rFonts w:eastAsia="Times New Roman"/>
          <w:sz w:val="24"/>
          <w:szCs w:val="24"/>
        </w:rPr>
        <w:t>• высокая рейтинговая оценка деятельности школы по данному направлению в муниципальной или региональной системе образования;</w:t>
      </w:r>
    </w:p>
    <w:p w:rsidR="00637B57" w:rsidRDefault="00637B57" w:rsidP="00F30295">
      <w:pPr>
        <w:tabs>
          <w:tab w:val="left" w:pos="142"/>
        </w:tabs>
        <w:spacing w:line="24" w:lineRule="exact"/>
        <w:ind w:right="-449"/>
        <w:rPr>
          <w:rFonts w:eastAsia="Times New Roman"/>
          <w:sz w:val="24"/>
          <w:szCs w:val="24"/>
        </w:rPr>
      </w:pPr>
    </w:p>
    <w:p w:rsidR="00637B57" w:rsidRDefault="00637B57" w:rsidP="00F30295">
      <w:pPr>
        <w:tabs>
          <w:tab w:val="left" w:pos="142"/>
        </w:tabs>
        <w:spacing w:line="272" w:lineRule="auto"/>
        <w:ind w:left="260" w:right="-449" w:firstLine="566"/>
        <w:jc w:val="both"/>
        <w:rPr>
          <w:rFonts w:eastAsia="Times New Roman"/>
          <w:sz w:val="24"/>
          <w:szCs w:val="24"/>
        </w:rPr>
      </w:pPr>
      <w:r>
        <w:rPr>
          <w:rFonts w:eastAsia="Times New Roman"/>
          <w:sz w:val="24"/>
          <w:szCs w:val="24"/>
        </w:rPr>
        <w:t>•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37B57" w:rsidRDefault="00637B57" w:rsidP="00F30295">
      <w:pPr>
        <w:tabs>
          <w:tab w:val="left" w:pos="142"/>
        </w:tabs>
        <w:spacing w:line="18" w:lineRule="exact"/>
        <w:ind w:right="-449"/>
        <w:rPr>
          <w:rFonts w:eastAsia="Times New Roman"/>
          <w:sz w:val="24"/>
          <w:szCs w:val="24"/>
        </w:rPr>
      </w:pPr>
    </w:p>
    <w:p w:rsidR="00637B57" w:rsidRDefault="00637B57" w:rsidP="00F30295">
      <w:pPr>
        <w:tabs>
          <w:tab w:val="left" w:pos="142"/>
        </w:tabs>
        <w:spacing w:line="264" w:lineRule="auto"/>
        <w:ind w:left="260" w:right="-449" w:firstLine="566"/>
        <w:rPr>
          <w:rFonts w:eastAsia="Times New Roman"/>
          <w:sz w:val="24"/>
          <w:szCs w:val="24"/>
        </w:rPr>
      </w:pPr>
      <w:r>
        <w:rPr>
          <w:rFonts w:eastAsia="Times New Roman"/>
          <w:sz w:val="24"/>
          <w:szCs w:val="24"/>
        </w:rPr>
        <w:t>• повышение уровня культуры межличностного общения обучающихся и уровня эмпатии друг к другу;</w:t>
      </w:r>
    </w:p>
    <w:p w:rsidR="00637B57" w:rsidRDefault="00637B57" w:rsidP="00F30295">
      <w:pPr>
        <w:tabs>
          <w:tab w:val="left" w:pos="142"/>
        </w:tabs>
        <w:spacing w:line="170" w:lineRule="exact"/>
        <w:ind w:right="-449"/>
        <w:rPr>
          <w:sz w:val="20"/>
          <w:szCs w:val="20"/>
        </w:rPr>
      </w:pPr>
    </w:p>
    <w:p w:rsidR="00637B57" w:rsidRDefault="00637B57" w:rsidP="00101856">
      <w:pPr>
        <w:numPr>
          <w:ilvl w:val="0"/>
          <w:numId w:val="113"/>
        </w:numPr>
        <w:tabs>
          <w:tab w:val="left" w:pos="142"/>
          <w:tab w:val="left" w:pos="980"/>
        </w:tabs>
        <w:ind w:left="980" w:right="-449" w:hanging="152"/>
        <w:rPr>
          <w:rFonts w:eastAsia="Times New Roman"/>
          <w:sz w:val="24"/>
          <w:szCs w:val="24"/>
        </w:rPr>
      </w:pPr>
      <w:r>
        <w:rPr>
          <w:rFonts w:eastAsia="Times New Roman"/>
          <w:sz w:val="24"/>
          <w:szCs w:val="24"/>
        </w:rPr>
        <w:t>снижение уровня социальной напряжённости в детской и подростковой среде;</w:t>
      </w:r>
    </w:p>
    <w:p w:rsidR="00637B57" w:rsidRDefault="00637B57" w:rsidP="00F30295">
      <w:pPr>
        <w:tabs>
          <w:tab w:val="left" w:pos="142"/>
        </w:tabs>
        <w:spacing w:line="43" w:lineRule="exact"/>
        <w:ind w:right="-449"/>
        <w:rPr>
          <w:rFonts w:eastAsia="Times New Roman"/>
          <w:sz w:val="24"/>
          <w:szCs w:val="24"/>
        </w:rPr>
      </w:pPr>
    </w:p>
    <w:p w:rsidR="00637B57" w:rsidRDefault="00637B57" w:rsidP="00101856">
      <w:pPr>
        <w:numPr>
          <w:ilvl w:val="0"/>
          <w:numId w:val="113"/>
        </w:numPr>
        <w:tabs>
          <w:tab w:val="left" w:pos="142"/>
          <w:tab w:val="left" w:pos="980"/>
        </w:tabs>
        <w:ind w:left="980" w:right="-449" w:hanging="152"/>
        <w:rPr>
          <w:rFonts w:eastAsia="Times New Roman"/>
          <w:sz w:val="24"/>
          <w:szCs w:val="24"/>
        </w:rPr>
      </w:pPr>
      <w:r>
        <w:rPr>
          <w:rFonts w:eastAsia="Times New Roman"/>
          <w:sz w:val="24"/>
          <w:szCs w:val="24"/>
        </w:rPr>
        <w:t>результаты экспресс-диагностики показателей здоровья школьников;</w:t>
      </w:r>
    </w:p>
    <w:p w:rsidR="00637B57" w:rsidRDefault="00637B57" w:rsidP="00F30295">
      <w:pPr>
        <w:tabs>
          <w:tab w:val="left" w:pos="142"/>
        </w:tabs>
        <w:spacing w:line="53" w:lineRule="exact"/>
        <w:ind w:right="-449"/>
        <w:rPr>
          <w:rFonts w:eastAsia="Times New Roman"/>
          <w:sz w:val="24"/>
          <w:szCs w:val="24"/>
        </w:rPr>
      </w:pPr>
    </w:p>
    <w:p w:rsidR="00637B57" w:rsidRDefault="00637B57" w:rsidP="00101856">
      <w:pPr>
        <w:numPr>
          <w:ilvl w:val="0"/>
          <w:numId w:val="113"/>
        </w:numPr>
        <w:tabs>
          <w:tab w:val="left" w:pos="142"/>
          <w:tab w:val="left" w:pos="968"/>
        </w:tabs>
        <w:spacing w:line="264" w:lineRule="auto"/>
        <w:ind w:left="260" w:right="-449" w:firstLine="568"/>
        <w:rPr>
          <w:rFonts w:eastAsia="Times New Roman"/>
          <w:sz w:val="24"/>
          <w:szCs w:val="24"/>
        </w:rPr>
      </w:pPr>
      <w:r>
        <w:rPr>
          <w:rFonts w:eastAsia="Times New Roman"/>
          <w:sz w:val="24"/>
          <w:szCs w:val="24"/>
        </w:rPr>
        <w:t>положительные результаты анализа анкет по исследованию жизнедеятельности школьников, анкет для родителей (законных представителей).</w:t>
      </w:r>
    </w:p>
    <w:p w:rsidR="00637B57" w:rsidRDefault="00637B57" w:rsidP="00F30295">
      <w:pPr>
        <w:tabs>
          <w:tab w:val="left" w:pos="142"/>
        </w:tabs>
        <w:spacing w:line="31" w:lineRule="exact"/>
        <w:ind w:right="-449"/>
        <w:rPr>
          <w:rFonts w:eastAsia="Times New Roman"/>
          <w:sz w:val="24"/>
          <w:szCs w:val="24"/>
        </w:rPr>
      </w:pPr>
    </w:p>
    <w:p w:rsidR="00637B57" w:rsidRDefault="00637B57" w:rsidP="00F30295">
      <w:pPr>
        <w:tabs>
          <w:tab w:val="left" w:pos="142"/>
        </w:tabs>
        <w:spacing w:line="266" w:lineRule="auto"/>
        <w:ind w:left="260" w:right="-449" w:firstLine="566"/>
        <w:rPr>
          <w:rFonts w:eastAsia="Times New Roman"/>
          <w:sz w:val="24"/>
          <w:szCs w:val="24"/>
        </w:rPr>
      </w:pPr>
      <w:r>
        <w:rPr>
          <w:rFonts w:eastAsia="Times New Roman"/>
          <w:b/>
          <w:bCs/>
          <w:sz w:val="24"/>
          <w:szCs w:val="24"/>
        </w:rPr>
        <w:t>Показатели эффективности деятельности школы по формированию здорового и безопасного образа жизни и экологической культуры обучающихся.</w:t>
      </w:r>
    </w:p>
    <w:p w:rsidR="00637B57" w:rsidRDefault="00637B57" w:rsidP="00F30295">
      <w:pPr>
        <w:tabs>
          <w:tab w:val="left" w:pos="142"/>
        </w:tabs>
        <w:spacing w:line="19" w:lineRule="exact"/>
        <w:ind w:right="-449"/>
        <w:rPr>
          <w:rFonts w:eastAsia="Times New Roman"/>
          <w:sz w:val="24"/>
          <w:szCs w:val="24"/>
        </w:rPr>
      </w:pPr>
    </w:p>
    <w:p w:rsidR="00637B57" w:rsidRDefault="00637B57" w:rsidP="00F30295">
      <w:pPr>
        <w:tabs>
          <w:tab w:val="left" w:pos="142"/>
        </w:tabs>
        <w:spacing w:line="270" w:lineRule="auto"/>
        <w:ind w:left="260" w:right="-449" w:firstLine="566"/>
        <w:jc w:val="both"/>
        <w:rPr>
          <w:rFonts w:eastAsia="Times New Roman"/>
          <w:sz w:val="24"/>
          <w:szCs w:val="24"/>
        </w:rPr>
      </w:pPr>
      <w:r>
        <w:rPr>
          <w:rFonts w:eastAsia="Times New Roman"/>
          <w:sz w:val="24"/>
          <w:szCs w:val="24"/>
        </w:rPr>
        <w:t>Показатели эффективности деятельности школы по формированию здорового и безопасного образа жизни и экологической культуры обучающихся определены по основным критериям.</w:t>
      </w:r>
    </w:p>
    <w:p w:rsidR="00637B57" w:rsidRDefault="00637B57" w:rsidP="00F30295">
      <w:pPr>
        <w:tabs>
          <w:tab w:val="left" w:pos="142"/>
        </w:tabs>
        <w:spacing w:line="13" w:lineRule="exact"/>
        <w:ind w:right="-449"/>
        <w:rPr>
          <w:rFonts w:eastAsia="Times New Roman"/>
          <w:sz w:val="24"/>
          <w:szCs w:val="24"/>
        </w:rPr>
      </w:pPr>
    </w:p>
    <w:p w:rsidR="00637B57" w:rsidRDefault="00637B57" w:rsidP="00F30295">
      <w:pPr>
        <w:tabs>
          <w:tab w:val="left" w:pos="142"/>
        </w:tabs>
        <w:ind w:left="820" w:right="-449"/>
        <w:rPr>
          <w:rFonts w:eastAsia="Times New Roman"/>
          <w:sz w:val="24"/>
          <w:szCs w:val="24"/>
        </w:rPr>
      </w:pPr>
      <w:r>
        <w:rPr>
          <w:rFonts w:eastAsia="Times New Roman"/>
          <w:b/>
          <w:bCs/>
          <w:sz w:val="24"/>
          <w:szCs w:val="24"/>
        </w:rPr>
        <w:t>Критерий 1.</w:t>
      </w:r>
    </w:p>
    <w:p w:rsidR="00637B57" w:rsidRDefault="00637B57" w:rsidP="00F30295">
      <w:pPr>
        <w:tabs>
          <w:tab w:val="left" w:pos="142"/>
        </w:tabs>
        <w:spacing w:line="48" w:lineRule="exact"/>
        <w:ind w:right="-449"/>
        <w:rPr>
          <w:rFonts w:eastAsia="Times New Roman"/>
          <w:sz w:val="24"/>
          <w:szCs w:val="24"/>
        </w:rPr>
      </w:pPr>
    </w:p>
    <w:p w:rsidR="00637B57" w:rsidRDefault="00637B57" w:rsidP="00F30295">
      <w:pPr>
        <w:tabs>
          <w:tab w:val="left" w:pos="142"/>
        </w:tabs>
        <w:spacing w:line="272" w:lineRule="auto"/>
        <w:ind w:left="260" w:right="-449" w:firstLine="566"/>
        <w:jc w:val="both"/>
        <w:rPr>
          <w:rFonts w:eastAsia="Times New Roman"/>
          <w:sz w:val="24"/>
          <w:szCs w:val="24"/>
        </w:rPr>
      </w:pPr>
      <w:r>
        <w:rPr>
          <w:rFonts w:eastAsia="Times New Roman"/>
          <w:sz w:val="24"/>
          <w:szCs w:val="24"/>
        </w:rPr>
        <w:t>Введение в учебный план школы обязательных занятий, элективных курсов, факультативов, занятий объединений дополнительного образования, направленных на воспитание здорового и безопасного образа жизни и экологической культуры обучающихся.</w:t>
      </w:r>
    </w:p>
    <w:p w:rsidR="00637B57" w:rsidRDefault="00637B57" w:rsidP="00F30295">
      <w:pPr>
        <w:tabs>
          <w:tab w:val="left" w:pos="142"/>
        </w:tabs>
        <w:spacing w:line="11" w:lineRule="exact"/>
        <w:ind w:right="-449"/>
        <w:rPr>
          <w:rFonts w:eastAsia="Times New Roman"/>
          <w:sz w:val="24"/>
          <w:szCs w:val="24"/>
        </w:rPr>
      </w:pPr>
    </w:p>
    <w:p w:rsidR="00637B57" w:rsidRDefault="00637B57" w:rsidP="00F30295">
      <w:pPr>
        <w:tabs>
          <w:tab w:val="left" w:pos="142"/>
        </w:tabs>
        <w:ind w:left="820" w:right="-449"/>
        <w:rPr>
          <w:rFonts w:eastAsia="Times New Roman"/>
          <w:sz w:val="24"/>
          <w:szCs w:val="24"/>
        </w:rPr>
      </w:pPr>
      <w:r>
        <w:rPr>
          <w:rFonts w:eastAsia="Times New Roman"/>
          <w:b/>
          <w:bCs/>
          <w:sz w:val="24"/>
          <w:szCs w:val="24"/>
        </w:rPr>
        <w:t>Показатели эффективности:</w:t>
      </w:r>
    </w:p>
    <w:p w:rsidR="00637B57" w:rsidRDefault="00637B57" w:rsidP="00F30295">
      <w:pPr>
        <w:tabs>
          <w:tab w:val="left" w:pos="142"/>
        </w:tabs>
        <w:spacing w:line="48" w:lineRule="exact"/>
        <w:ind w:right="-449"/>
        <w:rPr>
          <w:rFonts w:eastAsia="Times New Roman"/>
          <w:sz w:val="24"/>
          <w:szCs w:val="24"/>
        </w:rPr>
      </w:pPr>
    </w:p>
    <w:p w:rsidR="00637B57" w:rsidRDefault="00637B57" w:rsidP="00101856">
      <w:pPr>
        <w:numPr>
          <w:ilvl w:val="0"/>
          <w:numId w:val="113"/>
        </w:numPr>
        <w:tabs>
          <w:tab w:val="left" w:pos="142"/>
          <w:tab w:val="left" w:pos="968"/>
        </w:tabs>
        <w:spacing w:line="264" w:lineRule="auto"/>
        <w:ind w:left="260" w:right="-449" w:firstLine="568"/>
        <w:rPr>
          <w:rFonts w:eastAsia="Times New Roman"/>
          <w:sz w:val="24"/>
          <w:szCs w:val="24"/>
        </w:rPr>
      </w:pPr>
      <w:r>
        <w:rPr>
          <w:rFonts w:eastAsia="Times New Roman"/>
          <w:sz w:val="24"/>
          <w:szCs w:val="24"/>
        </w:rPr>
        <w:t>количество объединений дополнительного образования, в том числе оздоровительно-физкультурной и физкультурно-спортивной направленности;</w:t>
      </w:r>
    </w:p>
    <w:p w:rsidR="00637B57" w:rsidRDefault="00637B57" w:rsidP="00F30295">
      <w:pPr>
        <w:tabs>
          <w:tab w:val="left" w:pos="142"/>
        </w:tabs>
        <w:spacing w:line="28" w:lineRule="exact"/>
        <w:ind w:right="-449"/>
        <w:rPr>
          <w:rFonts w:eastAsia="Times New Roman"/>
          <w:sz w:val="24"/>
          <w:szCs w:val="24"/>
        </w:rPr>
      </w:pPr>
    </w:p>
    <w:p w:rsidR="00637B57" w:rsidRDefault="00637B57" w:rsidP="00101856">
      <w:pPr>
        <w:numPr>
          <w:ilvl w:val="0"/>
          <w:numId w:val="113"/>
        </w:numPr>
        <w:tabs>
          <w:tab w:val="left" w:pos="142"/>
          <w:tab w:val="left" w:pos="968"/>
        </w:tabs>
        <w:spacing w:line="264" w:lineRule="auto"/>
        <w:ind w:left="260" w:right="-449" w:firstLine="568"/>
        <w:rPr>
          <w:rFonts w:eastAsia="Times New Roman"/>
          <w:sz w:val="24"/>
          <w:szCs w:val="24"/>
        </w:rPr>
      </w:pPr>
      <w:r>
        <w:rPr>
          <w:rFonts w:eastAsia="Times New Roman"/>
          <w:sz w:val="24"/>
          <w:szCs w:val="24"/>
        </w:rPr>
        <w:t>количество педагогов, повысивших квалификацию, в том числе по современным образовательным технологиям;</w:t>
      </w:r>
    </w:p>
    <w:p w:rsidR="00637B57" w:rsidRDefault="00637B57" w:rsidP="00F30295">
      <w:pPr>
        <w:tabs>
          <w:tab w:val="left" w:pos="142"/>
        </w:tabs>
        <w:spacing w:line="26" w:lineRule="exact"/>
        <w:ind w:right="-449"/>
        <w:rPr>
          <w:rFonts w:eastAsia="Times New Roman"/>
          <w:sz w:val="24"/>
          <w:szCs w:val="24"/>
        </w:rPr>
      </w:pPr>
    </w:p>
    <w:p w:rsidR="00637B57" w:rsidRDefault="00637B57" w:rsidP="00101856">
      <w:pPr>
        <w:numPr>
          <w:ilvl w:val="0"/>
          <w:numId w:val="113"/>
        </w:numPr>
        <w:tabs>
          <w:tab w:val="left" w:pos="142"/>
          <w:tab w:val="left" w:pos="968"/>
        </w:tabs>
        <w:spacing w:line="264" w:lineRule="auto"/>
        <w:ind w:left="260" w:right="-449" w:firstLine="568"/>
        <w:rPr>
          <w:rFonts w:eastAsia="Times New Roman"/>
          <w:sz w:val="24"/>
          <w:szCs w:val="24"/>
        </w:rPr>
      </w:pPr>
      <w:r>
        <w:rPr>
          <w:rFonts w:eastAsia="Times New Roman"/>
          <w:sz w:val="24"/>
          <w:szCs w:val="24"/>
        </w:rPr>
        <w:t>количество педагогов, использующих в образовательном процессе современные здоровьесберегающие технологии;</w:t>
      </w:r>
    </w:p>
    <w:p w:rsidR="00637B57" w:rsidRDefault="00637B57" w:rsidP="00F30295">
      <w:pPr>
        <w:tabs>
          <w:tab w:val="left" w:pos="142"/>
        </w:tabs>
        <w:spacing w:line="28" w:lineRule="exact"/>
        <w:ind w:right="-449"/>
        <w:rPr>
          <w:rFonts w:eastAsia="Times New Roman"/>
          <w:sz w:val="24"/>
          <w:szCs w:val="24"/>
        </w:rPr>
      </w:pPr>
    </w:p>
    <w:p w:rsidR="00637B57" w:rsidRDefault="00637B57" w:rsidP="00101856">
      <w:pPr>
        <w:numPr>
          <w:ilvl w:val="0"/>
          <w:numId w:val="113"/>
        </w:numPr>
        <w:tabs>
          <w:tab w:val="left" w:pos="142"/>
          <w:tab w:val="left" w:pos="968"/>
        </w:tabs>
        <w:spacing w:line="264" w:lineRule="auto"/>
        <w:ind w:left="260" w:right="-449" w:firstLine="568"/>
        <w:rPr>
          <w:rFonts w:eastAsia="Times New Roman"/>
          <w:sz w:val="24"/>
          <w:szCs w:val="24"/>
        </w:rPr>
      </w:pPr>
      <w:r>
        <w:rPr>
          <w:rFonts w:eastAsia="Times New Roman"/>
          <w:sz w:val="24"/>
          <w:szCs w:val="24"/>
        </w:rPr>
        <w:t>количество сертифицированных программ, программных продуктов, электронных пособий, иной продукции, разработанных педагогами по данной направленности;</w:t>
      </w:r>
    </w:p>
    <w:p w:rsidR="00637B57" w:rsidRDefault="00637B57" w:rsidP="00F30295">
      <w:pPr>
        <w:tabs>
          <w:tab w:val="left" w:pos="142"/>
        </w:tabs>
        <w:spacing w:line="26" w:lineRule="exact"/>
        <w:ind w:right="-449"/>
        <w:rPr>
          <w:rFonts w:eastAsia="Times New Roman"/>
          <w:sz w:val="24"/>
          <w:szCs w:val="24"/>
        </w:rPr>
      </w:pPr>
    </w:p>
    <w:p w:rsidR="00637B57" w:rsidRDefault="00637B57" w:rsidP="00101856">
      <w:pPr>
        <w:numPr>
          <w:ilvl w:val="0"/>
          <w:numId w:val="113"/>
        </w:numPr>
        <w:tabs>
          <w:tab w:val="left" w:pos="142"/>
          <w:tab w:val="left" w:pos="968"/>
        </w:tabs>
        <w:spacing w:line="264" w:lineRule="auto"/>
        <w:ind w:left="260" w:right="-449" w:firstLine="568"/>
        <w:rPr>
          <w:rFonts w:eastAsia="Times New Roman"/>
          <w:sz w:val="24"/>
          <w:szCs w:val="24"/>
        </w:rPr>
      </w:pPr>
      <w:r>
        <w:rPr>
          <w:rFonts w:eastAsia="Times New Roman"/>
          <w:sz w:val="24"/>
          <w:szCs w:val="24"/>
        </w:rPr>
        <w:t>количество публикаций педагогов и руководителей школы, презентующих их профессиональный опыт;</w:t>
      </w:r>
    </w:p>
    <w:p w:rsidR="00637B57" w:rsidRDefault="00637B57" w:rsidP="00F30295">
      <w:pPr>
        <w:tabs>
          <w:tab w:val="left" w:pos="142"/>
        </w:tabs>
        <w:spacing w:line="26" w:lineRule="exact"/>
        <w:ind w:right="-449"/>
        <w:rPr>
          <w:rFonts w:eastAsia="Times New Roman"/>
          <w:sz w:val="24"/>
          <w:szCs w:val="24"/>
        </w:rPr>
      </w:pPr>
    </w:p>
    <w:p w:rsidR="00637B57" w:rsidRDefault="00637B57" w:rsidP="00101856">
      <w:pPr>
        <w:numPr>
          <w:ilvl w:val="0"/>
          <w:numId w:val="113"/>
        </w:numPr>
        <w:tabs>
          <w:tab w:val="left" w:pos="142"/>
          <w:tab w:val="left" w:pos="968"/>
        </w:tabs>
        <w:spacing w:line="267" w:lineRule="auto"/>
        <w:ind w:left="260" w:right="-449" w:firstLine="568"/>
        <w:rPr>
          <w:rFonts w:eastAsia="Times New Roman"/>
          <w:sz w:val="24"/>
          <w:szCs w:val="24"/>
        </w:rPr>
      </w:pPr>
      <w:r>
        <w:rPr>
          <w:rFonts w:eastAsia="Times New Roman"/>
          <w:sz w:val="24"/>
          <w:szCs w:val="24"/>
        </w:rPr>
        <w:t>количество проведённых массовых мероприятий, направленных на воспитание здорового и безопасного образа жизни и экологической культуры обучающихся.</w:t>
      </w:r>
    </w:p>
    <w:p w:rsidR="00637B57" w:rsidRDefault="00637B57" w:rsidP="00F30295">
      <w:pPr>
        <w:tabs>
          <w:tab w:val="left" w:pos="142"/>
        </w:tabs>
        <w:spacing w:line="14" w:lineRule="exact"/>
        <w:ind w:right="-449"/>
        <w:rPr>
          <w:rFonts w:eastAsia="Times New Roman"/>
          <w:sz w:val="24"/>
          <w:szCs w:val="24"/>
        </w:rPr>
      </w:pPr>
    </w:p>
    <w:p w:rsidR="00637B57" w:rsidRDefault="00637B57" w:rsidP="00F30295">
      <w:pPr>
        <w:tabs>
          <w:tab w:val="left" w:pos="142"/>
        </w:tabs>
        <w:ind w:left="820" w:right="-449"/>
        <w:rPr>
          <w:rFonts w:eastAsia="Times New Roman"/>
          <w:sz w:val="24"/>
          <w:szCs w:val="24"/>
        </w:rPr>
      </w:pPr>
      <w:r>
        <w:rPr>
          <w:rFonts w:eastAsia="Times New Roman"/>
          <w:b/>
          <w:bCs/>
          <w:sz w:val="24"/>
          <w:szCs w:val="24"/>
        </w:rPr>
        <w:t>Критерий 2.</w:t>
      </w:r>
    </w:p>
    <w:p w:rsidR="00637B57" w:rsidRDefault="00637B57" w:rsidP="00F30295">
      <w:pPr>
        <w:tabs>
          <w:tab w:val="left" w:pos="142"/>
        </w:tabs>
        <w:spacing w:line="36" w:lineRule="exact"/>
        <w:ind w:right="-449"/>
        <w:rPr>
          <w:rFonts w:eastAsia="Times New Roman"/>
          <w:sz w:val="24"/>
          <w:szCs w:val="24"/>
        </w:rPr>
      </w:pPr>
    </w:p>
    <w:p w:rsidR="00637B57" w:rsidRDefault="00637B57" w:rsidP="00F30295">
      <w:pPr>
        <w:tabs>
          <w:tab w:val="left" w:pos="142"/>
        </w:tabs>
        <w:ind w:left="820" w:right="-449"/>
        <w:rPr>
          <w:rFonts w:eastAsia="Times New Roman"/>
          <w:sz w:val="24"/>
          <w:szCs w:val="24"/>
        </w:rPr>
      </w:pPr>
      <w:r>
        <w:rPr>
          <w:rFonts w:eastAsia="Times New Roman"/>
          <w:sz w:val="24"/>
          <w:szCs w:val="24"/>
        </w:rPr>
        <w:t>Оценка уровня оздоровления образовательной среды школы</w:t>
      </w:r>
    </w:p>
    <w:p w:rsidR="00637B57" w:rsidRDefault="00637B57" w:rsidP="00F30295">
      <w:pPr>
        <w:tabs>
          <w:tab w:val="left" w:pos="142"/>
        </w:tabs>
        <w:spacing w:line="45" w:lineRule="exact"/>
        <w:ind w:right="-449"/>
        <w:rPr>
          <w:rFonts w:eastAsia="Times New Roman"/>
          <w:sz w:val="24"/>
          <w:szCs w:val="24"/>
        </w:rPr>
      </w:pPr>
    </w:p>
    <w:p w:rsidR="00637B57" w:rsidRDefault="00637B57" w:rsidP="00F30295">
      <w:pPr>
        <w:tabs>
          <w:tab w:val="left" w:pos="142"/>
        </w:tabs>
        <w:ind w:left="820" w:right="-449"/>
        <w:rPr>
          <w:rFonts w:eastAsia="Times New Roman"/>
          <w:sz w:val="24"/>
          <w:szCs w:val="24"/>
        </w:rPr>
      </w:pPr>
      <w:r>
        <w:rPr>
          <w:rFonts w:eastAsia="Times New Roman"/>
          <w:b/>
          <w:bCs/>
          <w:sz w:val="24"/>
          <w:szCs w:val="24"/>
        </w:rPr>
        <w:t>Показатели эффективности:</w:t>
      </w:r>
    </w:p>
    <w:p w:rsidR="00637B57" w:rsidRDefault="00637B57" w:rsidP="00F30295">
      <w:pPr>
        <w:tabs>
          <w:tab w:val="left" w:pos="142"/>
        </w:tabs>
        <w:spacing w:line="38" w:lineRule="exact"/>
        <w:ind w:right="-449"/>
        <w:rPr>
          <w:rFonts w:eastAsia="Times New Roman"/>
          <w:sz w:val="24"/>
          <w:szCs w:val="24"/>
        </w:rPr>
      </w:pPr>
    </w:p>
    <w:p w:rsidR="00637B57" w:rsidRDefault="00637B57" w:rsidP="00101856">
      <w:pPr>
        <w:numPr>
          <w:ilvl w:val="0"/>
          <w:numId w:val="113"/>
        </w:numPr>
        <w:tabs>
          <w:tab w:val="left" w:pos="142"/>
          <w:tab w:val="left" w:pos="980"/>
        </w:tabs>
        <w:ind w:left="980" w:right="-449" w:hanging="152"/>
        <w:rPr>
          <w:rFonts w:eastAsia="Times New Roman"/>
          <w:sz w:val="24"/>
          <w:szCs w:val="24"/>
        </w:rPr>
      </w:pPr>
      <w:r>
        <w:rPr>
          <w:rFonts w:eastAsia="Times New Roman"/>
          <w:sz w:val="24"/>
          <w:szCs w:val="24"/>
        </w:rPr>
        <w:t>уровень и динамика состояния здоровья обучающихся;</w:t>
      </w:r>
    </w:p>
    <w:p w:rsidR="00637B57" w:rsidRDefault="00637B57" w:rsidP="00F30295">
      <w:pPr>
        <w:tabs>
          <w:tab w:val="left" w:pos="142"/>
        </w:tabs>
        <w:spacing w:line="40" w:lineRule="exact"/>
        <w:ind w:right="-449"/>
        <w:rPr>
          <w:rFonts w:eastAsia="Times New Roman"/>
          <w:sz w:val="24"/>
          <w:szCs w:val="24"/>
        </w:rPr>
      </w:pPr>
    </w:p>
    <w:p w:rsidR="00637B57" w:rsidRDefault="00637B57" w:rsidP="00101856">
      <w:pPr>
        <w:numPr>
          <w:ilvl w:val="0"/>
          <w:numId w:val="113"/>
        </w:numPr>
        <w:tabs>
          <w:tab w:val="left" w:pos="142"/>
          <w:tab w:val="left" w:pos="980"/>
        </w:tabs>
        <w:ind w:left="980" w:right="-449" w:hanging="152"/>
        <w:rPr>
          <w:rFonts w:eastAsia="Times New Roman"/>
          <w:sz w:val="24"/>
          <w:szCs w:val="24"/>
        </w:rPr>
      </w:pPr>
      <w:r>
        <w:rPr>
          <w:rFonts w:eastAsia="Times New Roman"/>
          <w:sz w:val="24"/>
          <w:szCs w:val="24"/>
        </w:rPr>
        <w:t>доля  обучающихся, прошедших  массовые медицинские осмотры;</w:t>
      </w:r>
    </w:p>
    <w:p w:rsidR="00637B57" w:rsidRDefault="00637B57" w:rsidP="00F30295">
      <w:pPr>
        <w:tabs>
          <w:tab w:val="left" w:pos="142"/>
        </w:tabs>
        <w:spacing w:line="40" w:lineRule="exact"/>
        <w:ind w:right="-449"/>
        <w:rPr>
          <w:rFonts w:eastAsia="Times New Roman"/>
          <w:sz w:val="24"/>
          <w:szCs w:val="24"/>
        </w:rPr>
      </w:pPr>
    </w:p>
    <w:p w:rsidR="00637B57" w:rsidRDefault="00637B57" w:rsidP="00101856">
      <w:pPr>
        <w:numPr>
          <w:ilvl w:val="0"/>
          <w:numId w:val="113"/>
        </w:numPr>
        <w:tabs>
          <w:tab w:val="left" w:pos="142"/>
          <w:tab w:val="left" w:pos="980"/>
        </w:tabs>
        <w:ind w:left="980" w:right="-449" w:hanging="152"/>
        <w:rPr>
          <w:rFonts w:eastAsia="Times New Roman"/>
          <w:sz w:val="24"/>
          <w:szCs w:val="24"/>
        </w:rPr>
      </w:pPr>
      <w:r>
        <w:rPr>
          <w:rFonts w:eastAsia="Times New Roman"/>
          <w:sz w:val="24"/>
          <w:szCs w:val="24"/>
        </w:rPr>
        <w:t>охват вакцинопрофилактикой  обучающихся и педагогов;</w:t>
      </w:r>
    </w:p>
    <w:p w:rsidR="00637B57" w:rsidRDefault="00637B57" w:rsidP="00F30295">
      <w:pPr>
        <w:tabs>
          <w:tab w:val="left" w:pos="142"/>
        </w:tabs>
        <w:spacing w:line="40" w:lineRule="exact"/>
        <w:ind w:right="-449"/>
        <w:rPr>
          <w:rFonts w:eastAsia="Times New Roman"/>
          <w:sz w:val="24"/>
          <w:szCs w:val="24"/>
        </w:rPr>
      </w:pPr>
    </w:p>
    <w:p w:rsidR="00637B57" w:rsidRDefault="00637B57" w:rsidP="00101856">
      <w:pPr>
        <w:numPr>
          <w:ilvl w:val="0"/>
          <w:numId w:val="113"/>
        </w:numPr>
        <w:tabs>
          <w:tab w:val="left" w:pos="142"/>
          <w:tab w:val="left" w:pos="980"/>
        </w:tabs>
        <w:ind w:left="980" w:right="-449" w:hanging="152"/>
        <w:rPr>
          <w:rFonts w:eastAsia="Times New Roman"/>
          <w:sz w:val="24"/>
          <w:szCs w:val="24"/>
        </w:rPr>
      </w:pPr>
      <w:r>
        <w:rPr>
          <w:rFonts w:eastAsia="Times New Roman"/>
          <w:sz w:val="24"/>
          <w:szCs w:val="24"/>
        </w:rPr>
        <w:t>уровень  общей  заболеваемости  обучающихся;</w:t>
      </w:r>
    </w:p>
    <w:p w:rsidR="00637B57" w:rsidRDefault="00637B57" w:rsidP="00F30295">
      <w:pPr>
        <w:tabs>
          <w:tab w:val="left" w:pos="142"/>
        </w:tabs>
        <w:spacing w:line="43" w:lineRule="exact"/>
        <w:ind w:right="-449"/>
        <w:rPr>
          <w:sz w:val="20"/>
          <w:szCs w:val="20"/>
        </w:rPr>
      </w:pPr>
    </w:p>
    <w:p w:rsidR="00637B57" w:rsidRDefault="00637B57" w:rsidP="00F30295">
      <w:pPr>
        <w:tabs>
          <w:tab w:val="left" w:pos="142"/>
          <w:tab w:val="left" w:pos="3220"/>
          <w:tab w:val="left" w:pos="4320"/>
          <w:tab w:val="left" w:pos="6020"/>
          <w:tab w:val="left" w:pos="8660"/>
        </w:tabs>
        <w:ind w:left="820" w:right="-449"/>
        <w:rPr>
          <w:sz w:val="20"/>
          <w:szCs w:val="20"/>
        </w:rPr>
      </w:pPr>
      <w:r>
        <w:rPr>
          <w:rFonts w:eastAsia="Times New Roman"/>
          <w:sz w:val="24"/>
          <w:szCs w:val="24"/>
        </w:rPr>
        <w:t>• уровень простудных</w:t>
      </w:r>
      <w:r>
        <w:rPr>
          <w:sz w:val="20"/>
          <w:szCs w:val="20"/>
        </w:rPr>
        <w:tab/>
      </w:r>
      <w:r>
        <w:rPr>
          <w:rFonts w:eastAsia="Times New Roman"/>
          <w:sz w:val="24"/>
          <w:szCs w:val="24"/>
        </w:rPr>
        <w:t>и острых</w:t>
      </w:r>
      <w:r>
        <w:rPr>
          <w:rFonts w:eastAsia="Times New Roman"/>
          <w:sz w:val="24"/>
          <w:szCs w:val="24"/>
        </w:rPr>
        <w:tab/>
        <w:t>инфекционных</w:t>
      </w:r>
      <w:r>
        <w:rPr>
          <w:rFonts w:eastAsia="Times New Roman"/>
          <w:sz w:val="24"/>
          <w:szCs w:val="24"/>
        </w:rPr>
        <w:tab/>
        <w:t>заболеваний в течение</w:t>
      </w:r>
      <w:r>
        <w:rPr>
          <w:sz w:val="20"/>
          <w:szCs w:val="20"/>
        </w:rPr>
        <w:tab/>
      </w:r>
      <w:r>
        <w:rPr>
          <w:rFonts w:eastAsia="Times New Roman"/>
          <w:sz w:val="23"/>
          <w:szCs w:val="23"/>
        </w:rPr>
        <w:t>учебного</w:t>
      </w:r>
    </w:p>
    <w:p w:rsidR="00637B57" w:rsidRDefault="00637B57" w:rsidP="00F30295">
      <w:pPr>
        <w:tabs>
          <w:tab w:val="left" w:pos="142"/>
        </w:tabs>
        <w:spacing w:line="41" w:lineRule="exact"/>
        <w:ind w:right="-449"/>
        <w:rPr>
          <w:sz w:val="20"/>
          <w:szCs w:val="20"/>
        </w:rPr>
      </w:pPr>
    </w:p>
    <w:p w:rsidR="00637B57" w:rsidRDefault="00637B57" w:rsidP="00F30295">
      <w:pPr>
        <w:tabs>
          <w:tab w:val="left" w:pos="142"/>
        </w:tabs>
        <w:ind w:left="260" w:right="-449"/>
        <w:rPr>
          <w:sz w:val="20"/>
          <w:szCs w:val="20"/>
        </w:rPr>
      </w:pPr>
      <w:r>
        <w:rPr>
          <w:rFonts w:eastAsia="Times New Roman"/>
          <w:sz w:val="24"/>
          <w:szCs w:val="24"/>
        </w:rPr>
        <w:t>года;</w:t>
      </w:r>
    </w:p>
    <w:p w:rsidR="00637B57" w:rsidRDefault="00637B57" w:rsidP="00F30295">
      <w:pPr>
        <w:tabs>
          <w:tab w:val="left" w:pos="142"/>
        </w:tabs>
        <w:spacing w:line="53" w:lineRule="exact"/>
        <w:ind w:right="-449"/>
        <w:rPr>
          <w:sz w:val="20"/>
          <w:szCs w:val="20"/>
        </w:rPr>
      </w:pPr>
    </w:p>
    <w:p w:rsidR="00637B57" w:rsidRDefault="00637B57" w:rsidP="00101856">
      <w:pPr>
        <w:numPr>
          <w:ilvl w:val="0"/>
          <w:numId w:val="114"/>
        </w:numPr>
        <w:tabs>
          <w:tab w:val="left" w:pos="142"/>
          <w:tab w:val="left" w:pos="968"/>
        </w:tabs>
        <w:spacing w:line="264" w:lineRule="auto"/>
        <w:ind w:left="260" w:right="-449" w:firstLine="568"/>
        <w:rPr>
          <w:rFonts w:eastAsia="Times New Roman"/>
          <w:sz w:val="24"/>
          <w:szCs w:val="24"/>
        </w:rPr>
      </w:pPr>
      <w:r>
        <w:rPr>
          <w:rFonts w:eastAsia="Times New Roman"/>
          <w:sz w:val="24"/>
          <w:szCs w:val="24"/>
        </w:rPr>
        <w:t>количество случаев травматизма обучающихся по вине образовательного учреждения и производственного травматизма;</w:t>
      </w:r>
    </w:p>
    <w:p w:rsidR="00637B57" w:rsidRDefault="00637B57" w:rsidP="00F30295">
      <w:pPr>
        <w:tabs>
          <w:tab w:val="left" w:pos="142"/>
        </w:tabs>
        <w:spacing w:line="29" w:lineRule="exact"/>
        <w:ind w:right="-449"/>
        <w:rPr>
          <w:sz w:val="20"/>
          <w:szCs w:val="20"/>
        </w:rPr>
      </w:pPr>
    </w:p>
    <w:p w:rsidR="00637B57" w:rsidRDefault="00637B57" w:rsidP="00F30295">
      <w:pPr>
        <w:tabs>
          <w:tab w:val="left" w:pos="142"/>
        </w:tabs>
        <w:spacing w:line="264" w:lineRule="auto"/>
        <w:ind w:left="260" w:right="-449" w:firstLine="566"/>
        <w:rPr>
          <w:sz w:val="20"/>
          <w:szCs w:val="20"/>
        </w:rPr>
      </w:pPr>
      <w:r>
        <w:rPr>
          <w:rFonts w:eastAsia="Times New Roman"/>
          <w:sz w:val="24"/>
          <w:szCs w:val="24"/>
        </w:rPr>
        <w:t>• доля обучающихся, охваченных оздоровительными мероприятиями в каникулярный период в школьных оздоровительных лагерях;</w:t>
      </w:r>
    </w:p>
    <w:p w:rsidR="00637B57" w:rsidRDefault="00637B57" w:rsidP="00F30295">
      <w:pPr>
        <w:tabs>
          <w:tab w:val="left" w:pos="142"/>
        </w:tabs>
        <w:spacing w:line="14" w:lineRule="exact"/>
        <w:ind w:right="-449"/>
        <w:rPr>
          <w:sz w:val="20"/>
          <w:szCs w:val="20"/>
        </w:rPr>
      </w:pPr>
    </w:p>
    <w:p w:rsidR="00637B57" w:rsidRPr="00591260" w:rsidRDefault="00637B57" w:rsidP="00101856">
      <w:pPr>
        <w:numPr>
          <w:ilvl w:val="0"/>
          <w:numId w:val="115"/>
        </w:numPr>
        <w:tabs>
          <w:tab w:val="left" w:pos="142"/>
          <w:tab w:val="left" w:pos="980"/>
        </w:tabs>
        <w:ind w:left="980" w:right="-449" w:hanging="152"/>
        <w:rPr>
          <w:rFonts w:eastAsia="Times New Roman"/>
          <w:sz w:val="24"/>
          <w:szCs w:val="24"/>
        </w:rPr>
      </w:pPr>
      <w:r>
        <w:rPr>
          <w:rFonts w:eastAsia="Times New Roman"/>
          <w:sz w:val="24"/>
          <w:szCs w:val="24"/>
        </w:rPr>
        <w:t>доля обучающихся, охваченных горячим питанием;</w:t>
      </w:r>
    </w:p>
    <w:p w:rsidR="00591260" w:rsidRDefault="00591260" w:rsidP="00101856">
      <w:pPr>
        <w:numPr>
          <w:ilvl w:val="0"/>
          <w:numId w:val="116"/>
        </w:numPr>
        <w:tabs>
          <w:tab w:val="left" w:pos="142"/>
          <w:tab w:val="left" w:pos="968"/>
        </w:tabs>
        <w:spacing w:line="264" w:lineRule="auto"/>
        <w:ind w:left="260" w:right="-449" w:firstLine="568"/>
      </w:pPr>
      <w:r>
        <w:rPr>
          <w:rFonts w:eastAsia="Times New Roman"/>
          <w:sz w:val="24"/>
          <w:szCs w:val="24"/>
        </w:rPr>
        <w:t>количество приобретённого и используемого спортивного оборудования и инвентаря (в том числе для работы специальной медицинской группы);</w:t>
      </w:r>
    </w:p>
    <w:p w:rsidR="00591260" w:rsidRDefault="00591260" w:rsidP="00101856">
      <w:pPr>
        <w:numPr>
          <w:ilvl w:val="0"/>
          <w:numId w:val="117"/>
        </w:numPr>
        <w:tabs>
          <w:tab w:val="left" w:pos="142"/>
          <w:tab w:val="left" w:pos="980"/>
        </w:tabs>
        <w:ind w:left="980" w:right="-449" w:hanging="152"/>
        <w:rPr>
          <w:rFonts w:eastAsia="Times New Roman"/>
          <w:sz w:val="24"/>
          <w:szCs w:val="24"/>
        </w:rPr>
      </w:pPr>
      <w:r>
        <w:rPr>
          <w:rFonts w:eastAsia="Times New Roman"/>
          <w:sz w:val="24"/>
          <w:szCs w:val="24"/>
        </w:rPr>
        <w:t>доля помещений школы, имеющих  «зелёные зоны» и «живые уголки»;</w:t>
      </w:r>
    </w:p>
    <w:p w:rsidR="00591260" w:rsidRDefault="00591260" w:rsidP="00591260">
      <w:pPr>
        <w:tabs>
          <w:tab w:val="left" w:pos="142"/>
        </w:tabs>
        <w:spacing w:line="55" w:lineRule="exact"/>
        <w:ind w:right="-449"/>
        <w:rPr>
          <w:rFonts w:eastAsia="Times New Roman"/>
          <w:sz w:val="24"/>
          <w:szCs w:val="24"/>
        </w:rPr>
      </w:pPr>
    </w:p>
    <w:p w:rsidR="00591260" w:rsidRDefault="00591260" w:rsidP="00101856">
      <w:pPr>
        <w:numPr>
          <w:ilvl w:val="0"/>
          <w:numId w:val="117"/>
        </w:numPr>
        <w:tabs>
          <w:tab w:val="left" w:pos="142"/>
          <w:tab w:val="left" w:pos="968"/>
        </w:tabs>
        <w:spacing w:line="265" w:lineRule="auto"/>
        <w:ind w:left="260" w:right="-449" w:firstLine="568"/>
        <w:rPr>
          <w:rFonts w:eastAsia="Times New Roman"/>
          <w:sz w:val="24"/>
          <w:szCs w:val="24"/>
        </w:rPr>
      </w:pPr>
      <w:r>
        <w:rPr>
          <w:rFonts w:eastAsia="Times New Roman"/>
          <w:sz w:val="24"/>
          <w:szCs w:val="24"/>
        </w:rPr>
        <w:t>доля специализированных кабинетов, соответствующих современным требованиям;</w:t>
      </w:r>
    </w:p>
    <w:p w:rsidR="00591260" w:rsidRDefault="00591260" w:rsidP="00591260">
      <w:pPr>
        <w:tabs>
          <w:tab w:val="left" w:pos="142"/>
        </w:tabs>
        <w:spacing w:line="12" w:lineRule="exact"/>
        <w:ind w:right="-449"/>
        <w:rPr>
          <w:rFonts w:eastAsia="Times New Roman"/>
          <w:sz w:val="24"/>
          <w:szCs w:val="24"/>
        </w:rPr>
      </w:pPr>
    </w:p>
    <w:p w:rsidR="00591260" w:rsidRDefault="00591260" w:rsidP="00101856">
      <w:pPr>
        <w:numPr>
          <w:ilvl w:val="0"/>
          <w:numId w:val="117"/>
        </w:numPr>
        <w:tabs>
          <w:tab w:val="left" w:pos="142"/>
          <w:tab w:val="left" w:pos="980"/>
        </w:tabs>
        <w:ind w:left="980" w:right="-449" w:hanging="152"/>
        <w:rPr>
          <w:rFonts w:eastAsia="Times New Roman"/>
          <w:sz w:val="24"/>
          <w:szCs w:val="24"/>
        </w:rPr>
      </w:pPr>
      <w:r>
        <w:rPr>
          <w:rFonts w:eastAsia="Times New Roman"/>
          <w:sz w:val="24"/>
          <w:szCs w:val="24"/>
        </w:rPr>
        <w:t>количество приобретённого оборудования для информатизации учебного процесса;</w:t>
      </w:r>
    </w:p>
    <w:p w:rsidR="00591260" w:rsidRDefault="00591260" w:rsidP="00591260">
      <w:pPr>
        <w:tabs>
          <w:tab w:val="left" w:pos="142"/>
        </w:tabs>
        <w:spacing w:line="40" w:lineRule="exact"/>
        <w:ind w:right="-449"/>
        <w:rPr>
          <w:rFonts w:eastAsia="Times New Roman"/>
          <w:sz w:val="24"/>
          <w:szCs w:val="24"/>
        </w:rPr>
      </w:pPr>
    </w:p>
    <w:p w:rsidR="00591260" w:rsidRDefault="00591260" w:rsidP="00101856">
      <w:pPr>
        <w:numPr>
          <w:ilvl w:val="0"/>
          <w:numId w:val="117"/>
        </w:numPr>
        <w:tabs>
          <w:tab w:val="left" w:pos="142"/>
          <w:tab w:val="left" w:pos="980"/>
        </w:tabs>
        <w:ind w:left="980" w:right="-449" w:hanging="152"/>
        <w:rPr>
          <w:rFonts w:eastAsia="Times New Roman"/>
          <w:sz w:val="24"/>
          <w:szCs w:val="24"/>
        </w:rPr>
      </w:pPr>
      <w:r>
        <w:rPr>
          <w:rFonts w:eastAsia="Times New Roman"/>
          <w:sz w:val="24"/>
          <w:szCs w:val="24"/>
        </w:rPr>
        <w:t>количество приобретённого и  используемого оборудования для процесса;</w:t>
      </w:r>
    </w:p>
    <w:p w:rsidR="00591260" w:rsidRDefault="00591260" w:rsidP="00591260">
      <w:pPr>
        <w:tabs>
          <w:tab w:val="left" w:pos="142"/>
        </w:tabs>
        <w:spacing w:line="55" w:lineRule="exact"/>
        <w:ind w:right="-449"/>
        <w:rPr>
          <w:rFonts w:eastAsia="Times New Roman"/>
          <w:sz w:val="24"/>
          <w:szCs w:val="24"/>
        </w:rPr>
      </w:pPr>
    </w:p>
    <w:p w:rsidR="00591260" w:rsidRPr="00591260" w:rsidRDefault="00591260" w:rsidP="00101856">
      <w:pPr>
        <w:numPr>
          <w:ilvl w:val="0"/>
          <w:numId w:val="117"/>
        </w:numPr>
        <w:tabs>
          <w:tab w:val="left" w:pos="142"/>
          <w:tab w:val="left" w:pos="968"/>
        </w:tabs>
        <w:spacing w:line="264" w:lineRule="auto"/>
        <w:ind w:left="260" w:right="-449" w:firstLine="568"/>
        <w:rPr>
          <w:rFonts w:eastAsia="Times New Roman"/>
          <w:sz w:val="24"/>
          <w:szCs w:val="24"/>
        </w:rPr>
      </w:pPr>
      <w:r>
        <w:rPr>
          <w:rFonts w:eastAsia="Times New Roman"/>
          <w:sz w:val="24"/>
          <w:szCs w:val="24"/>
        </w:rPr>
        <w:t>количество приобретённого и используемого оборудования для реализации программы ОБЖ;</w:t>
      </w:r>
    </w:p>
    <w:p w:rsidR="00637B57" w:rsidRDefault="00637B57" w:rsidP="00F30295">
      <w:pPr>
        <w:tabs>
          <w:tab w:val="left" w:pos="142"/>
        </w:tabs>
        <w:spacing w:line="53" w:lineRule="exact"/>
        <w:ind w:right="-449"/>
        <w:rPr>
          <w:sz w:val="20"/>
          <w:szCs w:val="20"/>
        </w:rPr>
      </w:pPr>
    </w:p>
    <w:p w:rsidR="0045161E" w:rsidRPr="0045161E" w:rsidRDefault="00637B57" w:rsidP="0045161E">
      <w:pPr>
        <w:tabs>
          <w:tab w:val="left" w:pos="142"/>
        </w:tabs>
        <w:spacing w:line="266" w:lineRule="auto"/>
        <w:ind w:left="260" w:right="-449" w:firstLine="566"/>
        <w:rPr>
          <w:rFonts w:eastAsia="Times New Roman"/>
          <w:sz w:val="24"/>
          <w:szCs w:val="24"/>
        </w:rPr>
      </w:pPr>
      <w:r>
        <w:rPr>
          <w:rFonts w:eastAsia="Times New Roman"/>
          <w:sz w:val="24"/>
          <w:szCs w:val="24"/>
        </w:rPr>
        <w:t xml:space="preserve">• доля обучающихся, охваченных профилактической, </w:t>
      </w:r>
      <w:r w:rsidR="0045161E">
        <w:rPr>
          <w:rFonts w:eastAsia="Times New Roman"/>
          <w:sz w:val="24"/>
          <w:szCs w:val="24"/>
        </w:rPr>
        <w:t>коррекционно-</w:t>
      </w:r>
      <w:r>
        <w:rPr>
          <w:rFonts w:eastAsia="Times New Roman"/>
          <w:sz w:val="24"/>
          <w:szCs w:val="24"/>
        </w:rPr>
        <w:t>реабилитационной работой;</w:t>
      </w:r>
    </w:p>
    <w:p w:rsidR="00637B57" w:rsidRDefault="00637B57" w:rsidP="00F30295">
      <w:pPr>
        <w:tabs>
          <w:tab w:val="left" w:pos="142"/>
        </w:tabs>
        <w:spacing w:line="14" w:lineRule="exact"/>
        <w:ind w:right="-449"/>
        <w:rPr>
          <w:rFonts w:eastAsia="Times New Roman"/>
          <w:sz w:val="24"/>
          <w:szCs w:val="24"/>
        </w:rPr>
      </w:pPr>
    </w:p>
    <w:p w:rsidR="00637B57" w:rsidRDefault="00637B57" w:rsidP="00F30295">
      <w:pPr>
        <w:tabs>
          <w:tab w:val="left" w:pos="142"/>
        </w:tabs>
        <w:ind w:left="820" w:right="-449"/>
        <w:rPr>
          <w:rFonts w:eastAsia="Times New Roman"/>
          <w:sz w:val="24"/>
          <w:szCs w:val="24"/>
        </w:rPr>
      </w:pPr>
      <w:r>
        <w:rPr>
          <w:rFonts w:eastAsia="Times New Roman"/>
          <w:b/>
          <w:bCs/>
          <w:sz w:val="24"/>
          <w:szCs w:val="24"/>
        </w:rPr>
        <w:t>Критерий 3</w:t>
      </w:r>
      <w:r>
        <w:rPr>
          <w:rFonts w:eastAsia="Times New Roman"/>
          <w:sz w:val="24"/>
          <w:szCs w:val="24"/>
        </w:rPr>
        <w:t>.</w:t>
      </w:r>
    </w:p>
    <w:p w:rsidR="00637B57" w:rsidRDefault="00637B57" w:rsidP="00F30295">
      <w:pPr>
        <w:tabs>
          <w:tab w:val="left" w:pos="142"/>
        </w:tabs>
        <w:spacing w:line="53" w:lineRule="exact"/>
        <w:ind w:right="-449"/>
        <w:rPr>
          <w:rFonts w:eastAsia="Times New Roman"/>
          <w:sz w:val="24"/>
          <w:szCs w:val="24"/>
        </w:rPr>
      </w:pPr>
    </w:p>
    <w:p w:rsidR="00637B57" w:rsidRPr="00591260" w:rsidRDefault="00637B57" w:rsidP="00591260">
      <w:pPr>
        <w:tabs>
          <w:tab w:val="left" w:pos="142"/>
        </w:tabs>
        <w:ind w:left="820" w:right="-449"/>
        <w:rPr>
          <w:rFonts w:eastAsia="Times New Roman"/>
          <w:sz w:val="24"/>
          <w:szCs w:val="24"/>
        </w:rPr>
      </w:pPr>
      <w:r>
        <w:rPr>
          <w:rFonts w:eastAsia="Times New Roman"/>
          <w:sz w:val="24"/>
          <w:szCs w:val="24"/>
        </w:rPr>
        <w:t>Оценка уровня  сформированности ценностного и</w:t>
      </w:r>
      <w:r w:rsidR="00591260">
        <w:rPr>
          <w:rFonts w:eastAsia="Times New Roman"/>
          <w:sz w:val="24"/>
          <w:szCs w:val="24"/>
        </w:rPr>
        <w:t xml:space="preserve"> на его  основе  ответственного </w:t>
      </w:r>
      <w:r>
        <w:rPr>
          <w:rFonts w:eastAsia="Times New Roman"/>
          <w:sz w:val="24"/>
          <w:szCs w:val="24"/>
        </w:rPr>
        <w:t>отношения субъектов образовательного процесса к окружающему миру и себе, адаптация обучающихся к учебным нагрузкам.</w:t>
      </w:r>
    </w:p>
    <w:p w:rsidR="00637B57" w:rsidRDefault="00637B57" w:rsidP="00F30295">
      <w:pPr>
        <w:tabs>
          <w:tab w:val="left" w:pos="142"/>
        </w:tabs>
        <w:spacing w:line="19" w:lineRule="exact"/>
        <w:ind w:right="-449"/>
        <w:rPr>
          <w:sz w:val="20"/>
          <w:szCs w:val="20"/>
        </w:rPr>
      </w:pPr>
    </w:p>
    <w:p w:rsidR="00637B57" w:rsidRDefault="00637B57" w:rsidP="00F30295">
      <w:pPr>
        <w:tabs>
          <w:tab w:val="left" w:pos="142"/>
        </w:tabs>
        <w:ind w:left="820" w:right="-449"/>
        <w:rPr>
          <w:sz w:val="20"/>
          <w:szCs w:val="20"/>
        </w:rPr>
      </w:pPr>
      <w:r>
        <w:rPr>
          <w:rFonts w:eastAsia="Times New Roman"/>
          <w:b/>
          <w:bCs/>
          <w:sz w:val="24"/>
          <w:szCs w:val="24"/>
        </w:rPr>
        <w:t>Показатели эффективности:</w:t>
      </w:r>
    </w:p>
    <w:p w:rsidR="00637B57" w:rsidRDefault="00637B57" w:rsidP="00F30295">
      <w:pPr>
        <w:tabs>
          <w:tab w:val="left" w:pos="142"/>
        </w:tabs>
        <w:spacing w:line="36" w:lineRule="exact"/>
        <w:ind w:right="-449"/>
        <w:rPr>
          <w:sz w:val="20"/>
          <w:szCs w:val="20"/>
        </w:rPr>
      </w:pPr>
    </w:p>
    <w:p w:rsidR="00637B57" w:rsidRDefault="00637B57" w:rsidP="00101856">
      <w:pPr>
        <w:numPr>
          <w:ilvl w:val="0"/>
          <w:numId w:val="118"/>
        </w:numPr>
        <w:tabs>
          <w:tab w:val="left" w:pos="142"/>
          <w:tab w:val="left" w:pos="980"/>
        </w:tabs>
        <w:ind w:left="980" w:right="-449" w:hanging="152"/>
        <w:rPr>
          <w:rFonts w:eastAsia="Times New Roman"/>
          <w:sz w:val="24"/>
          <w:szCs w:val="24"/>
        </w:rPr>
      </w:pPr>
      <w:r>
        <w:rPr>
          <w:rFonts w:eastAsia="Times New Roman"/>
          <w:sz w:val="24"/>
          <w:szCs w:val="24"/>
        </w:rPr>
        <w:t>соблюдение обучающимися правил поведения в окружающей среде;</w:t>
      </w:r>
    </w:p>
    <w:p w:rsidR="00637B57" w:rsidRDefault="00637B57" w:rsidP="00F30295">
      <w:pPr>
        <w:tabs>
          <w:tab w:val="left" w:pos="142"/>
        </w:tabs>
        <w:spacing w:line="43" w:lineRule="exact"/>
        <w:ind w:right="-449"/>
        <w:rPr>
          <w:rFonts w:eastAsia="Times New Roman"/>
          <w:sz w:val="24"/>
          <w:szCs w:val="24"/>
        </w:rPr>
      </w:pPr>
    </w:p>
    <w:p w:rsidR="00637B57" w:rsidRDefault="00637B57" w:rsidP="00101856">
      <w:pPr>
        <w:numPr>
          <w:ilvl w:val="0"/>
          <w:numId w:val="118"/>
        </w:numPr>
        <w:tabs>
          <w:tab w:val="left" w:pos="142"/>
          <w:tab w:val="left" w:pos="980"/>
        </w:tabs>
        <w:ind w:left="980" w:right="-449" w:hanging="152"/>
        <w:rPr>
          <w:rFonts w:eastAsia="Times New Roman"/>
          <w:sz w:val="24"/>
          <w:szCs w:val="24"/>
        </w:rPr>
      </w:pPr>
      <w:r>
        <w:rPr>
          <w:rFonts w:eastAsia="Times New Roman"/>
          <w:sz w:val="24"/>
          <w:szCs w:val="24"/>
        </w:rPr>
        <w:t>способность обучающихся выбирать объекты своей деятельности;</w:t>
      </w:r>
    </w:p>
    <w:p w:rsidR="00637B57" w:rsidRDefault="00637B57" w:rsidP="00F30295">
      <w:pPr>
        <w:tabs>
          <w:tab w:val="left" w:pos="142"/>
        </w:tabs>
        <w:spacing w:line="41" w:lineRule="exact"/>
        <w:ind w:right="-449"/>
        <w:rPr>
          <w:rFonts w:eastAsia="Times New Roman"/>
          <w:sz w:val="24"/>
          <w:szCs w:val="24"/>
        </w:rPr>
      </w:pPr>
    </w:p>
    <w:p w:rsidR="00637B57" w:rsidRDefault="00637B57" w:rsidP="00101856">
      <w:pPr>
        <w:numPr>
          <w:ilvl w:val="0"/>
          <w:numId w:val="118"/>
        </w:numPr>
        <w:tabs>
          <w:tab w:val="left" w:pos="142"/>
          <w:tab w:val="left" w:pos="980"/>
        </w:tabs>
        <w:ind w:left="980" w:right="-449" w:hanging="152"/>
        <w:rPr>
          <w:rFonts w:eastAsia="Times New Roman"/>
          <w:sz w:val="24"/>
          <w:szCs w:val="24"/>
        </w:rPr>
      </w:pPr>
      <w:r>
        <w:rPr>
          <w:rFonts w:eastAsia="Times New Roman"/>
          <w:sz w:val="24"/>
          <w:szCs w:val="24"/>
        </w:rPr>
        <w:t>доля обучающихся, не посещающих занятия без уважительной причины;</w:t>
      </w:r>
    </w:p>
    <w:p w:rsidR="00637B57" w:rsidRDefault="00637B57" w:rsidP="00F30295">
      <w:pPr>
        <w:tabs>
          <w:tab w:val="left" w:pos="142"/>
        </w:tabs>
        <w:spacing w:line="53" w:lineRule="exact"/>
        <w:ind w:right="-449"/>
        <w:rPr>
          <w:rFonts w:eastAsia="Times New Roman"/>
          <w:sz w:val="24"/>
          <w:szCs w:val="24"/>
        </w:rPr>
      </w:pPr>
    </w:p>
    <w:p w:rsidR="00637B57" w:rsidRDefault="00637B57" w:rsidP="00101856">
      <w:pPr>
        <w:numPr>
          <w:ilvl w:val="0"/>
          <w:numId w:val="118"/>
        </w:numPr>
        <w:tabs>
          <w:tab w:val="left" w:pos="142"/>
          <w:tab w:val="left" w:pos="968"/>
        </w:tabs>
        <w:spacing w:line="264" w:lineRule="auto"/>
        <w:ind w:left="260" w:right="-449" w:firstLine="568"/>
        <w:rPr>
          <w:rFonts w:eastAsia="Times New Roman"/>
          <w:sz w:val="24"/>
          <w:szCs w:val="24"/>
        </w:rPr>
      </w:pPr>
      <w:r>
        <w:rPr>
          <w:rFonts w:eastAsia="Times New Roman"/>
          <w:sz w:val="24"/>
          <w:szCs w:val="24"/>
        </w:rPr>
        <w:t>доля обучающихся, успешно осваивающих учебные программы в соответствии с образовательной программой школы;</w:t>
      </w:r>
    </w:p>
    <w:p w:rsidR="00637B57" w:rsidRDefault="00637B57" w:rsidP="00F30295">
      <w:pPr>
        <w:tabs>
          <w:tab w:val="left" w:pos="142"/>
        </w:tabs>
        <w:spacing w:line="16" w:lineRule="exact"/>
        <w:ind w:right="-449"/>
        <w:rPr>
          <w:rFonts w:eastAsia="Times New Roman"/>
          <w:sz w:val="24"/>
          <w:szCs w:val="24"/>
        </w:rPr>
      </w:pPr>
    </w:p>
    <w:p w:rsidR="00637B57" w:rsidRDefault="00637B57" w:rsidP="00101856">
      <w:pPr>
        <w:numPr>
          <w:ilvl w:val="0"/>
          <w:numId w:val="118"/>
        </w:numPr>
        <w:tabs>
          <w:tab w:val="left" w:pos="142"/>
          <w:tab w:val="left" w:pos="980"/>
        </w:tabs>
        <w:ind w:left="980" w:right="-449" w:hanging="152"/>
        <w:rPr>
          <w:rFonts w:eastAsia="Times New Roman"/>
          <w:sz w:val="24"/>
          <w:szCs w:val="24"/>
        </w:rPr>
      </w:pPr>
      <w:r>
        <w:rPr>
          <w:rFonts w:eastAsia="Times New Roman"/>
          <w:sz w:val="24"/>
          <w:szCs w:val="24"/>
        </w:rPr>
        <w:t>доля обучающихся, оказавшихся в трудной  жизненной  ситуации;</w:t>
      </w:r>
    </w:p>
    <w:p w:rsidR="00637B57" w:rsidRDefault="00637B57" w:rsidP="00F30295">
      <w:pPr>
        <w:tabs>
          <w:tab w:val="left" w:pos="142"/>
        </w:tabs>
        <w:spacing w:line="53" w:lineRule="exact"/>
        <w:ind w:right="-449"/>
        <w:rPr>
          <w:rFonts w:eastAsia="Times New Roman"/>
          <w:sz w:val="24"/>
          <w:szCs w:val="24"/>
        </w:rPr>
      </w:pPr>
    </w:p>
    <w:p w:rsidR="00637B57" w:rsidRDefault="00637B57" w:rsidP="00101856">
      <w:pPr>
        <w:numPr>
          <w:ilvl w:val="0"/>
          <w:numId w:val="118"/>
        </w:numPr>
        <w:tabs>
          <w:tab w:val="left" w:pos="142"/>
          <w:tab w:val="left" w:pos="968"/>
        </w:tabs>
        <w:spacing w:line="264" w:lineRule="auto"/>
        <w:ind w:left="260" w:right="-449" w:firstLine="568"/>
        <w:rPr>
          <w:rFonts w:eastAsia="Times New Roman"/>
          <w:sz w:val="24"/>
          <w:szCs w:val="24"/>
        </w:rPr>
      </w:pPr>
      <w:r>
        <w:rPr>
          <w:rFonts w:eastAsia="Times New Roman"/>
          <w:sz w:val="24"/>
          <w:szCs w:val="24"/>
        </w:rPr>
        <w:t>доля обучающихся, имеющих повышенные отметки по итогам учебного года и по результатам государственной итоговой аттестации;</w:t>
      </w:r>
    </w:p>
    <w:p w:rsidR="00637B57" w:rsidRDefault="00637B57" w:rsidP="00F30295">
      <w:pPr>
        <w:tabs>
          <w:tab w:val="left" w:pos="142"/>
        </w:tabs>
        <w:spacing w:line="14" w:lineRule="exact"/>
        <w:ind w:right="-449"/>
        <w:rPr>
          <w:sz w:val="20"/>
          <w:szCs w:val="20"/>
        </w:rPr>
      </w:pPr>
    </w:p>
    <w:p w:rsidR="00637B57" w:rsidRDefault="00637B57" w:rsidP="00F30295">
      <w:pPr>
        <w:tabs>
          <w:tab w:val="left" w:pos="142"/>
        </w:tabs>
        <w:ind w:left="820" w:right="-449"/>
        <w:rPr>
          <w:sz w:val="20"/>
          <w:szCs w:val="20"/>
        </w:rPr>
      </w:pPr>
      <w:r>
        <w:rPr>
          <w:rFonts w:eastAsia="Times New Roman"/>
          <w:sz w:val="24"/>
          <w:szCs w:val="24"/>
        </w:rPr>
        <w:t>• доля выпускников, награждённых  медалью  «За особые  успехи  в учении;</w:t>
      </w:r>
    </w:p>
    <w:p w:rsidR="00637B57" w:rsidRDefault="00637B57" w:rsidP="00F30295">
      <w:pPr>
        <w:tabs>
          <w:tab w:val="left" w:pos="142"/>
        </w:tabs>
        <w:spacing w:line="55" w:lineRule="exact"/>
        <w:ind w:right="-449"/>
        <w:rPr>
          <w:sz w:val="20"/>
          <w:szCs w:val="20"/>
        </w:rPr>
      </w:pPr>
    </w:p>
    <w:p w:rsidR="00637B57" w:rsidRDefault="00637B57" w:rsidP="00101856">
      <w:pPr>
        <w:numPr>
          <w:ilvl w:val="0"/>
          <w:numId w:val="119"/>
        </w:numPr>
        <w:tabs>
          <w:tab w:val="left" w:pos="142"/>
          <w:tab w:val="left" w:pos="968"/>
        </w:tabs>
        <w:spacing w:line="264" w:lineRule="auto"/>
        <w:ind w:left="260" w:right="-449" w:firstLine="568"/>
        <w:rPr>
          <w:rFonts w:eastAsia="Times New Roman"/>
          <w:sz w:val="24"/>
          <w:szCs w:val="24"/>
        </w:rPr>
      </w:pPr>
      <w:r>
        <w:rPr>
          <w:rFonts w:eastAsia="Times New Roman"/>
          <w:sz w:val="24"/>
          <w:szCs w:val="24"/>
        </w:rPr>
        <w:t>доля обучающихся, реализовавших своё право на получение образования в различных формах;</w:t>
      </w:r>
    </w:p>
    <w:p w:rsidR="00637B57" w:rsidRDefault="00637B57" w:rsidP="00F30295">
      <w:pPr>
        <w:tabs>
          <w:tab w:val="left" w:pos="142"/>
        </w:tabs>
        <w:spacing w:line="14" w:lineRule="exact"/>
        <w:ind w:right="-449"/>
        <w:rPr>
          <w:sz w:val="20"/>
          <w:szCs w:val="20"/>
        </w:rPr>
      </w:pPr>
    </w:p>
    <w:p w:rsidR="00637B57" w:rsidRDefault="00637B57" w:rsidP="00F30295">
      <w:pPr>
        <w:tabs>
          <w:tab w:val="left" w:pos="142"/>
          <w:tab w:val="left" w:pos="1680"/>
          <w:tab w:val="left" w:pos="3400"/>
          <w:tab w:val="left" w:pos="5220"/>
          <w:tab w:val="left" w:pos="6240"/>
          <w:tab w:val="left" w:pos="7760"/>
          <w:tab w:val="left" w:pos="8120"/>
          <w:tab w:val="left" w:pos="9340"/>
        </w:tabs>
        <w:ind w:left="820" w:right="-449"/>
        <w:rPr>
          <w:sz w:val="20"/>
          <w:szCs w:val="20"/>
        </w:rPr>
      </w:pPr>
      <w:r>
        <w:rPr>
          <w:rFonts w:eastAsia="Times New Roman"/>
          <w:sz w:val="24"/>
          <w:szCs w:val="24"/>
        </w:rPr>
        <w:t>• доля</w:t>
      </w:r>
      <w:r>
        <w:rPr>
          <w:sz w:val="20"/>
          <w:szCs w:val="20"/>
        </w:rPr>
        <w:tab/>
      </w:r>
      <w:r>
        <w:rPr>
          <w:rFonts w:eastAsia="Times New Roman"/>
          <w:sz w:val="24"/>
          <w:szCs w:val="24"/>
        </w:rPr>
        <w:t>обучающихся,</w:t>
      </w:r>
      <w:r>
        <w:rPr>
          <w:rFonts w:eastAsia="Times New Roman"/>
          <w:sz w:val="24"/>
          <w:szCs w:val="24"/>
        </w:rPr>
        <w:tab/>
        <w:t>реализовавших</w:t>
      </w:r>
      <w:r>
        <w:rPr>
          <w:rFonts w:eastAsia="Times New Roman"/>
          <w:sz w:val="24"/>
          <w:szCs w:val="24"/>
        </w:rPr>
        <w:tab/>
        <w:t>свою</w:t>
      </w:r>
      <w:r>
        <w:rPr>
          <w:sz w:val="20"/>
          <w:szCs w:val="20"/>
        </w:rPr>
        <w:tab/>
      </w:r>
      <w:r>
        <w:rPr>
          <w:rFonts w:eastAsia="Times New Roman"/>
          <w:sz w:val="24"/>
          <w:szCs w:val="24"/>
        </w:rPr>
        <w:t>потребность</w:t>
      </w:r>
      <w:r>
        <w:rPr>
          <w:rFonts w:eastAsia="Times New Roman"/>
          <w:sz w:val="24"/>
          <w:szCs w:val="24"/>
        </w:rPr>
        <w:tab/>
        <w:t>в</w:t>
      </w:r>
      <w:r>
        <w:rPr>
          <w:rFonts w:eastAsia="Times New Roman"/>
          <w:sz w:val="24"/>
          <w:szCs w:val="24"/>
        </w:rPr>
        <w:tab/>
        <w:t>обучении</w:t>
      </w:r>
      <w:r>
        <w:rPr>
          <w:rFonts w:eastAsia="Times New Roman"/>
          <w:sz w:val="24"/>
          <w:szCs w:val="24"/>
        </w:rPr>
        <w:tab/>
        <w:t>по</w:t>
      </w:r>
    </w:p>
    <w:p w:rsidR="00637B57" w:rsidRDefault="00637B57" w:rsidP="00F30295">
      <w:pPr>
        <w:tabs>
          <w:tab w:val="left" w:pos="142"/>
        </w:tabs>
        <w:spacing w:line="41" w:lineRule="exact"/>
        <w:ind w:right="-449"/>
        <w:rPr>
          <w:sz w:val="20"/>
          <w:szCs w:val="20"/>
        </w:rPr>
      </w:pPr>
    </w:p>
    <w:p w:rsidR="00637B57" w:rsidRDefault="00637B57" w:rsidP="00F30295">
      <w:pPr>
        <w:tabs>
          <w:tab w:val="left" w:pos="142"/>
          <w:tab w:val="left" w:pos="3380"/>
        </w:tabs>
        <w:ind w:left="260" w:right="-449"/>
        <w:rPr>
          <w:sz w:val="20"/>
          <w:szCs w:val="20"/>
        </w:rPr>
      </w:pPr>
      <w:r>
        <w:rPr>
          <w:rFonts w:eastAsia="Times New Roman"/>
          <w:sz w:val="24"/>
          <w:szCs w:val="24"/>
        </w:rPr>
        <w:t>индивидуальному учебному</w:t>
      </w:r>
      <w:r>
        <w:rPr>
          <w:sz w:val="20"/>
          <w:szCs w:val="20"/>
        </w:rPr>
        <w:tab/>
      </w:r>
      <w:r>
        <w:rPr>
          <w:rFonts w:eastAsia="Times New Roman"/>
          <w:sz w:val="23"/>
          <w:szCs w:val="23"/>
        </w:rPr>
        <w:t>плану;</w:t>
      </w:r>
    </w:p>
    <w:p w:rsidR="00637B57" w:rsidRDefault="00637B57" w:rsidP="00F30295">
      <w:pPr>
        <w:tabs>
          <w:tab w:val="left" w:pos="142"/>
        </w:tabs>
        <w:spacing w:line="53" w:lineRule="exact"/>
        <w:ind w:right="-449"/>
        <w:rPr>
          <w:sz w:val="20"/>
          <w:szCs w:val="20"/>
        </w:rPr>
      </w:pPr>
    </w:p>
    <w:p w:rsidR="00637B57" w:rsidRDefault="00637B57" w:rsidP="00101856">
      <w:pPr>
        <w:numPr>
          <w:ilvl w:val="0"/>
          <w:numId w:val="120"/>
        </w:numPr>
        <w:tabs>
          <w:tab w:val="left" w:pos="142"/>
          <w:tab w:val="left" w:pos="968"/>
        </w:tabs>
        <w:spacing w:line="267" w:lineRule="auto"/>
        <w:ind w:left="260" w:right="-449" w:firstLine="568"/>
        <w:rPr>
          <w:rFonts w:eastAsia="Times New Roman"/>
          <w:sz w:val="24"/>
          <w:szCs w:val="24"/>
        </w:rPr>
      </w:pPr>
      <w:r>
        <w:rPr>
          <w:rFonts w:eastAsia="Times New Roman"/>
          <w:sz w:val="24"/>
          <w:szCs w:val="24"/>
        </w:rPr>
        <w:t>доля обучающихся, занимающихся по образовательной программе предшкольной подготовки;</w:t>
      </w:r>
    </w:p>
    <w:p w:rsidR="00637B57" w:rsidRDefault="00637B57" w:rsidP="00F30295">
      <w:pPr>
        <w:tabs>
          <w:tab w:val="left" w:pos="142"/>
        </w:tabs>
        <w:spacing w:line="10" w:lineRule="exact"/>
        <w:ind w:right="-449"/>
        <w:rPr>
          <w:rFonts w:eastAsia="Times New Roman"/>
          <w:sz w:val="24"/>
          <w:szCs w:val="24"/>
        </w:rPr>
      </w:pPr>
    </w:p>
    <w:p w:rsidR="00637B57" w:rsidRDefault="00637B57" w:rsidP="00101856">
      <w:pPr>
        <w:numPr>
          <w:ilvl w:val="0"/>
          <w:numId w:val="120"/>
        </w:numPr>
        <w:tabs>
          <w:tab w:val="left" w:pos="142"/>
          <w:tab w:val="left" w:pos="980"/>
        </w:tabs>
        <w:ind w:left="980" w:right="-449" w:hanging="152"/>
        <w:rPr>
          <w:rFonts w:eastAsia="Times New Roman"/>
          <w:sz w:val="24"/>
          <w:szCs w:val="24"/>
        </w:rPr>
      </w:pPr>
      <w:r>
        <w:rPr>
          <w:rFonts w:eastAsia="Times New Roman"/>
          <w:sz w:val="24"/>
          <w:szCs w:val="24"/>
        </w:rPr>
        <w:t>доля выпускников, продолжающих  образование;</w:t>
      </w:r>
    </w:p>
    <w:p w:rsidR="00637B57" w:rsidRDefault="00637B57" w:rsidP="00F30295">
      <w:pPr>
        <w:tabs>
          <w:tab w:val="left" w:pos="142"/>
        </w:tabs>
        <w:spacing w:line="40" w:lineRule="exact"/>
        <w:ind w:right="-449"/>
        <w:rPr>
          <w:rFonts w:eastAsia="Times New Roman"/>
          <w:sz w:val="24"/>
          <w:szCs w:val="24"/>
        </w:rPr>
      </w:pPr>
    </w:p>
    <w:p w:rsidR="00637B57" w:rsidRDefault="00637B57" w:rsidP="00101856">
      <w:pPr>
        <w:numPr>
          <w:ilvl w:val="0"/>
          <w:numId w:val="120"/>
        </w:numPr>
        <w:tabs>
          <w:tab w:val="left" w:pos="142"/>
          <w:tab w:val="left" w:pos="980"/>
        </w:tabs>
        <w:ind w:left="980" w:right="-449" w:hanging="152"/>
        <w:rPr>
          <w:rFonts w:eastAsia="Times New Roman"/>
          <w:sz w:val="24"/>
          <w:szCs w:val="24"/>
        </w:rPr>
      </w:pPr>
      <w:r>
        <w:rPr>
          <w:rFonts w:eastAsia="Times New Roman"/>
          <w:sz w:val="24"/>
          <w:szCs w:val="24"/>
        </w:rPr>
        <w:t>доля выпускников, не трудоустроившихся;</w:t>
      </w:r>
    </w:p>
    <w:p w:rsidR="00637B57" w:rsidRDefault="00637B57" w:rsidP="00F30295">
      <w:pPr>
        <w:tabs>
          <w:tab w:val="left" w:pos="142"/>
        </w:tabs>
        <w:spacing w:line="53" w:lineRule="exact"/>
        <w:ind w:right="-449"/>
        <w:rPr>
          <w:rFonts w:eastAsia="Times New Roman"/>
          <w:sz w:val="24"/>
          <w:szCs w:val="24"/>
        </w:rPr>
      </w:pPr>
    </w:p>
    <w:p w:rsidR="00637B57" w:rsidRDefault="00637B57" w:rsidP="00101856">
      <w:pPr>
        <w:numPr>
          <w:ilvl w:val="0"/>
          <w:numId w:val="120"/>
        </w:numPr>
        <w:tabs>
          <w:tab w:val="left" w:pos="142"/>
          <w:tab w:val="left" w:pos="968"/>
        </w:tabs>
        <w:spacing w:line="271" w:lineRule="auto"/>
        <w:ind w:left="260" w:right="-449" w:firstLine="568"/>
        <w:jc w:val="both"/>
        <w:rPr>
          <w:rFonts w:eastAsia="Times New Roman"/>
          <w:sz w:val="24"/>
          <w:szCs w:val="24"/>
        </w:rPr>
      </w:pPr>
      <w:r>
        <w:rPr>
          <w:rFonts w:eastAsia="Times New Roman"/>
          <w:sz w:val="24"/>
          <w:szCs w:val="24"/>
        </w:rPr>
        <w:t>доля обучающихся, являющихся участниками, победителями и призёрами предметных олимпиад, спортивных соревнований и творческих конкурсов различного уровня (муниципального, регионального, федерального).</w:t>
      </w:r>
    </w:p>
    <w:p w:rsidR="00637B57" w:rsidRDefault="00637B57" w:rsidP="00F30295">
      <w:pPr>
        <w:tabs>
          <w:tab w:val="left" w:pos="142"/>
        </w:tabs>
        <w:spacing w:line="17" w:lineRule="exact"/>
        <w:ind w:right="-449"/>
        <w:rPr>
          <w:rFonts w:eastAsia="Times New Roman"/>
          <w:sz w:val="24"/>
          <w:szCs w:val="24"/>
        </w:rPr>
      </w:pPr>
    </w:p>
    <w:p w:rsidR="00637B57" w:rsidRDefault="00637B57" w:rsidP="00101856">
      <w:pPr>
        <w:numPr>
          <w:ilvl w:val="0"/>
          <w:numId w:val="120"/>
        </w:numPr>
        <w:tabs>
          <w:tab w:val="left" w:pos="142"/>
          <w:tab w:val="left" w:pos="968"/>
        </w:tabs>
        <w:spacing w:line="271" w:lineRule="auto"/>
        <w:ind w:left="260" w:right="-449" w:firstLine="568"/>
        <w:jc w:val="both"/>
        <w:rPr>
          <w:rFonts w:eastAsia="Times New Roman"/>
          <w:sz w:val="24"/>
          <w:szCs w:val="24"/>
        </w:rPr>
      </w:pPr>
      <w:r>
        <w:rPr>
          <w:rFonts w:eastAsia="Times New Roman"/>
          <w:sz w:val="24"/>
          <w:szCs w:val="24"/>
        </w:rPr>
        <w:t>доля обучающихся, реализовавших свои образовательные потребности через систему дополнительного образования, в том числе физкультурно-оздоровительной и спортивной направленности;</w:t>
      </w:r>
    </w:p>
    <w:p w:rsidR="00637B57" w:rsidRDefault="00637B57" w:rsidP="00F30295">
      <w:pPr>
        <w:tabs>
          <w:tab w:val="left" w:pos="142"/>
        </w:tabs>
        <w:spacing w:line="17" w:lineRule="exact"/>
        <w:ind w:right="-449"/>
        <w:rPr>
          <w:rFonts w:eastAsia="Times New Roman"/>
          <w:sz w:val="24"/>
          <w:szCs w:val="24"/>
        </w:rPr>
      </w:pPr>
    </w:p>
    <w:p w:rsidR="00637B57" w:rsidRDefault="00637B57" w:rsidP="00101856">
      <w:pPr>
        <w:numPr>
          <w:ilvl w:val="0"/>
          <w:numId w:val="120"/>
        </w:numPr>
        <w:tabs>
          <w:tab w:val="left" w:pos="142"/>
          <w:tab w:val="left" w:pos="968"/>
        </w:tabs>
        <w:spacing w:line="264" w:lineRule="auto"/>
        <w:ind w:left="260" w:right="-449" w:firstLine="568"/>
        <w:rPr>
          <w:rFonts w:eastAsia="Times New Roman"/>
          <w:sz w:val="24"/>
          <w:szCs w:val="24"/>
        </w:rPr>
      </w:pPr>
      <w:r>
        <w:rPr>
          <w:rFonts w:eastAsia="Times New Roman"/>
          <w:sz w:val="24"/>
          <w:szCs w:val="24"/>
        </w:rPr>
        <w:t>доля обучающихся, занятых в проектной деятельности по вопросам здоровьесбережения и экологической культуры.</w:t>
      </w:r>
    </w:p>
    <w:p w:rsidR="00637B57" w:rsidRDefault="00637B57" w:rsidP="00F30295">
      <w:pPr>
        <w:tabs>
          <w:tab w:val="left" w:pos="142"/>
        </w:tabs>
        <w:spacing w:line="19" w:lineRule="exact"/>
        <w:ind w:right="-449"/>
        <w:rPr>
          <w:rFonts w:eastAsia="Times New Roman"/>
          <w:sz w:val="24"/>
          <w:szCs w:val="24"/>
        </w:rPr>
      </w:pPr>
    </w:p>
    <w:p w:rsidR="00637B57" w:rsidRDefault="00637B57" w:rsidP="00F30295">
      <w:pPr>
        <w:tabs>
          <w:tab w:val="left" w:pos="142"/>
        </w:tabs>
        <w:ind w:left="820" w:right="-449"/>
        <w:rPr>
          <w:rFonts w:eastAsia="Times New Roman"/>
          <w:sz w:val="24"/>
          <w:szCs w:val="24"/>
        </w:rPr>
      </w:pPr>
      <w:r>
        <w:rPr>
          <w:rFonts w:eastAsia="Times New Roman"/>
          <w:b/>
          <w:bCs/>
          <w:sz w:val="24"/>
          <w:szCs w:val="24"/>
        </w:rPr>
        <w:t>Критерий 4.</w:t>
      </w:r>
    </w:p>
    <w:p w:rsidR="00637B57" w:rsidRDefault="00637B57" w:rsidP="00F30295">
      <w:pPr>
        <w:tabs>
          <w:tab w:val="left" w:pos="142"/>
        </w:tabs>
        <w:spacing w:line="51" w:lineRule="exact"/>
        <w:ind w:right="-449"/>
        <w:rPr>
          <w:rFonts w:eastAsia="Times New Roman"/>
          <w:sz w:val="24"/>
          <w:szCs w:val="24"/>
        </w:rPr>
      </w:pPr>
    </w:p>
    <w:p w:rsidR="00637B57" w:rsidRDefault="00637B57" w:rsidP="00F30295">
      <w:pPr>
        <w:tabs>
          <w:tab w:val="left" w:pos="142"/>
        </w:tabs>
        <w:spacing w:line="264" w:lineRule="auto"/>
        <w:ind w:left="260" w:right="-449" w:firstLine="566"/>
        <w:rPr>
          <w:rFonts w:eastAsia="Times New Roman"/>
          <w:sz w:val="24"/>
          <w:szCs w:val="24"/>
        </w:rPr>
      </w:pPr>
      <w:r>
        <w:rPr>
          <w:rFonts w:eastAsia="Times New Roman"/>
          <w:sz w:val="24"/>
          <w:szCs w:val="24"/>
        </w:rPr>
        <w:t>Оценка уровня сформированности психоэмоционального и статического напряжения, зрительного и интеллектуального утомления.</w:t>
      </w:r>
    </w:p>
    <w:p w:rsidR="00637B57" w:rsidRDefault="00637B57" w:rsidP="00F30295">
      <w:pPr>
        <w:tabs>
          <w:tab w:val="left" w:pos="142"/>
        </w:tabs>
        <w:spacing w:line="19" w:lineRule="exact"/>
        <w:ind w:right="-449"/>
        <w:rPr>
          <w:rFonts w:eastAsia="Times New Roman"/>
          <w:sz w:val="24"/>
          <w:szCs w:val="24"/>
        </w:rPr>
      </w:pPr>
    </w:p>
    <w:p w:rsidR="00637B57" w:rsidRDefault="00637B57" w:rsidP="00F30295">
      <w:pPr>
        <w:tabs>
          <w:tab w:val="left" w:pos="142"/>
        </w:tabs>
        <w:ind w:left="820" w:right="-449"/>
        <w:rPr>
          <w:rFonts w:eastAsia="Times New Roman"/>
          <w:sz w:val="24"/>
          <w:szCs w:val="24"/>
        </w:rPr>
      </w:pPr>
      <w:r>
        <w:rPr>
          <w:rFonts w:eastAsia="Times New Roman"/>
          <w:b/>
          <w:bCs/>
          <w:sz w:val="24"/>
          <w:szCs w:val="24"/>
        </w:rPr>
        <w:t>Показатели эффективности:</w:t>
      </w:r>
    </w:p>
    <w:p w:rsidR="00637B57" w:rsidRDefault="00637B57" w:rsidP="00F30295">
      <w:pPr>
        <w:tabs>
          <w:tab w:val="left" w:pos="142"/>
        </w:tabs>
        <w:spacing w:line="36" w:lineRule="exact"/>
        <w:ind w:right="-449"/>
        <w:rPr>
          <w:rFonts w:eastAsia="Times New Roman"/>
          <w:sz w:val="24"/>
          <w:szCs w:val="24"/>
        </w:rPr>
      </w:pPr>
    </w:p>
    <w:p w:rsidR="00637B57" w:rsidRDefault="00637B57" w:rsidP="00101856">
      <w:pPr>
        <w:numPr>
          <w:ilvl w:val="0"/>
          <w:numId w:val="120"/>
        </w:numPr>
        <w:tabs>
          <w:tab w:val="left" w:pos="142"/>
          <w:tab w:val="left" w:pos="980"/>
        </w:tabs>
        <w:ind w:left="980" w:right="-449" w:hanging="152"/>
        <w:rPr>
          <w:rFonts w:eastAsia="Times New Roman"/>
          <w:sz w:val="24"/>
          <w:szCs w:val="24"/>
        </w:rPr>
      </w:pPr>
      <w:r>
        <w:rPr>
          <w:rFonts w:eastAsia="Times New Roman"/>
          <w:sz w:val="24"/>
          <w:szCs w:val="24"/>
        </w:rPr>
        <w:t>значительное снижение уровня школьной тревожности;</w:t>
      </w:r>
    </w:p>
    <w:p w:rsidR="00637B57" w:rsidRDefault="00637B57" w:rsidP="00F30295">
      <w:pPr>
        <w:tabs>
          <w:tab w:val="left" w:pos="142"/>
        </w:tabs>
        <w:spacing w:line="43" w:lineRule="exact"/>
        <w:ind w:right="-449"/>
        <w:rPr>
          <w:rFonts w:eastAsia="Times New Roman"/>
          <w:sz w:val="24"/>
          <w:szCs w:val="24"/>
        </w:rPr>
      </w:pPr>
    </w:p>
    <w:p w:rsidR="00637B57" w:rsidRDefault="00637B57" w:rsidP="00101856">
      <w:pPr>
        <w:numPr>
          <w:ilvl w:val="0"/>
          <w:numId w:val="120"/>
        </w:numPr>
        <w:tabs>
          <w:tab w:val="left" w:pos="142"/>
          <w:tab w:val="left" w:pos="980"/>
        </w:tabs>
        <w:ind w:left="980" w:right="-449" w:hanging="152"/>
        <w:rPr>
          <w:rFonts w:eastAsia="Times New Roman"/>
          <w:sz w:val="24"/>
          <w:szCs w:val="24"/>
        </w:rPr>
      </w:pPr>
      <w:r>
        <w:rPr>
          <w:rFonts w:eastAsia="Times New Roman"/>
          <w:sz w:val="24"/>
          <w:szCs w:val="24"/>
        </w:rPr>
        <w:t>отсутствие у обучающихся перегрузок;</w:t>
      </w:r>
    </w:p>
    <w:p w:rsidR="00637B57" w:rsidRDefault="00637B57" w:rsidP="00F30295">
      <w:pPr>
        <w:tabs>
          <w:tab w:val="left" w:pos="142"/>
        </w:tabs>
        <w:spacing w:line="40" w:lineRule="exact"/>
        <w:ind w:right="-449"/>
        <w:rPr>
          <w:rFonts w:eastAsia="Times New Roman"/>
          <w:sz w:val="24"/>
          <w:szCs w:val="24"/>
        </w:rPr>
      </w:pPr>
    </w:p>
    <w:p w:rsidR="00637B57" w:rsidRDefault="00637B57" w:rsidP="00101856">
      <w:pPr>
        <w:numPr>
          <w:ilvl w:val="0"/>
          <w:numId w:val="120"/>
        </w:numPr>
        <w:tabs>
          <w:tab w:val="left" w:pos="142"/>
          <w:tab w:val="left" w:pos="980"/>
        </w:tabs>
        <w:ind w:left="980" w:right="-449" w:hanging="152"/>
        <w:rPr>
          <w:rFonts w:eastAsia="Times New Roman"/>
          <w:sz w:val="24"/>
          <w:szCs w:val="24"/>
        </w:rPr>
      </w:pPr>
      <w:r>
        <w:rPr>
          <w:rFonts w:eastAsia="Times New Roman"/>
          <w:sz w:val="24"/>
          <w:szCs w:val="24"/>
        </w:rPr>
        <w:t>рациональная организация учебного процесса;</w:t>
      </w:r>
    </w:p>
    <w:p w:rsidR="00637B57" w:rsidRDefault="00637B57" w:rsidP="00F30295">
      <w:pPr>
        <w:tabs>
          <w:tab w:val="left" w:pos="142"/>
        </w:tabs>
        <w:spacing w:line="40" w:lineRule="exact"/>
        <w:ind w:right="-449"/>
        <w:rPr>
          <w:rFonts w:eastAsia="Times New Roman"/>
          <w:sz w:val="24"/>
          <w:szCs w:val="24"/>
        </w:rPr>
      </w:pPr>
    </w:p>
    <w:p w:rsidR="00637B57" w:rsidRPr="00591260" w:rsidRDefault="00637B57" w:rsidP="00101856">
      <w:pPr>
        <w:numPr>
          <w:ilvl w:val="0"/>
          <w:numId w:val="120"/>
        </w:numPr>
        <w:tabs>
          <w:tab w:val="left" w:pos="142"/>
          <w:tab w:val="left" w:pos="980"/>
        </w:tabs>
        <w:ind w:left="980" w:right="-449" w:hanging="152"/>
        <w:rPr>
          <w:rFonts w:eastAsia="Times New Roman"/>
          <w:sz w:val="24"/>
          <w:szCs w:val="24"/>
        </w:rPr>
      </w:pPr>
      <w:r>
        <w:rPr>
          <w:rFonts w:eastAsia="Times New Roman"/>
          <w:sz w:val="24"/>
          <w:szCs w:val="24"/>
        </w:rPr>
        <w:t>рациональная организация режима дня для обучающихся;</w:t>
      </w:r>
    </w:p>
    <w:p w:rsidR="00637B57" w:rsidRDefault="00637B57" w:rsidP="00101856">
      <w:pPr>
        <w:numPr>
          <w:ilvl w:val="0"/>
          <w:numId w:val="121"/>
        </w:numPr>
        <w:tabs>
          <w:tab w:val="left" w:pos="142"/>
          <w:tab w:val="left" w:pos="980"/>
        </w:tabs>
        <w:ind w:left="980" w:right="-449" w:hanging="152"/>
        <w:rPr>
          <w:rFonts w:eastAsia="Times New Roman"/>
          <w:sz w:val="24"/>
          <w:szCs w:val="24"/>
        </w:rPr>
      </w:pPr>
      <w:r>
        <w:rPr>
          <w:rFonts w:eastAsia="Times New Roman"/>
          <w:sz w:val="24"/>
          <w:szCs w:val="24"/>
        </w:rPr>
        <w:t>двигательная активность обучающихся;</w:t>
      </w:r>
    </w:p>
    <w:p w:rsidR="00637B57" w:rsidRDefault="00637B57" w:rsidP="00F30295">
      <w:pPr>
        <w:tabs>
          <w:tab w:val="left" w:pos="142"/>
        </w:tabs>
        <w:spacing w:line="55" w:lineRule="exact"/>
        <w:ind w:right="-449"/>
        <w:rPr>
          <w:rFonts w:eastAsia="Times New Roman"/>
          <w:sz w:val="24"/>
          <w:szCs w:val="24"/>
        </w:rPr>
      </w:pPr>
    </w:p>
    <w:p w:rsidR="00637B57" w:rsidRDefault="00637B57" w:rsidP="00101856">
      <w:pPr>
        <w:numPr>
          <w:ilvl w:val="0"/>
          <w:numId w:val="121"/>
        </w:numPr>
        <w:tabs>
          <w:tab w:val="left" w:pos="142"/>
          <w:tab w:val="left" w:pos="968"/>
        </w:tabs>
        <w:spacing w:line="265" w:lineRule="auto"/>
        <w:ind w:left="260" w:right="-449" w:firstLine="568"/>
        <w:rPr>
          <w:rFonts w:eastAsia="Times New Roman"/>
          <w:sz w:val="24"/>
          <w:szCs w:val="24"/>
        </w:rPr>
      </w:pPr>
      <w:r>
        <w:rPr>
          <w:rFonts w:eastAsia="Times New Roman"/>
          <w:sz w:val="24"/>
          <w:szCs w:val="24"/>
        </w:rPr>
        <w:t>доля обучающихся, сохранивших зрение и не ухудшивших состояние опорно-двигательного аппарата за время обучения на той или иной ступени образования;</w:t>
      </w:r>
    </w:p>
    <w:p w:rsidR="00637B57" w:rsidRDefault="00637B57" w:rsidP="00F30295">
      <w:pPr>
        <w:tabs>
          <w:tab w:val="left" w:pos="142"/>
        </w:tabs>
        <w:spacing w:line="24" w:lineRule="exact"/>
        <w:ind w:right="-449"/>
        <w:rPr>
          <w:rFonts w:eastAsia="Times New Roman"/>
          <w:sz w:val="24"/>
          <w:szCs w:val="24"/>
        </w:rPr>
      </w:pPr>
    </w:p>
    <w:p w:rsidR="00637B57" w:rsidRDefault="00637B57" w:rsidP="00101856">
      <w:pPr>
        <w:numPr>
          <w:ilvl w:val="0"/>
          <w:numId w:val="121"/>
        </w:numPr>
        <w:tabs>
          <w:tab w:val="left" w:pos="142"/>
          <w:tab w:val="left" w:pos="968"/>
        </w:tabs>
        <w:spacing w:line="264" w:lineRule="auto"/>
        <w:ind w:left="260" w:right="-449" w:firstLine="568"/>
        <w:rPr>
          <w:rFonts w:eastAsia="Times New Roman"/>
          <w:sz w:val="24"/>
          <w:szCs w:val="24"/>
        </w:rPr>
      </w:pPr>
      <w:r>
        <w:rPr>
          <w:rFonts w:eastAsia="Times New Roman"/>
          <w:sz w:val="24"/>
          <w:szCs w:val="24"/>
        </w:rPr>
        <w:t>сформированность у обучающихся личностных качеств: доброта, отзывчивость и внимание к окружающим.</w:t>
      </w:r>
    </w:p>
    <w:p w:rsidR="00637B57" w:rsidRDefault="00637B57" w:rsidP="00F30295">
      <w:pPr>
        <w:tabs>
          <w:tab w:val="left" w:pos="142"/>
        </w:tabs>
        <w:spacing w:line="21" w:lineRule="exact"/>
        <w:ind w:right="-449"/>
        <w:rPr>
          <w:rFonts w:eastAsia="Times New Roman"/>
          <w:sz w:val="24"/>
          <w:szCs w:val="24"/>
        </w:rPr>
      </w:pPr>
    </w:p>
    <w:p w:rsidR="00637B57" w:rsidRDefault="00637B57" w:rsidP="00F30295">
      <w:pPr>
        <w:tabs>
          <w:tab w:val="left" w:pos="142"/>
        </w:tabs>
        <w:ind w:left="820" w:right="-449"/>
        <w:rPr>
          <w:rFonts w:eastAsia="Times New Roman"/>
          <w:sz w:val="24"/>
          <w:szCs w:val="24"/>
        </w:rPr>
      </w:pPr>
      <w:r>
        <w:rPr>
          <w:rFonts w:eastAsia="Times New Roman"/>
          <w:b/>
          <w:bCs/>
          <w:sz w:val="24"/>
          <w:szCs w:val="24"/>
        </w:rPr>
        <w:t>Критерий 5.</w:t>
      </w:r>
    </w:p>
    <w:p w:rsidR="00637B57" w:rsidRDefault="00637B57" w:rsidP="00F30295">
      <w:pPr>
        <w:tabs>
          <w:tab w:val="left" w:pos="142"/>
        </w:tabs>
        <w:spacing w:line="48" w:lineRule="exact"/>
        <w:ind w:right="-449"/>
        <w:rPr>
          <w:rFonts w:eastAsia="Times New Roman"/>
          <w:sz w:val="24"/>
          <w:szCs w:val="24"/>
        </w:rPr>
      </w:pPr>
    </w:p>
    <w:p w:rsidR="00637B57" w:rsidRDefault="00637B57" w:rsidP="00F30295">
      <w:pPr>
        <w:tabs>
          <w:tab w:val="left" w:pos="142"/>
        </w:tabs>
        <w:spacing w:line="264" w:lineRule="auto"/>
        <w:ind w:left="260" w:right="-449" w:firstLine="566"/>
        <w:rPr>
          <w:rFonts w:eastAsia="Times New Roman"/>
          <w:sz w:val="24"/>
          <w:szCs w:val="24"/>
        </w:rPr>
      </w:pPr>
      <w:r>
        <w:rPr>
          <w:rFonts w:eastAsia="Times New Roman"/>
          <w:sz w:val="24"/>
          <w:szCs w:val="24"/>
        </w:rPr>
        <w:t>Наличие необходимых условий и мероприятий, обеспечивающих безопасные условия пребывания обучающихся и сотрудников гимназии.</w:t>
      </w:r>
    </w:p>
    <w:p w:rsidR="00637B57" w:rsidRDefault="00637B57" w:rsidP="00F30295">
      <w:pPr>
        <w:tabs>
          <w:tab w:val="left" w:pos="142"/>
        </w:tabs>
        <w:spacing w:line="19" w:lineRule="exact"/>
        <w:ind w:right="-449"/>
        <w:rPr>
          <w:rFonts w:eastAsia="Times New Roman"/>
          <w:sz w:val="24"/>
          <w:szCs w:val="24"/>
        </w:rPr>
      </w:pPr>
    </w:p>
    <w:p w:rsidR="00637B57" w:rsidRDefault="00637B57" w:rsidP="00F30295">
      <w:pPr>
        <w:tabs>
          <w:tab w:val="left" w:pos="142"/>
        </w:tabs>
        <w:ind w:left="820" w:right="-449"/>
        <w:rPr>
          <w:rFonts w:eastAsia="Times New Roman"/>
          <w:sz w:val="24"/>
          <w:szCs w:val="24"/>
        </w:rPr>
      </w:pPr>
      <w:r>
        <w:rPr>
          <w:rFonts w:eastAsia="Times New Roman"/>
          <w:b/>
          <w:bCs/>
          <w:sz w:val="24"/>
          <w:szCs w:val="24"/>
        </w:rPr>
        <w:t>Показатели эффективности:</w:t>
      </w:r>
    </w:p>
    <w:p w:rsidR="00637B57" w:rsidRDefault="00637B57" w:rsidP="00F30295">
      <w:pPr>
        <w:tabs>
          <w:tab w:val="left" w:pos="142"/>
        </w:tabs>
        <w:spacing w:line="50" w:lineRule="exact"/>
        <w:ind w:right="-449"/>
        <w:rPr>
          <w:rFonts w:eastAsia="Times New Roman"/>
          <w:sz w:val="24"/>
          <w:szCs w:val="24"/>
        </w:rPr>
      </w:pPr>
    </w:p>
    <w:p w:rsidR="00637B57" w:rsidRDefault="00637B57" w:rsidP="00101856">
      <w:pPr>
        <w:numPr>
          <w:ilvl w:val="0"/>
          <w:numId w:val="121"/>
        </w:numPr>
        <w:tabs>
          <w:tab w:val="left" w:pos="142"/>
          <w:tab w:val="left" w:pos="968"/>
        </w:tabs>
        <w:spacing w:line="264" w:lineRule="auto"/>
        <w:ind w:left="260" w:right="-449" w:firstLine="568"/>
        <w:rPr>
          <w:rFonts w:eastAsia="Times New Roman"/>
          <w:sz w:val="24"/>
          <w:szCs w:val="24"/>
        </w:rPr>
      </w:pPr>
      <w:r>
        <w:rPr>
          <w:rFonts w:eastAsia="Times New Roman"/>
          <w:sz w:val="24"/>
          <w:szCs w:val="24"/>
        </w:rPr>
        <w:t>выполнение предписаний территориальных органов Роспотребнадзора и Госпожнадзора;</w:t>
      </w:r>
    </w:p>
    <w:p w:rsidR="00637B57" w:rsidRDefault="00637B57" w:rsidP="00F30295">
      <w:pPr>
        <w:tabs>
          <w:tab w:val="left" w:pos="142"/>
        </w:tabs>
        <w:spacing w:line="14" w:lineRule="exact"/>
        <w:ind w:right="-449"/>
        <w:rPr>
          <w:rFonts w:eastAsia="Times New Roman"/>
          <w:sz w:val="24"/>
          <w:szCs w:val="24"/>
        </w:rPr>
      </w:pPr>
    </w:p>
    <w:p w:rsidR="00637B57" w:rsidRDefault="00637B57" w:rsidP="00101856">
      <w:pPr>
        <w:numPr>
          <w:ilvl w:val="0"/>
          <w:numId w:val="121"/>
        </w:numPr>
        <w:tabs>
          <w:tab w:val="left" w:pos="142"/>
          <w:tab w:val="left" w:pos="980"/>
        </w:tabs>
        <w:ind w:left="980" w:right="-449" w:hanging="152"/>
        <w:rPr>
          <w:rFonts w:eastAsia="Times New Roman"/>
          <w:sz w:val="24"/>
          <w:szCs w:val="24"/>
        </w:rPr>
      </w:pPr>
      <w:r>
        <w:rPr>
          <w:rFonts w:eastAsia="Times New Roman"/>
          <w:sz w:val="24"/>
          <w:szCs w:val="24"/>
        </w:rPr>
        <w:t>соблюдение норм и правил СанПиНа;</w:t>
      </w:r>
    </w:p>
    <w:p w:rsidR="00637B57" w:rsidRDefault="00637B57" w:rsidP="00F30295">
      <w:pPr>
        <w:tabs>
          <w:tab w:val="left" w:pos="142"/>
        </w:tabs>
        <w:spacing w:line="41" w:lineRule="exact"/>
        <w:ind w:right="-449"/>
        <w:rPr>
          <w:sz w:val="20"/>
          <w:szCs w:val="20"/>
        </w:rPr>
      </w:pPr>
    </w:p>
    <w:p w:rsidR="00637B57" w:rsidRDefault="00637B57" w:rsidP="00F30295">
      <w:pPr>
        <w:tabs>
          <w:tab w:val="left" w:pos="142"/>
          <w:tab w:val="left" w:pos="2540"/>
          <w:tab w:val="left" w:pos="4700"/>
          <w:tab w:val="left" w:pos="5440"/>
          <w:tab w:val="left" w:pos="8080"/>
        </w:tabs>
        <w:ind w:left="820" w:right="-449"/>
        <w:rPr>
          <w:sz w:val="20"/>
          <w:szCs w:val="20"/>
        </w:rPr>
      </w:pPr>
      <w:r>
        <w:rPr>
          <w:rFonts w:eastAsia="Times New Roman"/>
          <w:sz w:val="24"/>
          <w:szCs w:val="24"/>
        </w:rPr>
        <w:t>• обеспечение</w:t>
      </w:r>
      <w:r>
        <w:rPr>
          <w:sz w:val="20"/>
          <w:szCs w:val="20"/>
        </w:rPr>
        <w:tab/>
      </w:r>
      <w:r>
        <w:rPr>
          <w:rFonts w:eastAsia="Times New Roman"/>
          <w:sz w:val="24"/>
          <w:szCs w:val="24"/>
        </w:rPr>
        <w:t>противопожарной</w:t>
      </w:r>
      <w:r>
        <w:rPr>
          <w:sz w:val="20"/>
          <w:szCs w:val="20"/>
        </w:rPr>
        <w:tab/>
      </w:r>
      <w:r>
        <w:rPr>
          <w:rFonts w:eastAsia="Times New Roman"/>
          <w:sz w:val="24"/>
          <w:szCs w:val="24"/>
        </w:rPr>
        <w:t>и</w:t>
      </w:r>
      <w:r>
        <w:rPr>
          <w:sz w:val="20"/>
          <w:szCs w:val="20"/>
        </w:rPr>
        <w:tab/>
      </w:r>
      <w:r>
        <w:rPr>
          <w:rFonts w:eastAsia="Times New Roman"/>
          <w:sz w:val="24"/>
          <w:szCs w:val="24"/>
        </w:rPr>
        <w:t>антитеррористической</w:t>
      </w:r>
      <w:r>
        <w:rPr>
          <w:sz w:val="20"/>
          <w:szCs w:val="20"/>
        </w:rPr>
        <w:tab/>
      </w:r>
      <w:r>
        <w:rPr>
          <w:rFonts w:eastAsia="Times New Roman"/>
          <w:sz w:val="23"/>
          <w:szCs w:val="23"/>
        </w:rPr>
        <w:t>защищённости</w:t>
      </w:r>
    </w:p>
    <w:p w:rsidR="00637B57" w:rsidRDefault="00637B57" w:rsidP="00F30295">
      <w:pPr>
        <w:tabs>
          <w:tab w:val="left" w:pos="142"/>
        </w:tabs>
        <w:spacing w:line="43" w:lineRule="exact"/>
        <w:ind w:right="-449"/>
        <w:rPr>
          <w:sz w:val="20"/>
          <w:szCs w:val="20"/>
        </w:rPr>
      </w:pPr>
    </w:p>
    <w:p w:rsidR="00637B57" w:rsidRDefault="00637B57" w:rsidP="00F30295">
      <w:pPr>
        <w:tabs>
          <w:tab w:val="left" w:pos="142"/>
        </w:tabs>
        <w:ind w:left="260" w:right="-449"/>
        <w:rPr>
          <w:sz w:val="20"/>
          <w:szCs w:val="20"/>
        </w:rPr>
      </w:pPr>
      <w:r>
        <w:rPr>
          <w:rFonts w:eastAsia="Times New Roman"/>
          <w:sz w:val="24"/>
          <w:szCs w:val="24"/>
        </w:rPr>
        <w:t>учреждения;</w:t>
      </w:r>
    </w:p>
    <w:p w:rsidR="00637B57" w:rsidRDefault="00637B57" w:rsidP="00F30295">
      <w:pPr>
        <w:tabs>
          <w:tab w:val="left" w:pos="142"/>
        </w:tabs>
        <w:spacing w:line="41" w:lineRule="exact"/>
        <w:ind w:right="-449"/>
        <w:rPr>
          <w:sz w:val="20"/>
          <w:szCs w:val="20"/>
        </w:rPr>
      </w:pPr>
    </w:p>
    <w:p w:rsidR="00637B57" w:rsidRDefault="00637B57" w:rsidP="00101856">
      <w:pPr>
        <w:numPr>
          <w:ilvl w:val="0"/>
          <w:numId w:val="122"/>
        </w:numPr>
        <w:tabs>
          <w:tab w:val="left" w:pos="142"/>
          <w:tab w:val="left" w:pos="980"/>
        </w:tabs>
        <w:ind w:left="980" w:right="-449" w:hanging="152"/>
        <w:rPr>
          <w:rFonts w:eastAsia="Times New Roman"/>
          <w:sz w:val="24"/>
          <w:szCs w:val="24"/>
        </w:rPr>
      </w:pPr>
      <w:r>
        <w:rPr>
          <w:rFonts w:eastAsia="Times New Roman"/>
          <w:sz w:val="24"/>
          <w:szCs w:val="24"/>
        </w:rPr>
        <w:t>своевременное выполнение текущих  ремонтных работ;</w:t>
      </w:r>
    </w:p>
    <w:p w:rsidR="00637B57" w:rsidRDefault="00637B57" w:rsidP="00F30295">
      <w:pPr>
        <w:tabs>
          <w:tab w:val="left" w:pos="142"/>
        </w:tabs>
        <w:spacing w:line="53" w:lineRule="exact"/>
        <w:ind w:right="-449"/>
        <w:rPr>
          <w:rFonts w:eastAsia="Times New Roman"/>
          <w:sz w:val="24"/>
          <w:szCs w:val="24"/>
        </w:rPr>
      </w:pPr>
    </w:p>
    <w:p w:rsidR="00637B57" w:rsidRDefault="00637B57" w:rsidP="00101856">
      <w:pPr>
        <w:numPr>
          <w:ilvl w:val="0"/>
          <w:numId w:val="122"/>
        </w:numPr>
        <w:tabs>
          <w:tab w:val="left" w:pos="142"/>
          <w:tab w:val="left" w:pos="968"/>
        </w:tabs>
        <w:spacing w:line="264" w:lineRule="auto"/>
        <w:ind w:left="260" w:right="-449" w:firstLine="568"/>
        <w:rPr>
          <w:rFonts w:eastAsia="Times New Roman"/>
          <w:sz w:val="24"/>
          <w:szCs w:val="24"/>
        </w:rPr>
      </w:pPr>
      <w:r>
        <w:rPr>
          <w:rFonts w:eastAsia="Times New Roman"/>
          <w:sz w:val="24"/>
          <w:szCs w:val="24"/>
        </w:rPr>
        <w:t>обеспечение реализации комплексных программ «Мы и наше здоровье», «Наша безопасность» на уровне школы.</w:t>
      </w:r>
    </w:p>
    <w:p w:rsidR="00637B57" w:rsidRDefault="00637B57" w:rsidP="00F30295">
      <w:pPr>
        <w:tabs>
          <w:tab w:val="left" w:pos="142"/>
        </w:tabs>
        <w:spacing w:line="33" w:lineRule="exact"/>
        <w:ind w:right="-449"/>
        <w:rPr>
          <w:rFonts w:eastAsia="Times New Roman"/>
          <w:sz w:val="24"/>
          <w:szCs w:val="24"/>
        </w:rPr>
      </w:pPr>
    </w:p>
    <w:p w:rsidR="00637B57" w:rsidRDefault="00637B57" w:rsidP="00F30295">
      <w:pPr>
        <w:tabs>
          <w:tab w:val="left" w:pos="142"/>
        </w:tabs>
        <w:spacing w:line="270" w:lineRule="auto"/>
        <w:ind w:left="260" w:right="-449" w:firstLine="566"/>
        <w:jc w:val="both"/>
        <w:rPr>
          <w:rFonts w:eastAsia="Times New Roman"/>
          <w:sz w:val="24"/>
          <w:szCs w:val="24"/>
        </w:rPr>
      </w:pPr>
      <w:r>
        <w:rPr>
          <w:rFonts w:eastAsia="Times New Roman"/>
          <w:b/>
          <w:bCs/>
          <w:sz w:val="24"/>
          <w:szCs w:val="24"/>
        </w:rPr>
        <w:t>Методика и инструментарий мониторинга достижений планируемых результатов по формированию экологической культуры, культуры здорового и безопасного образа жизни обучающихся школы представлена следующим образом:</w:t>
      </w:r>
    </w:p>
    <w:p w:rsidR="00637B57" w:rsidRDefault="00637B57" w:rsidP="00F30295">
      <w:pPr>
        <w:tabs>
          <w:tab w:val="left" w:pos="142"/>
        </w:tabs>
        <w:spacing w:line="1" w:lineRule="exact"/>
        <w:ind w:right="-449"/>
        <w:rPr>
          <w:rFonts w:eastAsia="Times New Roman"/>
          <w:sz w:val="24"/>
          <w:szCs w:val="24"/>
        </w:rPr>
      </w:pPr>
    </w:p>
    <w:p w:rsidR="00637B57" w:rsidRDefault="00637B57" w:rsidP="00F30295">
      <w:pPr>
        <w:tabs>
          <w:tab w:val="left" w:pos="142"/>
        </w:tabs>
        <w:ind w:left="820" w:right="-449"/>
        <w:rPr>
          <w:rFonts w:eastAsia="Times New Roman"/>
          <w:sz w:val="24"/>
          <w:szCs w:val="24"/>
        </w:rPr>
      </w:pPr>
      <w:r>
        <w:rPr>
          <w:rFonts w:eastAsia="Times New Roman"/>
          <w:sz w:val="24"/>
          <w:szCs w:val="24"/>
        </w:rPr>
        <w:t>Формирование экологической культуры обучающихся:</w:t>
      </w:r>
    </w:p>
    <w:p w:rsidR="00637B57" w:rsidRDefault="00637B57" w:rsidP="00F30295">
      <w:pPr>
        <w:tabs>
          <w:tab w:val="left" w:pos="142"/>
        </w:tabs>
        <w:spacing w:line="43" w:lineRule="exact"/>
        <w:ind w:right="-449"/>
        <w:rPr>
          <w:rFonts w:eastAsia="Times New Roman"/>
          <w:sz w:val="24"/>
          <w:szCs w:val="24"/>
        </w:rPr>
      </w:pPr>
    </w:p>
    <w:p w:rsidR="00637B57" w:rsidRDefault="00637B57" w:rsidP="00101856">
      <w:pPr>
        <w:numPr>
          <w:ilvl w:val="0"/>
          <w:numId w:val="122"/>
        </w:numPr>
        <w:tabs>
          <w:tab w:val="left" w:pos="142"/>
          <w:tab w:val="left" w:pos="980"/>
        </w:tabs>
        <w:ind w:left="980" w:right="-449" w:hanging="152"/>
        <w:rPr>
          <w:rFonts w:eastAsia="Times New Roman"/>
          <w:sz w:val="24"/>
          <w:szCs w:val="24"/>
        </w:rPr>
      </w:pPr>
      <w:r>
        <w:rPr>
          <w:rFonts w:eastAsia="Times New Roman"/>
          <w:sz w:val="24"/>
          <w:szCs w:val="24"/>
        </w:rPr>
        <w:t>уровень воспитанности обучающихся (методика Н.П.Капустина);</w:t>
      </w:r>
    </w:p>
    <w:p w:rsidR="00637B57" w:rsidRDefault="00637B57" w:rsidP="00F30295">
      <w:pPr>
        <w:tabs>
          <w:tab w:val="left" w:pos="142"/>
        </w:tabs>
        <w:spacing w:line="53" w:lineRule="exact"/>
        <w:ind w:right="-449"/>
        <w:rPr>
          <w:rFonts w:eastAsia="Times New Roman"/>
          <w:sz w:val="24"/>
          <w:szCs w:val="24"/>
        </w:rPr>
      </w:pPr>
    </w:p>
    <w:p w:rsidR="00637B57" w:rsidRDefault="00637B57" w:rsidP="00101856">
      <w:pPr>
        <w:numPr>
          <w:ilvl w:val="0"/>
          <w:numId w:val="122"/>
        </w:numPr>
        <w:tabs>
          <w:tab w:val="left" w:pos="142"/>
          <w:tab w:val="left" w:pos="968"/>
        </w:tabs>
        <w:spacing w:line="264" w:lineRule="auto"/>
        <w:ind w:left="260" w:right="-449" w:firstLine="568"/>
        <w:rPr>
          <w:rFonts w:eastAsia="Times New Roman"/>
          <w:sz w:val="24"/>
          <w:szCs w:val="24"/>
        </w:rPr>
      </w:pPr>
      <w:r>
        <w:rPr>
          <w:rFonts w:eastAsia="Times New Roman"/>
          <w:sz w:val="24"/>
          <w:szCs w:val="24"/>
        </w:rPr>
        <w:t>диагностика уровня экологической культуры личности (методики С.С.Кашлева, С.Н.Глазычева);</w:t>
      </w:r>
    </w:p>
    <w:p w:rsidR="00637B57" w:rsidRDefault="00637B57" w:rsidP="00F30295">
      <w:pPr>
        <w:tabs>
          <w:tab w:val="left" w:pos="142"/>
        </w:tabs>
        <w:spacing w:line="14" w:lineRule="exact"/>
        <w:ind w:right="-449"/>
        <w:rPr>
          <w:rFonts w:eastAsia="Times New Roman"/>
          <w:sz w:val="24"/>
          <w:szCs w:val="24"/>
        </w:rPr>
      </w:pPr>
    </w:p>
    <w:p w:rsidR="00637B57" w:rsidRDefault="00637B57" w:rsidP="00101856">
      <w:pPr>
        <w:numPr>
          <w:ilvl w:val="0"/>
          <w:numId w:val="122"/>
        </w:numPr>
        <w:tabs>
          <w:tab w:val="left" w:pos="142"/>
          <w:tab w:val="left" w:pos="980"/>
        </w:tabs>
        <w:ind w:left="980" w:right="-449" w:hanging="152"/>
        <w:rPr>
          <w:rFonts w:eastAsia="Times New Roman"/>
          <w:sz w:val="24"/>
          <w:szCs w:val="24"/>
        </w:rPr>
      </w:pPr>
      <w:r>
        <w:rPr>
          <w:rFonts w:eastAsia="Times New Roman"/>
          <w:sz w:val="24"/>
          <w:szCs w:val="24"/>
        </w:rPr>
        <w:t>личностный тест «Оценить свое отношение к природе».</w:t>
      </w:r>
    </w:p>
    <w:p w:rsidR="00637B57" w:rsidRDefault="00637B57" w:rsidP="00F30295">
      <w:pPr>
        <w:tabs>
          <w:tab w:val="left" w:pos="142"/>
        </w:tabs>
        <w:spacing w:line="41" w:lineRule="exact"/>
        <w:ind w:right="-449"/>
        <w:rPr>
          <w:sz w:val="20"/>
          <w:szCs w:val="20"/>
        </w:rPr>
      </w:pPr>
    </w:p>
    <w:p w:rsidR="00637B57" w:rsidRDefault="00637B57" w:rsidP="00F30295">
      <w:pPr>
        <w:tabs>
          <w:tab w:val="left" w:pos="142"/>
        </w:tabs>
        <w:ind w:left="820" w:right="-449"/>
        <w:rPr>
          <w:sz w:val="20"/>
          <w:szCs w:val="20"/>
        </w:rPr>
      </w:pPr>
      <w:r>
        <w:rPr>
          <w:rFonts w:eastAsia="Times New Roman"/>
          <w:sz w:val="24"/>
          <w:szCs w:val="24"/>
        </w:rPr>
        <w:t>Формирование культуры здорового и безопасного образа жизни обучающихся:</w:t>
      </w:r>
    </w:p>
    <w:p w:rsidR="00637B57" w:rsidRDefault="00637B57" w:rsidP="00F30295">
      <w:pPr>
        <w:tabs>
          <w:tab w:val="left" w:pos="142"/>
        </w:tabs>
        <w:spacing w:line="56" w:lineRule="exact"/>
        <w:ind w:right="-449"/>
        <w:rPr>
          <w:sz w:val="20"/>
          <w:szCs w:val="20"/>
        </w:rPr>
      </w:pPr>
    </w:p>
    <w:p w:rsidR="00637B57" w:rsidRDefault="00637B57" w:rsidP="00101856">
      <w:pPr>
        <w:numPr>
          <w:ilvl w:val="0"/>
          <w:numId w:val="123"/>
        </w:numPr>
        <w:tabs>
          <w:tab w:val="left" w:pos="142"/>
          <w:tab w:val="left" w:pos="968"/>
        </w:tabs>
        <w:spacing w:line="264" w:lineRule="auto"/>
        <w:ind w:left="260" w:right="-449" w:firstLine="568"/>
        <w:rPr>
          <w:rFonts w:eastAsia="Times New Roman"/>
          <w:sz w:val="24"/>
          <w:szCs w:val="24"/>
        </w:rPr>
      </w:pPr>
      <w:r>
        <w:rPr>
          <w:rFonts w:eastAsia="Times New Roman"/>
          <w:sz w:val="24"/>
          <w:szCs w:val="24"/>
        </w:rPr>
        <w:t>методика экспресс-диагностики психоэмоционального напряжения (О.С.Копина, Е.А.Суслова, Е.В.Заикин);</w:t>
      </w:r>
    </w:p>
    <w:p w:rsidR="00637B57" w:rsidRDefault="00637B57" w:rsidP="00F30295">
      <w:pPr>
        <w:tabs>
          <w:tab w:val="left" w:pos="142"/>
        </w:tabs>
        <w:spacing w:line="14" w:lineRule="exact"/>
        <w:ind w:right="-449"/>
        <w:rPr>
          <w:rFonts w:eastAsia="Times New Roman"/>
          <w:sz w:val="24"/>
          <w:szCs w:val="24"/>
        </w:rPr>
      </w:pPr>
    </w:p>
    <w:p w:rsidR="00637B57" w:rsidRDefault="00637B57" w:rsidP="00101856">
      <w:pPr>
        <w:numPr>
          <w:ilvl w:val="0"/>
          <w:numId w:val="123"/>
        </w:numPr>
        <w:tabs>
          <w:tab w:val="left" w:pos="142"/>
          <w:tab w:val="left" w:pos="980"/>
        </w:tabs>
        <w:ind w:left="980" w:right="-449" w:hanging="152"/>
        <w:rPr>
          <w:rFonts w:eastAsia="Times New Roman"/>
          <w:sz w:val="24"/>
          <w:szCs w:val="24"/>
        </w:rPr>
      </w:pPr>
      <w:r>
        <w:rPr>
          <w:rFonts w:eastAsia="Times New Roman"/>
          <w:sz w:val="24"/>
          <w:szCs w:val="24"/>
        </w:rPr>
        <w:t>измененная методика ценностных ориентаций М. Рокича;</w:t>
      </w:r>
    </w:p>
    <w:p w:rsidR="00637B57" w:rsidRDefault="00637B57" w:rsidP="00F30295">
      <w:pPr>
        <w:tabs>
          <w:tab w:val="left" w:pos="142"/>
        </w:tabs>
        <w:spacing w:line="40" w:lineRule="exact"/>
        <w:ind w:right="-449"/>
        <w:rPr>
          <w:rFonts w:eastAsia="Times New Roman"/>
          <w:sz w:val="24"/>
          <w:szCs w:val="24"/>
        </w:rPr>
      </w:pPr>
    </w:p>
    <w:p w:rsidR="00637B57" w:rsidRDefault="00637B57" w:rsidP="00101856">
      <w:pPr>
        <w:numPr>
          <w:ilvl w:val="0"/>
          <w:numId w:val="123"/>
        </w:numPr>
        <w:tabs>
          <w:tab w:val="left" w:pos="142"/>
          <w:tab w:val="left" w:pos="980"/>
        </w:tabs>
        <w:ind w:left="980" w:right="-449" w:hanging="152"/>
        <w:rPr>
          <w:rFonts w:eastAsia="Times New Roman"/>
          <w:sz w:val="24"/>
          <w:szCs w:val="24"/>
        </w:rPr>
      </w:pPr>
      <w:r>
        <w:rPr>
          <w:rFonts w:eastAsia="Times New Roman"/>
          <w:sz w:val="24"/>
          <w:szCs w:val="24"/>
        </w:rPr>
        <w:t>опросник «Отношение к здоровью» (Р. А. Березовская);</w:t>
      </w:r>
    </w:p>
    <w:p w:rsidR="00637B57" w:rsidRDefault="00637B57" w:rsidP="00F30295">
      <w:pPr>
        <w:tabs>
          <w:tab w:val="left" w:pos="142"/>
        </w:tabs>
        <w:spacing w:line="43" w:lineRule="exact"/>
        <w:ind w:right="-449"/>
        <w:rPr>
          <w:rFonts w:eastAsia="Times New Roman"/>
          <w:sz w:val="24"/>
          <w:szCs w:val="24"/>
        </w:rPr>
      </w:pPr>
    </w:p>
    <w:p w:rsidR="00637B57" w:rsidRDefault="00637B57" w:rsidP="00101856">
      <w:pPr>
        <w:numPr>
          <w:ilvl w:val="0"/>
          <w:numId w:val="123"/>
        </w:numPr>
        <w:tabs>
          <w:tab w:val="left" w:pos="142"/>
          <w:tab w:val="left" w:pos="980"/>
        </w:tabs>
        <w:ind w:left="980" w:right="-449" w:hanging="152"/>
        <w:rPr>
          <w:rFonts w:eastAsia="Times New Roman"/>
          <w:sz w:val="24"/>
          <w:szCs w:val="24"/>
        </w:rPr>
      </w:pPr>
      <w:r>
        <w:rPr>
          <w:rFonts w:eastAsia="Times New Roman"/>
          <w:sz w:val="24"/>
          <w:szCs w:val="24"/>
        </w:rPr>
        <w:t>тест «Индекс отношения к здоровью» (Дерябо С., Ясин В.);</w:t>
      </w:r>
    </w:p>
    <w:p w:rsidR="00637B57" w:rsidRDefault="00637B57" w:rsidP="00F30295">
      <w:pPr>
        <w:tabs>
          <w:tab w:val="left" w:pos="142"/>
        </w:tabs>
        <w:spacing w:line="40" w:lineRule="exact"/>
        <w:ind w:right="-449"/>
        <w:rPr>
          <w:rFonts w:eastAsia="Times New Roman"/>
          <w:sz w:val="24"/>
          <w:szCs w:val="24"/>
        </w:rPr>
      </w:pPr>
    </w:p>
    <w:p w:rsidR="00637B57" w:rsidRDefault="00637B57" w:rsidP="00101856">
      <w:pPr>
        <w:numPr>
          <w:ilvl w:val="0"/>
          <w:numId w:val="123"/>
        </w:numPr>
        <w:tabs>
          <w:tab w:val="left" w:pos="142"/>
          <w:tab w:val="left" w:pos="980"/>
        </w:tabs>
        <w:ind w:left="980" w:right="-449" w:hanging="152"/>
        <w:rPr>
          <w:rFonts w:eastAsia="Times New Roman"/>
          <w:sz w:val="24"/>
          <w:szCs w:val="24"/>
        </w:rPr>
      </w:pPr>
      <w:r>
        <w:rPr>
          <w:rFonts w:eastAsia="Times New Roman"/>
          <w:sz w:val="24"/>
          <w:szCs w:val="24"/>
        </w:rPr>
        <w:t>тест «Какое у тебя здоровье?»;</w:t>
      </w:r>
    </w:p>
    <w:p w:rsidR="00637B57" w:rsidRDefault="00637B57" w:rsidP="00F30295">
      <w:pPr>
        <w:tabs>
          <w:tab w:val="left" w:pos="142"/>
        </w:tabs>
        <w:spacing w:line="40" w:lineRule="exact"/>
        <w:ind w:right="-449"/>
        <w:rPr>
          <w:rFonts w:eastAsia="Times New Roman"/>
          <w:sz w:val="24"/>
          <w:szCs w:val="24"/>
        </w:rPr>
      </w:pPr>
    </w:p>
    <w:p w:rsidR="00637B57" w:rsidRDefault="00637B57" w:rsidP="00101856">
      <w:pPr>
        <w:numPr>
          <w:ilvl w:val="0"/>
          <w:numId w:val="123"/>
        </w:numPr>
        <w:tabs>
          <w:tab w:val="left" w:pos="142"/>
          <w:tab w:val="left" w:pos="980"/>
        </w:tabs>
        <w:ind w:left="980" w:right="-449" w:hanging="152"/>
        <w:rPr>
          <w:rFonts w:eastAsia="Times New Roman"/>
          <w:sz w:val="24"/>
          <w:szCs w:val="24"/>
        </w:rPr>
      </w:pPr>
      <w:r>
        <w:rPr>
          <w:rFonts w:eastAsia="Times New Roman"/>
          <w:sz w:val="24"/>
          <w:szCs w:val="24"/>
        </w:rPr>
        <w:t>мониторинг состояния здоровья обучающихся;</w:t>
      </w:r>
    </w:p>
    <w:p w:rsidR="00637B57" w:rsidRDefault="00637B57" w:rsidP="00F30295">
      <w:pPr>
        <w:tabs>
          <w:tab w:val="left" w:pos="142"/>
        </w:tabs>
        <w:spacing w:line="40" w:lineRule="exact"/>
        <w:ind w:right="-449"/>
        <w:rPr>
          <w:rFonts w:eastAsia="Times New Roman"/>
          <w:sz w:val="24"/>
          <w:szCs w:val="24"/>
        </w:rPr>
      </w:pPr>
    </w:p>
    <w:p w:rsidR="00637B57" w:rsidRDefault="00637B57" w:rsidP="00101856">
      <w:pPr>
        <w:numPr>
          <w:ilvl w:val="0"/>
          <w:numId w:val="123"/>
        </w:numPr>
        <w:tabs>
          <w:tab w:val="left" w:pos="142"/>
          <w:tab w:val="left" w:pos="980"/>
        </w:tabs>
        <w:ind w:left="980" w:right="-449" w:hanging="152"/>
        <w:rPr>
          <w:rFonts w:eastAsia="Times New Roman"/>
          <w:sz w:val="24"/>
          <w:szCs w:val="24"/>
        </w:rPr>
      </w:pPr>
      <w:r>
        <w:rPr>
          <w:rFonts w:eastAsia="Times New Roman"/>
          <w:sz w:val="24"/>
          <w:szCs w:val="24"/>
        </w:rPr>
        <w:t>диагностика физической подготовки обучающихся.</w:t>
      </w:r>
    </w:p>
    <w:p w:rsidR="00637B57" w:rsidRDefault="00637B57" w:rsidP="00F30295">
      <w:pPr>
        <w:tabs>
          <w:tab w:val="left" w:pos="142"/>
        </w:tabs>
        <w:spacing w:line="55" w:lineRule="exact"/>
        <w:ind w:right="-449"/>
        <w:rPr>
          <w:sz w:val="20"/>
          <w:szCs w:val="20"/>
        </w:rPr>
      </w:pPr>
    </w:p>
    <w:p w:rsidR="00637B57" w:rsidRDefault="00637B57" w:rsidP="00F30295">
      <w:pPr>
        <w:tabs>
          <w:tab w:val="left" w:pos="142"/>
        </w:tabs>
        <w:spacing w:line="270" w:lineRule="auto"/>
        <w:ind w:left="260" w:right="-449" w:firstLine="566"/>
        <w:jc w:val="both"/>
        <w:rPr>
          <w:sz w:val="20"/>
          <w:szCs w:val="20"/>
        </w:rPr>
      </w:pPr>
      <w:r>
        <w:rPr>
          <w:rFonts w:eastAsia="Times New Roman"/>
          <w:sz w:val="24"/>
          <w:szCs w:val="24"/>
        </w:rPr>
        <w:t>Также в работе используется метод количественной оценки (квалиметрия) на основе методики психолого-педагогической квалиметрии здорового образа жизни школьников (авторы А. С. Галицкий, Е.Ю. Березняк).</w:t>
      </w:r>
    </w:p>
    <w:p w:rsidR="00637B57" w:rsidRDefault="00637B57" w:rsidP="00F30295">
      <w:pPr>
        <w:tabs>
          <w:tab w:val="left" w:pos="142"/>
        </w:tabs>
        <w:spacing w:line="329" w:lineRule="exact"/>
        <w:ind w:right="-449"/>
        <w:rPr>
          <w:sz w:val="20"/>
          <w:szCs w:val="20"/>
        </w:rPr>
      </w:pPr>
    </w:p>
    <w:p w:rsidR="00637B57" w:rsidRDefault="00637B57" w:rsidP="00F30295">
      <w:pPr>
        <w:tabs>
          <w:tab w:val="left" w:pos="142"/>
        </w:tabs>
        <w:ind w:right="-449"/>
        <w:jc w:val="center"/>
        <w:rPr>
          <w:sz w:val="20"/>
          <w:szCs w:val="20"/>
        </w:rPr>
      </w:pPr>
      <w:r>
        <w:rPr>
          <w:rFonts w:eastAsia="Times New Roman"/>
          <w:b/>
          <w:bCs/>
          <w:sz w:val="24"/>
          <w:szCs w:val="24"/>
        </w:rPr>
        <w:t>2.5. Программа коррекционной работы</w:t>
      </w:r>
    </w:p>
    <w:p w:rsidR="00637B57" w:rsidRDefault="00637B57" w:rsidP="00F30295">
      <w:pPr>
        <w:tabs>
          <w:tab w:val="left" w:pos="142"/>
        </w:tabs>
        <w:spacing w:line="286" w:lineRule="exact"/>
        <w:ind w:right="-449"/>
        <w:rPr>
          <w:sz w:val="20"/>
          <w:szCs w:val="20"/>
        </w:rPr>
      </w:pPr>
    </w:p>
    <w:p w:rsidR="00CC3846" w:rsidRPr="00CC3846" w:rsidRDefault="00CC3846" w:rsidP="00CC3846">
      <w:pPr>
        <w:spacing w:line="360" w:lineRule="auto"/>
        <w:ind w:left="-567" w:firstLine="709"/>
        <w:jc w:val="center"/>
        <w:rPr>
          <w:rFonts w:eastAsia="Times New Roman"/>
          <w:b/>
          <w:sz w:val="24"/>
          <w:szCs w:val="24"/>
        </w:rPr>
      </w:pPr>
      <w:r w:rsidRPr="00CC3846">
        <w:rPr>
          <w:rFonts w:eastAsia="Times New Roman"/>
          <w:b/>
          <w:sz w:val="24"/>
          <w:szCs w:val="24"/>
        </w:rPr>
        <w:t>Содержание направлений работы</w:t>
      </w:r>
    </w:p>
    <w:p w:rsidR="00CC3846" w:rsidRPr="00CC3846" w:rsidRDefault="00CC3846" w:rsidP="004D0728">
      <w:pPr>
        <w:spacing w:line="360" w:lineRule="auto"/>
        <w:ind w:left="284" w:firstLine="709"/>
        <w:jc w:val="both"/>
        <w:rPr>
          <w:rFonts w:eastAsia="Times New Roman"/>
          <w:i/>
          <w:sz w:val="24"/>
          <w:szCs w:val="24"/>
        </w:rPr>
      </w:pPr>
      <w:r w:rsidRPr="00CC3846">
        <w:rPr>
          <w:rFonts w:eastAsia="Times New Roman"/>
          <w:i/>
          <w:sz w:val="24"/>
          <w:szCs w:val="24"/>
        </w:rPr>
        <w:t xml:space="preserve">Диагностическая работа включает: </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w:t>
      </w:r>
      <w:r w:rsidRPr="00CC3846">
        <w:rPr>
          <w:rFonts w:eastAsia="Times New Roman"/>
          <w:sz w:val="24"/>
          <w:szCs w:val="24"/>
        </w:rPr>
        <w:tab/>
        <w:t>своевременное выявление детей, нуждающихся в специализированной помощи;</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w:t>
      </w:r>
      <w:r w:rsidRPr="00CC3846">
        <w:rPr>
          <w:rFonts w:eastAsia="Times New Roman"/>
          <w:sz w:val="24"/>
          <w:szCs w:val="24"/>
        </w:rPr>
        <w:tab/>
        <w:t>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w:t>
      </w:r>
      <w:r w:rsidRPr="00CC3846">
        <w:rPr>
          <w:rFonts w:eastAsia="Times New Roman"/>
          <w:sz w:val="24"/>
          <w:szCs w:val="24"/>
        </w:rPr>
        <w:tab/>
        <w:t>комплексный сбор сведений о ребенке на основании диагностической информации от специалистов разного профиля;</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w:t>
      </w:r>
      <w:r w:rsidRPr="00CC3846">
        <w:rPr>
          <w:rFonts w:eastAsia="Times New Roman"/>
          <w:sz w:val="24"/>
          <w:szCs w:val="24"/>
        </w:rPr>
        <w:tab/>
        <w:t>определение уровня актуального и зоны ближайшего развития обучающегося с ОВЗ, выявление его резервных возможностей;</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w:t>
      </w:r>
      <w:r w:rsidRPr="00CC3846">
        <w:rPr>
          <w:rFonts w:eastAsia="Times New Roman"/>
          <w:sz w:val="24"/>
          <w:szCs w:val="24"/>
        </w:rPr>
        <w:tab/>
        <w:t>изучение развития эмоционально волевой сферы и личностных особенностей обучающихся;</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w:t>
      </w:r>
      <w:r w:rsidRPr="00CC3846">
        <w:rPr>
          <w:rFonts w:eastAsia="Times New Roman"/>
          <w:sz w:val="24"/>
          <w:szCs w:val="24"/>
        </w:rPr>
        <w:tab/>
        <w:t>изучение социальной ситуации развития и условий семейного воспитания ребенка;</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w:t>
      </w:r>
      <w:r w:rsidRPr="00CC3846">
        <w:rPr>
          <w:rFonts w:eastAsia="Times New Roman"/>
          <w:sz w:val="24"/>
          <w:szCs w:val="24"/>
        </w:rPr>
        <w:tab/>
        <w:t>изучение адаптивных возможностей и уровня социализации ребенка с ОВЗ;</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w:t>
      </w:r>
      <w:r w:rsidRPr="00CC3846">
        <w:rPr>
          <w:rFonts w:eastAsia="Times New Roman"/>
          <w:sz w:val="24"/>
          <w:szCs w:val="24"/>
        </w:rPr>
        <w:tab/>
        <w:t>системный разносторонний контроль специалистов за уровнем и динамикой развития ребенка;</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w:t>
      </w:r>
      <w:r w:rsidRPr="00CC3846">
        <w:rPr>
          <w:rFonts w:eastAsia="Times New Roman"/>
          <w:sz w:val="24"/>
          <w:szCs w:val="24"/>
        </w:rPr>
        <w:tab/>
        <w:t>анализ успешности коррекционно­развивающей работы.</w:t>
      </w:r>
    </w:p>
    <w:p w:rsidR="00CC3846" w:rsidRPr="00CC3846" w:rsidRDefault="00CC3846" w:rsidP="004D0728">
      <w:pPr>
        <w:spacing w:line="360" w:lineRule="auto"/>
        <w:ind w:left="284" w:firstLine="709"/>
        <w:jc w:val="both"/>
        <w:rPr>
          <w:rFonts w:eastAsia="Times New Roman"/>
          <w:i/>
          <w:sz w:val="24"/>
          <w:szCs w:val="24"/>
        </w:rPr>
      </w:pPr>
      <w:r w:rsidRPr="00CC3846">
        <w:rPr>
          <w:rFonts w:eastAsia="Times New Roman"/>
          <w:i/>
          <w:sz w:val="24"/>
          <w:szCs w:val="24"/>
        </w:rPr>
        <w:t>Коррекционно­развивающая работа включает:</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w:t>
      </w:r>
      <w:r w:rsidRPr="00CC3846">
        <w:rPr>
          <w:rFonts w:eastAsia="Times New Roman"/>
          <w:sz w:val="24"/>
          <w:szCs w:val="24"/>
        </w:rPr>
        <w:tab/>
        <w:t>выбор оптимальных для развития ребенка с ОВЗ коррекционных программ/методик, методов и приемов обучения в соответствии с его особыми образовательными потребностями;</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w:t>
      </w:r>
      <w:r w:rsidRPr="00CC3846">
        <w:rPr>
          <w:rFonts w:eastAsia="Times New Roman"/>
          <w:sz w:val="24"/>
          <w:szCs w:val="24"/>
        </w:rPr>
        <w:tab/>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w:t>
      </w:r>
      <w:r w:rsidRPr="00CC3846">
        <w:rPr>
          <w:rFonts w:eastAsia="Times New Roman"/>
          <w:sz w:val="24"/>
          <w:szCs w:val="24"/>
        </w:rPr>
        <w:tab/>
        <w:t>системное воздействие на учебно­познавательную деятельность ребенка в динамике образовательного процесса, направленное на формирование универсальных учебных действий и коррекцию отклонений в развитии;</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w:t>
      </w:r>
      <w:r w:rsidRPr="00CC3846">
        <w:rPr>
          <w:rFonts w:eastAsia="Times New Roman"/>
          <w:sz w:val="24"/>
          <w:szCs w:val="24"/>
        </w:rPr>
        <w:tab/>
        <w:t>коррекцию и развитие высших психических функций;</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w:t>
      </w:r>
      <w:r w:rsidRPr="00CC3846">
        <w:rPr>
          <w:rFonts w:eastAsia="Times New Roman"/>
          <w:sz w:val="24"/>
          <w:szCs w:val="24"/>
        </w:rPr>
        <w:tab/>
        <w:t>развитие эмоционально волевой и личностной сферы ребенка и психокоррекцию его поведения;</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w:t>
      </w:r>
      <w:r w:rsidRPr="00CC3846">
        <w:rPr>
          <w:rFonts w:eastAsia="Times New Roman"/>
          <w:sz w:val="24"/>
          <w:szCs w:val="24"/>
        </w:rPr>
        <w:tab/>
        <w:t>социальную защиту ребенка в случае неблагоприятных условий жизни при психотравмирующих обстоятельствах.</w:t>
      </w:r>
    </w:p>
    <w:p w:rsidR="00CC3846" w:rsidRPr="00CC3846" w:rsidRDefault="00CC3846" w:rsidP="004D0728">
      <w:pPr>
        <w:spacing w:line="360" w:lineRule="auto"/>
        <w:ind w:left="284" w:firstLine="709"/>
        <w:jc w:val="both"/>
        <w:rPr>
          <w:rFonts w:eastAsia="Times New Roman"/>
          <w:i/>
          <w:sz w:val="24"/>
          <w:szCs w:val="24"/>
        </w:rPr>
      </w:pPr>
      <w:r w:rsidRPr="00CC3846">
        <w:rPr>
          <w:rFonts w:eastAsia="Times New Roman"/>
          <w:i/>
          <w:sz w:val="24"/>
          <w:szCs w:val="24"/>
        </w:rPr>
        <w:t>Консультативная работа включает:</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w:t>
      </w:r>
      <w:r w:rsidRPr="00CC3846">
        <w:rPr>
          <w:rFonts w:eastAsia="Times New Roman"/>
          <w:sz w:val="24"/>
          <w:szCs w:val="24"/>
        </w:rPr>
        <w:tab/>
        <w:t>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w:t>
      </w:r>
      <w:r w:rsidRPr="00CC3846">
        <w:rPr>
          <w:rFonts w:eastAsia="Times New Roman"/>
          <w:sz w:val="24"/>
          <w:szCs w:val="24"/>
        </w:rPr>
        <w:tab/>
        <w:t>консультирование специалистами педагогов по выбору индивидуально ориентированных методов и приемов работы с обучающимся с ОВЗ;</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w:t>
      </w:r>
      <w:r w:rsidRPr="00CC3846">
        <w:rPr>
          <w:rFonts w:eastAsia="Times New Roman"/>
          <w:sz w:val="24"/>
          <w:szCs w:val="24"/>
        </w:rPr>
        <w:tab/>
        <w:t>консультативную помощь семье в вопросах выбора стратегии воспитания и приемов коррекционного обучения ребенка с ОВЗ.</w:t>
      </w:r>
    </w:p>
    <w:p w:rsidR="00CC3846" w:rsidRPr="00CC3846" w:rsidRDefault="00CC3846" w:rsidP="004D0728">
      <w:pPr>
        <w:spacing w:line="360" w:lineRule="auto"/>
        <w:ind w:left="284" w:firstLine="709"/>
        <w:jc w:val="both"/>
        <w:rPr>
          <w:rFonts w:eastAsia="Times New Roman"/>
          <w:i/>
          <w:sz w:val="24"/>
          <w:szCs w:val="24"/>
        </w:rPr>
      </w:pPr>
      <w:r w:rsidRPr="00CC3846">
        <w:rPr>
          <w:rFonts w:eastAsia="Times New Roman"/>
          <w:i/>
          <w:sz w:val="24"/>
          <w:szCs w:val="24"/>
        </w:rPr>
        <w:t>Информационно­просветительская работа предусматривает:</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w:t>
      </w:r>
      <w:r w:rsidRPr="00CC3846">
        <w:rPr>
          <w:rFonts w:eastAsia="Times New Roman"/>
          <w:sz w:val="24"/>
          <w:szCs w:val="24"/>
        </w:rPr>
        <w:tab/>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w:t>
      </w:r>
      <w:r w:rsidRPr="00CC3846">
        <w:rPr>
          <w:rFonts w:eastAsia="Times New Roman"/>
          <w:sz w:val="24"/>
          <w:szCs w:val="24"/>
        </w:rPr>
        <w:tab/>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w:t>
      </w:r>
    </w:p>
    <w:p w:rsidR="00CC3846" w:rsidRPr="00CC3846" w:rsidRDefault="00CC3846" w:rsidP="004D0728">
      <w:pPr>
        <w:spacing w:line="360" w:lineRule="auto"/>
        <w:ind w:left="284" w:firstLine="709"/>
        <w:jc w:val="center"/>
        <w:rPr>
          <w:rFonts w:eastAsia="Times New Roman"/>
          <w:b/>
          <w:sz w:val="24"/>
          <w:szCs w:val="24"/>
        </w:rPr>
      </w:pPr>
      <w:r w:rsidRPr="00CC3846">
        <w:rPr>
          <w:rFonts w:eastAsia="Times New Roman"/>
          <w:b/>
          <w:sz w:val="24"/>
          <w:szCs w:val="24"/>
        </w:rPr>
        <w:t>Этапы реализации программы</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i/>
          <w:sz w:val="24"/>
          <w:szCs w:val="24"/>
        </w:rPr>
        <w:t>Этап сбора и анализа информации</w:t>
      </w:r>
      <w:r w:rsidRPr="00CC3846">
        <w:rPr>
          <w:rFonts w:eastAsia="Times New Roman"/>
          <w:sz w:val="24"/>
          <w:szCs w:val="24"/>
        </w:rPr>
        <w:t xml:space="preserve"> (информационно­аналитическая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i/>
          <w:sz w:val="24"/>
          <w:szCs w:val="24"/>
        </w:rPr>
        <w:t>Этап планирования, организации, координации</w:t>
      </w:r>
      <w:r w:rsidRPr="00CC3846">
        <w:rPr>
          <w:rFonts w:eastAsia="Times New Roman"/>
          <w:sz w:val="24"/>
          <w:szCs w:val="24"/>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i/>
          <w:sz w:val="24"/>
          <w:szCs w:val="24"/>
        </w:rPr>
        <w:t>Этап диагностики коррекционно­развивающей образовательной среды</w:t>
      </w:r>
      <w:r w:rsidRPr="00CC3846">
        <w:rPr>
          <w:rFonts w:eastAsia="Times New Roman"/>
          <w:sz w:val="24"/>
          <w:szCs w:val="24"/>
        </w:rPr>
        <w:t xml:space="preserve">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i/>
          <w:sz w:val="24"/>
          <w:szCs w:val="24"/>
        </w:rPr>
        <w:t>Этап регуляции и корректировки</w:t>
      </w:r>
      <w:r w:rsidRPr="00CC3846">
        <w:rPr>
          <w:rFonts w:eastAsia="Times New Roman"/>
          <w:sz w:val="24"/>
          <w:szCs w:val="24"/>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CC3846" w:rsidRPr="00CC3846" w:rsidRDefault="00CC3846" w:rsidP="004D0728">
      <w:pPr>
        <w:spacing w:line="360" w:lineRule="auto"/>
        <w:ind w:left="284" w:firstLine="709"/>
        <w:jc w:val="center"/>
        <w:rPr>
          <w:rFonts w:eastAsia="Times New Roman"/>
          <w:b/>
          <w:sz w:val="24"/>
          <w:szCs w:val="24"/>
        </w:rPr>
      </w:pPr>
      <w:r w:rsidRPr="00CC3846">
        <w:rPr>
          <w:rFonts w:eastAsia="Times New Roman"/>
          <w:b/>
          <w:sz w:val="24"/>
          <w:szCs w:val="24"/>
        </w:rPr>
        <w:t>Механизмы реализации программы</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Основными механизмами реализации коррекционной 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CC3846" w:rsidRPr="00CC3846" w:rsidRDefault="00CC3846" w:rsidP="004D0728">
      <w:pPr>
        <w:spacing w:line="360" w:lineRule="auto"/>
        <w:ind w:left="284" w:firstLine="709"/>
        <w:jc w:val="both"/>
        <w:rPr>
          <w:rFonts w:eastAsia="Times New Roman"/>
          <w:i/>
          <w:sz w:val="24"/>
          <w:szCs w:val="24"/>
        </w:rPr>
      </w:pPr>
      <w:r w:rsidRPr="00CC3846">
        <w:rPr>
          <w:rFonts w:eastAsia="Times New Roman"/>
          <w:i/>
          <w:sz w:val="24"/>
          <w:szCs w:val="24"/>
        </w:rPr>
        <w:t>Взаимодействие специалистов образовательной организации предусматривает:</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w:t>
      </w:r>
      <w:r w:rsidRPr="00CC3846">
        <w:rPr>
          <w:rFonts w:eastAsia="Times New Roman"/>
          <w:sz w:val="24"/>
          <w:szCs w:val="24"/>
        </w:rPr>
        <w:tab/>
        <w:t>комплексность в определении и решении проблем ребенка, предоставлении ему квалифицированной помощи специалистов разного профиля;</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w:t>
      </w:r>
      <w:r w:rsidRPr="00CC3846">
        <w:rPr>
          <w:rFonts w:eastAsia="Times New Roman"/>
          <w:sz w:val="24"/>
          <w:szCs w:val="24"/>
        </w:rPr>
        <w:tab/>
        <w:t>многоаспектный анализ личностного и познавательного развития ребенка;</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медико­педагогического сопровождения и эффективно решать проблемы 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ребенку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CC3846" w:rsidRPr="00CC3846" w:rsidRDefault="00CC3846" w:rsidP="004D0728">
      <w:pPr>
        <w:spacing w:line="360" w:lineRule="auto"/>
        <w:ind w:left="284" w:firstLine="709"/>
        <w:jc w:val="center"/>
        <w:rPr>
          <w:rFonts w:eastAsia="Times New Roman"/>
          <w:b/>
          <w:sz w:val="24"/>
          <w:szCs w:val="24"/>
        </w:rPr>
      </w:pPr>
      <w:r w:rsidRPr="00CC3846">
        <w:rPr>
          <w:rFonts w:eastAsia="Times New Roman"/>
          <w:b/>
          <w:sz w:val="24"/>
          <w:szCs w:val="24"/>
        </w:rPr>
        <w:t>Условия реализации программы</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w:t>
      </w:r>
      <w:r w:rsidRPr="00CC3846">
        <w:rPr>
          <w:rFonts w:eastAsia="Times New Roman"/>
          <w:sz w:val="24"/>
          <w:szCs w:val="24"/>
        </w:rPr>
        <w:tab/>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w:t>
      </w:r>
      <w:r w:rsidRPr="00CC3846">
        <w:rPr>
          <w:rFonts w:eastAsia="Times New Roman"/>
          <w:sz w:val="24"/>
          <w:szCs w:val="24"/>
        </w:rPr>
        <w:tab/>
        <w:t>обеспечение психолого­педагогических условий (коррекционная направленность учебно­воспитательной деятельности;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w:t>
      </w:r>
      <w:r w:rsidRPr="00CC3846">
        <w:rPr>
          <w:rFonts w:eastAsia="Times New Roman"/>
          <w:sz w:val="24"/>
          <w:szCs w:val="24"/>
        </w:rPr>
        <w:tab/>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w:t>
      </w:r>
      <w:r w:rsidRPr="00CC3846">
        <w:rPr>
          <w:rFonts w:eastAsia="Times New Roman"/>
          <w:sz w:val="24"/>
          <w:szCs w:val="24"/>
        </w:rPr>
        <w:tab/>
        <w:t xml:space="preserve">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w:t>
      </w:r>
    </w:p>
    <w:p w:rsidR="00CC3846" w:rsidRPr="00CC3846" w:rsidRDefault="00CC3846" w:rsidP="004D0728">
      <w:pPr>
        <w:spacing w:line="360" w:lineRule="auto"/>
        <w:ind w:left="567"/>
        <w:jc w:val="both"/>
        <w:rPr>
          <w:rFonts w:eastAsia="Times New Roman"/>
          <w:sz w:val="24"/>
          <w:szCs w:val="24"/>
        </w:rPr>
      </w:pPr>
      <w:r w:rsidRPr="00CC3846">
        <w:rPr>
          <w:rFonts w:eastAsia="Times New Roman"/>
          <w:sz w:val="24"/>
          <w:szCs w:val="24"/>
        </w:rPr>
        <w:t>–</w:t>
      </w:r>
      <w:r w:rsidRPr="00CC3846">
        <w:rPr>
          <w:rFonts w:eastAsia="Times New Roman"/>
          <w:sz w:val="24"/>
          <w:szCs w:val="24"/>
        </w:rPr>
        <w:tab/>
        <w:t xml:space="preserve">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w:t>
      </w:r>
      <w:r w:rsidRPr="00CC3846">
        <w:rPr>
          <w:rFonts w:eastAsia="Times New Roman"/>
          <w:sz w:val="24"/>
          <w:szCs w:val="24"/>
        </w:rPr>
        <w:tab/>
        <w:t>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w:t>
      </w:r>
      <w:r w:rsidRPr="00CC3846">
        <w:rPr>
          <w:rFonts w:eastAsia="Times New Roman"/>
          <w:sz w:val="24"/>
          <w:szCs w:val="24"/>
        </w:rPr>
        <w:tab/>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w:t>
      </w:r>
      <w:r w:rsidRPr="00CC3846">
        <w:rPr>
          <w:rFonts w:eastAsia="Times New Roman"/>
          <w:sz w:val="24"/>
          <w:szCs w:val="24"/>
        </w:rPr>
        <w:tab/>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w:t>
      </w:r>
      <w:r w:rsidRPr="00CC3846">
        <w:rPr>
          <w:rFonts w:eastAsia="Times New Roman"/>
          <w:sz w:val="24"/>
          <w:szCs w:val="24"/>
        </w:rPr>
        <w:tab/>
        <w:t>развитие системы обучения и воспитания детей, имеющих сложные нарушения психического и (или) физического развития.</w:t>
      </w:r>
    </w:p>
    <w:p w:rsidR="00CC3846" w:rsidRPr="00CC3846" w:rsidRDefault="00CC3846" w:rsidP="004D0728">
      <w:pPr>
        <w:spacing w:line="360" w:lineRule="auto"/>
        <w:ind w:left="284" w:firstLine="709"/>
        <w:jc w:val="center"/>
        <w:rPr>
          <w:rFonts w:eastAsia="Times New Roman"/>
          <w:b/>
          <w:sz w:val="24"/>
          <w:szCs w:val="24"/>
        </w:rPr>
      </w:pPr>
      <w:r w:rsidRPr="00CC3846">
        <w:rPr>
          <w:rFonts w:eastAsia="Times New Roman"/>
          <w:b/>
          <w:sz w:val="24"/>
          <w:szCs w:val="24"/>
        </w:rPr>
        <w:t>Программно­методическое обеспечение</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CC3846" w:rsidRPr="00CC3846" w:rsidRDefault="00CC3846" w:rsidP="004D0728">
      <w:pPr>
        <w:spacing w:line="360" w:lineRule="auto"/>
        <w:ind w:left="284" w:firstLine="709"/>
        <w:jc w:val="both"/>
        <w:rPr>
          <w:rFonts w:eastAsia="Times New Roman"/>
          <w:b/>
          <w:sz w:val="24"/>
          <w:szCs w:val="24"/>
        </w:rPr>
      </w:pPr>
      <w:r w:rsidRPr="00CC3846">
        <w:rPr>
          <w:rFonts w:eastAsia="Times New Roman"/>
          <w:b/>
          <w:sz w:val="24"/>
          <w:szCs w:val="24"/>
        </w:rPr>
        <w:t>В рамках ПКР для обучающихся начальной школы (1-4 классы) разработан коррекционно-развивающий  курс «Учись учиться».</w:t>
      </w:r>
    </w:p>
    <w:p w:rsidR="00CC3846" w:rsidRPr="00CC3846" w:rsidRDefault="00CC3846" w:rsidP="004D0728">
      <w:pPr>
        <w:spacing w:line="360" w:lineRule="auto"/>
        <w:ind w:left="284" w:right="141" w:firstLine="709"/>
        <w:jc w:val="both"/>
        <w:rPr>
          <w:rFonts w:ascii="Calibri" w:eastAsia="Calibri" w:hAnsi="Calibri"/>
          <w:lang w:eastAsia="en-US"/>
        </w:rPr>
      </w:pPr>
      <w:r w:rsidRPr="00CC3846">
        <w:rPr>
          <w:rFonts w:eastAsia="Times New Roman"/>
          <w:sz w:val="24"/>
          <w:szCs w:val="24"/>
        </w:rPr>
        <w:t>Коррекционный курс «Учись учиться» является обязательной частью коррекционно-развивающей области. Курс должен реализуется в рамках внеурочной деятельности посредством индивидуальных, подгрупповых и групповых занятий педагога-психолога и обеспечивается системой психолого-педагогического сопровождения. Коррекционный курс разработан на основе коррекционно-развивающих занятий по программе  для учащихся 1-4 классов «Учись учиться» Языкановой Е.В. (рекомендовано Российской Академией Образования), издательства «Экзамен», Москва 2014г.</w:t>
      </w:r>
    </w:p>
    <w:p w:rsidR="00CC3846" w:rsidRPr="00CC3846" w:rsidRDefault="00CC3846" w:rsidP="004D0728">
      <w:pPr>
        <w:spacing w:line="360" w:lineRule="auto"/>
        <w:ind w:left="284" w:right="141" w:firstLine="709"/>
        <w:jc w:val="both"/>
        <w:rPr>
          <w:rFonts w:eastAsia="Times New Roman"/>
          <w:sz w:val="24"/>
          <w:szCs w:val="24"/>
        </w:rPr>
      </w:pPr>
      <w:r w:rsidRPr="00CC3846">
        <w:rPr>
          <w:rFonts w:eastAsia="Times New Roman"/>
          <w:sz w:val="24"/>
          <w:szCs w:val="24"/>
        </w:rPr>
        <w:t>Разработка коррекционного куса обусловлена психолого-педагогическим сопровождение детей с ОВЗ, обучающихся по адаптированным общеобразовательным программам начального общего образования.</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Программа коррекционно-развивающего курса направлена на формирование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саморазвитие и самосовершенствование, сохранение и укрепление психического здоровья учащихся.</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i/>
          <w:sz w:val="24"/>
          <w:szCs w:val="24"/>
        </w:rPr>
        <w:t>Цель курса:</w:t>
      </w:r>
      <w:r w:rsidRPr="00CC3846">
        <w:rPr>
          <w:rFonts w:eastAsia="Times New Roman"/>
          <w:sz w:val="24"/>
          <w:szCs w:val="24"/>
        </w:rPr>
        <w:t>развитие и коррекция познавательных процессов младших школьников с целью улучшения восприятия, переработки и усвоения программного материала, повышение уровня обучаемости учащихся имеющих низкий  и ниже возрастной нормы уровень познавательной сферы, детей с ОВЗ.</w:t>
      </w:r>
    </w:p>
    <w:p w:rsidR="00CC3846" w:rsidRPr="00CC3846" w:rsidRDefault="00CC3846" w:rsidP="004D0728">
      <w:pPr>
        <w:spacing w:line="360" w:lineRule="auto"/>
        <w:ind w:left="284" w:firstLine="709"/>
        <w:jc w:val="both"/>
        <w:rPr>
          <w:rFonts w:eastAsia="Times New Roman"/>
          <w:i/>
          <w:sz w:val="24"/>
          <w:szCs w:val="24"/>
        </w:rPr>
      </w:pPr>
      <w:r w:rsidRPr="00CC3846">
        <w:rPr>
          <w:rFonts w:eastAsia="Times New Roman"/>
          <w:i/>
          <w:sz w:val="24"/>
          <w:szCs w:val="24"/>
        </w:rPr>
        <w:t>Задачи курса:</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Обучающие:</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 формирование общеинтеллектуальных умений (операции анализа, сравнения, обобщения, выделение существенных признаков и закономерностей, гибкость мыслительных процессов);</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 углубление и расширение  знаний учащихся  исходя из интересов и специфики их способностей.</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Развивающие:</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 формирование  и развитие логического мышления;</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 развитие внимания (устойчивость, концентрация, расширение объёма, переключение и т.д.);</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 развитие памяти (формирование навыков запоминания, устойчивости, развитие смысловой памяти);</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 развитие пространственного восприятия и сенсомоторной координации;</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 развитие психологических предпосылок овладения учебной деятельностью (умение копировать образец, умение слушать и слышать учителя, т.е. умение подчиняться словесным указаниям учителя; умение  учитывать в своей работе заданную систему требований);</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 развитие речи и словарного запаса учащихся;</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 развитие быстроты реакции.</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Воспитательные:</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 формирование положительной мотивации к учению.</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 формирование адекватной самооценки, объективного отношения ребёнка к себе и своим качествам;</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 формирование умения работать в группе (при групповых занятиях).</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Курс коррекционно-развивающих занятий нацелен на решение задач и интеллектуально-личностно-деятельностного развития младших школьников.</w:t>
      </w:r>
    </w:p>
    <w:p w:rsidR="00CC3846" w:rsidRPr="00CC3846" w:rsidRDefault="00CC3846" w:rsidP="004D0728">
      <w:pPr>
        <w:spacing w:line="360" w:lineRule="auto"/>
        <w:ind w:left="284" w:firstLine="709"/>
        <w:jc w:val="both"/>
        <w:rPr>
          <w:rFonts w:eastAsia="Times New Roman"/>
          <w:i/>
          <w:sz w:val="24"/>
          <w:szCs w:val="24"/>
        </w:rPr>
      </w:pPr>
      <w:r w:rsidRPr="00CC3846">
        <w:rPr>
          <w:rFonts w:eastAsia="Times New Roman"/>
          <w:i/>
          <w:sz w:val="24"/>
          <w:szCs w:val="24"/>
        </w:rPr>
        <w:t>Курс программы рассчитан:</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- 1 класс – 33 часа, с периодичностью 1 раз в неделю, время занятия составляет 30-40 минут;</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- 2-4 класс – 34 часа, с периодичностью 1 раз в неделю, время занятия составляет 30-40 минут.</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i/>
          <w:sz w:val="24"/>
          <w:szCs w:val="24"/>
        </w:rPr>
        <w:t xml:space="preserve">Формы проведения занятий: </w:t>
      </w:r>
      <w:r w:rsidRPr="00CC3846">
        <w:rPr>
          <w:rFonts w:eastAsia="Times New Roman"/>
          <w:sz w:val="24"/>
          <w:szCs w:val="24"/>
        </w:rPr>
        <w:t xml:space="preserve">– групповая, индивидуальная. </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 xml:space="preserve">Формы работы определяются целями занятий, для которых характерно сочетание как традиционных методов и приемов, так и инновационных (рисуночные тесты, рисование под музыку, сказкотерапия и т.д.). Традиционные методы, используемые на занятиях, обогащаются игровыми ситуациями. Программа предусматривает проведение занятий в различных формах: групповой, парной, индивидуальной.  </w:t>
      </w:r>
    </w:p>
    <w:p w:rsidR="00CC3846" w:rsidRPr="00CC3846" w:rsidRDefault="00CC3846" w:rsidP="004D0728">
      <w:pPr>
        <w:spacing w:line="360" w:lineRule="auto"/>
        <w:ind w:left="284" w:firstLine="709"/>
        <w:jc w:val="both"/>
        <w:rPr>
          <w:rFonts w:eastAsia="Times New Roman"/>
          <w:i/>
          <w:sz w:val="24"/>
          <w:szCs w:val="24"/>
        </w:rPr>
      </w:pPr>
      <w:r w:rsidRPr="00CC3846">
        <w:rPr>
          <w:rFonts w:eastAsia="Times New Roman"/>
          <w:i/>
          <w:sz w:val="24"/>
          <w:szCs w:val="24"/>
        </w:rPr>
        <w:t>Общая структура коррекционного курса:</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1 блок – Диагностический – 1-2 занятия. Вначале курса занятий проводиться диагностика развития когнитивных и эмоционально-волевой сфер.</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2блок - Коррекционно-развивающие занятия – 30 занятий (с учетом возрастных особенностей обучающегося). Занятия направлены на развитие и  коррекцию познавательных процессов, эмоционально-волевой сферы, снятия эмоционального напряжения, формирование и развитие УУД, развитие психических процессов.</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3 блок – Диагностический – 2 занятия. По окончанию курса занятий проводиться диагностика динамики коррекции развития когнитивных и эмоционально-волевой сфер.</w:t>
      </w:r>
    </w:p>
    <w:p w:rsidR="00CC3846" w:rsidRPr="00CC3846" w:rsidRDefault="00CC3846" w:rsidP="004D0728">
      <w:pPr>
        <w:spacing w:line="360" w:lineRule="auto"/>
        <w:ind w:left="284" w:firstLine="709"/>
        <w:jc w:val="both"/>
        <w:rPr>
          <w:rFonts w:eastAsia="Times New Roman"/>
          <w:i/>
          <w:sz w:val="24"/>
          <w:szCs w:val="24"/>
        </w:rPr>
      </w:pPr>
      <w:r w:rsidRPr="00CC3846">
        <w:rPr>
          <w:rFonts w:eastAsia="Times New Roman"/>
          <w:i/>
          <w:sz w:val="24"/>
          <w:szCs w:val="24"/>
        </w:rPr>
        <w:t>Содержание коррекционного курса:</w:t>
      </w:r>
    </w:p>
    <w:p w:rsidR="00CC3846" w:rsidRPr="00CC3846" w:rsidRDefault="00CC3846" w:rsidP="004D0728">
      <w:pPr>
        <w:spacing w:line="360" w:lineRule="auto"/>
        <w:ind w:left="284" w:firstLine="709"/>
        <w:jc w:val="both"/>
        <w:rPr>
          <w:rFonts w:eastAsia="Times New Roman"/>
          <w:i/>
          <w:sz w:val="24"/>
          <w:szCs w:val="24"/>
        </w:rPr>
      </w:pPr>
      <w:r w:rsidRPr="00CC3846">
        <w:rPr>
          <w:rFonts w:eastAsia="Times New Roman"/>
          <w:i/>
          <w:sz w:val="24"/>
          <w:szCs w:val="24"/>
        </w:rPr>
        <w:t xml:space="preserve">Раздел 1. Диагностический блок </w:t>
      </w:r>
    </w:p>
    <w:p w:rsidR="00CC3846" w:rsidRPr="00CC3846" w:rsidRDefault="00CC3846" w:rsidP="00101856">
      <w:pPr>
        <w:numPr>
          <w:ilvl w:val="0"/>
          <w:numId w:val="183"/>
        </w:numPr>
        <w:spacing w:after="200" w:line="360" w:lineRule="auto"/>
        <w:ind w:left="284"/>
        <w:contextualSpacing/>
        <w:jc w:val="both"/>
        <w:rPr>
          <w:rFonts w:eastAsia="Times New Roman"/>
          <w:sz w:val="24"/>
          <w:szCs w:val="24"/>
        </w:rPr>
      </w:pPr>
      <w:r w:rsidRPr="00CC3846">
        <w:rPr>
          <w:rFonts w:eastAsia="Times New Roman"/>
          <w:sz w:val="24"/>
          <w:szCs w:val="24"/>
        </w:rPr>
        <w:t>Начальная диагностика и тестирование. Диагностика динамики развития когнитивных и эмоционально-волевой сфер.</w:t>
      </w:r>
    </w:p>
    <w:p w:rsidR="00CC3846" w:rsidRPr="00CC3846" w:rsidRDefault="00CC3846" w:rsidP="004D0728">
      <w:pPr>
        <w:spacing w:line="360" w:lineRule="auto"/>
        <w:ind w:left="284" w:firstLine="709"/>
        <w:jc w:val="both"/>
        <w:rPr>
          <w:rFonts w:eastAsia="Times New Roman"/>
          <w:i/>
          <w:sz w:val="24"/>
          <w:szCs w:val="24"/>
        </w:rPr>
      </w:pPr>
      <w:r w:rsidRPr="00CC3846">
        <w:rPr>
          <w:rFonts w:eastAsia="Times New Roman"/>
          <w:i/>
          <w:sz w:val="24"/>
          <w:szCs w:val="24"/>
        </w:rPr>
        <w:t>Раздел 2.  Коррекционно-развивающие занятия.</w:t>
      </w:r>
    </w:p>
    <w:p w:rsidR="00CC3846" w:rsidRPr="00CC3846" w:rsidRDefault="00CC3846" w:rsidP="00101856">
      <w:pPr>
        <w:numPr>
          <w:ilvl w:val="0"/>
          <w:numId w:val="184"/>
        </w:numPr>
        <w:spacing w:after="200" w:line="360" w:lineRule="auto"/>
        <w:ind w:left="284"/>
        <w:contextualSpacing/>
        <w:jc w:val="both"/>
        <w:rPr>
          <w:rFonts w:eastAsia="Times New Roman"/>
          <w:sz w:val="24"/>
          <w:szCs w:val="24"/>
        </w:rPr>
      </w:pPr>
      <w:r w:rsidRPr="00CC3846">
        <w:rPr>
          <w:rFonts w:eastAsia="Times New Roman"/>
          <w:sz w:val="24"/>
          <w:szCs w:val="24"/>
        </w:rPr>
        <w:t>Упражнения на развитие умения классифицировать предметы и слова.</w:t>
      </w:r>
    </w:p>
    <w:p w:rsidR="00CC3846" w:rsidRPr="00CC3846" w:rsidRDefault="00CC3846" w:rsidP="00101856">
      <w:pPr>
        <w:numPr>
          <w:ilvl w:val="0"/>
          <w:numId w:val="184"/>
        </w:numPr>
        <w:spacing w:after="200" w:line="360" w:lineRule="auto"/>
        <w:ind w:left="284"/>
        <w:contextualSpacing/>
        <w:jc w:val="both"/>
        <w:rPr>
          <w:rFonts w:eastAsia="Times New Roman"/>
          <w:sz w:val="24"/>
          <w:szCs w:val="24"/>
        </w:rPr>
      </w:pPr>
      <w:r w:rsidRPr="00CC3846">
        <w:rPr>
          <w:rFonts w:eastAsia="Times New Roman"/>
          <w:sz w:val="24"/>
          <w:szCs w:val="24"/>
        </w:rPr>
        <w:t>Упражнения на развитие умения обобщать, анализировать, сопоставлять понятия.</w:t>
      </w:r>
    </w:p>
    <w:p w:rsidR="00CC3846" w:rsidRPr="00CC3846" w:rsidRDefault="00CC3846" w:rsidP="00101856">
      <w:pPr>
        <w:numPr>
          <w:ilvl w:val="0"/>
          <w:numId w:val="184"/>
        </w:numPr>
        <w:spacing w:after="200" w:line="360" w:lineRule="auto"/>
        <w:ind w:left="284"/>
        <w:contextualSpacing/>
        <w:jc w:val="both"/>
        <w:rPr>
          <w:rFonts w:eastAsia="Times New Roman"/>
          <w:sz w:val="24"/>
          <w:szCs w:val="24"/>
        </w:rPr>
      </w:pPr>
      <w:r w:rsidRPr="00CC3846">
        <w:rPr>
          <w:rFonts w:eastAsia="Times New Roman"/>
          <w:sz w:val="24"/>
          <w:szCs w:val="24"/>
        </w:rPr>
        <w:t>Упражнения на развитие умения владеть операциями анализа и синтеза.</w:t>
      </w:r>
    </w:p>
    <w:p w:rsidR="00CC3846" w:rsidRPr="00CC3846" w:rsidRDefault="00CC3846" w:rsidP="00101856">
      <w:pPr>
        <w:numPr>
          <w:ilvl w:val="0"/>
          <w:numId w:val="184"/>
        </w:numPr>
        <w:spacing w:after="200" w:line="360" w:lineRule="auto"/>
        <w:ind w:left="284"/>
        <w:contextualSpacing/>
        <w:jc w:val="both"/>
        <w:rPr>
          <w:rFonts w:eastAsia="Times New Roman"/>
          <w:sz w:val="24"/>
          <w:szCs w:val="24"/>
        </w:rPr>
      </w:pPr>
      <w:r w:rsidRPr="00CC3846">
        <w:rPr>
          <w:rFonts w:eastAsia="Times New Roman"/>
          <w:sz w:val="24"/>
          <w:szCs w:val="24"/>
        </w:rPr>
        <w:t xml:space="preserve">Упражнения на развитие зрительно-моторной координации. </w:t>
      </w:r>
    </w:p>
    <w:p w:rsidR="00CC3846" w:rsidRPr="00CC3846" w:rsidRDefault="00CC3846" w:rsidP="00101856">
      <w:pPr>
        <w:numPr>
          <w:ilvl w:val="0"/>
          <w:numId w:val="184"/>
        </w:numPr>
        <w:spacing w:after="200" w:line="360" w:lineRule="auto"/>
        <w:ind w:left="284"/>
        <w:contextualSpacing/>
        <w:jc w:val="both"/>
        <w:rPr>
          <w:rFonts w:eastAsia="Times New Roman"/>
          <w:sz w:val="24"/>
          <w:szCs w:val="24"/>
        </w:rPr>
      </w:pPr>
      <w:r w:rsidRPr="00CC3846">
        <w:rPr>
          <w:rFonts w:eastAsia="Times New Roman"/>
          <w:sz w:val="24"/>
          <w:szCs w:val="24"/>
        </w:rPr>
        <w:t>Упражнения на развитие понятийного мышления (умение обобщать).</w:t>
      </w:r>
    </w:p>
    <w:p w:rsidR="00CC3846" w:rsidRPr="00CC3846" w:rsidRDefault="00CC3846" w:rsidP="00101856">
      <w:pPr>
        <w:numPr>
          <w:ilvl w:val="0"/>
          <w:numId w:val="184"/>
        </w:numPr>
        <w:spacing w:after="200" w:line="360" w:lineRule="auto"/>
        <w:ind w:left="284"/>
        <w:contextualSpacing/>
        <w:jc w:val="both"/>
        <w:rPr>
          <w:rFonts w:eastAsia="Times New Roman"/>
          <w:sz w:val="24"/>
          <w:szCs w:val="24"/>
        </w:rPr>
      </w:pPr>
      <w:r w:rsidRPr="00CC3846">
        <w:rPr>
          <w:rFonts w:eastAsia="Times New Roman"/>
          <w:sz w:val="24"/>
          <w:szCs w:val="24"/>
        </w:rPr>
        <w:t>Упражнения на развитие способности к классификации, абстрагированию.</w:t>
      </w:r>
    </w:p>
    <w:p w:rsidR="00CC3846" w:rsidRPr="00CC3846" w:rsidRDefault="00CC3846" w:rsidP="00101856">
      <w:pPr>
        <w:numPr>
          <w:ilvl w:val="0"/>
          <w:numId w:val="184"/>
        </w:numPr>
        <w:spacing w:after="200" w:line="360" w:lineRule="auto"/>
        <w:ind w:left="284"/>
        <w:contextualSpacing/>
        <w:jc w:val="both"/>
        <w:rPr>
          <w:rFonts w:eastAsia="Times New Roman"/>
          <w:sz w:val="24"/>
          <w:szCs w:val="24"/>
        </w:rPr>
      </w:pPr>
      <w:r w:rsidRPr="00CC3846">
        <w:rPr>
          <w:rFonts w:eastAsia="Times New Roman"/>
          <w:sz w:val="24"/>
          <w:szCs w:val="24"/>
        </w:rPr>
        <w:t xml:space="preserve">Упражнения на развитие умения устанавливать связи между понятиями. </w:t>
      </w:r>
    </w:p>
    <w:p w:rsidR="00CC3846" w:rsidRPr="00CC3846" w:rsidRDefault="00CC3846" w:rsidP="00101856">
      <w:pPr>
        <w:numPr>
          <w:ilvl w:val="0"/>
          <w:numId w:val="184"/>
        </w:numPr>
        <w:spacing w:after="200" w:line="360" w:lineRule="auto"/>
        <w:ind w:left="284"/>
        <w:contextualSpacing/>
        <w:jc w:val="both"/>
        <w:rPr>
          <w:rFonts w:eastAsia="Times New Roman"/>
          <w:sz w:val="24"/>
          <w:szCs w:val="24"/>
        </w:rPr>
      </w:pPr>
      <w:r w:rsidRPr="00CC3846">
        <w:rPr>
          <w:rFonts w:eastAsia="Times New Roman"/>
          <w:sz w:val="24"/>
          <w:szCs w:val="24"/>
        </w:rPr>
        <w:t>Упражнения на развитие способности к классификации, абстрагированию.</w:t>
      </w:r>
    </w:p>
    <w:p w:rsidR="00CC3846" w:rsidRPr="00CC3846" w:rsidRDefault="00CC3846" w:rsidP="00101856">
      <w:pPr>
        <w:numPr>
          <w:ilvl w:val="0"/>
          <w:numId w:val="184"/>
        </w:numPr>
        <w:spacing w:after="200" w:line="360" w:lineRule="auto"/>
        <w:ind w:left="284"/>
        <w:contextualSpacing/>
        <w:jc w:val="both"/>
        <w:rPr>
          <w:rFonts w:eastAsia="Times New Roman"/>
          <w:sz w:val="24"/>
          <w:szCs w:val="24"/>
        </w:rPr>
      </w:pPr>
      <w:r w:rsidRPr="00CC3846">
        <w:rPr>
          <w:rFonts w:eastAsia="Times New Roman"/>
          <w:sz w:val="24"/>
          <w:szCs w:val="24"/>
        </w:rPr>
        <w:t>Упражнения на развитие умения обобщать, анализировать, сопоставлять понятия.</w:t>
      </w:r>
    </w:p>
    <w:p w:rsidR="00CC3846" w:rsidRPr="00CC3846" w:rsidRDefault="00CC3846" w:rsidP="00101856">
      <w:pPr>
        <w:numPr>
          <w:ilvl w:val="0"/>
          <w:numId w:val="184"/>
        </w:numPr>
        <w:spacing w:after="200" w:line="360" w:lineRule="auto"/>
        <w:ind w:left="284"/>
        <w:contextualSpacing/>
        <w:jc w:val="both"/>
        <w:rPr>
          <w:rFonts w:eastAsia="Times New Roman"/>
          <w:sz w:val="24"/>
          <w:szCs w:val="24"/>
        </w:rPr>
      </w:pPr>
      <w:r w:rsidRPr="00CC3846">
        <w:rPr>
          <w:rFonts w:eastAsia="Times New Roman"/>
          <w:sz w:val="24"/>
          <w:szCs w:val="24"/>
        </w:rPr>
        <w:t>предметы и слова.</w:t>
      </w:r>
    </w:p>
    <w:p w:rsidR="00CC3846" w:rsidRPr="00CC3846" w:rsidRDefault="00CC3846" w:rsidP="00101856">
      <w:pPr>
        <w:numPr>
          <w:ilvl w:val="0"/>
          <w:numId w:val="184"/>
        </w:numPr>
        <w:spacing w:after="200" w:line="360" w:lineRule="auto"/>
        <w:ind w:left="284"/>
        <w:contextualSpacing/>
        <w:jc w:val="both"/>
        <w:rPr>
          <w:rFonts w:eastAsia="Times New Roman"/>
          <w:sz w:val="24"/>
          <w:szCs w:val="24"/>
        </w:rPr>
      </w:pPr>
      <w:r w:rsidRPr="00CC3846">
        <w:rPr>
          <w:rFonts w:eastAsia="Times New Roman"/>
          <w:sz w:val="24"/>
          <w:szCs w:val="24"/>
        </w:rPr>
        <w:t>Упражнения на развитие  внимания, наблюдательности, навыков устного счёта.</w:t>
      </w:r>
    </w:p>
    <w:p w:rsidR="00CC3846" w:rsidRPr="00CC3846" w:rsidRDefault="00CC3846" w:rsidP="00101856">
      <w:pPr>
        <w:numPr>
          <w:ilvl w:val="0"/>
          <w:numId w:val="184"/>
        </w:numPr>
        <w:spacing w:after="200" w:line="360" w:lineRule="auto"/>
        <w:ind w:left="284"/>
        <w:contextualSpacing/>
        <w:jc w:val="both"/>
        <w:rPr>
          <w:rFonts w:eastAsia="Times New Roman"/>
          <w:sz w:val="24"/>
          <w:szCs w:val="24"/>
        </w:rPr>
      </w:pPr>
      <w:r w:rsidRPr="00CC3846">
        <w:rPr>
          <w:rFonts w:eastAsia="Times New Roman"/>
          <w:sz w:val="24"/>
          <w:szCs w:val="24"/>
        </w:rPr>
        <w:t>Упражнения на развитие внимания.</w:t>
      </w:r>
    </w:p>
    <w:p w:rsidR="00CC3846" w:rsidRPr="00CC3846" w:rsidRDefault="00CC3846" w:rsidP="00101856">
      <w:pPr>
        <w:numPr>
          <w:ilvl w:val="0"/>
          <w:numId w:val="184"/>
        </w:numPr>
        <w:spacing w:after="200" w:line="360" w:lineRule="auto"/>
        <w:ind w:left="284"/>
        <w:contextualSpacing/>
        <w:jc w:val="both"/>
        <w:rPr>
          <w:rFonts w:eastAsia="Times New Roman"/>
          <w:sz w:val="24"/>
          <w:szCs w:val="24"/>
        </w:rPr>
      </w:pPr>
      <w:r w:rsidRPr="00CC3846">
        <w:rPr>
          <w:rFonts w:eastAsia="Times New Roman"/>
          <w:sz w:val="24"/>
          <w:szCs w:val="24"/>
        </w:rPr>
        <w:t>Упражнения на развитие умения владеть операциями анализа и синтеза.</w:t>
      </w:r>
    </w:p>
    <w:p w:rsidR="00CC3846" w:rsidRPr="00CC3846" w:rsidRDefault="00CC3846" w:rsidP="00101856">
      <w:pPr>
        <w:numPr>
          <w:ilvl w:val="0"/>
          <w:numId w:val="184"/>
        </w:numPr>
        <w:spacing w:after="200" w:line="360" w:lineRule="auto"/>
        <w:ind w:left="284"/>
        <w:contextualSpacing/>
        <w:jc w:val="both"/>
        <w:rPr>
          <w:rFonts w:eastAsia="Times New Roman"/>
          <w:sz w:val="24"/>
          <w:szCs w:val="24"/>
        </w:rPr>
      </w:pPr>
      <w:r w:rsidRPr="00CC3846">
        <w:rPr>
          <w:rFonts w:eastAsia="Times New Roman"/>
          <w:sz w:val="24"/>
          <w:szCs w:val="24"/>
        </w:rPr>
        <w:t>Упражнения на развитие вербально – логического мышления.</w:t>
      </w:r>
    </w:p>
    <w:p w:rsidR="00CC3846" w:rsidRPr="00CC3846" w:rsidRDefault="00CC3846" w:rsidP="00101856">
      <w:pPr>
        <w:numPr>
          <w:ilvl w:val="0"/>
          <w:numId w:val="184"/>
        </w:numPr>
        <w:spacing w:after="200" w:line="360" w:lineRule="auto"/>
        <w:ind w:left="284"/>
        <w:contextualSpacing/>
        <w:jc w:val="both"/>
        <w:rPr>
          <w:rFonts w:eastAsia="Times New Roman"/>
          <w:sz w:val="24"/>
          <w:szCs w:val="24"/>
        </w:rPr>
      </w:pPr>
      <w:r w:rsidRPr="00CC3846">
        <w:rPr>
          <w:rFonts w:eastAsia="Times New Roman"/>
          <w:sz w:val="24"/>
          <w:szCs w:val="24"/>
        </w:rPr>
        <w:t>Упражнения на развитие  зрительной памяти.</w:t>
      </w:r>
    </w:p>
    <w:p w:rsidR="00CC3846" w:rsidRPr="00CC3846" w:rsidRDefault="00CC3846" w:rsidP="00101856">
      <w:pPr>
        <w:numPr>
          <w:ilvl w:val="0"/>
          <w:numId w:val="184"/>
        </w:numPr>
        <w:spacing w:after="200" w:line="360" w:lineRule="auto"/>
        <w:ind w:left="284"/>
        <w:contextualSpacing/>
        <w:jc w:val="both"/>
        <w:rPr>
          <w:rFonts w:eastAsia="Times New Roman"/>
          <w:sz w:val="24"/>
          <w:szCs w:val="24"/>
        </w:rPr>
      </w:pPr>
      <w:r w:rsidRPr="00CC3846">
        <w:rPr>
          <w:rFonts w:eastAsia="Times New Roman"/>
          <w:sz w:val="24"/>
          <w:szCs w:val="24"/>
        </w:rPr>
        <w:t>Упражнения на развитие пространственных представлений, мыслительных операций анализа и синтеза.</w:t>
      </w:r>
    </w:p>
    <w:p w:rsidR="00CC3846" w:rsidRPr="00CC3846" w:rsidRDefault="00CC3846" w:rsidP="00101856">
      <w:pPr>
        <w:numPr>
          <w:ilvl w:val="0"/>
          <w:numId w:val="184"/>
        </w:numPr>
        <w:spacing w:after="200" w:line="360" w:lineRule="auto"/>
        <w:ind w:left="284"/>
        <w:contextualSpacing/>
        <w:jc w:val="both"/>
        <w:rPr>
          <w:rFonts w:eastAsia="Times New Roman"/>
          <w:sz w:val="24"/>
          <w:szCs w:val="24"/>
        </w:rPr>
      </w:pPr>
      <w:r w:rsidRPr="00CC3846">
        <w:rPr>
          <w:rFonts w:eastAsia="Times New Roman"/>
          <w:sz w:val="24"/>
          <w:szCs w:val="24"/>
        </w:rPr>
        <w:t>Упражнения на развитие памяти, внимания, мышления.</w:t>
      </w:r>
    </w:p>
    <w:p w:rsidR="00CC3846" w:rsidRPr="00CC3846" w:rsidRDefault="00CC3846" w:rsidP="00101856">
      <w:pPr>
        <w:numPr>
          <w:ilvl w:val="0"/>
          <w:numId w:val="184"/>
        </w:numPr>
        <w:spacing w:after="200" w:line="360" w:lineRule="auto"/>
        <w:ind w:left="284"/>
        <w:contextualSpacing/>
        <w:jc w:val="both"/>
        <w:rPr>
          <w:rFonts w:eastAsia="Times New Roman"/>
          <w:sz w:val="24"/>
          <w:szCs w:val="24"/>
        </w:rPr>
      </w:pPr>
      <w:r w:rsidRPr="00CC3846">
        <w:rPr>
          <w:rFonts w:eastAsia="Times New Roman"/>
          <w:sz w:val="24"/>
          <w:szCs w:val="24"/>
        </w:rPr>
        <w:t>Упражнения на развитие концентрации и избирательности внимания.</w:t>
      </w:r>
    </w:p>
    <w:p w:rsidR="00CC3846" w:rsidRPr="00CC3846" w:rsidRDefault="00CC3846" w:rsidP="00101856">
      <w:pPr>
        <w:numPr>
          <w:ilvl w:val="0"/>
          <w:numId w:val="184"/>
        </w:numPr>
        <w:spacing w:after="200" w:line="360" w:lineRule="auto"/>
        <w:ind w:left="284"/>
        <w:contextualSpacing/>
        <w:jc w:val="both"/>
        <w:rPr>
          <w:rFonts w:eastAsia="Times New Roman"/>
          <w:sz w:val="24"/>
          <w:szCs w:val="24"/>
        </w:rPr>
      </w:pPr>
      <w:r w:rsidRPr="00CC3846">
        <w:rPr>
          <w:rFonts w:eastAsia="Times New Roman"/>
          <w:sz w:val="24"/>
          <w:szCs w:val="24"/>
        </w:rPr>
        <w:t>Упражнения на развитие аналитических познавательных способностей.</w:t>
      </w:r>
    </w:p>
    <w:p w:rsidR="00CC3846" w:rsidRPr="00CC3846" w:rsidRDefault="00CC3846" w:rsidP="00101856">
      <w:pPr>
        <w:numPr>
          <w:ilvl w:val="0"/>
          <w:numId w:val="184"/>
        </w:numPr>
        <w:spacing w:after="200" w:line="360" w:lineRule="auto"/>
        <w:ind w:left="284"/>
        <w:contextualSpacing/>
        <w:jc w:val="both"/>
        <w:rPr>
          <w:rFonts w:eastAsia="Times New Roman"/>
          <w:sz w:val="24"/>
          <w:szCs w:val="24"/>
        </w:rPr>
      </w:pPr>
      <w:r w:rsidRPr="00CC3846">
        <w:rPr>
          <w:rFonts w:eastAsia="Times New Roman"/>
          <w:sz w:val="24"/>
          <w:szCs w:val="24"/>
        </w:rPr>
        <w:t>Упражнения на развитие способности к объединению частей в систему.</w:t>
      </w:r>
    </w:p>
    <w:p w:rsidR="00CC3846" w:rsidRPr="00CC3846" w:rsidRDefault="00CC3846" w:rsidP="00101856">
      <w:pPr>
        <w:numPr>
          <w:ilvl w:val="0"/>
          <w:numId w:val="184"/>
        </w:numPr>
        <w:spacing w:after="200" w:line="360" w:lineRule="auto"/>
        <w:ind w:left="284"/>
        <w:contextualSpacing/>
        <w:jc w:val="both"/>
        <w:rPr>
          <w:rFonts w:eastAsia="Times New Roman"/>
          <w:sz w:val="24"/>
          <w:szCs w:val="24"/>
        </w:rPr>
      </w:pPr>
      <w:r w:rsidRPr="00CC3846">
        <w:rPr>
          <w:rFonts w:eastAsia="Times New Roman"/>
          <w:sz w:val="24"/>
          <w:szCs w:val="24"/>
        </w:rPr>
        <w:t>Упражнения на развитие  межпонятийных связей.</w:t>
      </w:r>
    </w:p>
    <w:p w:rsidR="00CC3846" w:rsidRPr="00CC3846" w:rsidRDefault="00CC3846" w:rsidP="004D0728">
      <w:pPr>
        <w:spacing w:line="360" w:lineRule="auto"/>
        <w:ind w:left="284" w:firstLine="709"/>
        <w:jc w:val="both"/>
        <w:rPr>
          <w:rFonts w:eastAsia="Times New Roman"/>
          <w:i/>
          <w:sz w:val="24"/>
          <w:szCs w:val="24"/>
        </w:rPr>
      </w:pPr>
      <w:r w:rsidRPr="00CC3846">
        <w:rPr>
          <w:rFonts w:eastAsia="Times New Roman"/>
          <w:i/>
          <w:sz w:val="24"/>
          <w:szCs w:val="24"/>
        </w:rPr>
        <w:t>Раздел 3. Диагностический блок.</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Итоговая диагностика и тестирование. Диагностика динамики развития когнитивных и эмоционально-волевой сфер.</w:t>
      </w:r>
    </w:p>
    <w:p w:rsidR="00CC3846" w:rsidRPr="00CC3846" w:rsidRDefault="00CC3846" w:rsidP="004D0728">
      <w:pPr>
        <w:spacing w:line="360" w:lineRule="auto"/>
        <w:ind w:left="284" w:firstLine="709"/>
        <w:jc w:val="both"/>
        <w:rPr>
          <w:rFonts w:eastAsia="Times New Roman"/>
          <w:i/>
          <w:sz w:val="24"/>
          <w:szCs w:val="24"/>
        </w:rPr>
      </w:pPr>
      <w:r w:rsidRPr="00CC3846">
        <w:rPr>
          <w:rFonts w:eastAsia="Times New Roman"/>
          <w:i/>
          <w:sz w:val="24"/>
          <w:szCs w:val="24"/>
        </w:rPr>
        <w:t>Методы контроля.</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 xml:space="preserve">Оценка результативности коррекционного курса и динамики развития учащихся производилась по следующим критериям: </w:t>
      </w:r>
    </w:p>
    <w:p w:rsidR="00CC3846" w:rsidRPr="00CC3846" w:rsidRDefault="00CC3846" w:rsidP="004D0728">
      <w:pPr>
        <w:spacing w:line="360" w:lineRule="auto"/>
        <w:ind w:left="284" w:firstLine="709"/>
        <w:jc w:val="both"/>
        <w:rPr>
          <w:rFonts w:eastAsia="Times New Roman"/>
          <w:sz w:val="24"/>
          <w:szCs w:val="24"/>
        </w:rPr>
      </w:pP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1.</w:t>
      </w:r>
      <w:r w:rsidRPr="00CC3846">
        <w:rPr>
          <w:rFonts w:eastAsia="Times New Roman"/>
          <w:sz w:val="24"/>
          <w:szCs w:val="24"/>
        </w:rPr>
        <w:tab/>
        <w:t>Оценка поведения ребенка родителями;</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2.</w:t>
      </w:r>
      <w:r w:rsidRPr="00CC3846">
        <w:rPr>
          <w:rFonts w:eastAsia="Times New Roman"/>
          <w:sz w:val="24"/>
          <w:szCs w:val="24"/>
        </w:rPr>
        <w:tab/>
        <w:t>Оценка учебной деятельности педагогом;</w:t>
      </w:r>
    </w:p>
    <w:p w:rsidR="00CC3846" w:rsidRPr="00CC3846" w:rsidRDefault="00CC3846" w:rsidP="004D0728">
      <w:pPr>
        <w:spacing w:line="360" w:lineRule="auto"/>
        <w:ind w:left="284"/>
        <w:jc w:val="both"/>
        <w:rPr>
          <w:rFonts w:eastAsia="Times New Roman"/>
          <w:sz w:val="24"/>
          <w:szCs w:val="24"/>
        </w:rPr>
      </w:pPr>
      <w:r w:rsidRPr="00CC3846">
        <w:rPr>
          <w:rFonts w:eastAsia="Times New Roman"/>
          <w:sz w:val="24"/>
          <w:szCs w:val="24"/>
        </w:rPr>
        <w:t xml:space="preserve">            3. Оценка психологом уровня развития когнитивного развития сравнительным анализ входящей (в начале года) и итоговой диагностики. </w:t>
      </w:r>
    </w:p>
    <w:p w:rsidR="00CC3846" w:rsidRPr="00CC3846" w:rsidRDefault="00CC3846" w:rsidP="004D0728">
      <w:pPr>
        <w:spacing w:line="360" w:lineRule="auto"/>
        <w:ind w:left="284"/>
        <w:jc w:val="both"/>
        <w:rPr>
          <w:rFonts w:eastAsia="Times New Roman"/>
          <w:sz w:val="24"/>
          <w:szCs w:val="24"/>
        </w:rPr>
      </w:pPr>
      <w:r w:rsidRPr="00CC3846">
        <w:rPr>
          <w:rFonts w:eastAsia="Times New Roman"/>
          <w:sz w:val="24"/>
          <w:szCs w:val="24"/>
        </w:rPr>
        <w:t xml:space="preserve">            4. Изменение уровня психического развития,  согласно данным индивидуально-диагностической карте, заполняемой психологом и/или специалистами ПМПк</w:t>
      </w:r>
    </w:p>
    <w:p w:rsidR="00CC3846" w:rsidRPr="00CC3846" w:rsidRDefault="00CC3846" w:rsidP="004D0728">
      <w:pPr>
        <w:spacing w:line="360" w:lineRule="auto"/>
        <w:ind w:left="284" w:firstLine="709"/>
        <w:jc w:val="both"/>
        <w:rPr>
          <w:rFonts w:eastAsia="Times New Roman"/>
          <w:i/>
          <w:sz w:val="24"/>
          <w:szCs w:val="24"/>
        </w:rPr>
      </w:pPr>
      <w:r w:rsidRPr="00CC3846">
        <w:rPr>
          <w:rFonts w:eastAsia="Times New Roman"/>
          <w:i/>
          <w:sz w:val="24"/>
          <w:szCs w:val="24"/>
        </w:rPr>
        <w:t>Список средств.</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1. Канцелярские товары.</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2. Наглядные пособия, конспекты занятий.</w:t>
      </w:r>
    </w:p>
    <w:p w:rsidR="00CC3846" w:rsidRPr="00CC3846" w:rsidRDefault="00CC3846" w:rsidP="004D0728">
      <w:pPr>
        <w:spacing w:line="360" w:lineRule="auto"/>
        <w:ind w:left="284" w:firstLine="709"/>
        <w:jc w:val="both"/>
        <w:rPr>
          <w:rFonts w:eastAsia="Times New Roman"/>
          <w:sz w:val="24"/>
          <w:szCs w:val="24"/>
        </w:rPr>
      </w:pPr>
      <w:r w:rsidRPr="00CC3846">
        <w:rPr>
          <w:rFonts w:eastAsia="Times New Roman"/>
          <w:sz w:val="24"/>
          <w:szCs w:val="24"/>
        </w:rPr>
        <w:t>3.Мультимедийное оборудование (персональный компьютер).</w:t>
      </w:r>
    </w:p>
    <w:p w:rsidR="00CC3846" w:rsidRPr="00CC3846" w:rsidRDefault="00CC3846" w:rsidP="004D0728">
      <w:pPr>
        <w:spacing w:line="360" w:lineRule="auto"/>
        <w:ind w:left="284"/>
        <w:jc w:val="both"/>
        <w:rPr>
          <w:rFonts w:eastAsia="Times New Roman"/>
          <w:sz w:val="24"/>
          <w:szCs w:val="24"/>
        </w:rPr>
      </w:pPr>
      <w:r w:rsidRPr="00CC3846">
        <w:rPr>
          <w:rFonts w:eastAsia="Times New Roman"/>
          <w:i/>
          <w:sz w:val="24"/>
          <w:szCs w:val="24"/>
        </w:rPr>
        <w:t>Список литературы</w:t>
      </w:r>
    </w:p>
    <w:p w:rsidR="00CC3846" w:rsidRPr="00CC3846" w:rsidRDefault="00CC3846" w:rsidP="00101856">
      <w:pPr>
        <w:numPr>
          <w:ilvl w:val="0"/>
          <w:numId w:val="185"/>
        </w:numPr>
        <w:spacing w:after="200" w:line="360" w:lineRule="auto"/>
        <w:ind w:left="284"/>
        <w:contextualSpacing/>
        <w:jc w:val="both"/>
        <w:rPr>
          <w:rFonts w:eastAsia="Times New Roman"/>
          <w:sz w:val="24"/>
          <w:szCs w:val="24"/>
        </w:rPr>
      </w:pPr>
      <w:r w:rsidRPr="00CC3846">
        <w:rPr>
          <w:rFonts w:eastAsia="Times New Roman"/>
          <w:sz w:val="24"/>
          <w:szCs w:val="24"/>
        </w:rPr>
        <w:t>Волина В.В. Учимся играя. – М.: Новая школа, 1994</w:t>
      </w:r>
    </w:p>
    <w:p w:rsidR="00CC3846" w:rsidRPr="00CC3846" w:rsidRDefault="00CC3846" w:rsidP="00101856">
      <w:pPr>
        <w:numPr>
          <w:ilvl w:val="0"/>
          <w:numId w:val="185"/>
        </w:numPr>
        <w:spacing w:after="200" w:line="360" w:lineRule="auto"/>
        <w:ind w:left="284"/>
        <w:contextualSpacing/>
        <w:jc w:val="both"/>
        <w:rPr>
          <w:rFonts w:eastAsia="Times New Roman"/>
          <w:sz w:val="24"/>
          <w:szCs w:val="24"/>
        </w:rPr>
      </w:pPr>
      <w:r w:rsidRPr="00CC3846">
        <w:rPr>
          <w:rFonts w:eastAsia="Times New Roman"/>
          <w:sz w:val="24"/>
          <w:szCs w:val="24"/>
        </w:rPr>
        <w:t>Голубь В.Т. Графические диктанты. – М.: ВАКО, 2006</w:t>
      </w:r>
    </w:p>
    <w:p w:rsidR="00CC3846" w:rsidRPr="00CC3846" w:rsidRDefault="00CC3846" w:rsidP="00101856">
      <w:pPr>
        <w:numPr>
          <w:ilvl w:val="0"/>
          <w:numId w:val="185"/>
        </w:numPr>
        <w:spacing w:after="200" w:line="360" w:lineRule="auto"/>
        <w:ind w:left="284"/>
        <w:contextualSpacing/>
        <w:jc w:val="both"/>
        <w:rPr>
          <w:rFonts w:eastAsia="Times New Roman"/>
          <w:sz w:val="24"/>
          <w:szCs w:val="24"/>
        </w:rPr>
      </w:pPr>
      <w:r w:rsidRPr="00CC3846">
        <w:rPr>
          <w:rFonts w:eastAsia="Times New Roman"/>
          <w:sz w:val="24"/>
          <w:szCs w:val="24"/>
        </w:rPr>
        <w:t>Развивающие задания. Тесты, игры, упражнения»  1 класс</w:t>
      </w:r>
    </w:p>
    <w:p w:rsidR="00CC3846" w:rsidRPr="00CC3846" w:rsidRDefault="00CC3846" w:rsidP="00101856">
      <w:pPr>
        <w:numPr>
          <w:ilvl w:val="0"/>
          <w:numId w:val="185"/>
        </w:numPr>
        <w:spacing w:after="200" w:line="360" w:lineRule="auto"/>
        <w:ind w:left="284"/>
        <w:contextualSpacing/>
        <w:jc w:val="both"/>
        <w:rPr>
          <w:rFonts w:eastAsia="Times New Roman"/>
          <w:sz w:val="24"/>
          <w:szCs w:val="24"/>
        </w:rPr>
      </w:pPr>
      <w:r w:rsidRPr="00CC3846">
        <w:rPr>
          <w:rFonts w:eastAsia="Times New Roman"/>
          <w:sz w:val="24"/>
          <w:szCs w:val="24"/>
        </w:rPr>
        <w:t>«Развивающие задания. Тесты, игры, упражнения»  2 класс</w:t>
      </w:r>
    </w:p>
    <w:p w:rsidR="00CC3846" w:rsidRPr="00CC3846" w:rsidRDefault="00CC3846" w:rsidP="00101856">
      <w:pPr>
        <w:numPr>
          <w:ilvl w:val="0"/>
          <w:numId w:val="185"/>
        </w:numPr>
        <w:spacing w:after="200" w:line="360" w:lineRule="auto"/>
        <w:ind w:left="284"/>
        <w:contextualSpacing/>
        <w:jc w:val="both"/>
        <w:rPr>
          <w:rFonts w:eastAsia="Times New Roman"/>
          <w:sz w:val="24"/>
          <w:szCs w:val="24"/>
        </w:rPr>
      </w:pPr>
      <w:r w:rsidRPr="00CC3846">
        <w:rPr>
          <w:rFonts w:eastAsia="Times New Roman"/>
          <w:sz w:val="24"/>
          <w:szCs w:val="24"/>
        </w:rPr>
        <w:t>«Развивающие задания. Тесты, игры, упражнения»   3 класс</w:t>
      </w:r>
    </w:p>
    <w:p w:rsidR="00CC3846" w:rsidRPr="00CC3846" w:rsidRDefault="00CC3846" w:rsidP="00101856">
      <w:pPr>
        <w:numPr>
          <w:ilvl w:val="0"/>
          <w:numId w:val="185"/>
        </w:numPr>
        <w:spacing w:after="200" w:line="360" w:lineRule="auto"/>
        <w:ind w:left="284"/>
        <w:contextualSpacing/>
        <w:jc w:val="both"/>
        <w:rPr>
          <w:rFonts w:eastAsia="Times New Roman"/>
          <w:sz w:val="24"/>
          <w:szCs w:val="24"/>
        </w:rPr>
      </w:pPr>
      <w:r w:rsidRPr="00CC3846">
        <w:rPr>
          <w:rFonts w:eastAsia="Times New Roman"/>
          <w:sz w:val="24"/>
          <w:szCs w:val="24"/>
        </w:rPr>
        <w:t>«Развивающие задания. Тесты, игры, упражнения»   4 класс</w:t>
      </w:r>
    </w:p>
    <w:p w:rsidR="00CC3846" w:rsidRPr="00CC3846" w:rsidRDefault="00CC3846" w:rsidP="00101856">
      <w:pPr>
        <w:numPr>
          <w:ilvl w:val="0"/>
          <w:numId w:val="185"/>
        </w:numPr>
        <w:spacing w:after="200" w:line="360" w:lineRule="auto"/>
        <w:ind w:left="284"/>
        <w:contextualSpacing/>
        <w:jc w:val="both"/>
        <w:rPr>
          <w:rFonts w:eastAsia="Times New Roman"/>
          <w:sz w:val="24"/>
          <w:szCs w:val="24"/>
        </w:rPr>
      </w:pPr>
      <w:r w:rsidRPr="00CC3846">
        <w:rPr>
          <w:rFonts w:eastAsia="Times New Roman"/>
          <w:sz w:val="24"/>
          <w:szCs w:val="24"/>
        </w:rPr>
        <w:t>Холодова О. Юным умникам и умницам: Задания по развитию познавательных способностей (6 – 7 лет) / Методическое пособие, 1 класс. Курс «РПС». – 3-е изд. – М.: Росткнига, 2007</w:t>
      </w:r>
    </w:p>
    <w:p w:rsidR="00CC3846" w:rsidRPr="00CC3846" w:rsidRDefault="00CC3846" w:rsidP="00101856">
      <w:pPr>
        <w:numPr>
          <w:ilvl w:val="0"/>
          <w:numId w:val="185"/>
        </w:numPr>
        <w:spacing w:after="200" w:line="360" w:lineRule="auto"/>
        <w:ind w:left="284"/>
        <w:contextualSpacing/>
        <w:jc w:val="both"/>
        <w:rPr>
          <w:rFonts w:eastAsia="Times New Roman"/>
          <w:sz w:val="24"/>
          <w:szCs w:val="24"/>
        </w:rPr>
      </w:pPr>
      <w:r w:rsidRPr="00CC3846">
        <w:rPr>
          <w:rFonts w:eastAsia="Times New Roman"/>
          <w:sz w:val="24"/>
          <w:szCs w:val="24"/>
        </w:rPr>
        <w:t>Холодова О. Юным умникам и умницам: Задания по развитию познавательных способностей (7 – 8 лет) / Методическое пособие, 2 класс. Курс «РПС». – 3-е изд. – М.: Росткнига, 2007</w:t>
      </w:r>
    </w:p>
    <w:p w:rsidR="00CC3846" w:rsidRDefault="00CC3846" w:rsidP="004D0728">
      <w:pPr>
        <w:spacing w:line="360" w:lineRule="auto"/>
        <w:ind w:left="284" w:firstLine="709"/>
        <w:jc w:val="center"/>
        <w:rPr>
          <w:rFonts w:eastAsia="Times New Roman"/>
          <w:b/>
          <w:sz w:val="24"/>
          <w:szCs w:val="24"/>
        </w:rPr>
      </w:pPr>
    </w:p>
    <w:p w:rsidR="00CC3846" w:rsidRPr="00CC3846" w:rsidRDefault="00CC3846" w:rsidP="00CC3846">
      <w:pPr>
        <w:spacing w:line="360" w:lineRule="auto"/>
        <w:ind w:left="142"/>
        <w:jc w:val="center"/>
        <w:rPr>
          <w:rFonts w:eastAsia="Times New Roman"/>
          <w:b/>
          <w:sz w:val="24"/>
          <w:szCs w:val="24"/>
        </w:rPr>
      </w:pPr>
      <w:r w:rsidRPr="00CC3846">
        <w:rPr>
          <w:rFonts w:eastAsia="Times New Roman"/>
          <w:b/>
          <w:sz w:val="24"/>
          <w:szCs w:val="24"/>
        </w:rPr>
        <w:t>Материально­техническое обеспечение</w:t>
      </w:r>
    </w:p>
    <w:p w:rsidR="00CC3846" w:rsidRPr="00CC3846" w:rsidRDefault="00CC3846" w:rsidP="00CC3846">
      <w:pPr>
        <w:spacing w:line="360" w:lineRule="auto"/>
        <w:ind w:left="142"/>
        <w:jc w:val="both"/>
        <w:rPr>
          <w:rFonts w:eastAsia="Times New Roman"/>
          <w:sz w:val="24"/>
          <w:szCs w:val="24"/>
        </w:rPr>
      </w:pPr>
      <w:r w:rsidRPr="00CC3846">
        <w:rPr>
          <w:rFonts w:eastAsia="Times New Roman"/>
          <w:sz w:val="24"/>
          <w:szCs w:val="24"/>
        </w:rPr>
        <w:t>Материально техническое обеспечение заключается в обеспечении надлежащей материально технической базы, позволяющей создать адаптивную и коррекционно развивающую среду образовательной организации в том числе надлежащие материально 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 бытового и санитарно­гигиенического обслуживания).</w:t>
      </w:r>
    </w:p>
    <w:p w:rsidR="00CC3846" w:rsidRPr="00CC3846" w:rsidRDefault="00CC3846" w:rsidP="00CC3846">
      <w:pPr>
        <w:spacing w:line="360" w:lineRule="auto"/>
        <w:ind w:left="142"/>
        <w:jc w:val="center"/>
        <w:rPr>
          <w:rFonts w:eastAsia="Times New Roman"/>
          <w:b/>
          <w:sz w:val="24"/>
          <w:szCs w:val="24"/>
        </w:rPr>
      </w:pPr>
      <w:r w:rsidRPr="00CC3846">
        <w:rPr>
          <w:rFonts w:eastAsia="Times New Roman"/>
          <w:b/>
          <w:sz w:val="24"/>
          <w:szCs w:val="24"/>
        </w:rPr>
        <w:t>Информационное обеспечение</w:t>
      </w:r>
    </w:p>
    <w:p w:rsidR="00CC3846" w:rsidRPr="00CC3846" w:rsidRDefault="00CC3846" w:rsidP="00CC3846">
      <w:pPr>
        <w:spacing w:line="360" w:lineRule="auto"/>
        <w:ind w:left="142"/>
        <w:jc w:val="both"/>
        <w:rPr>
          <w:rFonts w:eastAsia="Times New Roman"/>
          <w:sz w:val="24"/>
          <w:szCs w:val="24"/>
        </w:rPr>
      </w:pPr>
      <w:r w:rsidRPr="00CC3846">
        <w:rPr>
          <w:rFonts w:eastAsia="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CC3846" w:rsidRPr="00CC3846" w:rsidRDefault="00CC3846" w:rsidP="00CC3846">
      <w:pPr>
        <w:spacing w:line="360" w:lineRule="auto"/>
        <w:ind w:left="142"/>
        <w:jc w:val="both"/>
        <w:rPr>
          <w:rFonts w:eastAsia="Times New Roman"/>
          <w:b/>
          <w:sz w:val="24"/>
          <w:szCs w:val="24"/>
        </w:rPr>
      </w:pPr>
      <w:r w:rsidRPr="00CC3846">
        <w:rPr>
          <w:rFonts w:eastAsia="Times New Roman"/>
          <w:sz w:val="24"/>
          <w:szCs w:val="24"/>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CC3846" w:rsidRPr="00CC3846" w:rsidRDefault="00CC3846" w:rsidP="00CC3846">
      <w:pPr>
        <w:spacing w:line="360" w:lineRule="auto"/>
        <w:ind w:left="142"/>
        <w:jc w:val="center"/>
        <w:rPr>
          <w:rFonts w:eastAsia="Times New Roman"/>
          <w:b/>
          <w:sz w:val="24"/>
          <w:szCs w:val="24"/>
        </w:rPr>
      </w:pPr>
      <w:r w:rsidRPr="00CC3846">
        <w:rPr>
          <w:rFonts w:eastAsia="Times New Roman"/>
          <w:b/>
          <w:sz w:val="24"/>
          <w:szCs w:val="24"/>
        </w:rPr>
        <w:t>Планируемые результаты коррекционной работы</w:t>
      </w:r>
    </w:p>
    <w:p w:rsidR="00CC3846" w:rsidRPr="00CC3846" w:rsidRDefault="00CC3846" w:rsidP="00CC3846">
      <w:pPr>
        <w:spacing w:line="360" w:lineRule="auto"/>
        <w:ind w:left="142"/>
        <w:jc w:val="both"/>
        <w:rPr>
          <w:rFonts w:eastAsia="Times New Roman"/>
          <w:sz w:val="24"/>
          <w:szCs w:val="24"/>
        </w:rPr>
      </w:pPr>
      <w:r w:rsidRPr="00CC3846">
        <w:rPr>
          <w:rFonts w:eastAsia="Times New Roman"/>
          <w:sz w:val="24"/>
          <w:szCs w:val="24"/>
        </w:rPr>
        <w:t xml:space="preserve">Программа коррекционной работы МБОУ «Школа № 64» предусматривает выполнение требований к результатам, определенным ФГОС НОО. </w:t>
      </w:r>
    </w:p>
    <w:p w:rsidR="00CC3846" w:rsidRPr="00CC3846" w:rsidRDefault="00CC3846" w:rsidP="00CC3846">
      <w:pPr>
        <w:spacing w:line="360" w:lineRule="auto"/>
        <w:ind w:left="142"/>
        <w:jc w:val="both"/>
        <w:rPr>
          <w:rFonts w:eastAsia="Times New Roman"/>
          <w:sz w:val="24"/>
          <w:szCs w:val="24"/>
        </w:rPr>
      </w:pPr>
      <w:r w:rsidRPr="00CC3846">
        <w:rPr>
          <w:rFonts w:eastAsia="Times New Roman"/>
          <w:sz w:val="24"/>
          <w:szCs w:val="24"/>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ОВЗ, ЗПР, РАС, умственной отсталостью. 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CC3846" w:rsidRPr="00CC3846" w:rsidRDefault="00CC3846" w:rsidP="00CC3846">
      <w:pPr>
        <w:spacing w:line="360" w:lineRule="auto"/>
        <w:ind w:left="142"/>
        <w:jc w:val="both"/>
        <w:rPr>
          <w:rFonts w:eastAsia="Times New Roman"/>
          <w:sz w:val="24"/>
          <w:szCs w:val="24"/>
        </w:rPr>
      </w:pPr>
      <w:r w:rsidRPr="00CC3846">
        <w:rPr>
          <w:rFonts w:eastAsia="Times New Roman"/>
          <w:sz w:val="24"/>
          <w:szCs w:val="24"/>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CC3846" w:rsidRPr="00CC3846" w:rsidRDefault="00CC3846" w:rsidP="00CC3846">
      <w:pPr>
        <w:spacing w:line="360" w:lineRule="auto"/>
        <w:ind w:left="142"/>
        <w:jc w:val="both"/>
        <w:rPr>
          <w:rFonts w:eastAsia="Times New Roman"/>
          <w:sz w:val="24"/>
          <w:szCs w:val="24"/>
        </w:rPr>
      </w:pPr>
      <w:r w:rsidRPr="00CC3846">
        <w:rPr>
          <w:rFonts w:eastAsia="Times New Roman"/>
          <w:sz w:val="24"/>
          <w:szCs w:val="24"/>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637B57" w:rsidRPr="00CC3846" w:rsidRDefault="00CC3846" w:rsidP="00CC3846">
      <w:pPr>
        <w:spacing w:line="360" w:lineRule="auto"/>
        <w:ind w:left="142"/>
        <w:jc w:val="both"/>
        <w:rPr>
          <w:rFonts w:eastAsia="Times New Roman"/>
          <w:sz w:val="24"/>
          <w:szCs w:val="24"/>
        </w:rPr>
      </w:pPr>
      <w:r w:rsidRPr="00CC3846">
        <w:rPr>
          <w:rFonts w:eastAsia="Times New Roman"/>
          <w:sz w:val="24"/>
          <w:szCs w:val="24"/>
        </w:rPr>
        <w:t xml:space="preserve">Предметные результаты определяются совместно с учителем – овладение содержанием ООП НОО (конкретных предметных областей; подпрограмм) с учетом индивидуальных возможностей разных категорий детей ОВЗ; индивидуальные достижения по отдельным учебным предметам. 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w:t>
      </w:r>
    </w:p>
    <w:p w:rsidR="00637B57" w:rsidRDefault="00637B57" w:rsidP="00CC3846">
      <w:pPr>
        <w:tabs>
          <w:tab w:val="left" w:pos="142"/>
        </w:tabs>
        <w:spacing w:line="245" w:lineRule="exact"/>
        <w:ind w:left="142" w:right="-449"/>
        <w:rPr>
          <w:sz w:val="20"/>
          <w:szCs w:val="20"/>
        </w:rPr>
      </w:pPr>
    </w:p>
    <w:p w:rsidR="00637B57" w:rsidRDefault="00637B57" w:rsidP="0089585D">
      <w:pPr>
        <w:tabs>
          <w:tab w:val="left" w:pos="142"/>
        </w:tabs>
        <w:spacing w:line="360" w:lineRule="auto"/>
        <w:jc w:val="center"/>
        <w:rPr>
          <w:sz w:val="20"/>
          <w:szCs w:val="20"/>
        </w:rPr>
      </w:pPr>
      <w:r>
        <w:rPr>
          <w:rFonts w:eastAsia="Times New Roman"/>
          <w:b/>
          <w:bCs/>
          <w:sz w:val="24"/>
          <w:szCs w:val="24"/>
        </w:rPr>
        <w:t>Психолого-медико-педагогическое сопровождение</w:t>
      </w:r>
    </w:p>
    <w:p w:rsidR="00637B57" w:rsidRDefault="00637B57" w:rsidP="0089585D">
      <w:pPr>
        <w:tabs>
          <w:tab w:val="left" w:pos="142"/>
        </w:tabs>
        <w:spacing w:line="360" w:lineRule="auto"/>
        <w:rPr>
          <w:sz w:val="20"/>
          <w:szCs w:val="20"/>
        </w:rPr>
      </w:pPr>
    </w:p>
    <w:p w:rsidR="00637B57" w:rsidRPr="0089585D" w:rsidRDefault="00637B57" w:rsidP="00101856">
      <w:pPr>
        <w:numPr>
          <w:ilvl w:val="0"/>
          <w:numId w:val="124"/>
        </w:numPr>
        <w:tabs>
          <w:tab w:val="left" w:pos="142"/>
          <w:tab w:val="left" w:pos="1054"/>
        </w:tabs>
        <w:spacing w:line="360" w:lineRule="auto"/>
        <w:jc w:val="both"/>
        <w:rPr>
          <w:rFonts w:eastAsia="Times New Roman"/>
          <w:b/>
          <w:bCs/>
          <w:i/>
          <w:iCs/>
          <w:sz w:val="24"/>
          <w:szCs w:val="24"/>
        </w:rPr>
      </w:pPr>
      <w:r>
        <w:rPr>
          <w:rFonts w:eastAsia="Times New Roman"/>
          <w:b/>
          <w:bCs/>
          <w:i/>
          <w:iCs/>
          <w:sz w:val="24"/>
          <w:szCs w:val="24"/>
        </w:rPr>
        <w:t xml:space="preserve">адаптированной образовательной программе психолого-медико-педагогическое сопровождение </w:t>
      </w:r>
      <w:r>
        <w:rPr>
          <w:rFonts w:eastAsia="Times New Roman"/>
          <w:sz w:val="24"/>
          <w:szCs w:val="24"/>
        </w:rPr>
        <w:t>понимается как сложный процесс взаимодействия сопровождающего исопровождаемого, результатом которого является решение и действие, ведущее к прогрессу в развитии сопровождаемого.</w:t>
      </w:r>
    </w:p>
    <w:p w:rsidR="00637B57" w:rsidRPr="0089585D" w:rsidRDefault="00637B57" w:rsidP="00101856">
      <w:pPr>
        <w:numPr>
          <w:ilvl w:val="0"/>
          <w:numId w:val="124"/>
        </w:numPr>
        <w:tabs>
          <w:tab w:val="left" w:pos="142"/>
          <w:tab w:val="left" w:pos="1069"/>
        </w:tabs>
        <w:spacing w:line="360" w:lineRule="auto"/>
        <w:jc w:val="both"/>
        <w:rPr>
          <w:rFonts w:eastAsia="Times New Roman"/>
          <w:sz w:val="24"/>
          <w:szCs w:val="24"/>
        </w:rPr>
      </w:pPr>
      <w:r>
        <w:rPr>
          <w:rFonts w:eastAsia="Times New Roman"/>
          <w:sz w:val="24"/>
          <w:szCs w:val="24"/>
        </w:rPr>
        <w:t xml:space="preserve">основе сопровождения лежит единство четырёх </w:t>
      </w:r>
      <w:r>
        <w:rPr>
          <w:rFonts w:eastAsia="Times New Roman"/>
          <w:b/>
          <w:bCs/>
          <w:i/>
          <w:iCs/>
          <w:sz w:val="24"/>
          <w:szCs w:val="24"/>
        </w:rPr>
        <w:t>функций</w:t>
      </w:r>
      <w:r>
        <w:rPr>
          <w:rFonts w:eastAsia="Times New Roman"/>
          <w:i/>
          <w:iCs/>
          <w:sz w:val="24"/>
          <w:szCs w:val="24"/>
        </w:rPr>
        <w:t>:</w:t>
      </w:r>
      <w:r>
        <w:rPr>
          <w:rFonts w:eastAsia="Times New Roman"/>
          <w:sz w:val="24"/>
          <w:szCs w:val="24"/>
        </w:rPr>
        <w:t xml:space="preserve"> диагностика сущности возникшей проблемы; информация о сути проблемы и путях её решения; консультация на этапе принятия решения и разработка плана решения проблемы; помощь на этапе реализации плана решения.</w:t>
      </w:r>
    </w:p>
    <w:p w:rsidR="00B12C01" w:rsidRDefault="00637B57" w:rsidP="00B12C01">
      <w:pPr>
        <w:tabs>
          <w:tab w:val="left" w:pos="142"/>
        </w:tabs>
        <w:spacing w:line="360" w:lineRule="auto"/>
        <w:ind w:left="260"/>
        <w:jc w:val="both"/>
        <w:rPr>
          <w:sz w:val="20"/>
          <w:szCs w:val="20"/>
        </w:rPr>
      </w:pPr>
      <w:r>
        <w:rPr>
          <w:rFonts w:eastAsia="Times New Roman"/>
          <w:b/>
          <w:bCs/>
          <w:i/>
          <w:iCs/>
          <w:sz w:val="24"/>
          <w:szCs w:val="24"/>
        </w:rPr>
        <w:t xml:space="preserve">Основными принципами сопровождения </w:t>
      </w:r>
      <w:r>
        <w:rPr>
          <w:rFonts w:eastAsia="Times New Roman"/>
          <w:sz w:val="24"/>
          <w:szCs w:val="24"/>
        </w:rPr>
        <w:t>ребёнка в образовательном учрежденииявляются: рекомендательный характер советов сопр</w:t>
      </w:r>
      <w:r w:rsidR="00B12C01">
        <w:rPr>
          <w:rFonts w:eastAsia="Times New Roman"/>
          <w:sz w:val="24"/>
          <w:szCs w:val="24"/>
        </w:rPr>
        <w:t>овождающего; приоритет интересов</w:t>
      </w:r>
      <w:r w:rsidR="00B12C01" w:rsidRPr="00B12C01">
        <w:rPr>
          <w:rFonts w:eastAsia="Times New Roman"/>
          <w:sz w:val="24"/>
          <w:szCs w:val="24"/>
        </w:rPr>
        <w:t xml:space="preserve"> </w:t>
      </w:r>
      <w:r w:rsidR="00B12C01">
        <w:rPr>
          <w:rFonts w:eastAsia="Times New Roman"/>
          <w:sz w:val="24"/>
          <w:szCs w:val="24"/>
        </w:rPr>
        <w:t>сопровождаемого («на стороне ребёнка»); непрерывность сопровождения; мультидисциплинарность (комплексный подход) сопровождения.</w:t>
      </w:r>
    </w:p>
    <w:p w:rsidR="00B12C01" w:rsidRDefault="00B12C01" w:rsidP="00B12C01">
      <w:pPr>
        <w:tabs>
          <w:tab w:val="left" w:pos="142"/>
        </w:tabs>
        <w:spacing w:line="360" w:lineRule="auto"/>
        <w:ind w:left="820"/>
        <w:rPr>
          <w:sz w:val="20"/>
          <w:szCs w:val="20"/>
        </w:rPr>
      </w:pPr>
      <w:r>
        <w:rPr>
          <w:rFonts w:eastAsia="Times New Roman"/>
          <w:b/>
          <w:bCs/>
          <w:i/>
          <w:iCs/>
          <w:sz w:val="24"/>
          <w:szCs w:val="24"/>
        </w:rPr>
        <w:t xml:space="preserve">Основная цель сопровождения </w:t>
      </w:r>
      <w:r>
        <w:rPr>
          <w:rFonts w:eastAsia="Times New Roman"/>
          <w:b/>
          <w:bCs/>
          <w:sz w:val="24"/>
          <w:szCs w:val="24"/>
        </w:rPr>
        <w:t>-</w:t>
      </w:r>
      <w:r>
        <w:rPr>
          <w:rFonts w:eastAsia="Times New Roman"/>
          <w:sz w:val="24"/>
          <w:szCs w:val="24"/>
        </w:rPr>
        <w:t>оказание помощи в решении проблем.</w:t>
      </w:r>
    </w:p>
    <w:p w:rsidR="00B12C01" w:rsidRDefault="00B12C01" w:rsidP="00B12C01">
      <w:pPr>
        <w:tabs>
          <w:tab w:val="left" w:pos="142"/>
        </w:tabs>
        <w:spacing w:line="360" w:lineRule="auto"/>
        <w:ind w:left="260" w:firstLine="566"/>
        <w:jc w:val="both"/>
        <w:rPr>
          <w:sz w:val="20"/>
          <w:szCs w:val="20"/>
        </w:rPr>
      </w:pPr>
      <w:r>
        <w:rPr>
          <w:rFonts w:eastAsia="Times New Roman"/>
          <w:b/>
          <w:bCs/>
          <w:sz w:val="24"/>
          <w:szCs w:val="24"/>
        </w:rPr>
        <w:t>Задачи сопровождения</w:t>
      </w:r>
      <w:r>
        <w:rPr>
          <w:rFonts w:eastAsia="Times New Roman"/>
          <w:sz w:val="24"/>
          <w:szCs w:val="24"/>
        </w:rPr>
        <w:t>:правильный выбор образовательного маршрута;преодоление затруднений в учёбе; решение личностных проблем развития ребёнка; формирование здорового образа жизни.</w:t>
      </w:r>
    </w:p>
    <w:p w:rsidR="00B12C01" w:rsidRDefault="00B12C01" w:rsidP="00B12C01">
      <w:pPr>
        <w:tabs>
          <w:tab w:val="left" w:pos="142"/>
        </w:tabs>
        <w:spacing w:line="360" w:lineRule="auto"/>
        <w:jc w:val="both"/>
        <w:rPr>
          <w:sz w:val="20"/>
          <w:szCs w:val="20"/>
        </w:rPr>
      </w:pPr>
      <w:r>
        <w:rPr>
          <w:rFonts w:eastAsia="Times New Roman"/>
          <w:b/>
          <w:bCs/>
          <w:i/>
          <w:iCs/>
          <w:sz w:val="24"/>
          <w:szCs w:val="24"/>
        </w:rPr>
        <w:t xml:space="preserve">Организационно-управленческой формой сопровождения </w:t>
      </w:r>
      <w:r>
        <w:rPr>
          <w:rFonts w:eastAsia="Times New Roman"/>
          <w:sz w:val="24"/>
          <w:szCs w:val="24"/>
        </w:rPr>
        <w:t xml:space="preserve">является медико-психолого-педагогический консилиум. Его главные </w:t>
      </w:r>
      <w:r>
        <w:rPr>
          <w:rFonts w:eastAsia="Times New Roman"/>
          <w:b/>
          <w:bCs/>
          <w:sz w:val="24"/>
          <w:szCs w:val="24"/>
        </w:rPr>
        <w:t>задачи:</w:t>
      </w:r>
      <w:r>
        <w:rPr>
          <w:rFonts w:eastAsia="Times New Roman"/>
          <w:sz w:val="24"/>
          <w:szCs w:val="24"/>
        </w:rPr>
        <w:t xml:space="preserve"> 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B12C01" w:rsidRPr="00B12C01" w:rsidRDefault="00B12C01" w:rsidP="00B12C01">
      <w:pPr>
        <w:tabs>
          <w:tab w:val="left" w:pos="142"/>
        </w:tabs>
        <w:spacing w:line="360" w:lineRule="auto"/>
        <w:jc w:val="both"/>
        <w:rPr>
          <w:rFonts w:eastAsia="Times New Roman"/>
          <w:sz w:val="24"/>
          <w:szCs w:val="24"/>
        </w:rPr>
        <w:sectPr w:rsidR="00B12C01" w:rsidRPr="00B12C01" w:rsidSect="004D0728">
          <w:pgSz w:w="11900" w:h="16838"/>
          <w:pgMar w:top="1137" w:right="846" w:bottom="419" w:left="709" w:header="0" w:footer="0" w:gutter="0"/>
          <w:cols w:space="720" w:equalWidth="0">
            <w:col w:w="10231"/>
          </w:cols>
        </w:sectPr>
      </w:pPr>
    </w:p>
    <w:p w:rsidR="00637B57" w:rsidRPr="0089585D" w:rsidRDefault="00637B57" w:rsidP="00101856">
      <w:pPr>
        <w:numPr>
          <w:ilvl w:val="0"/>
          <w:numId w:val="125"/>
        </w:numPr>
        <w:tabs>
          <w:tab w:val="left" w:pos="142"/>
          <w:tab w:val="left" w:pos="1138"/>
        </w:tabs>
        <w:spacing w:line="360" w:lineRule="auto"/>
        <w:jc w:val="both"/>
        <w:rPr>
          <w:rFonts w:eastAsia="Times New Roman"/>
          <w:sz w:val="24"/>
          <w:szCs w:val="24"/>
        </w:rPr>
      </w:pPr>
      <w:r>
        <w:rPr>
          <w:rFonts w:eastAsia="Times New Roman"/>
          <w:sz w:val="24"/>
          <w:szCs w:val="24"/>
        </w:rPr>
        <w:t>школе создана служба, осуществляющая психолого - медико-педагогическое сопровождение детей с ЗПР, которая ведет ребенка на протяжении всего периода его обучения. В службу сопровождения входят специалисты: заместитель директора по УВР, учитель-логопед, педагог-психолог, учитель-дефектолог, социальный педагог, учителя, работающие по адаптированной образовательной программе и медицинский работник. 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 -медико-педагогическом консилиуме.</w:t>
      </w:r>
    </w:p>
    <w:p w:rsidR="00637B57" w:rsidRDefault="00637B57" w:rsidP="0089585D">
      <w:pPr>
        <w:tabs>
          <w:tab w:val="left" w:pos="142"/>
        </w:tabs>
        <w:spacing w:line="360" w:lineRule="auto"/>
        <w:ind w:left="260" w:firstLine="566"/>
        <w:jc w:val="both"/>
        <w:rPr>
          <w:rFonts w:eastAsia="Times New Roman"/>
          <w:sz w:val="24"/>
          <w:szCs w:val="24"/>
        </w:rPr>
      </w:pPr>
      <w:r>
        <w:rPr>
          <w:rFonts w:eastAsia="Times New Roman"/>
          <w:sz w:val="24"/>
          <w:szCs w:val="24"/>
        </w:rPr>
        <w:t xml:space="preserve">На каждого учащегося заполняется и ведется в течение всего времени обучения психолого-педагогическая карта индивидуального сопровождения учащихся. В них фиксируются психолого-педагогические особенности развития личности обучающегося; результаты педагогической и психологической диагностики; рекомендации </w:t>
      </w:r>
      <w:r w:rsidR="0089585D">
        <w:rPr>
          <w:rFonts w:eastAsia="Times New Roman"/>
          <w:sz w:val="24"/>
          <w:szCs w:val="24"/>
        </w:rPr>
        <w:t>по сопровождающей работе.</w:t>
      </w:r>
    </w:p>
    <w:p w:rsidR="00637B57" w:rsidRDefault="00637B57" w:rsidP="0089585D">
      <w:pPr>
        <w:tabs>
          <w:tab w:val="left" w:pos="142"/>
        </w:tabs>
        <w:spacing w:line="360" w:lineRule="auto"/>
        <w:ind w:left="260" w:firstLine="566"/>
        <w:jc w:val="both"/>
        <w:rPr>
          <w:rFonts w:eastAsia="Times New Roman"/>
          <w:sz w:val="24"/>
          <w:szCs w:val="24"/>
        </w:rPr>
      </w:pPr>
      <w:r>
        <w:rPr>
          <w:rFonts w:eastAsia="Times New Roman"/>
          <w:sz w:val="24"/>
          <w:szCs w:val="24"/>
        </w:rPr>
        <w:t>Приоритетным направлением деятельности службы сопровождения является профилактическая работа с детьми с ЗПР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 восприятия, внимания, памяти, мы</w:t>
      </w:r>
      <w:r w:rsidR="0089585D">
        <w:rPr>
          <w:rFonts w:eastAsia="Times New Roman"/>
          <w:sz w:val="24"/>
          <w:szCs w:val="24"/>
        </w:rPr>
        <w:t>шления, трудностей в обучении).</w:t>
      </w:r>
    </w:p>
    <w:p w:rsidR="00637B57" w:rsidRPr="0089585D" w:rsidRDefault="00637B57" w:rsidP="0089585D">
      <w:pPr>
        <w:tabs>
          <w:tab w:val="left" w:pos="142"/>
        </w:tabs>
        <w:spacing w:line="360" w:lineRule="auto"/>
        <w:ind w:left="260" w:firstLine="566"/>
        <w:rPr>
          <w:rFonts w:eastAsia="Times New Roman"/>
          <w:sz w:val="24"/>
          <w:szCs w:val="24"/>
        </w:rPr>
      </w:pPr>
      <w:r>
        <w:rPr>
          <w:rFonts w:eastAsia="Times New Roman"/>
          <w:sz w:val="24"/>
          <w:szCs w:val="24"/>
        </w:rPr>
        <w:t>Основными направлениями работы службы сопровождения в течение в</w:t>
      </w:r>
      <w:r w:rsidR="0089585D">
        <w:rPr>
          <w:rFonts w:eastAsia="Times New Roman"/>
          <w:sz w:val="24"/>
          <w:szCs w:val="24"/>
        </w:rPr>
        <w:t>сего периода обучения являются:</w:t>
      </w:r>
    </w:p>
    <w:p w:rsidR="00637B57" w:rsidRPr="0089585D" w:rsidRDefault="00637B57" w:rsidP="00101856">
      <w:pPr>
        <w:numPr>
          <w:ilvl w:val="0"/>
          <w:numId w:val="126"/>
        </w:numPr>
        <w:tabs>
          <w:tab w:val="left" w:pos="142"/>
          <w:tab w:val="left" w:pos="1179"/>
        </w:tabs>
        <w:spacing w:line="360" w:lineRule="auto"/>
        <w:rPr>
          <w:rFonts w:eastAsia="Times New Roman"/>
          <w:sz w:val="24"/>
          <w:szCs w:val="24"/>
        </w:rPr>
      </w:pPr>
      <w:r>
        <w:rPr>
          <w:rFonts w:eastAsia="Times New Roman"/>
          <w:sz w:val="24"/>
          <w:szCs w:val="24"/>
        </w:rPr>
        <w:t>Диагностика познавательной, мотивационной и эмоционально-волевой сфер личности учащихся.</w:t>
      </w:r>
    </w:p>
    <w:p w:rsidR="00637B57" w:rsidRPr="0089585D" w:rsidRDefault="00637B57" w:rsidP="00101856">
      <w:pPr>
        <w:numPr>
          <w:ilvl w:val="0"/>
          <w:numId w:val="126"/>
        </w:numPr>
        <w:tabs>
          <w:tab w:val="left" w:pos="142"/>
          <w:tab w:val="left" w:pos="1060"/>
        </w:tabs>
        <w:spacing w:line="360" w:lineRule="auto"/>
        <w:rPr>
          <w:rFonts w:eastAsia="Times New Roman"/>
          <w:sz w:val="24"/>
          <w:szCs w:val="24"/>
        </w:rPr>
      </w:pPr>
      <w:r>
        <w:rPr>
          <w:rFonts w:eastAsia="Times New Roman"/>
          <w:sz w:val="24"/>
          <w:szCs w:val="24"/>
        </w:rPr>
        <w:t>Аналитическая работа.</w:t>
      </w:r>
    </w:p>
    <w:p w:rsidR="00B12C01" w:rsidRDefault="00637B57" w:rsidP="00B12C01">
      <w:pPr>
        <w:numPr>
          <w:ilvl w:val="0"/>
          <w:numId w:val="126"/>
        </w:numPr>
        <w:tabs>
          <w:tab w:val="left" w:pos="142"/>
          <w:tab w:val="left" w:pos="1174"/>
        </w:tabs>
        <w:spacing w:line="360" w:lineRule="auto"/>
        <w:ind w:left="260" w:firstLine="568"/>
        <w:jc w:val="both"/>
        <w:rPr>
          <w:rFonts w:eastAsia="Times New Roman"/>
          <w:sz w:val="24"/>
          <w:szCs w:val="24"/>
        </w:rPr>
      </w:pPr>
      <w:r>
        <w:rPr>
          <w:rFonts w:eastAsia="Times New Roman"/>
          <w:sz w:val="24"/>
          <w:szCs w:val="24"/>
        </w:rPr>
        <w:t>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637B57" w:rsidRPr="00B12C01" w:rsidRDefault="00637B57" w:rsidP="00B12C01">
      <w:pPr>
        <w:numPr>
          <w:ilvl w:val="0"/>
          <w:numId w:val="126"/>
        </w:numPr>
        <w:tabs>
          <w:tab w:val="left" w:pos="142"/>
          <w:tab w:val="left" w:pos="1174"/>
        </w:tabs>
        <w:spacing w:line="360" w:lineRule="auto"/>
        <w:ind w:left="260" w:firstLine="568"/>
        <w:jc w:val="both"/>
        <w:rPr>
          <w:rFonts w:eastAsia="Times New Roman"/>
          <w:sz w:val="24"/>
          <w:szCs w:val="24"/>
        </w:rPr>
      </w:pPr>
      <w:r w:rsidRPr="00B12C01">
        <w:rPr>
          <w:rFonts w:eastAsia="Times New Roman"/>
          <w:sz w:val="24"/>
          <w:szCs w:val="24"/>
        </w:rPr>
        <w:t>Консультативная работа с педагогами, учащимися и родителями.</w:t>
      </w:r>
    </w:p>
    <w:p w:rsidR="00637B57" w:rsidRDefault="00637B57" w:rsidP="00101856">
      <w:pPr>
        <w:numPr>
          <w:ilvl w:val="0"/>
          <w:numId w:val="126"/>
        </w:numPr>
        <w:tabs>
          <w:tab w:val="left" w:pos="142"/>
          <w:tab w:val="left" w:pos="1165"/>
        </w:tabs>
        <w:spacing w:line="360" w:lineRule="auto"/>
        <w:ind w:left="260" w:firstLine="568"/>
        <w:rPr>
          <w:rFonts w:eastAsia="Times New Roman"/>
          <w:sz w:val="24"/>
          <w:szCs w:val="24"/>
        </w:rPr>
      </w:pPr>
      <w:r>
        <w:rPr>
          <w:rFonts w:eastAsia="Times New Roman"/>
          <w:sz w:val="24"/>
          <w:szCs w:val="24"/>
        </w:rPr>
        <w:t>Профилактическая работа (реализация программ, направленных на решение проблем межличностного взаимодействия).</w:t>
      </w:r>
    </w:p>
    <w:p w:rsidR="00637B57" w:rsidRDefault="00637B57" w:rsidP="00101856">
      <w:pPr>
        <w:numPr>
          <w:ilvl w:val="1"/>
          <w:numId w:val="127"/>
        </w:numPr>
        <w:tabs>
          <w:tab w:val="left" w:pos="142"/>
          <w:tab w:val="left" w:pos="1180"/>
        </w:tabs>
        <w:spacing w:line="266" w:lineRule="auto"/>
        <w:ind w:left="280" w:right="-449" w:firstLine="568"/>
        <w:rPr>
          <w:rFonts w:eastAsia="Times New Roman"/>
          <w:sz w:val="24"/>
          <w:szCs w:val="24"/>
        </w:rPr>
      </w:pPr>
      <w:r>
        <w:rPr>
          <w:rFonts w:eastAsia="Times New Roman"/>
          <w:sz w:val="24"/>
          <w:szCs w:val="24"/>
        </w:rPr>
        <w:t>Коррекционно-развивающая работа (индивидуальные и групповые занятия с учащимися, испытывающими трудности в школьной адаптации).</w:t>
      </w:r>
    </w:p>
    <w:p w:rsidR="00637B57" w:rsidRDefault="00637B57" w:rsidP="00F30295">
      <w:pPr>
        <w:tabs>
          <w:tab w:val="left" w:pos="142"/>
        </w:tabs>
        <w:spacing w:line="24" w:lineRule="exact"/>
        <w:ind w:right="-449"/>
        <w:rPr>
          <w:rFonts w:eastAsia="Times New Roman"/>
          <w:sz w:val="24"/>
          <w:szCs w:val="24"/>
        </w:rPr>
      </w:pPr>
    </w:p>
    <w:p w:rsidR="00637B57" w:rsidRDefault="00637B57" w:rsidP="00F30295">
      <w:pPr>
        <w:tabs>
          <w:tab w:val="left" w:pos="142"/>
        </w:tabs>
        <w:spacing w:line="272" w:lineRule="auto"/>
        <w:ind w:left="280" w:right="-449" w:firstLine="566"/>
        <w:jc w:val="both"/>
        <w:rPr>
          <w:rFonts w:eastAsia="Times New Roman"/>
          <w:sz w:val="24"/>
          <w:szCs w:val="24"/>
        </w:rPr>
      </w:pPr>
      <w:r>
        <w:rPr>
          <w:rFonts w:eastAsia="Times New Roman"/>
          <w:sz w:val="24"/>
          <w:szCs w:val="24"/>
        </w:rPr>
        <w:t>Психолого-педагогическое сопровождение ребенка с ЗПР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w:t>
      </w:r>
    </w:p>
    <w:p w:rsidR="00637B57" w:rsidRDefault="00637B57" w:rsidP="00F30295">
      <w:pPr>
        <w:tabs>
          <w:tab w:val="left" w:pos="142"/>
        </w:tabs>
        <w:spacing w:line="18" w:lineRule="exact"/>
        <w:ind w:right="-449"/>
        <w:rPr>
          <w:rFonts w:eastAsia="Times New Roman"/>
          <w:sz w:val="24"/>
          <w:szCs w:val="24"/>
        </w:rPr>
      </w:pPr>
    </w:p>
    <w:p w:rsidR="00637B57" w:rsidRDefault="00637B57" w:rsidP="00F30295">
      <w:pPr>
        <w:tabs>
          <w:tab w:val="left" w:pos="142"/>
        </w:tabs>
        <w:spacing w:line="272" w:lineRule="auto"/>
        <w:ind w:left="280" w:right="-449" w:firstLine="566"/>
        <w:jc w:val="both"/>
        <w:rPr>
          <w:rFonts w:eastAsia="Times New Roman"/>
          <w:sz w:val="24"/>
          <w:szCs w:val="24"/>
        </w:rPr>
      </w:pPr>
      <w:r>
        <w:rPr>
          <w:rFonts w:eastAsia="Times New Roman"/>
          <w:sz w:val="24"/>
          <w:szCs w:val="24"/>
        </w:rPr>
        <w:t>Важное значение для обеспечения эффективной интеграции детей с ЗПР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w:t>
      </w:r>
    </w:p>
    <w:p w:rsidR="00637B57" w:rsidRDefault="00637B57" w:rsidP="00F30295">
      <w:pPr>
        <w:tabs>
          <w:tab w:val="left" w:pos="142"/>
        </w:tabs>
        <w:spacing w:line="18" w:lineRule="exact"/>
        <w:ind w:right="-449"/>
        <w:rPr>
          <w:rFonts w:eastAsia="Times New Roman"/>
          <w:sz w:val="24"/>
          <w:szCs w:val="24"/>
        </w:rPr>
      </w:pPr>
    </w:p>
    <w:p w:rsidR="00637B57" w:rsidRDefault="00637B57" w:rsidP="00F30295">
      <w:pPr>
        <w:tabs>
          <w:tab w:val="left" w:pos="142"/>
        </w:tabs>
        <w:spacing w:line="264" w:lineRule="auto"/>
        <w:ind w:left="280" w:right="-449"/>
        <w:rPr>
          <w:rFonts w:eastAsia="Times New Roman"/>
          <w:sz w:val="24"/>
          <w:szCs w:val="24"/>
        </w:rPr>
      </w:pPr>
      <w:r>
        <w:rPr>
          <w:rFonts w:eastAsia="Times New Roman"/>
          <w:sz w:val="24"/>
          <w:szCs w:val="24"/>
        </w:rPr>
        <w:t>— учащимися (как имеющими, так и не имеющими недостатки в развитии), их родителями (законными представителями), педагогическими работниками.</w:t>
      </w:r>
    </w:p>
    <w:p w:rsidR="00637B57" w:rsidRDefault="00637B57" w:rsidP="00F30295">
      <w:pPr>
        <w:tabs>
          <w:tab w:val="left" w:pos="142"/>
        </w:tabs>
        <w:spacing w:line="19" w:lineRule="exact"/>
        <w:ind w:right="-449"/>
        <w:rPr>
          <w:sz w:val="20"/>
          <w:szCs w:val="20"/>
        </w:rPr>
      </w:pPr>
    </w:p>
    <w:p w:rsidR="00637B57" w:rsidRDefault="00637B57" w:rsidP="00F30295">
      <w:pPr>
        <w:tabs>
          <w:tab w:val="left" w:pos="142"/>
        </w:tabs>
        <w:ind w:right="-449"/>
        <w:jc w:val="center"/>
        <w:rPr>
          <w:sz w:val="20"/>
          <w:szCs w:val="20"/>
        </w:rPr>
      </w:pPr>
      <w:r>
        <w:rPr>
          <w:rFonts w:eastAsia="Times New Roman"/>
          <w:b/>
          <w:bCs/>
          <w:sz w:val="24"/>
          <w:szCs w:val="24"/>
        </w:rPr>
        <w:t>Система</w:t>
      </w:r>
    </w:p>
    <w:p w:rsidR="00637B57" w:rsidRDefault="00637B57" w:rsidP="00F30295">
      <w:pPr>
        <w:tabs>
          <w:tab w:val="left" w:pos="142"/>
        </w:tabs>
        <w:spacing w:line="43" w:lineRule="exact"/>
        <w:ind w:right="-449"/>
        <w:rPr>
          <w:sz w:val="20"/>
          <w:szCs w:val="20"/>
        </w:rPr>
      </w:pPr>
    </w:p>
    <w:p w:rsidR="00637B57" w:rsidRDefault="00637B57" w:rsidP="00F30295">
      <w:pPr>
        <w:tabs>
          <w:tab w:val="left" w:pos="142"/>
        </w:tabs>
        <w:ind w:right="-449"/>
        <w:jc w:val="center"/>
        <w:rPr>
          <w:sz w:val="20"/>
          <w:szCs w:val="20"/>
        </w:rPr>
      </w:pPr>
      <w:r>
        <w:rPr>
          <w:rFonts w:eastAsia="Times New Roman"/>
          <w:b/>
          <w:bCs/>
          <w:sz w:val="24"/>
          <w:szCs w:val="24"/>
        </w:rPr>
        <w:t>комплексного психолого – социально – педагогического сопровождения детей.</w:t>
      </w:r>
    </w:p>
    <w:p w:rsidR="00637B57" w:rsidRDefault="00637B57" w:rsidP="00F30295">
      <w:pPr>
        <w:tabs>
          <w:tab w:val="left" w:pos="142"/>
        </w:tabs>
        <w:spacing w:line="24" w:lineRule="exact"/>
        <w:ind w:right="-449"/>
        <w:rPr>
          <w:sz w:val="20"/>
          <w:szCs w:val="20"/>
        </w:rPr>
      </w:pPr>
    </w:p>
    <w:tbl>
      <w:tblPr>
        <w:tblW w:w="0" w:type="auto"/>
        <w:tblInd w:w="10" w:type="dxa"/>
        <w:tblLayout w:type="fixed"/>
        <w:tblCellMar>
          <w:left w:w="0" w:type="dxa"/>
          <w:right w:w="0" w:type="dxa"/>
        </w:tblCellMar>
        <w:tblLook w:val="04A0"/>
      </w:tblPr>
      <w:tblGrid>
        <w:gridCol w:w="993"/>
        <w:gridCol w:w="1417"/>
        <w:gridCol w:w="2268"/>
        <w:gridCol w:w="2410"/>
        <w:gridCol w:w="3118"/>
      </w:tblGrid>
      <w:tr w:rsidR="00637B57" w:rsidTr="00CC3846">
        <w:trPr>
          <w:trHeight w:val="281"/>
        </w:trPr>
        <w:tc>
          <w:tcPr>
            <w:tcW w:w="993" w:type="dxa"/>
            <w:tcBorders>
              <w:top w:val="single" w:sz="8" w:space="0" w:color="auto"/>
              <w:left w:val="single" w:sz="8" w:space="0" w:color="auto"/>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b/>
                <w:bCs/>
                <w:w w:val="97"/>
                <w:sz w:val="24"/>
                <w:szCs w:val="24"/>
              </w:rPr>
              <w:t>Кла</w:t>
            </w:r>
          </w:p>
        </w:tc>
        <w:tc>
          <w:tcPr>
            <w:tcW w:w="1417" w:type="dxa"/>
            <w:tcBorders>
              <w:top w:val="single" w:sz="8" w:space="0" w:color="auto"/>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b/>
                <w:bCs/>
                <w:w w:val="99"/>
                <w:sz w:val="24"/>
                <w:szCs w:val="24"/>
              </w:rPr>
              <w:t>Подструк</w:t>
            </w:r>
          </w:p>
        </w:tc>
        <w:tc>
          <w:tcPr>
            <w:tcW w:w="2268" w:type="dxa"/>
            <w:tcBorders>
              <w:top w:val="single" w:sz="8" w:space="0" w:color="auto"/>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b/>
                <w:bCs/>
                <w:sz w:val="24"/>
                <w:szCs w:val="24"/>
              </w:rPr>
              <w:t>Направления</w:t>
            </w:r>
          </w:p>
        </w:tc>
        <w:tc>
          <w:tcPr>
            <w:tcW w:w="2410" w:type="dxa"/>
            <w:tcBorders>
              <w:top w:val="single" w:sz="8" w:space="0" w:color="auto"/>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b/>
                <w:bCs/>
                <w:w w:val="99"/>
                <w:sz w:val="24"/>
                <w:szCs w:val="24"/>
              </w:rPr>
              <w:t>Классный</w:t>
            </w:r>
          </w:p>
        </w:tc>
        <w:tc>
          <w:tcPr>
            <w:tcW w:w="3118" w:type="dxa"/>
            <w:tcBorders>
              <w:top w:val="single" w:sz="8" w:space="0" w:color="auto"/>
              <w:right w:val="single" w:sz="8" w:space="0" w:color="auto"/>
            </w:tcBorders>
            <w:vAlign w:val="bottom"/>
          </w:tcPr>
          <w:p w:rsidR="00637B57" w:rsidRDefault="00637B57" w:rsidP="00F30295">
            <w:pPr>
              <w:tabs>
                <w:tab w:val="left" w:pos="142"/>
              </w:tabs>
              <w:ind w:left="480" w:right="-449"/>
              <w:rPr>
                <w:sz w:val="20"/>
                <w:szCs w:val="20"/>
              </w:rPr>
            </w:pPr>
            <w:r>
              <w:rPr>
                <w:rFonts w:eastAsia="Times New Roman"/>
                <w:b/>
                <w:bCs/>
                <w:sz w:val="24"/>
                <w:szCs w:val="24"/>
              </w:rPr>
              <w:t>Педагог-психолог</w:t>
            </w:r>
          </w:p>
        </w:tc>
      </w:tr>
      <w:tr w:rsidR="00637B57" w:rsidTr="00CC3846">
        <w:trPr>
          <w:trHeight w:val="276"/>
        </w:trPr>
        <w:tc>
          <w:tcPr>
            <w:tcW w:w="993" w:type="dxa"/>
            <w:tcBorders>
              <w:left w:val="single" w:sz="8" w:space="0" w:color="auto"/>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b/>
                <w:bCs/>
                <w:w w:val="94"/>
                <w:sz w:val="24"/>
                <w:szCs w:val="24"/>
              </w:rPr>
              <w:t>ссы</w:t>
            </w:r>
          </w:p>
        </w:tc>
        <w:tc>
          <w:tcPr>
            <w:tcW w:w="1417" w:type="dxa"/>
            <w:tcBorders>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b/>
                <w:bCs/>
                <w:sz w:val="24"/>
                <w:szCs w:val="24"/>
              </w:rPr>
              <w:t>туры</w:t>
            </w:r>
          </w:p>
        </w:tc>
        <w:tc>
          <w:tcPr>
            <w:tcW w:w="2268" w:type="dxa"/>
            <w:tcBorders>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b/>
                <w:bCs/>
                <w:w w:val="99"/>
                <w:sz w:val="24"/>
                <w:szCs w:val="24"/>
              </w:rPr>
              <w:t>коррекционной</w:t>
            </w:r>
          </w:p>
        </w:tc>
        <w:tc>
          <w:tcPr>
            <w:tcW w:w="2410" w:type="dxa"/>
            <w:tcBorders>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b/>
                <w:bCs/>
                <w:w w:val="99"/>
                <w:sz w:val="24"/>
                <w:szCs w:val="24"/>
              </w:rPr>
              <w:t>руководитель</w:t>
            </w:r>
          </w:p>
        </w:tc>
        <w:tc>
          <w:tcPr>
            <w:tcW w:w="3118" w:type="dxa"/>
            <w:tcBorders>
              <w:right w:val="single" w:sz="8" w:space="0" w:color="auto"/>
            </w:tcBorders>
            <w:vAlign w:val="bottom"/>
          </w:tcPr>
          <w:p w:rsidR="00637B57" w:rsidRDefault="00637B57" w:rsidP="00F30295">
            <w:pPr>
              <w:tabs>
                <w:tab w:val="left" w:pos="142"/>
              </w:tabs>
              <w:ind w:right="-449"/>
              <w:rPr>
                <w:sz w:val="24"/>
                <w:szCs w:val="24"/>
              </w:rPr>
            </w:pPr>
          </w:p>
        </w:tc>
      </w:tr>
      <w:tr w:rsidR="00637B57" w:rsidTr="00CC3846">
        <w:trPr>
          <w:trHeight w:val="279"/>
        </w:trPr>
        <w:tc>
          <w:tcPr>
            <w:tcW w:w="993" w:type="dxa"/>
            <w:tcBorders>
              <w:left w:val="single" w:sz="8" w:space="0" w:color="auto"/>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417" w:type="dxa"/>
            <w:tcBorders>
              <w:bottom w:val="single" w:sz="8" w:space="0" w:color="auto"/>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b/>
                <w:bCs/>
                <w:sz w:val="24"/>
                <w:szCs w:val="24"/>
              </w:rPr>
              <w:t>личности</w:t>
            </w:r>
          </w:p>
        </w:tc>
        <w:tc>
          <w:tcPr>
            <w:tcW w:w="2268" w:type="dxa"/>
            <w:tcBorders>
              <w:bottom w:val="single" w:sz="8" w:space="0" w:color="auto"/>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b/>
                <w:bCs/>
                <w:sz w:val="24"/>
                <w:szCs w:val="24"/>
              </w:rPr>
              <w:t>работы</w:t>
            </w:r>
          </w:p>
        </w:tc>
        <w:tc>
          <w:tcPr>
            <w:tcW w:w="241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3118"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r>
      <w:tr w:rsidR="00637B57" w:rsidTr="00CC3846">
        <w:trPr>
          <w:trHeight w:val="258"/>
        </w:trPr>
        <w:tc>
          <w:tcPr>
            <w:tcW w:w="993" w:type="dxa"/>
            <w:tcBorders>
              <w:left w:val="single" w:sz="8" w:space="0" w:color="auto"/>
              <w:right w:val="single" w:sz="8" w:space="0" w:color="auto"/>
            </w:tcBorders>
            <w:vAlign w:val="bottom"/>
          </w:tcPr>
          <w:p w:rsidR="00637B57" w:rsidRDefault="00637B57" w:rsidP="00F30295">
            <w:pPr>
              <w:tabs>
                <w:tab w:val="left" w:pos="142"/>
              </w:tabs>
              <w:spacing w:line="258" w:lineRule="exact"/>
              <w:ind w:right="-449"/>
              <w:jc w:val="right"/>
              <w:rPr>
                <w:sz w:val="20"/>
                <w:szCs w:val="20"/>
              </w:rPr>
            </w:pPr>
            <w:r>
              <w:rPr>
                <w:rFonts w:eastAsia="Times New Roman"/>
                <w:sz w:val="24"/>
                <w:szCs w:val="24"/>
              </w:rPr>
              <w:t>1</w:t>
            </w:r>
          </w:p>
        </w:tc>
        <w:tc>
          <w:tcPr>
            <w:tcW w:w="1417" w:type="dxa"/>
            <w:tcBorders>
              <w:right w:val="single" w:sz="8" w:space="0" w:color="auto"/>
            </w:tcBorders>
            <w:vAlign w:val="bottom"/>
          </w:tcPr>
          <w:p w:rsidR="00637B57" w:rsidRDefault="00637B57" w:rsidP="00F30295">
            <w:pPr>
              <w:tabs>
                <w:tab w:val="left" w:pos="142"/>
              </w:tabs>
              <w:spacing w:line="258" w:lineRule="exact"/>
              <w:ind w:left="100" w:right="-449"/>
              <w:rPr>
                <w:sz w:val="20"/>
                <w:szCs w:val="20"/>
              </w:rPr>
            </w:pPr>
            <w:r>
              <w:rPr>
                <w:rFonts w:eastAsia="Times New Roman"/>
                <w:sz w:val="24"/>
                <w:szCs w:val="24"/>
              </w:rPr>
              <w:t>Индивиду</w:t>
            </w:r>
          </w:p>
        </w:tc>
        <w:tc>
          <w:tcPr>
            <w:tcW w:w="2268" w:type="dxa"/>
            <w:tcBorders>
              <w:right w:val="single" w:sz="8" w:space="0" w:color="auto"/>
            </w:tcBorders>
            <w:vAlign w:val="bottom"/>
          </w:tcPr>
          <w:p w:rsidR="00637B57" w:rsidRDefault="00637B57" w:rsidP="00F30295">
            <w:pPr>
              <w:tabs>
                <w:tab w:val="left" w:pos="142"/>
              </w:tabs>
              <w:spacing w:line="258" w:lineRule="exact"/>
              <w:ind w:left="100" w:right="-449"/>
              <w:rPr>
                <w:sz w:val="20"/>
                <w:szCs w:val="20"/>
              </w:rPr>
            </w:pPr>
            <w:r>
              <w:rPr>
                <w:rFonts w:eastAsia="Times New Roman"/>
                <w:sz w:val="24"/>
                <w:szCs w:val="24"/>
              </w:rPr>
              <w:t>Дисгармония</w:t>
            </w:r>
          </w:p>
        </w:tc>
        <w:tc>
          <w:tcPr>
            <w:tcW w:w="2410" w:type="dxa"/>
            <w:tcBorders>
              <w:right w:val="single" w:sz="8" w:space="0" w:color="auto"/>
            </w:tcBorders>
            <w:vAlign w:val="bottom"/>
          </w:tcPr>
          <w:p w:rsidR="00637B57" w:rsidRDefault="00637B57" w:rsidP="00F30295">
            <w:pPr>
              <w:tabs>
                <w:tab w:val="left" w:pos="142"/>
              </w:tabs>
              <w:spacing w:line="258" w:lineRule="exact"/>
              <w:ind w:left="100" w:right="-449"/>
              <w:rPr>
                <w:sz w:val="20"/>
                <w:szCs w:val="20"/>
              </w:rPr>
            </w:pPr>
            <w:r>
              <w:rPr>
                <w:rFonts w:eastAsia="Times New Roman"/>
                <w:sz w:val="24"/>
                <w:szCs w:val="24"/>
              </w:rPr>
              <w:t>Понимание</w:t>
            </w:r>
          </w:p>
        </w:tc>
        <w:tc>
          <w:tcPr>
            <w:tcW w:w="3118" w:type="dxa"/>
            <w:tcBorders>
              <w:right w:val="single" w:sz="8" w:space="0" w:color="auto"/>
            </w:tcBorders>
            <w:vAlign w:val="bottom"/>
          </w:tcPr>
          <w:p w:rsidR="00637B57" w:rsidRDefault="00637B57" w:rsidP="00F30295">
            <w:pPr>
              <w:tabs>
                <w:tab w:val="left" w:pos="142"/>
              </w:tabs>
              <w:spacing w:line="258" w:lineRule="exact"/>
              <w:ind w:left="100" w:right="-449"/>
              <w:rPr>
                <w:sz w:val="20"/>
                <w:szCs w:val="20"/>
              </w:rPr>
            </w:pPr>
            <w:r>
              <w:rPr>
                <w:rFonts w:eastAsia="Times New Roman"/>
                <w:sz w:val="24"/>
                <w:szCs w:val="24"/>
              </w:rPr>
              <w:t>Развитие произвольности</w:t>
            </w:r>
          </w:p>
        </w:tc>
      </w:tr>
      <w:tr w:rsidR="00637B57" w:rsidTr="00CC3846">
        <w:trPr>
          <w:trHeight w:val="276"/>
        </w:trPr>
        <w:tc>
          <w:tcPr>
            <w:tcW w:w="993"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417"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ально -</w:t>
            </w:r>
          </w:p>
        </w:tc>
        <w:tc>
          <w:tcPr>
            <w:tcW w:w="2268"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развития</w:t>
            </w:r>
          </w:p>
        </w:tc>
        <w:tc>
          <w:tcPr>
            <w:tcW w:w="241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Сочувствие</w:t>
            </w:r>
          </w:p>
        </w:tc>
        <w:tc>
          <w:tcPr>
            <w:tcW w:w="3118"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в двигательной сфере.</w:t>
            </w:r>
          </w:p>
        </w:tc>
      </w:tr>
      <w:tr w:rsidR="00637B57" w:rsidTr="00CC3846">
        <w:trPr>
          <w:trHeight w:val="276"/>
        </w:trPr>
        <w:tc>
          <w:tcPr>
            <w:tcW w:w="993"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417"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типологи</w:t>
            </w:r>
          </w:p>
        </w:tc>
        <w:tc>
          <w:tcPr>
            <w:tcW w:w="2268"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Нестабильность и</w:t>
            </w:r>
          </w:p>
        </w:tc>
        <w:tc>
          <w:tcPr>
            <w:tcW w:w="241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Снятие напряжения</w:t>
            </w:r>
          </w:p>
        </w:tc>
        <w:tc>
          <w:tcPr>
            <w:tcW w:w="3118"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Развитие произвольности</w:t>
            </w:r>
          </w:p>
        </w:tc>
      </w:tr>
      <w:tr w:rsidR="00637B57" w:rsidTr="00CC3846">
        <w:trPr>
          <w:trHeight w:val="276"/>
        </w:trPr>
        <w:tc>
          <w:tcPr>
            <w:tcW w:w="993"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417"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ческие</w:t>
            </w:r>
          </w:p>
        </w:tc>
        <w:tc>
          <w:tcPr>
            <w:tcW w:w="2268"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ригидность</w:t>
            </w:r>
          </w:p>
        </w:tc>
        <w:tc>
          <w:tcPr>
            <w:tcW w:w="241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Рационализация</w:t>
            </w:r>
          </w:p>
        </w:tc>
        <w:tc>
          <w:tcPr>
            <w:tcW w:w="3118"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в познавательной сфере.</w:t>
            </w:r>
          </w:p>
        </w:tc>
      </w:tr>
      <w:tr w:rsidR="00637B57" w:rsidTr="00CC3846">
        <w:trPr>
          <w:trHeight w:val="276"/>
        </w:trPr>
        <w:tc>
          <w:tcPr>
            <w:tcW w:w="993"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417"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особеннос</w:t>
            </w:r>
          </w:p>
        </w:tc>
        <w:tc>
          <w:tcPr>
            <w:tcW w:w="2268"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нервной системы</w:t>
            </w:r>
          </w:p>
        </w:tc>
        <w:tc>
          <w:tcPr>
            <w:tcW w:w="241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воспитательно-об-</w:t>
            </w:r>
          </w:p>
        </w:tc>
        <w:tc>
          <w:tcPr>
            <w:tcW w:w="3118"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Развитие произвольности</w:t>
            </w:r>
          </w:p>
        </w:tc>
      </w:tr>
      <w:tr w:rsidR="00637B57" w:rsidTr="00CC3846">
        <w:trPr>
          <w:trHeight w:val="276"/>
        </w:trPr>
        <w:tc>
          <w:tcPr>
            <w:tcW w:w="993"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417"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ти</w:t>
            </w:r>
          </w:p>
        </w:tc>
        <w:tc>
          <w:tcPr>
            <w:tcW w:w="2268"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Неразвитость</w:t>
            </w:r>
          </w:p>
        </w:tc>
        <w:tc>
          <w:tcPr>
            <w:tcW w:w="241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разовательного про-</w:t>
            </w:r>
          </w:p>
        </w:tc>
        <w:tc>
          <w:tcPr>
            <w:tcW w:w="3118"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в эмоциональной сфере.</w:t>
            </w:r>
          </w:p>
        </w:tc>
      </w:tr>
      <w:tr w:rsidR="00637B57" w:rsidTr="00CC3846">
        <w:trPr>
          <w:trHeight w:val="276"/>
        </w:trPr>
        <w:tc>
          <w:tcPr>
            <w:tcW w:w="993"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417"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личности</w:t>
            </w:r>
          </w:p>
        </w:tc>
        <w:tc>
          <w:tcPr>
            <w:tcW w:w="2268"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произвольности</w:t>
            </w:r>
          </w:p>
        </w:tc>
        <w:tc>
          <w:tcPr>
            <w:tcW w:w="241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цесса</w:t>
            </w:r>
          </w:p>
        </w:tc>
        <w:tc>
          <w:tcPr>
            <w:tcW w:w="3118"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Развитие произвольности</w:t>
            </w:r>
          </w:p>
        </w:tc>
      </w:tr>
      <w:tr w:rsidR="00637B57" w:rsidTr="00CC3846">
        <w:trPr>
          <w:trHeight w:val="276"/>
        </w:trPr>
        <w:tc>
          <w:tcPr>
            <w:tcW w:w="993"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417" w:type="dxa"/>
            <w:tcBorders>
              <w:right w:val="single" w:sz="8" w:space="0" w:color="auto"/>
            </w:tcBorders>
            <w:vAlign w:val="bottom"/>
          </w:tcPr>
          <w:p w:rsidR="00637B57" w:rsidRDefault="00637B57" w:rsidP="00F30295">
            <w:pPr>
              <w:tabs>
                <w:tab w:val="left" w:pos="142"/>
              </w:tabs>
              <w:ind w:right="-449"/>
              <w:rPr>
                <w:sz w:val="24"/>
                <w:szCs w:val="24"/>
              </w:rPr>
            </w:pPr>
          </w:p>
        </w:tc>
        <w:tc>
          <w:tcPr>
            <w:tcW w:w="2268"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психических про-</w:t>
            </w:r>
          </w:p>
        </w:tc>
        <w:tc>
          <w:tcPr>
            <w:tcW w:w="241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Выравнивание куль-</w:t>
            </w:r>
          </w:p>
        </w:tc>
        <w:tc>
          <w:tcPr>
            <w:tcW w:w="3118"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в общении и поведении</w:t>
            </w:r>
          </w:p>
        </w:tc>
      </w:tr>
      <w:tr w:rsidR="00637B57" w:rsidTr="00CC3846">
        <w:trPr>
          <w:trHeight w:val="276"/>
        </w:trPr>
        <w:tc>
          <w:tcPr>
            <w:tcW w:w="993"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417" w:type="dxa"/>
            <w:tcBorders>
              <w:right w:val="single" w:sz="8" w:space="0" w:color="auto"/>
            </w:tcBorders>
            <w:vAlign w:val="bottom"/>
          </w:tcPr>
          <w:p w:rsidR="00637B57" w:rsidRDefault="00637B57" w:rsidP="00F30295">
            <w:pPr>
              <w:tabs>
                <w:tab w:val="left" w:pos="142"/>
              </w:tabs>
              <w:ind w:right="-449"/>
              <w:rPr>
                <w:sz w:val="24"/>
                <w:szCs w:val="24"/>
              </w:rPr>
            </w:pPr>
          </w:p>
        </w:tc>
        <w:tc>
          <w:tcPr>
            <w:tcW w:w="2268"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цессов в сравнении</w:t>
            </w:r>
          </w:p>
        </w:tc>
        <w:tc>
          <w:tcPr>
            <w:tcW w:w="241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турно-образо-</w:t>
            </w:r>
          </w:p>
        </w:tc>
        <w:tc>
          <w:tcPr>
            <w:tcW w:w="3118"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Когнитивная тренировка</w:t>
            </w:r>
          </w:p>
        </w:tc>
      </w:tr>
      <w:tr w:rsidR="00637B57" w:rsidTr="00CC3846">
        <w:trPr>
          <w:trHeight w:val="276"/>
        </w:trPr>
        <w:tc>
          <w:tcPr>
            <w:tcW w:w="993"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417" w:type="dxa"/>
            <w:tcBorders>
              <w:right w:val="single" w:sz="8" w:space="0" w:color="auto"/>
            </w:tcBorders>
            <w:vAlign w:val="bottom"/>
          </w:tcPr>
          <w:p w:rsidR="00637B57" w:rsidRDefault="00637B57" w:rsidP="00F30295">
            <w:pPr>
              <w:tabs>
                <w:tab w:val="left" w:pos="142"/>
              </w:tabs>
              <w:ind w:right="-449"/>
              <w:rPr>
                <w:sz w:val="24"/>
                <w:szCs w:val="24"/>
              </w:rPr>
            </w:pPr>
          </w:p>
        </w:tc>
        <w:tc>
          <w:tcPr>
            <w:tcW w:w="2268"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со сверстниками</w:t>
            </w:r>
          </w:p>
        </w:tc>
        <w:tc>
          <w:tcPr>
            <w:tcW w:w="241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вательныхвозмож-</w:t>
            </w:r>
          </w:p>
        </w:tc>
        <w:tc>
          <w:tcPr>
            <w:tcW w:w="3118"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Систематическая</w:t>
            </w:r>
          </w:p>
        </w:tc>
      </w:tr>
      <w:tr w:rsidR="00637B57" w:rsidTr="00CC3846">
        <w:trPr>
          <w:trHeight w:val="276"/>
        </w:trPr>
        <w:tc>
          <w:tcPr>
            <w:tcW w:w="993"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417" w:type="dxa"/>
            <w:tcBorders>
              <w:right w:val="single" w:sz="8" w:space="0" w:color="auto"/>
            </w:tcBorders>
            <w:vAlign w:val="bottom"/>
          </w:tcPr>
          <w:p w:rsidR="00637B57" w:rsidRDefault="00637B57" w:rsidP="00F30295">
            <w:pPr>
              <w:tabs>
                <w:tab w:val="left" w:pos="142"/>
              </w:tabs>
              <w:ind w:right="-449"/>
              <w:rPr>
                <w:sz w:val="24"/>
                <w:szCs w:val="24"/>
              </w:rPr>
            </w:pPr>
          </w:p>
        </w:tc>
        <w:tc>
          <w:tcPr>
            <w:tcW w:w="2268" w:type="dxa"/>
            <w:tcBorders>
              <w:right w:val="single" w:sz="8" w:space="0" w:color="auto"/>
            </w:tcBorders>
            <w:vAlign w:val="bottom"/>
          </w:tcPr>
          <w:p w:rsidR="00637B57" w:rsidRDefault="00637B57" w:rsidP="00F30295">
            <w:pPr>
              <w:tabs>
                <w:tab w:val="left" w:pos="142"/>
              </w:tabs>
              <w:ind w:right="-449"/>
              <w:rPr>
                <w:sz w:val="24"/>
                <w:szCs w:val="24"/>
              </w:rPr>
            </w:pPr>
          </w:p>
        </w:tc>
        <w:tc>
          <w:tcPr>
            <w:tcW w:w="241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ностей детей</w:t>
            </w:r>
          </w:p>
        </w:tc>
        <w:tc>
          <w:tcPr>
            <w:tcW w:w="3118"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десенсибилизация</w:t>
            </w:r>
          </w:p>
        </w:tc>
      </w:tr>
      <w:tr w:rsidR="00637B57" w:rsidTr="00CC3846">
        <w:trPr>
          <w:trHeight w:val="276"/>
        </w:trPr>
        <w:tc>
          <w:tcPr>
            <w:tcW w:w="993"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417" w:type="dxa"/>
            <w:tcBorders>
              <w:right w:val="single" w:sz="8" w:space="0" w:color="auto"/>
            </w:tcBorders>
            <w:vAlign w:val="bottom"/>
          </w:tcPr>
          <w:p w:rsidR="00637B57" w:rsidRDefault="00637B57" w:rsidP="00F30295">
            <w:pPr>
              <w:tabs>
                <w:tab w:val="left" w:pos="142"/>
              </w:tabs>
              <w:ind w:right="-449"/>
              <w:rPr>
                <w:sz w:val="24"/>
                <w:szCs w:val="24"/>
              </w:rPr>
            </w:pPr>
          </w:p>
        </w:tc>
        <w:tc>
          <w:tcPr>
            <w:tcW w:w="2268" w:type="dxa"/>
            <w:tcBorders>
              <w:right w:val="single" w:sz="8" w:space="0" w:color="auto"/>
            </w:tcBorders>
            <w:vAlign w:val="bottom"/>
          </w:tcPr>
          <w:p w:rsidR="00637B57" w:rsidRDefault="00637B57" w:rsidP="00F30295">
            <w:pPr>
              <w:tabs>
                <w:tab w:val="left" w:pos="142"/>
              </w:tabs>
              <w:ind w:right="-449"/>
              <w:rPr>
                <w:sz w:val="24"/>
                <w:szCs w:val="24"/>
              </w:rPr>
            </w:pPr>
          </w:p>
        </w:tc>
        <w:tc>
          <w:tcPr>
            <w:tcW w:w="241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Личностная пер-</w:t>
            </w:r>
          </w:p>
        </w:tc>
        <w:tc>
          <w:tcPr>
            <w:tcW w:w="3118" w:type="dxa"/>
            <w:tcBorders>
              <w:right w:val="single" w:sz="8" w:space="0" w:color="auto"/>
            </w:tcBorders>
            <w:vAlign w:val="bottom"/>
          </w:tcPr>
          <w:p w:rsidR="00637B57" w:rsidRDefault="00637B57" w:rsidP="00F30295">
            <w:pPr>
              <w:tabs>
                <w:tab w:val="left" w:pos="142"/>
              </w:tabs>
              <w:ind w:right="-449"/>
              <w:rPr>
                <w:sz w:val="24"/>
                <w:szCs w:val="24"/>
              </w:rPr>
            </w:pPr>
          </w:p>
        </w:tc>
      </w:tr>
      <w:tr w:rsidR="00637B57" w:rsidTr="00CC3846">
        <w:trPr>
          <w:trHeight w:val="281"/>
        </w:trPr>
        <w:tc>
          <w:tcPr>
            <w:tcW w:w="993" w:type="dxa"/>
            <w:tcBorders>
              <w:left w:val="single" w:sz="8" w:space="0" w:color="auto"/>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417"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2268"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2410" w:type="dxa"/>
            <w:tcBorders>
              <w:bottom w:val="single" w:sz="8" w:space="0" w:color="auto"/>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спектива</w:t>
            </w:r>
          </w:p>
        </w:tc>
        <w:tc>
          <w:tcPr>
            <w:tcW w:w="3118"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r>
      <w:tr w:rsidR="00637B57" w:rsidTr="00CC3846">
        <w:trPr>
          <w:trHeight w:val="261"/>
        </w:trPr>
        <w:tc>
          <w:tcPr>
            <w:tcW w:w="993" w:type="dxa"/>
            <w:tcBorders>
              <w:left w:val="single" w:sz="8" w:space="0" w:color="auto"/>
              <w:right w:val="single" w:sz="8" w:space="0" w:color="auto"/>
            </w:tcBorders>
            <w:vAlign w:val="bottom"/>
          </w:tcPr>
          <w:p w:rsidR="00637B57" w:rsidRDefault="00637B57" w:rsidP="00F30295">
            <w:pPr>
              <w:tabs>
                <w:tab w:val="left" w:pos="142"/>
              </w:tabs>
              <w:spacing w:line="260" w:lineRule="exact"/>
              <w:ind w:right="-449"/>
              <w:jc w:val="right"/>
              <w:rPr>
                <w:sz w:val="20"/>
                <w:szCs w:val="20"/>
              </w:rPr>
            </w:pPr>
            <w:r>
              <w:rPr>
                <w:rFonts w:eastAsia="Times New Roman"/>
                <w:sz w:val="24"/>
                <w:szCs w:val="24"/>
              </w:rPr>
              <w:t>2</w:t>
            </w:r>
          </w:p>
        </w:tc>
        <w:tc>
          <w:tcPr>
            <w:tcW w:w="1417" w:type="dxa"/>
            <w:tcBorders>
              <w:right w:val="single" w:sz="8" w:space="0" w:color="auto"/>
            </w:tcBorders>
            <w:vAlign w:val="bottom"/>
          </w:tcPr>
          <w:p w:rsidR="00637B57" w:rsidRDefault="00637B57" w:rsidP="00F30295">
            <w:pPr>
              <w:tabs>
                <w:tab w:val="left" w:pos="142"/>
              </w:tabs>
              <w:spacing w:line="260" w:lineRule="exact"/>
              <w:ind w:left="100" w:right="-449"/>
              <w:rPr>
                <w:sz w:val="20"/>
                <w:szCs w:val="20"/>
              </w:rPr>
            </w:pPr>
            <w:r>
              <w:rPr>
                <w:rFonts w:eastAsia="Times New Roman"/>
                <w:sz w:val="24"/>
                <w:szCs w:val="24"/>
              </w:rPr>
              <w:t>Свойства</w:t>
            </w:r>
          </w:p>
        </w:tc>
        <w:tc>
          <w:tcPr>
            <w:tcW w:w="2268" w:type="dxa"/>
            <w:tcBorders>
              <w:right w:val="single" w:sz="8" w:space="0" w:color="auto"/>
            </w:tcBorders>
            <w:vAlign w:val="bottom"/>
          </w:tcPr>
          <w:p w:rsidR="00637B57" w:rsidRDefault="00637B57" w:rsidP="00F30295">
            <w:pPr>
              <w:tabs>
                <w:tab w:val="left" w:pos="142"/>
              </w:tabs>
              <w:spacing w:line="260" w:lineRule="exact"/>
              <w:ind w:left="100" w:right="-449"/>
              <w:rPr>
                <w:sz w:val="20"/>
                <w:szCs w:val="20"/>
              </w:rPr>
            </w:pPr>
            <w:r>
              <w:rPr>
                <w:rFonts w:eastAsia="Times New Roman"/>
                <w:sz w:val="24"/>
                <w:szCs w:val="24"/>
              </w:rPr>
              <w:t>Высокая тре-</w:t>
            </w:r>
          </w:p>
        </w:tc>
        <w:tc>
          <w:tcPr>
            <w:tcW w:w="2410" w:type="dxa"/>
            <w:tcBorders>
              <w:right w:val="single" w:sz="8" w:space="0" w:color="auto"/>
            </w:tcBorders>
            <w:vAlign w:val="bottom"/>
          </w:tcPr>
          <w:p w:rsidR="00637B57" w:rsidRDefault="00637B57" w:rsidP="00F30295">
            <w:pPr>
              <w:tabs>
                <w:tab w:val="left" w:pos="142"/>
              </w:tabs>
              <w:spacing w:line="260" w:lineRule="exact"/>
              <w:ind w:left="100" w:right="-449"/>
              <w:rPr>
                <w:sz w:val="20"/>
                <w:szCs w:val="20"/>
              </w:rPr>
            </w:pPr>
            <w:r>
              <w:rPr>
                <w:rFonts w:eastAsia="Times New Roman"/>
                <w:sz w:val="24"/>
                <w:szCs w:val="24"/>
              </w:rPr>
              <w:t>Доверие к личности</w:t>
            </w:r>
          </w:p>
        </w:tc>
        <w:tc>
          <w:tcPr>
            <w:tcW w:w="3118" w:type="dxa"/>
            <w:tcBorders>
              <w:right w:val="single" w:sz="8" w:space="0" w:color="auto"/>
            </w:tcBorders>
            <w:vAlign w:val="bottom"/>
          </w:tcPr>
          <w:p w:rsidR="00637B57" w:rsidRDefault="00637B57" w:rsidP="00F30295">
            <w:pPr>
              <w:tabs>
                <w:tab w:val="left" w:pos="142"/>
              </w:tabs>
              <w:spacing w:line="260" w:lineRule="exact"/>
              <w:ind w:left="100" w:right="-449"/>
              <w:rPr>
                <w:sz w:val="20"/>
                <w:szCs w:val="20"/>
              </w:rPr>
            </w:pPr>
            <w:r>
              <w:rPr>
                <w:rFonts w:eastAsia="Times New Roman"/>
                <w:sz w:val="24"/>
                <w:szCs w:val="24"/>
              </w:rPr>
              <w:t>Игровая коррекция</w:t>
            </w:r>
          </w:p>
        </w:tc>
      </w:tr>
      <w:tr w:rsidR="00637B57" w:rsidTr="00CC3846">
        <w:trPr>
          <w:trHeight w:val="276"/>
        </w:trPr>
        <w:tc>
          <w:tcPr>
            <w:tcW w:w="993"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417"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субъекта</w:t>
            </w:r>
          </w:p>
        </w:tc>
        <w:tc>
          <w:tcPr>
            <w:tcW w:w="2268"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вожность</w:t>
            </w:r>
          </w:p>
        </w:tc>
        <w:tc>
          <w:tcPr>
            <w:tcW w:w="241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ребенка</w:t>
            </w:r>
          </w:p>
        </w:tc>
        <w:tc>
          <w:tcPr>
            <w:tcW w:w="3118"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поведения .</w:t>
            </w:r>
          </w:p>
        </w:tc>
      </w:tr>
      <w:tr w:rsidR="00637B57" w:rsidTr="00CC3846">
        <w:trPr>
          <w:trHeight w:val="276"/>
        </w:trPr>
        <w:tc>
          <w:tcPr>
            <w:tcW w:w="993"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417"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общения</w:t>
            </w:r>
          </w:p>
        </w:tc>
        <w:tc>
          <w:tcPr>
            <w:tcW w:w="2268"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Слабая социальная</w:t>
            </w:r>
          </w:p>
        </w:tc>
        <w:tc>
          <w:tcPr>
            <w:tcW w:w="241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Формирование ре-</w:t>
            </w:r>
          </w:p>
        </w:tc>
        <w:tc>
          <w:tcPr>
            <w:tcW w:w="3118"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Развитие позитивного</w:t>
            </w:r>
          </w:p>
        </w:tc>
      </w:tr>
      <w:tr w:rsidR="00637B57" w:rsidTr="00CC3846">
        <w:trPr>
          <w:trHeight w:val="276"/>
        </w:trPr>
        <w:tc>
          <w:tcPr>
            <w:tcW w:w="993"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417" w:type="dxa"/>
            <w:tcBorders>
              <w:right w:val="single" w:sz="8" w:space="0" w:color="auto"/>
            </w:tcBorders>
            <w:vAlign w:val="bottom"/>
          </w:tcPr>
          <w:p w:rsidR="00637B57" w:rsidRDefault="00637B57" w:rsidP="00F30295">
            <w:pPr>
              <w:tabs>
                <w:tab w:val="left" w:pos="142"/>
              </w:tabs>
              <w:ind w:right="-449"/>
              <w:rPr>
                <w:sz w:val="24"/>
                <w:szCs w:val="24"/>
              </w:rPr>
            </w:pPr>
          </w:p>
        </w:tc>
        <w:tc>
          <w:tcPr>
            <w:tcW w:w="2268"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рефлексия</w:t>
            </w:r>
          </w:p>
        </w:tc>
        <w:tc>
          <w:tcPr>
            <w:tcW w:w="241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ально</w:t>
            </w:r>
          </w:p>
        </w:tc>
        <w:tc>
          <w:tcPr>
            <w:tcW w:w="3118"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общения.</w:t>
            </w:r>
          </w:p>
        </w:tc>
      </w:tr>
      <w:tr w:rsidR="00637B57" w:rsidTr="00CC3846">
        <w:trPr>
          <w:trHeight w:val="276"/>
        </w:trPr>
        <w:tc>
          <w:tcPr>
            <w:tcW w:w="993"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417" w:type="dxa"/>
            <w:tcBorders>
              <w:right w:val="single" w:sz="8" w:space="0" w:color="auto"/>
            </w:tcBorders>
            <w:vAlign w:val="bottom"/>
          </w:tcPr>
          <w:p w:rsidR="00637B57" w:rsidRDefault="00637B57" w:rsidP="00F30295">
            <w:pPr>
              <w:tabs>
                <w:tab w:val="left" w:pos="142"/>
              </w:tabs>
              <w:ind w:right="-449"/>
              <w:rPr>
                <w:sz w:val="24"/>
                <w:szCs w:val="24"/>
              </w:rPr>
            </w:pPr>
          </w:p>
        </w:tc>
        <w:tc>
          <w:tcPr>
            <w:tcW w:w="2268"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Трудности</w:t>
            </w:r>
          </w:p>
        </w:tc>
        <w:tc>
          <w:tcPr>
            <w:tcW w:w="241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осознаваемых</w:t>
            </w:r>
          </w:p>
        </w:tc>
        <w:tc>
          <w:tcPr>
            <w:tcW w:w="3118"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Ролевое научение.</w:t>
            </w:r>
          </w:p>
        </w:tc>
      </w:tr>
      <w:tr w:rsidR="00637B57" w:rsidTr="00CC3846">
        <w:trPr>
          <w:trHeight w:val="276"/>
        </w:trPr>
        <w:tc>
          <w:tcPr>
            <w:tcW w:w="993"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417" w:type="dxa"/>
            <w:tcBorders>
              <w:right w:val="single" w:sz="8" w:space="0" w:color="auto"/>
            </w:tcBorders>
            <w:vAlign w:val="bottom"/>
          </w:tcPr>
          <w:p w:rsidR="00637B57" w:rsidRDefault="00637B57" w:rsidP="00F30295">
            <w:pPr>
              <w:tabs>
                <w:tab w:val="left" w:pos="142"/>
              </w:tabs>
              <w:ind w:right="-449"/>
              <w:rPr>
                <w:sz w:val="24"/>
                <w:szCs w:val="24"/>
              </w:rPr>
            </w:pPr>
          </w:p>
        </w:tc>
        <w:tc>
          <w:tcPr>
            <w:tcW w:w="2268"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общения</w:t>
            </w:r>
          </w:p>
        </w:tc>
        <w:tc>
          <w:tcPr>
            <w:tcW w:w="241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мотивов поведения</w:t>
            </w:r>
          </w:p>
        </w:tc>
        <w:tc>
          <w:tcPr>
            <w:tcW w:w="3118"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Коммуникативные игры и</w:t>
            </w:r>
          </w:p>
        </w:tc>
      </w:tr>
      <w:tr w:rsidR="00637B57" w:rsidTr="00CC3846">
        <w:trPr>
          <w:trHeight w:val="276"/>
        </w:trPr>
        <w:tc>
          <w:tcPr>
            <w:tcW w:w="993"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417" w:type="dxa"/>
            <w:tcBorders>
              <w:right w:val="single" w:sz="8" w:space="0" w:color="auto"/>
            </w:tcBorders>
            <w:vAlign w:val="bottom"/>
          </w:tcPr>
          <w:p w:rsidR="00637B57" w:rsidRDefault="00637B57" w:rsidP="00F30295">
            <w:pPr>
              <w:tabs>
                <w:tab w:val="left" w:pos="142"/>
              </w:tabs>
              <w:ind w:right="-449"/>
              <w:rPr>
                <w:sz w:val="24"/>
                <w:szCs w:val="24"/>
              </w:rPr>
            </w:pPr>
          </w:p>
        </w:tc>
        <w:tc>
          <w:tcPr>
            <w:tcW w:w="2268"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Неадекватное</w:t>
            </w:r>
          </w:p>
        </w:tc>
        <w:tc>
          <w:tcPr>
            <w:tcW w:w="241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Формирование ре-</w:t>
            </w:r>
          </w:p>
        </w:tc>
        <w:tc>
          <w:tcPr>
            <w:tcW w:w="3118"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упражнения.</w:t>
            </w:r>
          </w:p>
        </w:tc>
      </w:tr>
      <w:tr w:rsidR="00637B57" w:rsidTr="00CC3846">
        <w:trPr>
          <w:trHeight w:val="276"/>
        </w:trPr>
        <w:tc>
          <w:tcPr>
            <w:tcW w:w="993"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417" w:type="dxa"/>
            <w:tcBorders>
              <w:right w:val="single" w:sz="8" w:space="0" w:color="auto"/>
            </w:tcBorders>
            <w:vAlign w:val="bottom"/>
          </w:tcPr>
          <w:p w:rsidR="00637B57" w:rsidRDefault="00637B57" w:rsidP="00F30295">
            <w:pPr>
              <w:tabs>
                <w:tab w:val="left" w:pos="142"/>
              </w:tabs>
              <w:ind w:right="-449"/>
              <w:rPr>
                <w:sz w:val="24"/>
                <w:szCs w:val="24"/>
              </w:rPr>
            </w:pPr>
          </w:p>
        </w:tc>
        <w:tc>
          <w:tcPr>
            <w:tcW w:w="2268"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поведение</w:t>
            </w:r>
          </w:p>
        </w:tc>
        <w:tc>
          <w:tcPr>
            <w:tcW w:w="241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ально действующих</w:t>
            </w:r>
          </w:p>
        </w:tc>
        <w:tc>
          <w:tcPr>
            <w:tcW w:w="3118"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Расшатывание тра-</w:t>
            </w:r>
          </w:p>
        </w:tc>
      </w:tr>
      <w:tr w:rsidR="00637B57" w:rsidTr="00CC3846">
        <w:trPr>
          <w:trHeight w:val="276"/>
        </w:trPr>
        <w:tc>
          <w:tcPr>
            <w:tcW w:w="993"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417" w:type="dxa"/>
            <w:tcBorders>
              <w:right w:val="single" w:sz="8" w:space="0" w:color="auto"/>
            </w:tcBorders>
            <w:vAlign w:val="bottom"/>
          </w:tcPr>
          <w:p w:rsidR="00637B57" w:rsidRDefault="00637B57" w:rsidP="00F30295">
            <w:pPr>
              <w:tabs>
                <w:tab w:val="left" w:pos="142"/>
              </w:tabs>
              <w:ind w:right="-449"/>
              <w:rPr>
                <w:sz w:val="24"/>
                <w:szCs w:val="24"/>
              </w:rPr>
            </w:pPr>
          </w:p>
        </w:tc>
        <w:tc>
          <w:tcPr>
            <w:tcW w:w="2268"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Низкий со-</w:t>
            </w:r>
          </w:p>
        </w:tc>
        <w:tc>
          <w:tcPr>
            <w:tcW w:w="241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мотивов поведения</w:t>
            </w:r>
          </w:p>
        </w:tc>
        <w:tc>
          <w:tcPr>
            <w:tcW w:w="3118"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диционных позиционных</w:t>
            </w:r>
          </w:p>
        </w:tc>
      </w:tr>
      <w:tr w:rsidR="00637B57" w:rsidTr="00CC3846">
        <w:trPr>
          <w:trHeight w:val="276"/>
        </w:trPr>
        <w:tc>
          <w:tcPr>
            <w:tcW w:w="993"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417" w:type="dxa"/>
            <w:tcBorders>
              <w:right w:val="single" w:sz="8" w:space="0" w:color="auto"/>
            </w:tcBorders>
            <w:vAlign w:val="bottom"/>
          </w:tcPr>
          <w:p w:rsidR="00637B57" w:rsidRDefault="00637B57" w:rsidP="00F30295">
            <w:pPr>
              <w:tabs>
                <w:tab w:val="left" w:pos="142"/>
              </w:tabs>
              <w:ind w:right="-449"/>
              <w:rPr>
                <w:sz w:val="24"/>
                <w:szCs w:val="24"/>
              </w:rPr>
            </w:pPr>
          </w:p>
        </w:tc>
        <w:tc>
          <w:tcPr>
            <w:tcW w:w="2268"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циальный статус</w:t>
            </w:r>
          </w:p>
        </w:tc>
        <w:tc>
          <w:tcPr>
            <w:tcW w:w="241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Анализ конфликтных</w:t>
            </w:r>
          </w:p>
        </w:tc>
        <w:tc>
          <w:tcPr>
            <w:tcW w:w="3118"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ролей.</w:t>
            </w:r>
          </w:p>
        </w:tc>
      </w:tr>
      <w:tr w:rsidR="00637B57" w:rsidTr="00CC3846">
        <w:trPr>
          <w:trHeight w:val="276"/>
        </w:trPr>
        <w:tc>
          <w:tcPr>
            <w:tcW w:w="993"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417" w:type="dxa"/>
            <w:tcBorders>
              <w:right w:val="single" w:sz="8" w:space="0" w:color="auto"/>
            </w:tcBorders>
            <w:vAlign w:val="bottom"/>
          </w:tcPr>
          <w:p w:rsidR="00637B57" w:rsidRDefault="00637B57" w:rsidP="00F30295">
            <w:pPr>
              <w:tabs>
                <w:tab w:val="left" w:pos="142"/>
              </w:tabs>
              <w:ind w:right="-449"/>
              <w:rPr>
                <w:sz w:val="24"/>
                <w:szCs w:val="24"/>
              </w:rPr>
            </w:pPr>
          </w:p>
        </w:tc>
        <w:tc>
          <w:tcPr>
            <w:tcW w:w="2268" w:type="dxa"/>
            <w:tcBorders>
              <w:right w:val="single" w:sz="8" w:space="0" w:color="auto"/>
            </w:tcBorders>
            <w:vAlign w:val="bottom"/>
          </w:tcPr>
          <w:p w:rsidR="00637B57" w:rsidRDefault="00637B57" w:rsidP="00F30295">
            <w:pPr>
              <w:tabs>
                <w:tab w:val="left" w:pos="142"/>
              </w:tabs>
              <w:ind w:right="-449"/>
              <w:rPr>
                <w:sz w:val="24"/>
                <w:szCs w:val="24"/>
              </w:rPr>
            </w:pPr>
          </w:p>
        </w:tc>
        <w:tc>
          <w:tcPr>
            <w:tcW w:w="241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ситуаций</w:t>
            </w:r>
          </w:p>
        </w:tc>
        <w:tc>
          <w:tcPr>
            <w:tcW w:w="3118"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Статусное перемещение.</w:t>
            </w:r>
          </w:p>
        </w:tc>
      </w:tr>
      <w:tr w:rsidR="00637B57" w:rsidTr="00CC3846">
        <w:trPr>
          <w:trHeight w:val="277"/>
        </w:trPr>
        <w:tc>
          <w:tcPr>
            <w:tcW w:w="993"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417" w:type="dxa"/>
            <w:tcBorders>
              <w:right w:val="single" w:sz="8" w:space="0" w:color="auto"/>
            </w:tcBorders>
            <w:vAlign w:val="bottom"/>
          </w:tcPr>
          <w:p w:rsidR="00637B57" w:rsidRDefault="00637B57" w:rsidP="00F30295">
            <w:pPr>
              <w:tabs>
                <w:tab w:val="left" w:pos="142"/>
              </w:tabs>
              <w:ind w:right="-449"/>
              <w:rPr>
                <w:sz w:val="24"/>
                <w:szCs w:val="24"/>
              </w:rPr>
            </w:pPr>
          </w:p>
        </w:tc>
        <w:tc>
          <w:tcPr>
            <w:tcW w:w="2268" w:type="dxa"/>
            <w:tcBorders>
              <w:right w:val="single" w:sz="8" w:space="0" w:color="auto"/>
            </w:tcBorders>
            <w:vAlign w:val="bottom"/>
          </w:tcPr>
          <w:p w:rsidR="00637B57" w:rsidRDefault="00637B57" w:rsidP="00F30295">
            <w:pPr>
              <w:tabs>
                <w:tab w:val="left" w:pos="142"/>
              </w:tabs>
              <w:ind w:right="-449"/>
              <w:rPr>
                <w:sz w:val="24"/>
                <w:szCs w:val="24"/>
              </w:rPr>
            </w:pPr>
          </w:p>
        </w:tc>
        <w:tc>
          <w:tcPr>
            <w:tcW w:w="241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Пример и авторитет</w:t>
            </w:r>
          </w:p>
        </w:tc>
        <w:tc>
          <w:tcPr>
            <w:tcW w:w="3118" w:type="dxa"/>
            <w:tcBorders>
              <w:right w:val="single" w:sz="8" w:space="0" w:color="auto"/>
            </w:tcBorders>
            <w:vAlign w:val="bottom"/>
          </w:tcPr>
          <w:p w:rsidR="00637B57" w:rsidRDefault="00637B57" w:rsidP="00F30295">
            <w:pPr>
              <w:tabs>
                <w:tab w:val="left" w:pos="142"/>
              </w:tabs>
              <w:ind w:right="-449"/>
              <w:rPr>
                <w:sz w:val="24"/>
                <w:szCs w:val="24"/>
              </w:rPr>
            </w:pPr>
          </w:p>
        </w:tc>
      </w:tr>
      <w:tr w:rsidR="00637B57" w:rsidTr="00CC3846">
        <w:trPr>
          <w:trHeight w:val="276"/>
        </w:trPr>
        <w:tc>
          <w:tcPr>
            <w:tcW w:w="993"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417" w:type="dxa"/>
            <w:tcBorders>
              <w:right w:val="single" w:sz="8" w:space="0" w:color="auto"/>
            </w:tcBorders>
            <w:vAlign w:val="bottom"/>
          </w:tcPr>
          <w:p w:rsidR="00637B57" w:rsidRDefault="00637B57" w:rsidP="00F30295">
            <w:pPr>
              <w:tabs>
                <w:tab w:val="left" w:pos="142"/>
              </w:tabs>
              <w:ind w:right="-449"/>
              <w:rPr>
                <w:sz w:val="24"/>
                <w:szCs w:val="24"/>
              </w:rPr>
            </w:pPr>
          </w:p>
        </w:tc>
        <w:tc>
          <w:tcPr>
            <w:tcW w:w="2268" w:type="dxa"/>
            <w:tcBorders>
              <w:right w:val="single" w:sz="8" w:space="0" w:color="auto"/>
            </w:tcBorders>
            <w:vAlign w:val="bottom"/>
          </w:tcPr>
          <w:p w:rsidR="00637B57" w:rsidRDefault="00637B57" w:rsidP="00F30295">
            <w:pPr>
              <w:tabs>
                <w:tab w:val="left" w:pos="142"/>
              </w:tabs>
              <w:ind w:right="-449"/>
              <w:rPr>
                <w:sz w:val="24"/>
                <w:szCs w:val="24"/>
              </w:rPr>
            </w:pPr>
          </w:p>
        </w:tc>
        <w:tc>
          <w:tcPr>
            <w:tcW w:w="241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педагога в отношении</w:t>
            </w:r>
          </w:p>
        </w:tc>
        <w:tc>
          <w:tcPr>
            <w:tcW w:w="3118" w:type="dxa"/>
            <w:tcBorders>
              <w:right w:val="single" w:sz="8" w:space="0" w:color="auto"/>
            </w:tcBorders>
            <w:vAlign w:val="bottom"/>
          </w:tcPr>
          <w:p w:rsidR="00637B57" w:rsidRDefault="00637B57" w:rsidP="00F30295">
            <w:pPr>
              <w:tabs>
                <w:tab w:val="left" w:pos="142"/>
              </w:tabs>
              <w:ind w:right="-449"/>
              <w:rPr>
                <w:sz w:val="24"/>
                <w:szCs w:val="24"/>
              </w:rPr>
            </w:pPr>
          </w:p>
        </w:tc>
      </w:tr>
      <w:tr w:rsidR="00637B57" w:rsidTr="00CC3846">
        <w:trPr>
          <w:trHeight w:val="276"/>
        </w:trPr>
        <w:tc>
          <w:tcPr>
            <w:tcW w:w="993"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417" w:type="dxa"/>
            <w:tcBorders>
              <w:right w:val="single" w:sz="8" w:space="0" w:color="auto"/>
            </w:tcBorders>
            <w:vAlign w:val="bottom"/>
          </w:tcPr>
          <w:p w:rsidR="00637B57" w:rsidRDefault="00637B57" w:rsidP="00F30295">
            <w:pPr>
              <w:tabs>
                <w:tab w:val="left" w:pos="142"/>
              </w:tabs>
              <w:ind w:right="-449"/>
              <w:rPr>
                <w:sz w:val="24"/>
                <w:szCs w:val="24"/>
              </w:rPr>
            </w:pPr>
          </w:p>
        </w:tc>
        <w:tc>
          <w:tcPr>
            <w:tcW w:w="2268" w:type="dxa"/>
            <w:tcBorders>
              <w:right w:val="single" w:sz="8" w:space="0" w:color="auto"/>
            </w:tcBorders>
            <w:vAlign w:val="bottom"/>
          </w:tcPr>
          <w:p w:rsidR="00637B57" w:rsidRDefault="00637B57" w:rsidP="00F30295">
            <w:pPr>
              <w:tabs>
                <w:tab w:val="left" w:pos="142"/>
              </w:tabs>
              <w:ind w:right="-449"/>
              <w:rPr>
                <w:sz w:val="24"/>
                <w:szCs w:val="24"/>
              </w:rPr>
            </w:pPr>
          </w:p>
        </w:tc>
        <w:tc>
          <w:tcPr>
            <w:tcW w:w="241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к детям</w:t>
            </w:r>
          </w:p>
        </w:tc>
        <w:tc>
          <w:tcPr>
            <w:tcW w:w="3118" w:type="dxa"/>
            <w:tcBorders>
              <w:right w:val="single" w:sz="8" w:space="0" w:color="auto"/>
            </w:tcBorders>
            <w:vAlign w:val="bottom"/>
          </w:tcPr>
          <w:p w:rsidR="00637B57" w:rsidRDefault="00637B57" w:rsidP="00F30295">
            <w:pPr>
              <w:tabs>
                <w:tab w:val="left" w:pos="142"/>
              </w:tabs>
              <w:ind w:right="-449"/>
              <w:rPr>
                <w:sz w:val="24"/>
                <w:szCs w:val="24"/>
              </w:rPr>
            </w:pPr>
          </w:p>
        </w:tc>
      </w:tr>
      <w:tr w:rsidR="00637B57" w:rsidTr="00CC3846">
        <w:trPr>
          <w:trHeight w:val="276"/>
        </w:trPr>
        <w:tc>
          <w:tcPr>
            <w:tcW w:w="993"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417" w:type="dxa"/>
            <w:tcBorders>
              <w:right w:val="single" w:sz="8" w:space="0" w:color="auto"/>
            </w:tcBorders>
            <w:vAlign w:val="bottom"/>
          </w:tcPr>
          <w:p w:rsidR="00637B57" w:rsidRDefault="00637B57" w:rsidP="00F30295">
            <w:pPr>
              <w:tabs>
                <w:tab w:val="left" w:pos="142"/>
              </w:tabs>
              <w:ind w:right="-449"/>
              <w:rPr>
                <w:sz w:val="24"/>
                <w:szCs w:val="24"/>
              </w:rPr>
            </w:pPr>
          </w:p>
        </w:tc>
        <w:tc>
          <w:tcPr>
            <w:tcW w:w="2268" w:type="dxa"/>
            <w:tcBorders>
              <w:right w:val="single" w:sz="8" w:space="0" w:color="auto"/>
            </w:tcBorders>
            <w:vAlign w:val="bottom"/>
          </w:tcPr>
          <w:p w:rsidR="00637B57" w:rsidRDefault="00637B57" w:rsidP="00F30295">
            <w:pPr>
              <w:tabs>
                <w:tab w:val="left" w:pos="142"/>
              </w:tabs>
              <w:ind w:right="-449"/>
              <w:rPr>
                <w:sz w:val="24"/>
                <w:szCs w:val="24"/>
              </w:rPr>
            </w:pPr>
          </w:p>
        </w:tc>
        <w:tc>
          <w:tcPr>
            <w:tcW w:w="241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Позитивная ирра-</w:t>
            </w:r>
          </w:p>
        </w:tc>
        <w:tc>
          <w:tcPr>
            <w:tcW w:w="3118" w:type="dxa"/>
            <w:tcBorders>
              <w:right w:val="single" w:sz="8" w:space="0" w:color="auto"/>
            </w:tcBorders>
            <w:vAlign w:val="bottom"/>
          </w:tcPr>
          <w:p w:rsidR="00637B57" w:rsidRDefault="00637B57" w:rsidP="00F30295">
            <w:pPr>
              <w:tabs>
                <w:tab w:val="left" w:pos="142"/>
              </w:tabs>
              <w:ind w:right="-449"/>
              <w:rPr>
                <w:sz w:val="24"/>
                <w:szCs w:val="24"/>
              </w:rPr>
            </w:pPr>
          </w:p>
        </w:tc>
      </w:tr>
      <w:tr w:rsidR="00637B57" w:rsidTr="00CC3846">
        <w:trPr>
          <w:trHeight w:val="276"/>
        </w:trPr>
        <w:tc>
          <w:tcPr>
            <w:tcW w:w="993"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417" w:type="dxa"/>
            <w:tcBorders>
              <w:right w:val="single" w:sz="8" w:space="0" w:color="auto"/>
            </w:tcBorders>
            <w:vAlign w:val="bottom"/>
          </w:tcPr>
          <w:p w:rsidR="00637B57" w:rsidRDefault="00637B57" w:rsidP="00F30295">
            <w:pPr>
              <w:tabs>
                <w:tab w:val="left" w:pos="142"/>
              </w:tabs>
              <w:ind w:right="-449"/>
              <w:rPr>
                <w:sz w:val="24"/>
                <w:szCs w:val="24"/>
              </w:rPr>
            </w:pPr>
          </w:p>
        </w:tc>
        <w:tc>
          <w:tcPr>
            <w:tcW w:w="2268" w:type="dxa"/>
            <w:tcBorders>
              <w:right w:val="single" w:sz="8" w:space="0" w:color="auto"/>
            </w:tcBorders>
            <w:vAlign w:val="bottom"/>
          </w:tcPr>
          <w:p w:rsidR="00637B57" w:rsidRDefault="00637B57" w:rsidP="00F30295">
            <w:pPr>
              <w:tabs>
                <w:tab w:val="left" w:pos="142"/>
              </w:tabs>
              <w:ind w:right="-449"/>
              <w:rPr>
                <w:sz w:val="24"/>
                <w:szCs w:val="24"/>
              </w:rPr>
            </w:pPr>
          </w:p>
        </w:tc>
        <w:tc>
          <w:tcPr>
            <w:tcW w:w="241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диация авторитета</w:t>
            </w:r>
          </w:p>
        </w:tc>
        <w:tc>
          <w:tcPr>
            <w:tcW w:w="3118" w:type="dxa"/>
            <w:tcBorders>
              <w:right w:val="single" w:sz="8" w:space="0" w:color="auto"/>
            </w:tcBorders>
            <w:vAlign w:val="bottom"/>
          </w:tcPr>
          <w:p w:rsidR="00637B57" w:rsidRDefault="00637B57" w:rsidP="00F30295">
            <w:pPr>
              <w:tabs>
                <w:tab w:val="left" w:pos="142"/>
              </w:tabs>
              <w:ind w:right="-449"/>
              <w:rPr>
                <w:sz w:val="24"/>
                <w:szCs w:val="24"/>
              </w:rPr>
            </w:pPr>
          </w:p>
        </w:tc>
      </w:tr>
      <w:tr w:rsidR="00637B57" w:rsidTr="00CC3846">
        <w:trPr>
          <w:trHeight w:val="276"/>
        </w:trPr>
        <w:tc>
          <w:tcPr>
            <w:tcW w:w="993"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417" w:type="dxa"/>
            <w:tcBorders>
              <w:right w:val="single" w:sz="8" w:space="0" w:color="auto"/>
            </w:tcBorders>
            <w:vAlign w:val="bottom"/>
          </w:tcPr>
          <w:p w:rsidR="00637B57" w:rsidRDefault="00637B57" w:rsidP="00F30295">
            <w:pPr>
              <w:tabs>
                <w:tab w:val="left" w:pos="142"/>
              </w:tabs>
              <w:ind w:right="-449"/>
              <w:rPr>
                <w:sz w:val="24"/>
                <w:szCs w:val="24"/>
              </w:rPr>
            </w:pPr>
          </w:p>
        </w:tc>
        <w:tc>
          <w:tcPr>
            <w:tcW w:w="2268" w:type="dxa"/>
            <w:tcBorders>
              <w:right w:val="single" w:sz="8" w:space="0" w:color="auto"/>
            </w:tcBorders>
            <w:vAlign w:val="bottom"/>
          </w:tcPr>
          <w:p w:rsidR="00637B57" w:rsidRDefault="00637B57" w:rsidP="00F30295">
            <w:pPr>
              <w:tabs>
                <w:tab w:val="left" w:pos="142"/>
              </w:tabs>
              <w:ind w:right="-449"/>
              <w:rPr>
                <w:sz w:val="24"/>
                <w:szCs w:val="24"/>
              </w:rPr>
            </w:pPr>
          </w:p>
        </w:tc>
        <w:tc>
          <w:tcPr>
            <w:tcW w:w="241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педагога на отно-</w:t>
            </w:r>
          </w:p>
        </w:tc>
        <w:tc>
          <w:tcPr>
            <w:tcW w:w="3118" w:type="dxa"/>
            <w:tcBorders>
              <w:right w:val="single" w:sz="8" w:space="0" w:color="auto"/>
            </w:tcBorders>
            <w:vAlign w:val="bottom"/>
          </w:tcPr>
          <w:p w:rsidR="00637B57" w:rsidRDefault="00637B57" w:rsidP="00F30295">
            <w:pPr>
              <w:tabs>
                <w:tab w:val="left" w:pos="142"/>
              </w:tabs>
              <w:ind w:right="-449"/>
              <w:rPr>
                <w:sz w:val="24"/>
                <w:szCs w:val="24"/>
              </w:rPr>
            </w:pPr>
          </w:p>
        </w:tc>
      </w:tr>
      <w:tr w:rsidR="00637B57" w:rsidTr="00CC3846">
        <w:trPr>
          <w:trHeight w:val="276"/>
        </w:trPr>
        <w:tc>
          <w:tcPr>
            <w:tcW w:w="993" w:type="dxa"/>
            <w:tcBorders>
              <w:left w:val="single" w:sz="8" w:space="0" w:color="auto"/>
              <w:right w:val="single" w:sz="8" w:space="0" w:color="auto"/>
            </w:tcBorders>
            <w:vAlign w:val="bottom"/>
          </w:tcPr>
          <w:p w:rsidR="00637B57" w:rsidRDefault="00637B57" w:rsidP="00F30295">
            <w:pPr>
              <w:tabs>
                <w:tab w:val="left" w:pos="142"/>
              </w:tabs>
              <w:ind w:right="-449"/>
              <w:rPr>
                <w:sz w:val="23"/>
                <w:szCs w:val="23"/>
              </w:rPr>
            </w:pPr>
          </w:p>
        </w:tc>
        <w:tc>
          <w:tcPr>
            <w:tcW w:w="1417" w:type="dxa"/>
            <w:tcBorders>
              <w:right w:val="single" w:sz="8" w:space="0" w:color="auto"/>
            </w:tcBorders>
            <w:vAlign w:val="bottom"/>
          </w:tcPr>
          <w:p w:rsidR="00637B57" w:rsidRDefault="00637B57" w:rsidP="00F30295">
            <w:pPr>
              <w:tabs>
                <w:tab w:val="left" w:pos="142"/>
              </w:tabs>
              <w:ind w:right="-449"/>
              <w:rPr>
                <w:sz w:val="23"/>
                <w:szCs w:val="23"/>
              </w:rPr>
            </w:pPr>
          </w:p>
        </w:tc>
        <w:tc>
          <w:tcPr>
            <w:tcW w:w="2268" w:type="dxa"/>
            <w:tcBorders>
              <w:right w:val="single" w:sz="8" w:space="0" w:color="auto"/>
            </w:tcBorders>
            <w:vAlign w:val="bottom"/>
          </w:tcPr>
          <w:p w:rsidR="00637B57" w:rsidRDefault="00637B57" w:rsidP="00F30295">
            <w:pPr>
              <w:tabs>
                <w:tab w:val="left" w:pos="142"/>
              </w:tabs>
              <w:ind w:right="-449"/>
              <w:rPr>
                <w:sz w:val="23"/>
                <w:szCs w:val="23"/>
              </w:rPr>
            </w:pPr>
          </w:p>
        </w:tc>
        <w:tc>
          <w:tcPr>
            <w:tcW w:w="241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шения ребенка со</w:t>
            </w:r>
          </w:p>
        </w:tc>
        <w:tc>
          <w:tcPr>
            <w:tcW w:w="3118" w:type="dxa"/>
            <w:tcBorders>
              <w:right w:val="single" w:sz="8" w:space="0" w:color="auto"/>
            </w:tcBorders>
            <w:vAlign w:val="bottom"/>
          </w:tcPr>
          <w:p w:rsidR="00637B57" w:rsidRDefault="00637B57" w:rsidP="00F30295">
            <w:pPr>
              <w:tabs>
                <w:tab w:val="left" w:pos="142"/>
              </w:tabs>
              <w:ind w:right="-449"/>
              <w:rPr>
                <w:sz w:val="23"/>
                <w:szCs w:val="23"/>
              </w:rPr>
            </w:pPr>
          </w:p>
        </w:tc>
      </w:tr>
      <w:tr w:rsidR="00637B57" w:rsidTr="00CC3846">
        <w:trPr>
          <w:trHeight w:val="281"/>
        </w:trPr>
        <w:tc>
          <w:tcPr>
            <w:tcW w:w="993" w:type="dxa"/>
            <w:tcBorders>
              <w:left w:val="single" w:sz="8" w:space="0" w:color="auto"/>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417"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2268"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2410" w:type="dxa"/>
            <w:tcBorders>
              <w:bottom w:val="single" w:sz="8" w:space="0" w:color="auto"/>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сверстниками</w:t>
            </w:r>
          </w:p>
        </w:tc>
        <w:tc>
          <w:tcPr>
            <w:tcW w:w="3118"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r>
      <w:tr w:rsidR="00637B57" w:rsidTr="00CC3846">
        <w:trPr>
          <w:trHeight w:val="266"/>
        </w:trPr>
        <w:tc>
          <w:tcPr>
            <w:tcW w:w="993" w:type="dxa"/>
            <w:tcBorders>
              <w:left w:val="single" w:sz="8" w:space="0" w:color="auto"/>
              <w:bottom w:val="single" w:sz="8" w:space="0" w:color="auto"/>
              <w:right w:val="single" w:sz="8" w:space="0" w:color="auto"/>
            </w:tcBorders>
            <w:vAlign w:val="bottom"/>
          </w:tcPr>
          <w:p w:rsidR="00637B57" w:rsidRDefault="00637B57" w:rsidP="00F30295">
            <w:pPr>
              <w:tabs>
                <w:tab w:val="left" w:pos="142"/>
              </w:tabs>
              <w:spacing w:line="264" w:lineRule="exact"/>
              <w:ind w:right="-449"/>
              <w:jc w:val="right"/>
              <w:rPr>
                <w:sz w:val="20"/>
                <w:szCs w:val="20"/>
              </w:rPr>
            </w:pPr>
            <w:r>
              <w:rPr>
                <w:rFonts w:eastAsia="Times New Roman"/>
                <w:sz w:val="24"/>
                <w:szCs w:val="24"/>
              </w:rPr>
              <w:t>3</w:t>
            </w:r>
          </w:p>
        </w:tc>
        <w:tc>
          <w:tcPr>
            <w:tcW w:w="1417" w:type="dxa"/>
            <w:tcBorders>
              <w:bottom w:val="single" w:sz="8" w:space="0" w:color="auto"/>
              <w:right w:val="single" w:sz="8" w:space="0" w:color="auto"/>
            </w:tcBorders>
            <w:vAlign w:val="bottom"/>
          </w:tcPr>
          <w:p w:rsidR="00637B57" w:rsidRDefault="00637B57" w:rsidP="00F30295">
            <w:pPr>
              <w:tabs>
                <w:tab w:val="left" w:pos="142"/>
              </w:tabs>
              <w:spacing w:line="264" w:lineRule="exact"/>
              <w:ind w:left="100" w:right="-449"/>
              <w:rPr>
                <w:sz w:val="20"/>
                <w:szCs w:val="20"/>
              </w:rPr>
            </w:pPr>
            <w:r>
              <w:rPr>
                <w:rFonts w:eastAsia="Times New Roman"/>
                <w:sz w:val="24"/>
                <w:szCs w:val="24"/>
              </w:rPr>
              <w:t>Свойства</w:t>
            </w:r>
          </w:p>
        </w:tc>
        <w:tc>
          <w:tcPr>
            <w:tcW w:w="2268" w:type="dxa"/>
            <w:tcBorders>
              <w:bottom w:val="single" w:sz="8" w:space="0" w:color="auto"/>
              <w:right w:val="single" w:sz="8" w:space="0" w:color="auto"/>
            </w:tcBorders>
            <w:vAlign w:val="bottom"/>
          </w:tcPr>
          <w:p w:rsidR="00637B57" w:rsidRDefault="00637B57" w:rsidP="00F30295">
            <w:pPr>
              <w:tabs>
                <w:tab w:val="left" w:pos="142"/>
              </w:tabs>
              <w:spacing w:line="264" w:lineRule="exact"/>
              <w:ind w:left="100" w:right="-449"/>
              <w:rPr>
                <w:sz w:val="20"/>
                <w:szCs w:val="20"/>
              </w:rPr>
            </w:pPr>
            <w:r>
              <w:rPr>
                <w:rFonts w:eastAsia="Times New Roman"/>
                <w:sz w:val="24"/>
                <w:szCs w:val="24"/>
              </w:rPr>
              <w:t>Дисгармония</w:t>
            </w:r>
          </w:p>
        </w:tc>
        <w:tc>
          <w:tcPr>
            <w:tcW w:w="2410" w:type="dxa"/>
            <w:tcBorders>
              <w:bottom w:val="single" w:sz="8" w:space="0" w:color="auto"/>
              <w:right w:val="single" w:sz="8" w:space="0" w:color="auto"/>
            </w:tcBorders>
            <w:vAlign w:val="bottom"/>
          </w:tcPr>
          <w:p w:rsidR="00637B57" w:rsidRDefault="00637B57" w:rsidP="00F30295">
            <w:pPr>
              <w:tabs>
                <w:tab w:val="left" w:pos="142"/>
              </w:tabs>
              <w:spacing w:line="264" w:lineRule="exact"/>
              <w:ind w:left="100" w:right="-449"/>
              <w:rPr>
                <w:sz w:val="20"/>
                <w:szCs w:val="20"/>
              </w:rPr>
            </w:pPr>
            <w:r>
              <w:rPr>
                <w:rFonts w:eastAsia="Times New Roman"/>
                <w:sz w:val="24"/>
                <w:szCs w:val="24"/>
              </w:rPr>
              <w:t>Позитивное</w:t>
            </w:r>
          </w:p>
        </w:tc>
        <w:tc>
          <w:tcPr>
            <w:tcW w:w="3118" w:type="dxa"/>
            <w:tcBorders>
              <w:bottom w:val="single" w:sz="8" w:space="0" w:color="auto"/>
              <w:right w:val="single" w:sz="8" w:space="0" w:color="auto"/>
            </w:tcBorders>
            <w:vAlign w:val="bottom"/>
          </w:tcPr>
          <w:p w:rsidR="00637B57" w:rsidRDefault="00637B57" w:rsidP="00F30295">
            <w:pPr>
              <w:tabs>
                <w:tab w:val="left" w:pos="142"/>
              </w:tabs>
              <w:spacing w:line="264" w:lineRule="exact"/>
              <w:ind w:left="100" w:right="-449"/>
              <w:rPr>
                <w:sz w:val="20"/>
                <w:szCs w:val="20"/>
              </w:rPr>
            </w:pPr>
            <w:r>
              <w:rPr>
                <w:rFonts w:eastAsia="Times New Roman"/>
                <w:sz w:val="24"/>
                <w:szCs w:val="24"/>
              </w:rPr>
              <w:t>Снижение значимости</w:t>
            </w:r>
          </w:p>
        </w:tc>
      </w:tr>
      <w:tr w:rsidR="00637B57" w:rsidTr="00CC3846">
        <w:trPr>
          <w:trHeight w:val="286"/>
        </w:trPr>
        <w:tc>
          <w:tcPr>
            <w:tcW w:w="993" w:type="dxa"/>
            <w:vAlign w:val="bottom"/>
          </w:tcPr>
          <w:p w:rsidR="00637B57" w:rsidRDefault="00637B57" w:rsidP="00F30295">
            <w:pPr>
              <w:tabs>
                <w:tab w:val="left" w:pos="142"/>
              </w:tabs>
              <w:ind w:right="-449"/>
              <w:rPr>
                <w:sz w:val="24"/>
                <w:szCs w:val="24"/>
              </w:rPr>
            </w:pPr>
          </w:p>
        </w:tc>
        <w:tc>
          <w:tcPr>
            <w:tcW w:w="1417" w:type="dxa"/>
            <w:vAlign w:val="bottom"/>
          </w:tcPr>
          <w:p w:rsidR="00637B57" w:rsidRDefault="00637B57" w:rsidP="00F30295">
            <w:pPr>
              <w:tabs>
                <w:tab w:val="left" w:pos="142"/>
              </w:tabs>
              <w:ind w:right="-449"/>
              <w:rPr>
                <w:sz w:val="24"/>
                <w:szCs w:val="24"/>
              </w:rPr>
            </w:pPr>
          </w:p>
        </w:tc>
        <w:tc>
          <w:tcPr>
            <w:tcW w:w="2268" w:type="dxa"/>
            <w:vAlign w:val="bottom"/>
          </w:tcPr>
          <w:p w:rsidR="00637B57" w:rsidRDefault="00637B57" w:rsidP="00F30295">
            <w:pPr>
              <w:tabs>
                <w:tab w:val="left" w:pos="142"/>
              </w:tabs>
              <w:ind w:right="-449"/>
              <w:rPr>
                <w:sz w:val="24"/>
                <w:szCs w:val="24"/>
              </w:rPr>
            </w:pPr>
          </w:p>
        </w:tc>
        <w:tc>
          <w:tcPr>
            <w:tcW w:w="2410" w:type="dxa"/>
            <w:vAlign w:val="bottom"/>
          </w:tcPr>
          <w:p w:rsidR="00637B57" w:rsidRDefault="00637B57" w:rsidP="00F30295">
            <w:pPr>
              <w:tabs>
                <w:tab w:val="left" w:pos="142"/>
              </w:tabs>
              <w:ind w:left="540" w:right="-449"/>
              <w:rPr>
                <w:sz w:val="20"/>
                <w:szCs w:val="20"/>
              </w:rPr>
            </w:pPr>
          </w:p>
        </w:tc>
        <w:tc>
          <w:tcPr>
            <w:tcW w:w="3118" w:type="dxa"/>
            <w:vAlign w:val="bottom"/>
          </w:tcPr>
          <w:p w:rsidR="00637B57" w:rsidRDefault="00637B57" w:rsidP="00F30295">
            <w:pPr>
              <w:tabs>
                <w:tab w:val="left" w:pos="142"/>
              </w:tabs>
              <w:ind w:right="-449"/>
              <w:rPr>
                <w:sz w:val="24"/>
                <w:szCs w:val="24"/>
              </w:rPr>
            </w:pPr>
          </w:p>
        </w:tc>
      </w:tr>
    </w:tbl>
    <w:p w:rsidR="00637B57" w:rsidRDefault="00637B57" w:rsidP="00F30295">
      <w:pPr>
        <w:tabs>
          <w:tab w:val="left" w:pos="142"/>
        </w:tabs>
        <w:ind w:right="-449"/>
        <w:sectPr w:rsidR="00637B57" w:rsidSect="00F677CA">
          <w:pgSz w:w="11900" w:h="16838"/>
          <w:pgMar w:top="1137" w:right="726" w:bottom="419" w:left="426" w:header="0" w:footer="227" w:gutter="0"/>
          <w:cols w:space="720" w:equalWidth="0">
            <w:col w:w="10514"/>
          </w:cols>
          <w:docGrid w:linePitch="299"/>
        </w:sectPr>
      </w:pPr>
    </w:p>
    <w:tbl>
      <w:tblPr>
        <w:tblW w:w="0" w:type="auto"/>
        <w:tblInd w:w="10" w:type="dxa"/>
        <w:tblLayout w:type="fixed"/>
        <w:tblCellMar>
          <w:left w:w="0" w:type="dxa"/>
          <w:right w:w="0" w:type="dxa"/>
        </w:tblCellMar>
        <w:tblLook w:val="04A0"/>
      </w:tblPr>
      <w:tblGrid>
        <w:gridCol w:w="720"/>
        <w:gridCol w:w="1280"/>
        <w:gridCol w:w="2260"/>
        <w:gridCol w:w="2560"/>
        <w:gridCol w:w="2940"/>
      </w:tblGrid>
      <w:tr w:rsidR="00637B57" w:rsidTr="00F30295">
        <w:trPr>
          <w:trHeight w:val="278"/>
        </w:trPr>
        <w:tc>
          <w:tcPr>
            <w:tcW w:w="720" w:type="dxa"/>
            <w:tcBorders>
              <w:top w:val="single" w:sz="8" w:space="0" w:color="auto"/>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280" w:type="dxa"/>
            <w:tcBorders>
              <w:top w:val="single" w:sz="8" w:space="0" w:color="auto"/>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субъекта</w:t>
            </w:r>
          </w:p>
        </w:tc>
        <w:tc>
          <w:tcPr>
            <w:tcW w:w="2260" w:type="dxa"/>
            <w:tcBorders>
              <w:top w:val="single" w:sz="8" w:space="0" w:color="auto"/>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мотивов учения</w:t>
            </w:r>
          </w:p>
        </w:tc>
        <w:tc>
          <w:tcPr>
            <w:tcW w:w="2560" w:type="dxa"/>
            <w:tcBorders>
              <w:top w:val="single" w:sz="8" w:space="0" w:color="auto"/>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стимулирование</w:t>
            </w:r>
          </w:p>
        </w:tc>
        <w:tc>
          <w:tcPr>
            <w:tcW w:w="2940" w:type="dxa"/>
            <w:tcBorders>
              <w:top w:val="single" w:sz="8" w:space="0" w:color="auto"/>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учителя</w:t>
            </w:r>
          </w:p>
        </w:tc>
      </w:tr>
      <w:tr w:rsidR="00637B57" w:rsidTr="00F30295">
        <w:trPr>
          <w:trHeight w:val="276"/>
        </w:trPr>
        <w:tc>
          <w:tcPr>
            <w:tcW w:w="72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28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деятельно</w:t>
            </w:r>
          </w:p>
        </w:tc>
        <w:tc>
          <w:tcPr>
            <w:tcW w:w="22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Школьная</w:t>
            </w:r>
          </w:p>
        </w:tc>
        <w:tc>
          <w:tcPr>
            <w:tcW w:w="25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Авансирование успеха</w:t>
            </w:r>
          </w:p>
        </w:tc>
        <w:tc>
          <w:tcPr>
            <w:tcW w:w="294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Снижение силы</w:t>
            </w:r>
          </w:p>
        </w:tc>
      </w:tr>
      <w:tr w:rsidR="00637B57" w:rsidTr="00F30295">
        <w:trPr>
          <w:trHeight w:val="276"/>
        </w:trPr>
        <w:tc>
          <w:tcPr>
            <w:tcW w:w="72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28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сти</w:t>
            </w:r>
          </w:p>
        </w:tc>
        <w:tc>
          <w:tcPr>
            <w:tcW w:w="22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тревожность</w:t>
            </w:r>
          </w:p>
        </w:tc>
        <w:tc>
          <w:tcPr>
            <w:tcW w:w="25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Акцентуация</w:t>
            </w:r>
          </w:p>
        </w:tc>
        <w:tc>
          <w:tcPr>
            <w:tcW w:w="294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потребностей, связанных</w:t>
            </w:r>
          </w:p>
        </w:tc>
      </w:tr>
      <w:tr w:rsidR="00637B57" w:rsidTr="00F30295">
        <w:trPr>
          <w:trHeight w:val="276"/>
        </w:trPr>
        <w:tc>
          <w:tcPr>
            <w:tcW w:w="72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280" w:type="dxa"/>
            <w:tcBorders>
              <w:right w:val="single" w:sz="8" w:space="0" w:color="auto"/>
            </w:tcBorders>
            <w:vAlign w:val="bottom"/>
          </w:tcPr>
          <w:p w:rsidR="00637B57" w:rsidRDefault="00637B57" w:rsidP="00F30295">
            <w:pPr>
              <w:tabs>
                <w:tab w:val="left" w:pos="142"/>
              </w:tabs>
              <w:ind w:right="-449"/>
              <w:rPr>
                <w:sz w:val="24"/>
                <w:szCs w:val="24"/>
              </w:rPr>
            </w:pPr>
          </w:p>
        </w:tc>
        <w:tc>
          <w:tcPr>
            <w:tcW w:w="22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Низкая учебно-</w:t>
            </w:r>
          </w:p>
        </w:tc>
        <w:tc>
          <w:tcPr>
            <w:tcW w:w="25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достижений ребенка в</w:t>
            </w:r>
          </w:p>
        </w:tc>
        <w:tc>
          <w:tcPr>
            <w:tcW w:w="294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с внутренней</w:t>
            </w:r>
          </w:p>
        </w:tc>
      </w:tr>
      <w:tr w:rsidR="00637B57" w:rsidTr="00F30295">
        <w:trPr>
          <w:trHeight w:val="276"/>
        </w:trPr>
        <w:tc>
          <w:tcPr>
            <w:tcW w:w="72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280" w:type="dxa"/>
            <w:tcBorders>
              <w:right w:val="single" w:sz="8" w:space="0" w:color="auto"/>
            </w:tcBorders>
            <w:vAlign w:val="bottom"/>
          </w:tcPr>
          <w:p w:rsidR="00637B57" w:rsidRDefault="00637B57" w:rsidP="00F30295">
            <w:pPr>
              <w:tabs>
                <w:tab w:val="left" w:pos="142"/>
              </w:tabs>
              <w:ind w:right="-449"/>
              <w:rPr>
                <w:sz w:val="24"/>
                <w:szCs w:val="24"/>
              </w:rPr>
            </w:pPr>
          </w:p>
        </w:tc>
        <w:tc>
          <w:tcPr>
            <w:tcW w:w="22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познавательная</w:t>
            </w:r>
          </w:p>
        </w:tc>
        <w:tc>
          <w:tcPr>
            <w:tcW w:w="25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деятельности</w:t>
            </w:r>
          </w:p>
        </w:tc>
        <w:tc>
          <w:tcPr>
            <w:tcW w:w="294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позицией школьника</w:t>
            </w:r>
          </w:p>
        </w:tc>
      </w:tr>
      <w:tr w:rsidR="00637B57" w:rsidTr="00F30295">
        <w:trPr>
          <w:trHeight w:val="276"/>
        </w:trPr>
        <w:tc>
          <w:tcPr>
            <w:tcW w:w="72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280" w:type="dxa"/>
            <w:tcBorders>
              <w:right w:val="single" w:sz="8" w:space="0" w:color="auto"/>
            </w:tcBorders>
            <w:vAlign w:val="bottom"/>
          </w:tcPr>
          <w:p w:rsidR="00637B57" w:rsidRDefault="00637B57" w:rsidP="00F30295">
            <w:pPr>
              <w:tabs>
                <w:tab w:val="left" w:pos="142"/>
              </w:tabs>
              <w:ind w:right="-449"/>
              <w:rPr>
                <w:sz w:val="24"/>
                <w:szCs w:val="24"/>
              </w:rPr>
            </w:pPr>
          </w:p>
        </w:tc>
        <w:tc>
          <w:tcPr>
            <w:tcW w:w="22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активность</w:t>
            </w:r>
          </w:p>
        </w:tc>
        <w:tc>
          <w:tcPr>
            <w:tcW w:w="25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Парциальная оценка</w:t>
            </w:r>
          </w:p>
        </w:tc>
        <w:tc>
          <w:tcPr>
            <w:tcW w:w="294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Десенсибилизация к</w:t>
            </w:r>
          </w:p>
        </w:tc>
      </w:tr>
      <w:tr w:rsidR="00637B57" w:rsidTr="00F30295">
        <w:trPr>
          <w:trHeight w:val="276"/>
        </w:trPr>
        <w:tc>
          <w:tcPr>
            <w:tcW w:w="72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280" w:type="dxa"/>
            <w:tcBorders>
              <w:right w:val="single" w:sz="8" w:space="0" w:color="auto"/>
            </w:tcBorders>
            <w:vAlign w:val="bottom"/>
          </w:tcPr>
          <w:p w:rsidR="00637B57" w:rsidRDefault="00637B57" w:rsidP="00F30295">
            <w:pPr>
              <w:tabs>
                <w:tab w:val="left" w:pos="142"/>
              </w:tabs>
              <w:ind w:right="-449"/>
              <w:rPr>
                <w:sz w:val="24"/>
                <w:szCs w:val="24"/>
              </w:rPr>
            </w:pPr>
          </w:p>
        </w:tc>
        <w:tc>
          <w:tcPr>
            <w:tcW w:w="22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Несформированнос</w:t>
            </w:r>
          </w:p>
        </w:tc>
        <w:tc>
          <w:tcPr>
            <w:tcW w:w="25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результатов</w:t>
            </w:r>
          </w:p>
        </w:tc>
        <w:tc>
          <w:tcPr>
            <w:tcW w:w="294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оцениванию.</w:t>
            </w:r>
          </w:p>
        </w:tc>
      </w:tr>
      <w:tr w:rsidR="00637B57" w:rsidTr="00F30295">
        <w:trPr>
          <w:trHeight w:val="276"/>
        </w:trPr>
        <w:tc>
          <w:tcPr>
            <w:tcW w:w="72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280" w:type="dxa"/>
            <w:tcBorders>
              <w:right w:val="single" w:sz="8" w:space="0" w:color="auto"/>
            </w:tcBorders>
            <w:vAlign w:val="bottom"/>
          </w:tcPr>
          <w:p w:rsidR="00637B57" w:rsidRDefault="00637B57" w:rsidP="00F30295">
            <w:pPr>
              <w:tabs>
                <w:tab w:val="left" w:pos="142"/>
              </w:tabs>
              <w:ind w:right="-449"/>
              <w:rPr>
                <w:sz w:val="24"/>
                <w:szCs w:val="24"/>
              </w:rPr>
            </w:pPr>
          </w:p>
        </w:tc>
        <w:tc>
          <w:tcPr>
            <w:tcW w:w="22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ть</w:t>
            </w:r>
          </w:p>
        </w:tc>
        <w:tc>
          <w:tcPr>
            <w:tcW w:w="25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Наглядные опоры в</w:t>
            </w:r>
          </w:p>
        </w:tc>
        <w:tc>
          <w:tcPr>
            <w:tcW w:w="294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Формирование</w:t>
            </w:r>
          </w:p>
        </w:tc>
      </w:tr>
      <w:tr w:rsidR="00637B57" w:rsidTr="00F30295">
        <w:trPr>
          <w:trHeight w:val="276"/>
        </w:trPr>
        <w:tc>
          <w:tcPr>
            <w:tcW w:w="72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280" w:type="dxa"/>
            <w:tcBorders>
              <w:right w:val="single" w:sz="8" w:space="0" w:color="auto"/>
            </w:tcBorders>
            <w:vAlign w:val="bottom"/>
          </w:tcPr>
          <w:p w:rsidR="00637B57" w:rsidRDefault="00637B57" w:rsidP="00F30295">
            <w:pPr>
              <w:tabs>
                <w:tab w:val="left" w:pos="142"/>
              </w:tabs>
              <w:ind w:right="-449"/>
              <w:rPr>
                <w:sz w:val="24"/>
                <w:szCs w:val="24"/>
              </w:rPr>
            </w:pPr>
          </w:p>
        </w:tc>
        <w:tc>
          <w:tcPr>
            <w:tcW w:w="22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основных</w:t>
            </w:r>
          </w:p>
        </w:tc>
        <w:tc>
          <w:tcPr>
            <w:tcW w:w="25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обучении</w:t>
            </w:r>
          </w:p>
        </w:tc>
        <w:tc>
          <w:tcPr>
            <w:tcW w:w="294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адекватной самооценки,</w:t>
            </w:r>
          </w:p>
        </w:tc>
      </w:tr>
      <w:tr w:rsidR="00637B57" w:rsidTr="00F30295">
        <w:trPr>
          <w:trHeight w:val="276"/>
        </w:trPr>
        <w:tc>
          <w:tcPr>
            <w:tcW w:w="72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280" w:type="dxa"/>
            <w:tcBorders>
              <w:right w:val="single" w:sz="8" w:space="0" w:color="auto"/>
            </w:tcBorders>
            <w:vAlign w:val="bottom"/>
          </w:tcPr>
          <w:p w:rsidR="00637B57" w:rsidRDefault="00637B57" w:rsidP="00F30295">
            <w:pPr>
              <w:tabs>
                <w:tab w:val="left" w:pos="142"/>
              </w:tabs>
              <w:ind w:right="-449"/>
              <w:rPr>
                <w:sz w:val="24"/>
                <w:szCs w:val="24"/>
              </w:rPr>
            </w:pPr>
          </w:p>
        </w:tc>
        <w:tc>
          <w:tcPr>
            <w:tcW w:w="22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учебных умений</w:t>
            </w:r>
          </w:p>
        </w:tc>
        <w:tc>
          <w:tcPr>
            <w:tcW w:w="25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Комментируемое</w:t>
            </w:r>
          </w:p>
        </w:tc>
        <w:tc>
          <w:tcPr>
            <w:tcW w:w="294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школьных успехов</w:t>
            </w:r>
          </w:p>
        </w:tc>
      </w:tr>
      <w:tr w:rsidR="00637B57" w:rsidTr="00F30295">
        <w:trPr>
          <w:trHeight w:val="276"/>
        </w:trPr>
        <w:tc>
          <w:tcPr>
            <w:tcW w:w="72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280" w:type="dxa"/>
            <w:tcBorders>
              <w:right w:val="single" w:sz="8" w:space="0" w:color="auto"/>
            </w:tcBorders>
            <w:vAlign w:val="bottom"/>
          </w:tcPr>
          <w:p w:rsidR="00637B57" w:rsidRDefault="00637B57" w:rsidP="00F30295">
            <w:pPr>
              <w:tabs>
                <w:tab w:val="left" w:pos="142"/>
              </w:tabs>
              <w:ind w:right="-449"/>
              <w:rPr>
                <w:sz w:val="24"/>
                <w:szCs w:val="24"/>
              </w:rPr>
            </w:pPr>
          </w:p>
        </w:tc>
        <w:tc>
          <w:tcPr>
            <w:tcW w:w="22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Слабая</w:t>
            </w:r>
          </w:p>
        </w:tc>
        <w:tc>
          <w:tcPr>
            <w:tcW w:w="25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управление</w:t>
            </w:r>
          </w:p>
        </w:tc>
        <w:tc>
          <w:tcPr>
            <w:tcW w:w="294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Релаксация и</w:t>
            </w:r>
          </w:p>
        </w:tc>
      </w:tr>
      <w:tr w:rsidR="00637B57" w:rsidTr="00F30295">
        <w:trPr>
          <w:trHeight w:val="276"/>
        </w:trPr>
        <w:tc>
          <w:tcPr>
            <w:tcW w:w="72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280" w:type="dxa"/>
            <w:tcBorders>
              <w:right w:val="single" w:sz="8" w:space="0" w:color="auto"/>
            </w:tcBorders>
            <w:vAlign w:val="bottom"/>
          </w:tcPr>
          <w:p w:rsidR="00637B57" w:rsidRDefault="00637B57" w:rsidP="00F30295">
            <w:pPr>
              <w:tabs>
                <w:tab w:val="left" w:pos="142"/>
              </w:tabs>
              <w:ind w:right="-449"/>
              <w:rPr>
                <w:sz w:val="24"/>
                <w:szCs w:val="24"/>
              </w:rPr>
            </w:pPr>
          </w:p>
        </w:tc>
        <w:tc>
          <w:tcPr>
            <w:tcW w:w="22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обучаемость</w:t>
            </w:r>
          </w:p>
        </w:tc>
        <w:tc>
          <w:tcPr>
            <w:tcW w:w="25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Создание учебных</w:t>
            </w:r>
          </w:p>
        </w:tc>
        <w:tc>
          <w:tcPr>
            <w:tcW w:w="294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эмоциональноеагрегирова</w:t>
            </w:r>
          </w:p>
        </w:tc>
      </w:tr>
      <w:tr w:rsidR="00637B57" w:rsidTr="00F30295">
        <w:trPr>
          <w:trHeight w:val="276"/>
        </w:trPr>
        <w:tc>
          <w:tcPr>
            <w:tcW w:w="72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280" w:type="dxa"/>
            <w:tcBorders>
              <w:right w:val="single" w:sz="8" w:space="0" w:color="auto"/>
            </w:tcBorders>
            <w:vAlign w:val="bottom"/>
          </w:tcPr>
          <w:p w:rsidR="00637B57" w:rsidRDefault="00637B57" w:rsidP="00F30295">
            <w:pPr>
              <w:tabs>
                <w:tab w:val="left" w:pos="142"/>
              </w:tabs>
              <w:ind w:right="-449"/>
              <w:rPr>
                <w:sz w:val="24"/>
                <w:szCs w:val="24"/>
              </w:rPr>
            </w:pPr>
          </w:p>
        </w:tc>
        <w:tc>
          <w:tcPr>
            <w:tcW w:w="2260" w:type="dxa"/>
            <w:tcBorders>
              <w:right w:val="single" w:sz="8" w:space="0" w:color="auto"/>
            </w:tcBorders>
            <w:vAlign w:val="bottom"/>
          </w:tcPr>
          <w:p w:rsidR="00637B57" w:rsidRDefault="00637B57" w:rsidP="00F30295">
            <w:pPr>
              <w:tabs>
                <w:tab w:val="left" w:pos="142"/>
              </w:tabs>
              <w:ind w:right="-449"/>
              <w:rPr>
                <w:sz w:val="24"/>
                <w:szCs w:val="24"/>
              </w:rPr>
            </w:pPr>
          </w:p>
        </w:tc>
        <w:tc>
          <w:tcPr>
            <w:tcW w:w="25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ситуаций с</w:t>
            </w:r>
          </w:p>
        </w:tc>
        <w:tc>
          <w:tcPr>
            <w:tcW w:w="294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ние школьных страхов</w:t>
            </w:r>
          </w:p>
        </w:tc>
      </w:tr>
      <w:tr w:rsidR="00637B57" w:rsidTr="00F30295">
        <w:trPr>
          <w:trHeight w:val="276"/>
        </w:trPr>
        <w:tc>
          <w:tcPr>
            <w:tcW w:w="72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280" w:type="dxa"/>
            <w:tcBorders>
              <w:right w:val="single" w:sz="8" w:space="0" w:color="auto"/>
            </w:tcBorders>
            <w:vAlign w:val="bottom"/>
          </w:tcPr>
          <w:p w:rsidR="00637B57" w:rsidRDefault="00637B57" w:rsidP="00F30295">
            <w:pPr>
              <w:tabs>
                <w:tab w:val="left" w:pos="142"/>
              </w:tabs>
              <w:ind w:right="-449"/>
              <w:rPr>
                <w:sz w:val="24"/>
                <w:szCs w:val="24"/>
              </w:rPr>
            </w:pPr>
          </w:p>
        </w:tc>
        <w:tc>
          <w:tcPr>
            <w:tcW w:w="2260" w:type="dxa"/>
            <w:tcBorders>
              <w:right w:val="single" w:sz="8" w:space="0" w:color="auto"/>
            </w:tcBorders>
            <w:vAlign w:val="bottom"/>
          </w:tcPr>
          <w:p w:rsidR="00637B57" w:rsidRDefault="00637B57" w:rsidP="00F30295">
            <w:pPr>
              <w:tabs>
                <w:tab w:val="left" w:pos="142"/>
              </w:tabs>
              <w:ind w:right="-449"/>
              <w:rPr>
                <w:sz w:val="24"/>
                <w:szCs w:val="24"/>
              </w:rPr>
            </w:pPr>
          </w:p>
        </w:tc>
        <w:tc>
          <w:tcPr>
            <w:tcW w:w="25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элементами новизны,</w:t>
            </w:r>
          </w:p>
        </w:tc>
        <w:tc>
          <w:tcPr>
            <w:tcW w:w="2940" w:type="dxa"/>
            <w:tcBorders>
              <w:right w:val="single" w:sz="8" w:space="0" w:color="auto"/>
            </w:tcBorders>
            <w:vAlign w:val="bottom"/>
          </w:tcPr>
          <w:p w:rsidR="00637B57" w:rsidRDefault="00637B57" w:rsidP="00F30295">
            <w:pPr>
              <w:tabs>
                <w:tab w:val="left" w:pos="142"/>
              </w:tabs>
              <w:ind w:right="-449"/>
              <w:rPr>
                <w:sz w:val="24"/>
                <w:szCs w:val="24"/>
              </w:rPr>
            </w:pPr>
          </w:p>
        </w:tc>
      </w:tr>
      <w:tr w:rsidR="00637B57" w:rsidTr="00F30295">
        <w:trPr>
          <w:trHeight w:val="276"/>
        </w:trPr>
        <w:tc>
          <w:tcPr>
            <w:tcW w:w="72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280" w:type="dxa"/>
            <w:tcBorders>
              <w:right w:val="single" w:sz="8" w:space="0" w:color="auto"/>
            </w:tcBorders>
            <w:vAlign w:val="bottom"/>
          </w:tcPr>
          <w:p w:rsidR="00637B57" w:rsidRDefault="00637B57" w:rsidP="00F30295">
            <w:pPr>
              <w:tabs>
                <w:tab w:val="left" w:pos="142"/>
              </w:tabs>
              <w:ind w:right="-449"/>
              <w:rPr>
                <w:sz w:val="24"/>
                <w:szCs w:val="24"/>
              </w:rPr>
            </w:pPr>
          </w:p>
        </w:tc>
        <w:tc>
          <w:tcPr>
            <w:tcW w:w="2260" w:type="dxa"/>
            <w:tcBorders>
              <w:right w:val="single" w:sz="8" w:space="0" w:color="auto"/>
            </w:tcBorders>
            <w:vAlign w:val="bottom"/>
          </w:tcPr>
          <w:p w:rsidR="00637B57" w:rsidRDefault="00637B57" w:rsidP="00F30295">
            <w:pPr>
              <w:tabs>
                <w:tab w:val="left" w:pos="142"/>
              </w:tabs>
              <w:ind w:right="-449"/>
              <w:rPr>
                <w:sz w:val="24"/>
                <w:szCs w:val="24"/>
              </w:rPr>
            </w:pPr>
          </w:p>
        </w:tc>
        <w:tc>
          <w:tcPr>
            <w:tcW w:w="25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занимательности ,</w:t>
            </w:r>
          </w:p>
        </w:tc>
        <w:tc>
          <w:tcPr>
            <w:tcW w:w="2940" w:type="dxa"/>
            <w:tcBorders>
              <w:right w:val="single" w:sz="8" w:space="0" w:color="auto"/>
            </w:tcBorders>
            <w:vAlign w:val="bottom"/>
          </w:tcPr>
          <w:p w:rsidR="00637B57" w:rsidRDefault="00637B57" w:rsidP="00F30295">
            <w:pPr>
              <w:tabs>
                <w:tab w:val="left" w:pos="142"/>
              </w:tabs>
              <w:ind w:right="-449"/>
              <w:rPr>
                <w:sz w:val="24"/>
                <w:szCs w:val="24"/>
              </w:rPr>
            </w:pPr>
          </w:p>
        </w:tc>
      </w:tr>
      <w:tr w:rsidR="00637B57" w:rsidTr="00F30295">
        <w:trPr>
          <w:trHeight w:val="276"/>
        </w:trPr>
        <w:tc>
          <w:tcPr>
            <w:tcW w:w="72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280" w:type="dxa"/>
            <w:tcBorders>
              <w:right w:val="single" w:sz="8" w:space="0" w:color="auto"/>
            </w:tcBorders>
            <w:vAlign w:val="bottom"/>
          </w:tcPr>
          <w:p w:rsidR="00637B57" w:rsidRDefault="00637B57" w:rsidP="00F30295">
            <w:pPr>
              <w:tabs>
                <w:tab w:val="left" w:pos="142"/>
              </w:tabs>
              <w:ind w:right="-449"/>
              <w:rPr>
                <w:sz w:val="24"/>
                <w:szCs w:val="24"/>
              </w:rPr>
            </w:pPr>
          </w:p>
        </w:tc>
        <w:tc>
          <w:tcPr>
            <w:tcW w:w="2260" w:type="dxa"/>
            <w:tcBorders>
              <w:right w:val="single" w:sz="8" w:space="0" w:color="auto"/>
            </w:tcBorders>
            <w:vAlign w:val="bottom"/>
          </w:tcPr>
          <w:p w:rsidR="00637B57" w:rsidRDefault="00637B57" w:rsidP="00F30295">
            <w:pPr>
              <w:tabs>
                <w:tab w:val="left" w:pos="142"/>
              </w:tabs>
              <w:ind w:right="-449"/>
              <w:rPr>
                <w:sz w:val="24"/>
                <w:szCs w:val="24"/>
              </w:rPr>
            </w:pPr>
          </w:p>
        </w:tc>
        <w:tc>
          <w:tcPr>
            <w:tcW w:w="25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опоры на жизненный</w:t>
            </w:r>
          </w:p>
        </w:tc>
        <w:tc>
          <w:tcPr>
            <w:tcW w:w="2940" w:type="dxa"/>
            <w:tcBorders>
              <w:right w:val="single" w:sz="8" w:space="0" w:color="auto"/>
            </w:tcBorders>
            <w:vAlign w:val="bottom"/>
          </w:tcPr>
          <w:p w:rsidR="00637B57" w:rsidRDefault="00637B57" w:rsidP="00F30295">
            <w:pPr>
              <w:tabs>
                <w:tab w:val="left" w:pos="142"/>
              </w:tabs>
              <w:ind w:right="-449"/>
              <w:rPr>
                <w:sz w:val="24"/>
                <w:szCs w:val="24"/>
              </w:rPr>
            </w:pPr>
          </w:p>
        </w:tc>
      </w:tr>
      <w:tr w:rsidR="00637B57" w:rsidTr="00F30295">
        <w:trPr>
          <w:trHeight w:val="277"/>
        </w:trPr>
        <w:tc>
          <w:tcPr>
            <w:tcW w:w="72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280" w:type="dxa"/>
            <w:tcBorders>
              <w:right w:val="single" w:sz="8" w:space="0" w:color="auto"/>
            </w:tcBorders>
            <w:vAlign w:val="bottom"/>
          </w:tcPr>
          <w:p w:rsidR="00637B57" w:rsidRDefault="00637B57" w:rsidP="00F30295">
            <w:pPr>
              <w:tabs>
                <w:tab w:val="left" w:pos="142"/>
              </w:tabs>
              <w:ind w:right="-449"/>
              <w:rPr>
                <w:sz w:val="24"/>
                <w:szCs w:val="24"/>
              </w:rPr>
            </w:pPr>
          </w:p>
        </w:tc>
        <w:tc>
          <w:tcPr>
            <w:tcW w:w="2260" w:type="dxa"/>
            <w:tcBorders>
              <w:right w:val="single" w:sz="8" w:space="0" w:color="auto"/>
            </w:tcBorders>
            <w:vAlign w:val="bottom"/>
          </w:tcPr>
          <w:p w:rsidR="00637B57" w:rsidRDefault="00637B57" w:rsidP="00F30295">
            <w:pPr>
              <w:tabs>
                <w:tab w:val="left" w:pos="142"/>
              </w:tabs>
              <w:ind w:right="-449"/>
              <w:rPr>
                <w:sz w:val="24"/>
                <w:szCs w:val="24"/>
              </w:rPr>
            </w:pPr>
          </w:p>
        </w:tc>
        <w:tc>
          <w:tcPr>
            <w:tcW w:w="25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опыт детей Поэтапное</w:t>
            </w:r>
          </w:p>
        </w:tc>
        <w:tc>
          <w:tcPr>
            <w:tcW w:w="2940" w:type="dxa"/>
            <w:tcBorders>
              <w:right w:val="single" w:sz="8" w:space="0" w:color="auto"/>
            </w:tcBorders>
            <w:vAlign w:val="bottom"/>
          </w:tcPr>
          <w:p w:rsidR="00637B57" w:rsidRDefault="00637B57" w:rsidP="00F30295">
            <w:pPr>
              <w:tabs>
                <w:tab w:val="left" w:pos="142"/>
              </w:tabs>
              <w:ind w:right="-449"/>
              <w:rPr>
                <w:sz w:val="24"/>
                <w:szCs w:val="24"/>
              </w:rPr>
            </w:pPr>
          </w:p>
        </w:tc>
      </w:tr>
      <w:tr w:rsidR="00637B57" w:rsidTr="00F30295">
        <w:trPr>
          <w:trHeight w:val="276"/>
        </w:trPr>
        <w:tc>
          <w:tcPr>
            <w:tcW w:w="72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280" w:type="dxa"/>
            <w:tcBorders>
              <w:right w:val="single" w:sz="8" w:space="0" w:color="auto"/>
            </w:tcBorders>
            <w:vAlign w:val="bottom"/>
          </w:tcPr>
          <w:p w:rsidR="00637B57" w:rsidRDefault="00637B57" w:rsidP="00F30295">
            <w:pPr>
              <w:tabs>
                <w:tab w:val="left" w:pos="142"/>
              </w:tabs>
              <w:ind w:right="-449"/>
              <w:rPr>
                <w:sz w:val="24"/>
                <w:szCs w:val="24"/>
              </w:rPr>
            </w:pPr>
          </w:p>
        </w:tc>
        <w:tc>
          <w:tcPr>
            <w:tcW w:w="2260" w:type="dxa"/>
            <w:tcBorders>
              <w:right w:val="single" w:sz="8" w:space="0" w:color="auto"/>
            </w:tcBorders>
            <w:vAlign w:val="bottom"/>
          </w:tcPr>
          <w:p w:rsidR="00637B57" w:rsidRDefault="00637B57" w:rsidP="00F30295">
            <w:pPr>
              <w:tabs>
                <w:tab w:val="left" w:pos="142"/>
              </w:tabs>
              <w:ind w:right="-449"/>
              <w:rPr>
                <w:sz w:val="24"/>
                <w:szCs w:val="24"/>
              </w:rPr>
            </w:pPr>
          </w:p>
        </w:tc>
        <w:tc>
          <w:tcPr>
            <w:tcW w:w="25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формирование</w:t>
            </w:r>
          </w:p>
        </w:tc>
        <w:tc>
          <w:tcPr>
            <w:tcW w:w="2940" w:type="dxa"/>
            <w:tcBorders>
              <w:right w:val="single" w:sz="8" w:space="0" w:color="auto"/>
            </w:tcBorders>
            <w:vAlign w:val="bottom"/>
          </w:tcPr>
          <w:p w:rsidR="00637B57" w:rsidRDefault="00637B57" w:rsidP="00F30295">
            <w:pPr>
              <w:tabs>
                <w:tab w:val="left" w:pos="142"/>
              </w:tabs>
              <w:ind w:right="-449"/>
              <w:rPr>
                <w:sz w:val="24"/>
                <w:szCs w:val="24"/>
              </w:rPr>
            </w:pPr>
          </w:p>
        </w:tc>
      </w:tr>
      <w:tr w:rsidR="00637B57" w:rsidTr="00F30295">
        <w:trPr>
          <w:trHeight w:val="274"/>
        </w:trPr>
        <w:tc>
          <w:tcPr>
            <w:tcW w:w="720" w:type="dxa"/>
            <w:tcBorders>
              <w:left w:val="single" w:sz="8" w:space="0" w:color="auto"/>
              <w:right w:val="single" w:sz="8" w:space="0" w:color="auto"/>
            </w:tcBorders>
            <w:vAlign w:val="bottom"/>
          </w:tcPr>
          <w:p w:rsidR="00637B57" w:rsidRDefault="00637B57" w:rsidP="00F30295">
            <w:pPr>
              <w:tabs>
                <w:tab w:val="left" w:pos="142"/>
              </w:tabs>
              <w:ind w:right="-449"/>
              <w:rPr>
                <w:sz w:val="23"/>
                <w:szCs w:val="23"/>
              </w:rPr>
            </w:pPr>
          </w:p>
        </w:tc>
        <w:tc>
          <w:tcPr>
            <w:tcW w:w="1280" w:type="dxa"/>
            <w:tcBorders>
              <w:right w:val="single" w:sz="8" w:space="0" w:color="auto"/>
            </w:tcBorders>
            <w:vAlign w:val="bottom"/>
          </w:tcPr>
          <w:p w:rsidR="00637B57" w:rsidRDefault="00637B57" w:rsidP="00F30295">
            <w:pPr>
              <w:tabs>
                <w:tab w:val="left" w:pos="142"/>
              </w:tabs>
              <w:ind w:right="-449"/>
              <w:rPr>
                <w:sz w:val="23"/>
                <w:szCs w:val="23"/>
              </w:rPr>
            </w:pPr>
          </w:p>
        </w:tc>
        <w:tc>
          <w:tcPr>
            <w:tcW w:w="2260" w:type="dxa"/>
            <w:tcBorders>
              <w:right w:val="single" w:sz="8" w:space="0" w:color="auto"/>
            </w:tcBorders>
            <w:vAlign w:val="bottom"/>
          </w:tcPr>
          <w:p w:rsidR="00637B57" w:rsidRDefault="00637B57" w:rsidP="00F30295">
            <w:pPr>
              <w:tabs>
                <w:tab w:val="left" w:pos="142"/>
              </w:tabs>
              <w:ind w:right="-449"/>
              <w:rPr>
                <w:sz w:val="23"/>
                <w:szCs w:val="23"/>
              </w:rPr>
            </w:pPr>
          </w:p>
        </w:tc>
        <w:tc>
          <w:tcPr>
            <w:tcW w:w="2560" w:type="dxa"/>
            <w:tcBorders>
              <w:right w:val="single" w:sz="8" w:space="0" w:color="auto"/>
            </w:tcBorders>
            <w:vAlign w:val="bottom"/>
          </w:tcPr>
          <w:p w:rsidR="00637B57" w:rsidRDefault="00637B57" w:rsidP="00F30295">
            <w:pPr>
              <w:tabs>
                <w:tab w:val="left" w:pos="142"/>
              </w:tabs>
              <w:spacing w:line="273" w:lineRule="exact"/>
              <w:ind w:left="100" w:right="-449"/>
              <w:rPr>
                <w:sz w:val="20"/>
                <w:szCs w:val="20"/>
              </w:rPr>
            </w:pPr>
            <w:r>
              <w:rPr>
                <w:rFonts w:eastAsia="Times New Roman"/>
                <w:sz w:val="24"/>
                <w:szCs w:val="24"/>
              </w:rPr>
              <w:t>умственных действий</w:t>
            </w:r>
          </w:p>
        </w:tc>
        <w:tc>
          <w:tcPr>
            <w:tcW w:w="2940" w:type="dxa"/>
            <w:tcBorders>
              <w:right w:val="single" w:sz="8" w:space="0" w:color="auto"/>
            </w:tcBorders>
            <w:vAlign w:val="bottom"/>
          </w:tcPr>
          <w:p w:rsidR="00637B57" w:rsidRDefault="00637B57" w:rsidP="00F30295">
            <w:pPr>
              <w:tabs>
                <w:tab w:val="left" w:pos="142"/>
              </w:tabs>
              <w:ind w:right="-449"/>
              <w:rPr>
                <w:sz w:val="23"/>
                <w:szCs w:val="23"/>
              </w:rPr>
            </w:pPr>
          </w:p>
        </w:tc>
      </w:tr>
      <w:tr w:rsidR="00637B57" w:rsidTr="00F30295">
        <w:trPr>
          <w:trHeight w:val="276"/>
        </w:trPr>
        <w:tc>
          <w:tcPr>
            <w:tcW w:w="72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280" w:type="dxa"/>
            <w:tcBorders>
              <w:right w:val="single" w:sz="8" w:space="0" w:color="auto"/>
            </w:tcBorders>
            <w:vAlign w:val="bottom"/>
          </w:tcPr>
          <w:p w:rsidR="00637B57" w:rsidRDefault="00637B57" w:rsidP="00F30295">
            <w:pPr>
              <w:tabs>
                <w:tab w:val="left" w:pos="142"/>
              </w:tabs>
              <w:ind w:right="-449"/>
              <w:rPr>
                <w:sz w:val="24"/>
                <w:szCs w:val="24"/>
              </w:rPr>
            </w:pPr>
          </w:p>
        </w:tc>
        <w:tc>
          <w:tcPr>
            <w:tcW w:w="2260" w:type="dxa"/>
            <w:tcBorders>
              <w:right w:val="single" w:sz="8" w:space="0" w:color="auto"/>
            </w:tcBorders>
            <w:vAlign w:val="bottom"/>
          </w:tcPr>
          <w:p w:rsidR="00637B57" w:rsidRDefault="00637B57" w:rsidP="00F30295">
            <w:pPr>
              <w:tabs>
                <w:tab w:val="left" w:pos="142"/>
              </w:tabs>
              <w:ind w:right="-449"/>
              <w:rPr>
                <w:sz w:val="24"/>
                <w:szCs w:val="24"/>
              </w:rPr>
            </w:pPr>
          </w:p>
        </w:tc>
        <w:tc>
          <w:tcPr>
            <w:tcW w:w="25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Опережающее кон-</w:t>
            </w:r>
          </w:p>
        </w:tc>
        <w:tc>
          <w:tcPr>
            <w:tcW w:w="2940" w:type="dxa"/>
            <w:tcBorders>
              <w:right w:val="single" w:sz="8" w:space="0" w:color="auto"/>
            </w:tcBorders>
            <w:vAlign w:val="bottom"/>
          </w:tcPr>
          <w:p w:rsidR="00637B57" w:rsidRDefault="00637B57" w:rsidP="00F30295">
            <w:pPr>
              <w:tabs>
                <w:tab w:val="left" w:pos="142"/>
              </w:tabs>
              <w:ind w:right="-449"/>
              <w:rPr>
                <w:sz w:val="24"/>
                <w:szCs w:val="24"/>
              </w:rPr>
            </w:pPr>
          </w:p>
        </w:tc>
      </w:tr>
      <w:tr w:rsidR="00637B57" w:rsidTr="00F30295">
        <w:trPr>
          <w:trHeight w:val="276"/>
        </w:trPr>
        <w:tc>
          <w:tcPr>
            <w:tcW w:w="72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280" w:type="dxa"/>
            <w:tcBorders>
              <w:right w:val="single" w:sz="8" w:space="0" w:color="auto"/>
            </w:tcBorders>
            <w:vAlign w:val="bottom"/>
          </w:tcPr>
          <w:p w:rsidR="00637B57" w:rsidRDefault="00637B57" w:rsidP="00F30295">
            <w:pPr>
              <w:tabs>
                <w:tab w:val="left" w:pos="142"/>
              </w:tabs>
              <w:ind w:right="-449"/>
              <w:rPr>
                <w:sz w:val="24"/>
                <w:szCs w:val="24"/>
              </w:rPr>
            </w:pPr>
          </w:p>
        </w:tc>
        <w:tc>
          <w:tcPr>
            <w:tcW w:w="2260" w:type="dxa"/>
            <w:tcBorders>
              <w:right w:val="single" w:sz="8" w:space="0" w:color="auto"/>
            </w:tcBorders>
            <w:vAlign w:val="bottom"/>
          </w:tcPr>
          <w:p w:rsidR="00637B57" w:rsidRDefault="00637B57" w:rsidP="00F30295">
            <w:pPr>
              <w:tabs>
                <w:tab w:val="left" w:pos="142"/>
              </w:tabs>
              <w:ind w:right="-449"/>
              <w:rPr>
                <w:sz w:val="24"/>
                <w:szCs w:val="24"/>
              </w:rPr>
            </w:pPr>
          </w:p>
        </w:tc>
        <w:tc>
          <w:tcPr>
            <w:tcW w:w="25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сультирование по</w:t>
            </w:r>
          </w:p>
        </w:tc>
        <w:tc>
          <w:tcPr>
            <w:tcW w:w="2940" w:type="dxa"/>
            <w:tcBorders>
              <w:right w:val="single" w:sz="8" w:space="0" w:color="auto"/>
            </w:tcBorders>
            <w:vAlign w:val="bottom"/>
          </w:tcPr>
          <w:p w:rsidR="00637B57" w:rsidRDefault="00637B57" w:rsidP="00F30295">
            <w:pPr>
              <w:tabs>
                <w:tab w:val="left" w:pos="142"/>
              </w:tabs>
              <w:ind w:right="-449"/>
              <w:rPr>
                <w:sz w:val="24"/>
                <w:szCs w:val="24"/>
              </w:rPr>
            </w:pPr>
          </w:p>
        </w:tc>
      </w:tr>
      <w:tr w:rsidR="00637B57" w:rsidTr="00F30295">
        <w:trPr>
          <w:trHeight w:val="276"/>
        </w:trPr>
        <w:tc>
          <w:tcPr>
            <w:tcW w:w="72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280" w:type="dxa"/>
            <w:tcBorders>
              <w:right w:val="single" w:sz="8" w:space="0" w:color="auto"/>
            </w:tcBorders>
            <w:vAlign w:val="bottom"/>
          </w:tcPr>
          <w:p w:rsidR="00637B57" w:rsidRDefault="00637B57" w:rsidP="00F30295">
            <w:pPr>
              <w:tabs>
                <w:tab w:val="left" w:pos="142"/>
              </w:tabs>
              <w:ind w:right="-449"/>
              <w:rPr>
                <w:sz w:val="24"/>
                <w:szCs w:val="24"/>
              </w:rPr>
            </w:pPr>
          </w:p>
        </w:tc>
        <w:tc>
          <w:tcPr>
            <w:tcW w:w="2260" w:type="dxa"/>
            <w:tcBorders>
              <w:right w:val="single" w:sz="8" w:space="0" w:color="auto"/>
            </w:tcBorders>
            <w:vAlign w:val="bottom"/>
          </w:tcPr>
          <w:p w:rsidR="00637B57" w:rsidRDefault="00637B57" w:rsidP="00F30295">
            <w:pPr>
              <w:tabs>
                <w:tab w:val="left" w:pos="142"/>
              </w:tabs>
              <w:ind w:right="-449"/>
              <w:rPr>
                <w:sz w:val="24"/>
                <w:szCs w:val="24"/>
              </w:rPr>
            </w:pPr>
          </w:p>
        </w:tc>
        <w:tc>
          <w:tcPr>
            <w:tcW w:w="25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трудным темам</w:t>
            </w:r>
          </w:p>
        </w:tc>
        <w:tc>
          <w:tcPr>
            <w:tcW w:w="2940" w:type="dxa"/>
            <w:tcBorders>
              <w:right w:val="single" w:sz="8" w:space="0" w:color="auto"/>
            </w:tcBorders>
            <w:vAlign w:val="bottom"/>
          </w:tcPr>
          <w:p w:rsidR="00637B57" w:rsidRDefault="00637B57" w:rsidP="00F30295">
            <w:pPr>
              <w:tabs>
                <w:tab w:val="left" w:pos="142"/>
              </w:tabs>
              <w:ind w:right="-449"/>
              <w:rPr>
                <w:sz w:val="24"/>
                <w:szCs w:val="24"/>
              </w:rPr>
            </w:pPr>
          </w:p>
        </w:tc>
      </w:tr>
      <w:tr w:rsidR="00637B57" w:rsidTr="00F30295">
        <w:trPr>
          <w:trHeight w:val="276"/>
        </w:trPr>
        <w:tc>
          <w:tcPr>
            <w:tcW w:w="72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280" w:type="dxa"/>
            <w:tcBorders>
              <w:right w:val="single" w:sz="8" w:space="0" w:color="auto"/>
            </w:tcBorders>
            <w:vAlign w:val="bottom"/>
          </w:tcPr>
          <w:p w:rsidR="00637B57" w:rsidRDefault="00637B57" w:rsidP="00F30295">
            <w:pPr>
              <w:tabs>
                <w:tab w:val="left" w:pos="142"/>
              </w:tabs>
              <w:ind w:right="-449"/>
              <w:rPr>
                <w:sz w:val="24"/>
                <w:szCs w:val="24"/>
              </w:rPr>
            </w:pPr>
          </w:p>
        </w:tc>
        <w:tc>
          <w:tcPr>
            <w:tcW w:w="2260" w:type="dxa"/>
            <w:tcBorders>
              <w:right w:val="single" w:sz="8" w:space="0" w:color="auto"/>
            </w:tcBorders>
            <w:vAlign w:val="bottom"/>
          </w:tcPr>
          <w:p w:rsidR="00637B57" w:rsidRDefault="00637B57" w:rsidP="00F30295">
            <w:pPr>
              <w:tabs>
                <w:tab w:val="left" w:pos="142"/>
              </w:tabs>
              <w:ind w:right="-449"/>
              <w:rPr>
                <w:sz w:val="24"/>
                <w:szCs w:val="24"/>
              </w:rPr>
            </w:pPr>
          </w:p>
        </w:tc>
        <w:tc>
          <w:tcPr>
            <w:tcW w:w="25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Щадящая учебная</w:t>
            </w:r>
          </w:p>
        </w:tc>
        <w:tc>
          <w:tcPr>
            <w:tcW w:w="2940" w:type="dxa"/>
            <w:tcBorders>
              <w:right w:val="single" w:sz="8" w:space="0" w:color="auto"/>
            </w:tcBorders>
            <w:vAlign w:val="bottom"/>
          </w:tcPr>
          <w:p w:rsidR="00637B57" w:rsidRDefault="00637B57" w:rsidP="00F30295">
            <w:pPr>
              <w:tabs>
                <w:tab w:val="left" w:pos="142"/>
              </w:tabs>
              <w:ind w:right="-449"/>
              <w:rPr>
                <w:sz w:val="24"/>
                <w:szCs w:val="24"/>
              </w:rPr>
            </w:pPr>
          </w:p>
        </w:tc>
      </w:tr>
      <w:tr w:rsidR="00637B57" w:rsidTr="00F30295">
        <w:trPr>
          <w:trHeight w:val="281"/>
        </w:trPr>
        <w:tc>
          <w:tcPr>
            <w:tcW w:w="720" w:type="dxa"/>
            <w:tcBorders>
              <w:left w:val="single" w:sz="8" w:space="0" w:color="auto"/>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28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226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2560" w:type="dxa"/>
            <w:tcBorders>
              <w:bottom w:val="single" w:sz="8" w:space="0" w:color="auto"/>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нагрузка</w:t>
            </w:r>
          </w:p>
        </w:tc>
        <w:tc>
          <w:tcPr>
            <w:tcW w:w="294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r>
      <w:tr w:rsidR="00637B57" w:rsidTr="00F30295">
        <w:trPr>
          <w:trHeight w:val="263"/>
        </w:trPr>
        <w:tc>
          <w:tcPr>
            <w:tcW w:w="720" w:type="dxa"/>
            <w:tcBorders>
              <w:left w:val="single" w:sz="8" w:space="0" w:color="auto"/>
              <w:right w:val="single" w:sz="8" w:space="0" w:color="auto"/>
            </w:tcBorders>
            <w:vAlign w:val="bottom"/>
          </w:tcPr>
          <w:p w:rsidR="00637B57" w:rsidRDefault="00637B57" w:rsidP="00F30295">
            <w:pPr>
              <w:tabs>
                <w:tab w:val="left" w:pos="142"/>
              </w:tabs>
              <w:spacing w:line="263" w:lineRule="exact"/>
              <w:ind w:right="-449"/>
              <w:jc w:val="right"/>
              <w:rPr>
                <w:sz w:val="20"/>
                <w:szCs w:val="20"/>
              </w:rPr>
            </w:pPr>
            <w:r>
              <w:rPr>
                <w:rFonts w:eastAsia="Times New Roman"/>
                <w:sz w:val="24"/>
                <w:szCs w:val="24"/>
              </w:rPr>
              <w:t>4</w:t>
            </w:r>
          </w:p>
        </w:tc>
        <w:tc>
          <w:tcPr>
            <w:tcW w:w="1280" w:type="dxa"/>
            <w:tcBorders>
              <w:right w:val="single" w:sz="8" w:space="0" w:color="auto"/>
            </w:tcBorders>
            <w:vAlign w:val="bottom"/>
          </w:tcPr>
          <w:p w:rsidR="00637B57" w:rsidRDefault="00637B57" w:rsidP="00F30295">
            <w:pPr>
              <w:tabs>
                <w:tab w:val="left" w:pos="142"/>
              </w:tabs>
              <w:spacing w:line="263" w:lineRule="exact"/>
              <w:ind w:left="100" w:right="-449"/>
              <w:rPr>
                <w:sz w:val="20"/>
                <w:szCs w:val="20"/>
              </w:rPr>
            </w:pPr>
            <w:r>
              <w:rPr>
                <w:rFonts w:eastAsia="Times New Roman"/>
                <w:sz w:val="24"/>
                <w:szCs w:val="24"/>
              </w:rPr>
              <w:t>Свойства</w:t>
            </w:r>
          </w:p>
        </w:tc>
        <w:tc>
          <w:tcPr>
            <w:tcW w:w="2260" w:type="dxa"/>
            <w:tcBorders>
              <w:right w:val="single" w:sz="8" w:space="0" w:color="auto"/>
            </w:tcBorders>
            <w:vAlign w:val="bottom"/>
          </w:tcPr>
          <w:p w:rsidR="00637B57" w:rsidRDefault="00637B57" w:rsidP="00F30295">
            <w:pPr>
              <w:tabs>
                <w:tab w:val="left" w:pos="142"/>
              </w:tabs>
              <w:spacing w:line="263" w:lineRule="exact"/>
              <w:ind w:left="100" w:right="-449"/>
              <w:rPr>
                <w:sz w:val="20"/>
                <w:szCs w:val="20"/>
              </w:rPr>
            </w:pPr>
            <w:r>
              <w:rPr>
                <w:rFonts w:eastAsia="Times New Roman"/>
                <w:sz w:val="24"/>
                <w:szCs w:val="24"/>
              </w:rPr>
              <w:t>Нарушенный</w:t>
            </w:r>
          </w:p>
        </w:tc>
        <w:tc>
          <w:tcPr>
            <w:tcW w:w="2560" w:type="dxa"/>
            <w:tcBorders>
              <w:right w:val="single" w:sz="8" w:space="0" w:color="auto"/>
            </w:tcBorders>
            <w:vAlign w:val="bottom"/>
          </w:tcPr>
          <w:p w:rsidR="00637B57" w:rsidRDefault="00637B57" w:rsidP="00F30295">
            <w:pPr>
              <w:tabs>
                <w:tab w:val="left" w:pos="142"/>
              </w:tabs>
              <w:spacing w:line="263" w:lineRule="exact"/>
              <w:ind w:left="100" w:right="-449"/>
              <w:rPr>
                <w:sz w:val="20"/>
                <w:szCs w:val="20"/>
              </w:rPr>
            </w:pPr>
            <w:r>
              <w:rPr>
                <w:rFonts w:eastAsia="Times New Roman"/>
                <w:sz w:val="24"/>
                <w:szCs w:val="24"/>
              </w:rPr>
              <w:t>Безусловное принятие</w:t>
            </w:r>
          </w:p>
        </w:tc>
        <w:tc>
          <w:tcPr>
            <w:tcW w:w="2940" w:type="dxa"/>
            <w:tcBorders>
              <w:right w:val="single" w:sz="8" w:space="0" w:color="auto"/>
            </w:tcBorders>
            <w:vAlign w:val="bottom"/>
          </w:tcPr>
          <w:p w:rsidR="00637B57" w:rsidRDefault="00637B57" w:rsidP="00F30295">
            <w:pPr>
              <w:tabs>
                <w:tab w:val="left" w:pos="142"/>
              </w:tabs>
              <w:spacing w:line="263" w:lineRule="exact"/>
              <w:ind w:left="100" w:right="-449"/>
              <w:rPr>
                <w:sz w:val="20"/>
                <w:szCs w:val="20"/>
              </w:rPr>
            </w:pPr>
            <w:r>
              <w:rPr>
                <w:rFonts w:eastAsia="Times New Roman"/>
                <w:sz w:val="24"/>
                <w:szCs w:val="24"/>
              </w:rPr>
              <w:t>Идентификация</w:t>
            </w:r>
          </w:p>
        </w:tc>
      </w:tr>
      <w:tr w:rsidR="00637B57" w:rsidTr="00F30295">
        <w:trPr>
          <w:trHeight w:val="276"/>
        </w:trPr>
        <w:tc>
          <w:tcPr>
            <w:tcW w:w="72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28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субъекта</w:t>
            </w:r>
          </w:p>
        </w:tc>
        <w:tc>
          <w:tcPr>
            <w:tcW w:w="22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образ «Я»</w:t>
            </w:r>
          </w:p>
        </w:tc>
        <w:tc>
          <w:tcPr>
            <w:tcW w:w="25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ребенка</w:t>
            </w:r>
          </w:p>
        </w:tc>
        <w:tc>
          <w:tcPr>
            <w:tcW w:w="294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Подтверждение</w:t>
            </w:r>
          </w:p>
        </w:tc>
      </w:tr>
      <w:tr w:rsidR="00637B57" w:rsidTr="00F30295">
        <w:trPr>
          <w:trHeight w:val="276"/>
        </w:trPr>
        <w:tc>
          <w:tcPr>
            <w:tcW w:w="72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28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самосозна</w:t>
            </w:r>
          </w:p>
        </w:tc>
        <w:tc>
          <w:tcPr>
            <w:tcW w:w="22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Неадекватная</w:t>
            </w:r>
          </w:p>
        </w:tc>
        <w:tc>
          <w:tcPr>
            <w:tcW w:w="25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Выборочное</w:t>
            </w:r>
          </w:p>
        </w:tc>
        <w:tc>
          <w:tcPr>
            <w:tcW w:w="294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уникальности ребенка</w:t>
            </w:r>
          </w:p>
        </w:tc>
      </w:tr>
      <w:tr w:rsidR="00637B57" w:rsidTr="00F30295">
        <w:trPr>
          <w:trHeight w:val="276"/>
        </w:trPr>
        <w:tc>
          <w:tcPr>
            <w:tcW w:w="72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28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ния</w:t>
            </w:r>
          </w:p>
        </w:tc>
        <w:tc>
          <w:tcPr>
            <w:tcW w:w="22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Самооценка,</w:t>
            </w:r>
          </w:p>
        </w:tc>
        <w:tc>
          <w:tcPr>
            <w:tcW w:w="25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игнорирование</w:t>
            </w:r>
          </w:p>
        </w:tc>
        <w:tc>
          <w:tcPr>
            <w:tcW w:w="294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Развитие позитивного</w:t>
            </w:r>
          </w:p>
        </w:tc>
      </w:tr>
      <w:tr w:rsidR="00637B57" w:rsidTr="00F30295">
        <w:trPr>
          <w:trHeight w:val="276"/>
        </w:trPr>
        <w:tc>
          <w:tcPr>
            <w:tcW w:w="72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280" w:type="dxa"/>
            <w:tcBorders>
              <w:right w:val="single" w:sz="8" w:space="0" w:color="auto"/>
            </w:tcBorders>
            <w:vAlign w:val="bottom"/>
          </w:tcPr>
          <w:p w:rsidR="00637B57" w:rsidRDefault="00637B57" w:rsidP="00F30295">
            <w:pPr>
              <w:tabs>
                <w:tab w:val="left" w:pos="142"/>
              </w:tabs>
              <w:ind w:right="-449"/>
              <w:rPr>
                <w:sz w:val="24"/>
                <w:szCs w:val="24"/>
              </w:rPr>
            </w:pPr>
          </w:p>
        </w:tc>
        <w:tc>
          <w:tcPr>
            <w:tcW w:w="22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школьная</w:t>
            </w:r>
          </w:p>
        </w:tc>
        <w:tc>
          <w:tcPr>
            <w:tcW w:w="25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негативных поступков</w:t>
            </w:r>
          </w:p>
        </w:tc>
        <w:tc>
          <w:tcPr>
            <w:tcW w:w="294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восприятия других</w:t>
            </w:r>
          </w:p>
        </w:tc>
      </w:tr>
      <w:tr w:rsidR="00637B57" w:rsidTr="00F30295">
        <w:trPr>
          <w:trHeight w:val="276"/>
        </w:trPr>
        <w:tc>
          <w:tcPr>
            <w:tcW w:w="72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280" w:type="dxa"/>
            <w:tcBorders>
              <w:right w:val="single" w:sz="8" w:space="0" w:color="auto"/>
            </w:tcBorders>
            <w:vAlign w:val="bottom"/>
          </w:tcPr>
          <w:p w:rsidR="00637B57" w:rsidRDefault="00637B57" w:rsidP="00F30295">
            <w:pPr>
              <w:tabs>
                <w:tab w:val="left" w:pos="142"/>
              </w:tabs>
              <w:ind w:right="-449"/>
              <w:rPr>
                <w:sz w:val="24"/>
                <w:szCs w:val="24"/>
              </w:rPr>
            </w:pPr>
          </w:p>
        </w:tc>
        <w:tc>
          <w:tcPr>
            <w:tcW w:w="22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мотивация</w:t>
            </w:r>
          </w:p>
        </w:tc>
        <w:tc>
          <w:tcPr>
            <w:tcW w:w="25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Эмоциональное</w:t>
            </w:r>
          </w:p>
        </w:tc>
        <w:tc>
          <w:tcPr>
            <w:tcW w:w="294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Самовнушение («Я хочу»,</w:t>
            </w:r>
          </w:p>
        </w:tc>
      </w:tr>
      <w:tr w:rsidR="00637B57" w:rsidTr="00F30295">
        <w:trPr>
          <w:trHeight w:val="276"/>
        </w:trPr>
        <w:tc>
          <w:tcPr>
            <w:tcW w:w="72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280" w:type="dxa"/>
            <w:tcBorders>
              <w:right w:val="single" w:sz="8" w:space="0" w:color="auto"/>
            </w:tcBorders>
            <w:vAlign w:val="bottom"/>
          </w:tcPr>
          <w:p w:rsidR="00637B57" w:rsidRDefault="00637B57" w:rsidP="00F30295">
            <w:pPr>
              <w:tabs>
                <w:tab w:val="left" w:pos="142"/>
              </w:tabs>
              <w:ind w:right="-449"/>
              <w:rPr>
                <w:sz w:val="24"/>
                <w:szCs w:val="24"/>
              </w:rPr>
            </w:pPr>
          </w:p>
        </w:tc>
        <w:tc>
          <w:tcPr>
            <w:tcW w:w="22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Неудовлетворенное</w:t>
            </w:r>
          </w:p>
        </w:tc>
        <w:tc>
          <w:tcPr>
            <w:tcW w:w="25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поглаживание ребенка</w:t>
            </w:r>
          </w:p>
        </w:tc>
        <w:tc>
          <w:tcPr>
            <w:tcW w:w="294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«Я могу»,</w:t>
            </w:r>
          </w:p>
        </w:tc>
      </w:tr>
      <w:tr w:rsidR="00637B57" w:rsidTr="00F30295">
        <w:trPr>
          <w:trHeight w:val="276"/>
        </w:trPr>
        <w:tc>
          <w:tcPr>
            <w:tcW w:w="72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280" w:type="dxa"/>
            <w:tcBorders>
              <w:right w:val="single" w:sz="8" w:space="0" w:color="auto"/>
            </w:tcBorders>
            <w:vAlign w:val="bottom"/>
          </w:tcPr>
          <w:p w:rsidR="00637B57" w:rsidRDefault="00637B57" w:rsidP="00F30295">
            <w:pPr>
              <w:tabs>
                <w:tab w:val="left" w:pos="142"/>
              </w:tabs>
              <w:ind w:right="-449"/>
              <w:rPr>
                <w:sz w:val="24"/>
                <w:szCs w:val="24"/>
              </w:rPr>
            </w:pPr>
          </w:p>
        </w:tc>
        <w:tc>
          <w:tcPr>
            <w:tcW w:w="22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притязание</w:t>
            </w:r>
          </w:p>
        </w:tc>
        <w:tc>
          <w:tcPr>
            <w:tcW w:w="25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Позитивное</w:t>
            </w:r>
          </w:p>
        </w:tc>
        <w:tc>
          <w:tcPr>
            <w:tcW w:w="294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«Я буду»)</w:t>
            </w:r>
          </w:p>
        </w:tc>
      </w:tr>
      <w:tr w:rsidR="00637B57" w:rsidTr="00F30295">
        <w:trPr>
          <w:trHeight w:val="276"/>
        </w:trPr>
        <w:tc>
          <w:tcPr>
            <w:tcW w:w="72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280" w:type="dxa"/>
            <w:tcBorders>
              <w:right w:val="single" w:sz="8" w:space="0" w:color="auto"/>
            </w:tcBorders>
            <w:vAlign w:val="bottom"/>
          </w:tcPr>
          <w:p w:rsidR="00637B57" w:rsidRDefault="00637B57" w:rsidP="00F30295">
            <w:pPr>
              <w:tabs>
                <w:tab w:val="left" w:pos="142"/>
              </w:tabs>
              <w:ind w:right="-449"/>
              <w:rPr>
                <w:sz w:val="24"/>
                <w:szCs w:val="24"/>
              </w:rPr>
            </w:pPr>
          </w:p>
        </w:tc>
        <w:tc>
          <w:tcPr>
            <w:tcW w:w="22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на признание</w:t>
            </w:r>
          </w:p>
        </w:tc>
        <w:tc>
          <w:tcPr>
            <w:tcW w:w="25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побуждение к</w:t>
            </w:r>
          </w:p>
        </w:tc>
        <w:tc>
          <w:tcPr>
            <w:tcW w:w="294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Отслеживание мотивации</w:t>
            </w:r>
          </w:p>
        </w:tc>
      </w:tr>
      <w:tr w:rsidR="00637B57" w:rsidTr="00F30295">
        <w:trPr>
          <w:trHeight w:val="276"/>
        </w:trPr>
        <w:tc>
          <w:tcPr>
            <w:tcW w:w="72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280" w:type="dxa"/>
            <w:tcBorders>
              <w:right w:val="single" w:sz="8" w:space="0" w:color="auto"/>
            </w:tcBorders>
            <w:vAlign w:val="bottom"/>
          </w:tcPr>
          <w:p w:rsidR="00637B57" w:rsidRDefault="00637B57" w:rsidP="00F30295">
            <w:pPr>
              <w:tabs>
                <w:tab w:val="left" w:pos="142"/>
              </w:tabs>
              <w:ind w:right="-449"/>
              <w:rPr>
                <w:sz w:val="24"/>
                <w:szCs w:val="24"/>
              </w:rPr>
            </w:pPr>
          </w:p>
        </w:tc>
        <w:tc>
          <w:tcPr>
            <w:tcW w:w="22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Комплекс</w:t>
            </w:r>
          </w:p>
        </w:tc>
        <w:tc>
          <w:tcPr>
            <w:tcW w:w="25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деятельности и</w:t>
            </w:r>
          </w:p>
        </w:tc>
        <w:tc>
          <w:tcPr>
            <w:tcW w:w="294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и самооценки</w:t>
            </w:r>
          </w:p>
        </w:tc>
      </w:tr>
      <w:tr w:rsidR="00637B57" w:rsidTr="00F30295">
        <w:trPr>
          <w:trHeight w:val="276"/>
        </w:trPr>
        <w:tc>
          <w:tcPr>
            <w:tcW w:w="72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280" w:type="dxa"/>
            <w:tcBorders>
              <w:right w:val="single" w:sz="8" w:space="0" w:color="auto"/>
            </w:tcBorders>
            <w:vAlign w:val="bottom"/>
          </w:tcPr>
          <w:p w:rsidR="00637B57" w:rsidRDefault="00637B57" w:rsidP="00F30295">
            <w:pPr>
              <w:tabs>
                <w:tab w:val="left" w:pos="142"/>
              </w:tabs>
              <w:ind w:right="-449"/>
              <w:rPr>
                <w:sz w:val="24"/>
                <w:szCs w:val="24"/>
              </w:rPr>
            </w:pPr>
          </w:p>
        </w:tc>
        <w:tc>
          <w:tcPr>
            <w:tcW w:w="22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неполноценности</w:t>
            </w:r>
          </w:p>
        </w:tc>
        <w:tc>
          <w:tcPr>
            <w:tcW w:w="25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общению</w:t>
            </w:r>
          </w:p>
        </w:tc>
        <w:tc>
          <w:tcPr>
            <w:tcW w:w="2940" w:type="dxa"/>
            <w:tcBorders>
              <w:right w:val="single" w:sz="8" w:space="0" w:color="auto"/>
            </w:tcBorders>
            <w:vAlign w:val="bottom"/>
          </w:tcPr>
          <w:p w:rsidR="00637B57" w:rsidRDefault="00637B57" w:rsidP="00F30295">
            <w:pPr>
              <w:tabs>
                <w:tab w:val="left" w:pos="142"/>
              </w:tabs>
              <w:ind w:right="-449"/>
              <w:rPr>
                <w:sz w:val="24"/>
                <w:szCs w:val="24"/>
              </w:rPr>
            </w:pPr>
          </w:p>
        </w:tc>
      </w:tr>
      <w:tr w:rsidR="00637B57" w:rsidTr="00F30295">
        <w:trPr>
          <w:trHeight w:val="274"/>
        </w:trPr>
        <w:tc>
          <w:tcPr>
            <w:tcW w:w="720" w:type="dxa"/>
            <w:tcBorders>
              <w:left w:val="single" w:sz="8" w:space="0" w:color="auto"/>
              <w:right w:val="single" w:sz="8" w:space="0" w:color="auto"/>
            </w:tcBorders>
            <w:vAlign w:val="bottom"/>
          </w:tcPr>
          <w:p w:rsidR="00637B57" w:rsidRDefault="00637B57" w:rsidP="00F30295">
            <w:pPr>
              <w:tabs>
                <w:tab w:val="left" w:pos="142"/>
              </w:tabs>
              <w:ind w:right="-449"/>
              <w:rPr>
                <w:sz w:val="23"/>
                <w:szCs w:val="23"/>
              </w:rPr>
            </w:pPr>
          </w:p>
        </w:tc>
        <w:tc>
          <w:tcPr>
            <w:tcW w:w="1280" w:type="dxa"/>
            <w:tcBorders>
              <w:right w:val="single" w:sz="8" w:space="0" w:color="auto"/>
            </w:tcBorders>
            <w:vAlign w:val="bottom"/>
          </w:tcPr>
          <w:p w:rsidR="00637B57" w:rsidRDefault="00637B57" w:rsidP="00F30295">
            <w:pPr>
              <w:tabs>
                <w:tab w:val="left" w:pos="142"/>
              </w:tabs>
              <w:ind w:right="-449"/>
              <w:rPr>
                <w:sz w:val="23"/>
                <w:szCs w:val="23"/>
              </w:rPr>
            </w:pPr>
          </w:p>
        </w:tc>
        <w:tc>
          <w:tcPr>
            <w:tcW w:w="2260" w:type="dxa"/>
            <w:tcBorders>
              <w:right w:val="single" w:sz="8" w:space="0" w:color="auto"/>
            </w:tcBorders>
            <w:vAlign w:val="bottom"/>
          </w:tcPr>
          <w:p w:rsidR="00637B57" w:rsidRDefault="00637B57" w:rsidP="00F30295">
            <w:pPr>
              <w:tabs>
                <w:tab w:val="left" w:pos="142"/>
              </w:tabs>
              <w:ind w:right="-449"/>
              <w:rPr>
                <w:sz w:val="23"/>
                <w:szCs w:val="23"/>
              </w:rPr>
            </w:pPr>
          </w:p>
        </w:tc>
        <w:tc>
          <w:tcPr>
            <w:tcW w:w="2560" w:type="dxa"/>
            <w:tcBorders>
              <w:right w:val="single" w:sz="8" w:space="0" w:color="auto"/>
            </w:tcBorders>
            <w:vAlign w:val="bottom"/>
          </w:tcPr>
          <w:p w:rsidR="00637B57" w:rsidRDefault="00637B57" w:rsidP="00F30295">
            <w:pPr>
              <w:tabs>
                <w:tab w:val="left" w:pos="142"/>
              </w:tabs>
              <w:spacing w:line="273" w:lineRule="exact"/>
              <w:ind w:left="100" w:right="-449"/>
              <w:rPr>
                <w:sz w:val="20"/>
                <w:szCs w:val="20"/>
              </w:rPr>
            </w:pPr>
            <w:r>
              <w:rPr>
                <w:rFonts w:eastAsia="Times New Roman"/>
                <w:sz w:val="24"/>
                <w:szCs w:val="24"/>
              </w:rPr>
              <w:t>Ожидание завтрашней</w:t>
            </w:r>
          </w:p>
        </w:tc>
        <w:tc>
          <w:tcPr>
            <w:tcW w:w="2940" w:type="dxa"/>
            <w:tcBorders>
              <w:right w:val="single" w:sz="8" w:space="0" w:color="auto"/>
            </w:tcBorders>
            <w:vAlign w:val="bottom"/>
          </w:tcPr>
          <w:p w:rsidR="00637B57" w:rsidRDefault="00637B57" w:rsidP="00F30295">
            <w:pPr>
              <w:tabs>
                <w:tab w:val="left" w:pos="142"/>
              </w:tabs>
              <w:ind w:right="-449"/>
              <w:rPr>
                <w:sz w:val="23"/>
                <w:szCs w:val="23"/>
              </w:rPr>
            </w:pPr>
          </w:p>
        </w:tc>
      </w:tr>
      <w:tr w:rsidR="00637B57" w:rsidTr="00F30295">
        <w:trPr>
          <w:trHeight w:val="282"/>
        </w:trPr>
        <w:tc>
          <w:tcPr>
            <w:tcW w:w="720" w:type="dxa"/>
            <w:tcBorders>
              <w:left w:val="single" w:sz="8" w:space="0" w:color="auto"/>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28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226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2560" w:type="dxa"/>
            <w:tcBorders>
              <w:bottom w:val="single" w:sz="8" w:space="0" w:color="auto"/>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радости</w:t>
            </w:r>
          </w:p>
        </w:tc>
        <w:tc>
          <w:tcPr>
            <w:tcW w:w="294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r>
    </w:tbl>
    <w:p w:rsidR="00637B57" w:rsidRDefault="00637B57" w:rsidP="00F30295">
      <w:pPr>
        <w:tabs>
          <w:tab w:val="left" w:pos="142"/>
        </w:tabs>
        <w:spacing w:line="321" w:lineRule="exact"/>
        <w:ind w:right="-449"/>
        <w:rPr>
          <w:sz w:val="20"/>
          <w:szCs w:val="20"/>
        </w:rPr>
      </w:pPr>
    </w:p>
    <w:p w:rsidR="00637B57" w:rsidRDefault="00637B57" w:rsidP="00F30295">
      <w:pPr>
        <w:tabs>
          <w:tab w:val="left" w:pos="142"/>
        </w:tabs>
        <w:spacing w:line="273" w:lineRule="auto"/>
        <w:ind w:left="280" w:right="-449" w:firstLine="566"/>
        <w:jc w:val="both"/>
        <w:rPr>
          <w:sz w:val="20"/>
          <w:szCs w:val="20"/>
        </w:rPr>
      </w:pPr>
      <w:r>
        <w:rPr>
          <w:rFonts w:eastAsia="Times New Roman"/>
          <w:b/>
          <w:bCs/>
          <w:i/>
          <w:iCs/>
          <w:sz w:val="24"/>
          <w:szCs w:val="24"/>
        </w:rPr>
        <w:t xml:space="preserve">Диагностико-консультативный модуль. </w:t>
      </w:r>
      <w:r>
        <w:rPr>
          <w:rFonts w:eastAsia="Times New Roman"/>
          <w:sz w:val="24"/>
          <w:szCs w:val="24"/>
        </w:rPr>
        <w:t xml:space="preserve">В данном модуле разрабатываетсяпрограмма изучения ребенка различными специалистами. </w:t>
      </w:r>
      <w:r>
        <w:rPr>
          <w:rFonts w:eastAsia="Times New Roman"/>
          <w:i/>
          <w:iCs/>
          <w:sz w:val="24"/>
          <w:szCs w:val="24"/>
        </w:rPr>
        <w:t>Педагог</w:t>
      </w:r>
      <w:r>
        <w:rPr>
          <w:rFonts w:eastAsia="Times New Roman"/>
          <w:sz w:val="24"/>
          <w:szCs w:val="24"/>
        </w:rPr>
        <w:t xml:space="preserve">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w:t>
      </w:r>
    </w:p>
    <w:p w:rsidR="00637B57" w:rsidRDefault="00637B57" w:rsidP="00F30295">
      <w:pPr>
        <w:tabs>
          <w:tab w:val="left" w:pos="142"/>
        </w:tabs>
        <w:spacing w:line="20" w:lineRule="exact"/>
        <w:ind w:right="-449"/>
        <w:rPr>
          <w:sz w:val="20"/>
          <w:szCs w:val="20"/>
        </w:rPr>
      </w:pPr>
    </w:p>
    <w:p w:rsidR="00637B57" w:rsidRDefault="00637B57" w:rsidP="00101856">
      <w:pPr>
        <w:numPr>
          <w:ilvl w:val="0"/>
          <w:numId w:val="128"/>
        </w:numPr>
        <w:tabs>
          <w:tab w:val="left" w:pos="142"/>
          <w:tab w:val="left" w:pos="635"/>
        </w:tabs>
        <w:spacing w:line="266" w:lineRule="auto"/>
        <w:ind w:left="280" w:right="-449" w:firstLine="2"/>
        <w:rPr>
          <w:rFonts w:eastAsia="Times New Roman"/>
          <w:sz w:val="24"/>
          <w:szCs w:val="24"/>
        </w:rPr>
      </w:pPr>
      <w:r>
        <w:rPr>
          <w:rFonts w:eastAsia="Times New Roman"/>
          <w:sz w:val="24"/>
          <w:szCs w:val="24"/>
        </w:rPr>
        <w:t>добиться желаемых результатов, он обращается к специалистам (психологу, дефектологу, психоневрологу).</w:t>
      </w:r>
    </w:p>
    <w:p w:rsidR="00637B57" w:rsidRDefault="00637B57" w:rsidP="00F30295">
      <w:pPr>
        <w:tabs>
          <w:tab w:val="left" w:pos="142"/>
        </w:tabs>
        <w:spacing w:line="12" w:lineRule="exact"/>
        <w:ind w:right="-449"/>
        <w:rPr>
          <w:rFonts w:eastAsia="Times New Roman"/>
          <w:sz w:val="24"/>
          <w:szCs w:val="24"/>
        </w:rPr>
      </w:pPr>
    </w:p>
    <w:p w:rsidR="00637B57" w:rsidRDefault="00637B57" w:rsidP="00101856">
      <w:pPr>
        <w:numPr>
          <w:ilvl w:val="1"/>
          <w:numId w:val="128"/>
        </w:numPr>
        <w:tabs>
          <w:tab w:val="left" w:pos="142"/>
          <w:tab w:val="left" w:pos="1060"/>
        </w:tabs>
        <w:ind w:left="1060" w:right="-449" w:hanging="212"/>
        <w:rPr>
          <w:rFonts w:eastAsia="Times New Roman"/>
          <w:sz w:val="24"/>
          <w:szCs w:val="24"/>
        </w:rPr>
      </w:pPr>
      <w:r>
        <w:rPr>
          <w:rFonts w:eastAsia="Times New Roman"/>
          <w:sz w:val="24"/>
          <w:szCs w:val="24"/>
        </w:rPr>
        <w:t xml:space="preserve">содержание исследования ребенка </w:t>
      </w:r>
      <w:r>
        <w:rPr>
          <w:rFonts w:eastAsia="Times New Roman"/>
          <w:i/>
          <w:iCs/>
          <w:sz w:val="24"/>
          <w:szCs w:val="24"/>
        </w:rPr>
        <w:t>психологом</w:t>
      </w:r>
      <w:r>
        <w:rPr>
          <w:rFonts w:eastAsia="Times New Roman"/>
          <w:sz w:val="24"/>
          <w:szCs w:val="24"/>
        </w:rPr>
        <w:t xml:space="preserve"> входит следующее:</w:t>
      </w:r>
    </w:p>
    <w:p w:rsidR="00637B57" w:rsidRDefault="00637B57" w:rsidP="00F30295">
      <w:pPr>
        <w:tabs>
          <w:tab w:val="left" w:pos="142"/>
        </w:tabs>
        <w:spacing w:line="53" w:lineRule="exact"/>
        <w:ind w:right="-449"/>
        <w:rPr>
          <w:sz w:val="20"/>
          <w:szCs w:val="20"/>
        </w:rPr>
      </w:pPr>
    </w:p>
    <w:p w:rsidR="00637B57" w:rsidRDefault="00637B57" w:rsidP="00101856">
      <w:pPr>
        <w:numPr>
          <w:ilvl w:val="0"/>
          <w:numId w:val="129"/>
        </w:numPr>
        <w:tabs>
          <w:tab w:val="left" w:pos="142"/>
          <w:tab w:val="left" w:pos="1096"/>
        </w:tabs>
        <w:spacing w:line="271" w:lineRule="auto"/>
        <w:ind w:left="280" w:right="-449" w:firstLine="568"/>
        <w:jc w:val="both"/>
        <w:rPr>
          <w:rFonts w:eastAsia="Times New Roman"/>
          <w:sz w:val="24"/>
          <w:szCs w:val="24"/>
        </w:rPr>
      </w:pPr>
      <w:r>
        <w:rPr>
          <w:rFonts w:eastAsia="Times New Roman"/>
          <w:sz w:val="24"/>
          <w:szCs w:val="24"/>
        </w:rPr>
        <w:t>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637B57" w:rsidRDefault="00637B57" w:rsidP="00F30295">
      <w:pPr>
        <w:tabs>
          <w:tab w:val="left" w:pos="142"/>
        </w:tabs>
        <w:spacing w:line="96" w:lineRule="exact"/>
        <w:ind w:right="-449"/>
        <w:rPr>
          <w:sz w:val="20"/>
          <w:szCs w:val="20"/>
        </w:rPr>
      </w:pPr>
    </w:p>
    <w:p w:rsidR="00637B57" w:rsidRDefault="00637B57" w:rsidP="00F30295">
      <w:pPr>
        <w:tabs>
          <w:tab w:val="left" w:pos="142"/>
        </w:tabs>
        <w:ind w:right="-449"/>
        <w:sectPr w:rsidR="00637B57" w:rsidSect="00F677CA">
          <w:pgSz w:w="11900" w:h="16838"/>
          <w:pgMar w:top="1112" w:right="726" w:bottom="419" w:left="426" w:header="0" w:footer="227" w:gutter="0"/>
          <w:cols w:space="720" w:equalWidth="0">
            <w:col w:w="10514"/>
          </w:cols>
          <w:docGrid w:linePitch="299"/>
        </w:sectPr>
      </w:pPr>
    </w:p>
    <w:p w:rsidR="00637B57" w:rsidRDefault="00637B57" w:rsidP="00101856">
      <w:pPr>
        <w:numPr>
          <w:ilvl w:val="0"/>
          <w:numId w:val="130"/>
        </w:numPr>
        <w:tabs>
          <w:tab w:val="left" w:pos="142"/>
          <w:tab w:val="left" w:pos="1097"/>
        </w:tabs>
        <w:spacing w:line="274" w:lineRule="auto"/>
        <w:ind w:left="260" w:right="-449" w:firstLine="568"/>
        <w:jc w:val="both"/>
        <w:rPr>
          <w:rFonts w:eastAsia="Times New Roman"/>
          <w:sz w:val="24"/>
          <w:szCs w:val="24"/>
        </w:rPr>
      </w:pPr>
      <w:r>
        <w:rPr>
          <w:rFonts w:eastAsia="Times New Roman"/>
          <w:sz w:val="24"/>
          <w:szCs w:val="24"/>
        </w:rPr>
        <w:t>Изучение истории развития ребёнка.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ранняя депривация). Необходимо знать характер воспитания ребенка (чрезмерная опека, отсутствие внимания к нему и другие).</w:t>
      </w:r>
    </w:p>
    <w:p w:rsidR="00637B57" w:rsidRDefault="00637B57" w:rsidP="00F30295">
      <w:pPr>
        <w:tabs>
          <w:tab w:val="left" w:pos="142"/>
        </w:tabs>
        <w:spacing w:line="5" w:lineRule="exact"/>
        <w:ind w:right="-449"/>
        <w:rPr>
          <w:rFonts w:eastAsia="Times New Roman"/>
          <w:sz w:val="24"/>
          <w:szCs w:val="24"/>
        </w:rPr>
      </w:pPr>
    </w:p>
    <w:p w:rsidR="00637B57" w:rsidRDefault="00637B57" w:rsidP="00101856">
      <w:pPr>
        <w:numPr>
          <w:ilvl w:val="0"/>
          <w:numId w:val="130"/>
        </w:numPr>
        <w:tabs>
          <w:tab w:val="left" w:pos="142"/>
          <w:tab w:val="left" w:pos="1060"/>
        </w:tabs>
        <w:ind w:left="1060" w:right="-449" w:hanging="232"/>
        <w:rPr>
          <w:rFonts w:eastAsia="Times New Roman"/>
          <w:sz w:val="24"/>
          <w:szCs w:val="24"/>
        </w:rPr>
      </w:pPr>
      <w:r>
        <w:rPr>
          <w:rFonts w:eastAsia="Times New Roman"/>
          <w:sz w:val="24"/>
          <w:szCs w:val="24"/>
        </w:rPr>
        <w:t>Изучение работ ребёнка (тетради, рисунки, поделки и т. п.).</w:t>
      </w:r>
    </w:p>
    <w:p w:rsidR="00637B57" w:rsidRDefault="00637B57" w:rsidP="00F30295">
      <w:pPr>
        <w:tabs>
          <w:tab w:val="left" w:pos="142"/>
        </w:tabs>
        <w:spacing w:line="53" w:lineRule="exact"/>
        <w:ind w:right="-449"/>
        <w:rPr>
          <w:rFonts w:eastAsia="Times New Roman"/>
          <w:sz w:val="24"/>
          <w:szCs w:val="24"/>
        </w:rPr>
      </w:pPr>
    </w:p>
    <w:p w:rsidR="00637B57" w:rsidRDefault="00637B57" w:rsidP="00101856">
      <w:pPr>
        <w:numPr>
          <w:ilvl w:val="0"/>
          <w:numId w:val="130"/>
        </w:numPr>
        <w:tabs>
          <w:tab w:val="left" w:pos="142"/>
          <w:tab w:val="left" w:pos="1102"/>
        </w:tabs>
        <w:spacing w:line="266" w:lineRule="auto"/>
        <w:ind w:left="260" w:right="-449" w:firstLine="568"/>
        <w:rPr>
          <w:rFonts w:eastAsia="Times New Roman"/>
          <w:sz w:val="24"/>
          <w:szCs w:val="24"/>
        </w:rPr>
      </w:pPr>
      <w:r>
        <w:rPr>
          <w:rFonts w:eastAsia="Times New Roman"/>
          <w:sz w:val="24"/>
          <w:szCs w:val="24"/>
        </w:rPr>
        <w:t>Непосредственное обследование ребёнка. Беседа с целью уточнения мотивации, запаса представлений об окружающем мире, уровня развития речи.</w:t>
      </w:r>
    </w:p>
    <w:p w:rsidR="00637B57" w:rsidRDefault="00637B57" w:rsidP="00F30295">
      <w:pPr>
        <w:tabs>
          <w:tab w:val="left" w:pos="142"/>
        </w:tabs>
        <w:spacing w:line="24" w:lineRule="exact"/>
        <w:ind w:right="-449"/>
        <w:rPr>
          <w:rFonts w:eastAsia="Times New Roman"/>
          <w:sz w:val="24"/>
          <w:szCs w:val="24"/>
        </w:rPr>
      </w:pPr>
    </w:p>
    <w:p w:rsidR="00637B57" w:rsidRDefault="00637B57" w:rsidP="00101856">
      <w:pPr>
        <w:numPr>
          <w:ilvl w:val="0"/>
          <w:numId w:val="130"/>
        </w:numPr>
        <w:tabs>
          <w:tab w:val="left" w:pos="142"/>
          <w:tab w:val="left" w:pos="1179"/>
        </w:tabs>
        <w:spacing w:line="264" w:lineRule="auto"/>
        <w:ind w:left="260" w:right="-449" w:firstLine="568"/>
        <w:rPr>
          <w:rFonts w:eastAsia="Times New Roman"/>
          <w:sz w:val="24"/>
          <w:szCs w:val="24"/>
        </w:rPr>
      </w:pPr>
      <w:r>
        <w:rPr>
          <w:rFonts w:eastAsia="Times New Roman"/>
          <w:sz w:val="24"/>
          <w:szCs w:val="24"/>
        </w:rPr>
        <w:t>Выявление и раскрытие причин и характера тех или иных особенностей психического развития детей.</w:t>
      </w:r>
    </w:p>
    <w:p w:rsidR="00637B57" w:rsidRDefault="00637B57" w:rsidP="00F30295">
      <w:pPr>
        <w:tabs>
          <w:tab w:val="left" w:pos="142"/>
        </w:tabs>
        <w:spacing w:line="26" w:lineRule="exact"/>
        <w:ind w:right="-449"/>
        <w:rPr>
          <w:rFonts w:eastAsia="Times New Roman"/>
          <w:sz w:val="24"/>
          <w:szCs w:val="24"/>
        </w:rPr>
      </w:pPr>
    </w:p>
    <w:p w:rsidR="00637B57" w:rsidRDefault="00637B57" w:rsidP="00101856">
      <w:pPr>
        <w:numPr>
          <w:ilvl w:val="0"/>
          <w:numId w:val="130"/>
        </w:numPr>
        <w:tabs>
          <w:tab w:val="left" w:pos="142"/>
          <w:tab w:val="left" w:pos="1167"/>
        </w:tabs>
        <w:spacing w:line="272" w:lineRule="auto"/>
        <w:ind w:left="260" w:right="-449" w:firstLine="568"/>
        <w:jc w:val="both"/>
        <w:rPr>
          <w:rFonts w:eastAsia="Times New Roman"/>
          <w:sz w:val="24"/>
          <w:szCs w:val="24"/>
        </w:rPr>
      </w:pPr>
      <w:r>
        <w:rPr>
          <w:rFonts w:eastAsia="Times New Roman"/>
          <w:sz w:val="24"/>
          <w:szCs w:val="24"/>
        </w:rPr>
        <w:t>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637B57" w:rsidRDefault="00637B57" w:rsidP="00F30295">
      <w:pPr>
        <w:tabs>
          <w:tab w:val="left" w:pos="142"/>
        </w:tabs>
        <w:spacing w:line="19" w:lineRule="exact"/>
        <w:ind w:right="-449"/>
        <w:rPr>
          <w:rFonts w:eastAsia="Times New Roman"/>
          <w:sz w:val="24"/>
          <w:szCs w:val="24"/>
        </w:rPr>
      </w:pPr>
    </w:p>
    <w:p w:rsidR="00637B57" w:rsidRDefault="00637B57" w:rsidP="00101856">
      <w:pPr>
        <w:numPr>
          <w:ilvl w:val="0"/>
          <w:numId w:val="130"/>
        </w:numPr>
        <w:tabs>
          <w:tab w:val="left" w:pos="142"/>
          <w:tab w:val="left" w:pos="1294"/>
        </w:tabs>
        <w:spacing w:line="271" w:lineRule="auto"/>
        <w:ind w:left="260" w:right="-449" w:firstLine="568"/>
        <w:jc w:val="both"/>
        <w:rPr>
          <w:rFonts w:eastAsia="Times New Roman"/>
          <w:sz w:val="24"/>
          <w:szCs w:val="24"/>
        </w:rPr>
      </w:pPr>
      <w:r>
        <w:rPr>
          <w:rFonts w:eastAsia="Times New Roman"/>
          <w:sz w:val="24"/>
          <w:szCs w:val="24"/>
        </w:rPr>
        <w:t>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637B57" w:rsidRDefault="00637B57" w:rsidP="00F30295">
      <w:pPr>
        <w:tabs>
          <w:tab w:val="left" w:pos="142"/>
        </w:tabs>
        <w:spacing w:line="17" w:lineRule="exact"/>
        <w:ind w:right="-449"/>
        <w:rPr>
          <w:rFonts w:eastAsia="Times New Roman"/>
          <w:sz w:val="24"/>
          <w:szCs w:val="24"/>
        </w:rPr>
      </w:pPr>
    </w:p>
    <w:p w:rsidR="00637B57" w:rsidRDefault="00637B57" w:rsidP="00F30295">
      <w:pPr>
        <w:tabs>
          <w:tab w:val="left" w:pos="142"/>
        </w:tabs>
        <w:spacing w:line="273" w:lineRule="auto"/>
        <w:ind w:left="260" w:right="-449" w:firstLine="566"/>
        <w:jc w:val="both"/>
        <w:rPr>
          <w:rFonts w:eastAsia="Times New Roman"/>
          <w:sz w:val="24"/>
          <w:szCs w:val="24"/>
        </w:rPr>
      </w:pPr>
      <w:r>
        <w:rPr>
          <w:rFonts w:eastAsia="Times New Roman"/>
          <w:sz w:val="24"/>
          <w:szCs w:val="24"/>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w:t>
      </w:r>
    </w:p>
    <w:p w:rsidR="00637B57" w:rsidRDefault="00637B57" w:rsidP="00F30295">
      <w:pPr>
        <w:tabs>
          <w:tab w:val="left" w:pos="142"/>
        </w:tabs>
        <w:spacing w:line="16" w:lineRule="exact"/>
        <w:ind w:right="-449"/>
        <w:rPr>
          <w:rFonts w:eastAsia="Times New Roman"/>
          <w:sz w:val="24"/>
          <w:szCs w:val="24"/>
        </w:rPr>
      </w:pPr>
    </w:p>
    <w:p w:rsidR="00637B57" w:rsidRDefault="00637B57" w:rsidP="00F30295">
      <w:pPr>
        <w:tabs>
          <w:tab w:val="left" w:pos="142"/>
        </w:tabs>
        <w:spacing w:line="273" w:lineRule="auto"/>
        <w:ind w:left="260" w:right="-449" w:firstLine="566"/>
        <w:jc w:val="both"/>
        <w:rPr>
          <w:rFonts w:eastAsia="Times New Roman"/>
          <w:sz w:val="24"/>
          <w:szCs w:val="24"/>
        </w:rPr>
      </w:pPr>
      <w:r>
        <w:rPr>
          <w:rFonts w:eastAsia="Times New Roman"/>
          <w:sz w:val="24"/>
          <w:szCs w:val="24"/>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89585D" w:rsidRDefault="0089585D" w:rsidP="00F30295">
      <w:pPr>
        <w:tabs>
          <w:tab w:val="left" w:pos="142"/>
        </w:tabs>
        <w:spacing w:line="273" w:lineRule="auto"/>
        <w:ind w:left="260" w:right="-449" w:firstLine="566"/>
        <w:jc w:val="both"/>
        <w:rPr>
          <w:rFonts w:eastAsia="Times New Roman"/>
          <w:sz w:val="24"/>
          <w:szCs w:val="24"/>
        </w:rPr>
      </w:pPr>
    </w:p>
    <w:p w:rsidR="00637B57" w:rsidRDefault="00637B57" w:rsidP="00F30295">
      <w:pPr>
        <w:tabs>
          <w:tab w:val="left" w:pos="142"/>
        </w:tabs>
        <w:spacing w:line="12" w:lineRule="exact"/>
        <w:ind w:right="-449"/>
        <w:rPr>
          <w:rFonts w:eastAsia="Times New Roman"/>
          <w:sz w:val="24"/>
          <w:szCs w:val="24"/>
        </w:rPr>
      </w:pPr>
    </w:p>
    <w:p w:rsidR="00637B57" w:rsidRDefault="00637B57" w:rsidP="00F30295">
      <w:pPr>
        <w:tabs>
          <w:tab w:val="left" w:pos="142"/>
        </w:tabs>
        <w:ind w:left="620" w:right="-449"/>
        <w:rPr>
          <w:rFonts w:eastAsia="Times New Roman"/>
          <w:sz w:val="24"/>
          <w:szCs w:val="24"/>
        </w:rPr>
      </w:pPr>
      <w:r>
        <w:rPr>
          <w:rFonts w:eastAsia="Times New Roman"/>
          <w:b/>
          <w:bCs/>
          <w:i/>
          <w:iCs/>
          <w:sz w:val="24"/>
          <w:szCs w:val="24"/>
        </w:rPr>
        <w:t>Диагностическая программа психолого-медико-педагогического сопровождения.</w:t>
      </w:r>
    </w:p>
    <w:tbl>
      <w:tblPr>
        <w:tblW w:w="0" w:type="auto"/>
        <w:tblInd w:w="150" w:type="dxa"/>
        <w:tblLayout w:type="fixed"/>
        <w:tblCellMar>
          <w:left w:w="0" w:type="dxa"/>
          <w:right w:w="0" w:type="dxa"/>
        </w:tblCellMar>
        <w:tblLook w:val="04A0"/>
      </w:tblPr>
      <w:tblGrid>
        <w:gridCol w:w="1700"/>
        <w:gridCol w:w="4860"/>
        <w:gridCol w:w="540"/>
        <w:gridCol w:w="1320"/>
        <w:gridCol w:w="760"/>
        <w:gridCol w:w="420"/>
      </w:tblGrid>
      <w:tr w:rsidR="00637B57" w:rsidTr="00F30295">
        <w:trPr>
          <w:trHeight w:val="264"/>
        </w:trPr>
        <w:tc>
          <w:tcPr>
            <w:tcW w:w="1700" w:type="dxa"/>
            <w:tcBorders>
              <w:top w:val="single" w:sz="8" w:space="0" w:color="auto"/>
              <w:left w:val="single" w:sz="8" w:space="0" w:color="auto"/>
              <w:right w:val="single" w:sz="8" w:space="0" w:color="auto"/>
            </w:tcBorders>
            <w:vAlign w:val="bottom"/>
          </w:tcPr>
          <w:p w:rsidR="00637B57" w:rsidRDefault="00637B57" w:rsidP="00F30295">
            <w:pPr>
              <w:tabs>
                <w:tab w:val="left" w:pos="142"/>
              </w:tabs>
              <w:spacing w:line="264" w:lineRule="exact"/>
              <w:ind w:right="-449"/>
              <w:jc w:val="center"/>
              <w:rPr>
                <w:sz w:val="20"/>
                <w:szCs w:val="20"/>
              </w:rPr>
            </w:pPr>
            <w:r>
              <w:rPr>
                <w:rFonts w:eastAsia="Times New Roman"/>
                <w:w w:val="99"/>
                <w:sz w:val="24"/>
                <w:szCs w:val="24"/>
              </w:rPr>
              <w:t>Направления</w:t>
            </w:r>
          </w:p>
        </w:tc>
        <w:tc>
          <w:tcPr>
            <w:tcW w:w="4860" w:type="dxa"/>
            <w:tcBorders>
              <w:top w:val="single" w:sz="8" w:space="0" w:color="auto"/>
              <w:right w:val="single" w:sz="8" w:space="0" w:color="auto"/>
            </w:tcBorders>
            <w:vAlign w:val="bottom"/>
          </w:tcPr>
          <w:p w:rsidR="00637B57" w:rsidRDefault="00637B57" w:rsidP="00F30295">
            <w:pPr>
              <w:tabs>
                <w:tab w:val="left" w:pos="142"/>
              </w:tabs>
              <w:spacing w:line="264" w:lineRule="exact"/>
              <w:ind w:left="1380" w:right="-449"/>
              <w:rPr>
                <w:sz w:val="20"/>
                <w:szCs w:val="20"/>
              </w:rPr>
            </w:pPr>
            <w:r>
              <w:rPr>
                <w:rFonts w:eastAsia="Times New Roman"/>
                <w:sz w:val="24"/>
                <w:szCs w:val="24"/>
              </w:rPr>
              <w:t>Содержание работы</w:t>
            </w:r>
          </w:p>
        </w:tc>
        <w:tc>
          <w:tcPr>
            <w:tcW w:w="3040" w:type="dxa"/>
            <w:gridSpan w:val="4"/>
            <w:tcBorders>
              <w:top w:val="single" w:sz="8" w:space="0" w:color="auto"/>
              <w:right w:val="single" w:sz="8" w:space="0" w:color="auto"/>
            </w:tcBorders>
            <w:vAlign w:val="bottom"/>
          </w:tcPr>
          <w:p w:rsidR="00637B57" w:rsidRDefault="00637B57" w:rsidP="00F30295">
            <w:pPr>
              <w:tabs>
                <w:tab w:val="left" w:pos="142"/>
              </w:tabs>
              <w:spacing w:line="264" w:lineRule="exact"/>
              <w:ind w:left="100" w:right="-449"/>
              <w:rPr>
                <w:sz w:val="20"/>
                <w:szCs w:val="20"/>
              </w:rPr>
            </w:pPr>
            <w:r>
              <w:rPr>
                <w:rFonts w:eastAsia="Times New Roman"/>
                <w:sz w:val="24"/>
                <w:szCs w:val="24"/>
              </w:rPr>
              <w:t>Виды работы/ специалисты</w:t>
            </w:r>
          </w:p>
        </w:tc>
      </w:tr>
      <w:tr w:rsidR="00637B57" w:rsidTr="00F30295">
        <w:trPr>
          <w:trHeight w:val="278"/>
        </w:trPr>
        <w:tc>
          <w:tcPr>
            <w:tcW w:w="1700" w:type="dxa"/>
            <w:tcBorders>
              <w:left w:val="single" w:sz="8" w:space="0" w:color="auto"/>
              <w:bottom w:val="single" w:sz="8" w:space="0" w:color="auto"/>
              <w:right w:val="single" w:sz="8" w:space="0" w:color="auto"/>
            </w:tcBorders>
            <w:vAlign w:val="bottom"/>
          </w:tcPr>
          <w:p w:rsidR="00637B57" w:rsidRDefault="00637B57" w:rsidP="00F30295">
            <w:pPr>
              <w:tabs>
                <w:tab w:val="left" w:pos="142"/>
              </w:tabs>
              <w:spacing w:line="273" w:lineRule="exact"/>
              <w:ind w:right="-449"/>
              <w:jc w:val="center"/>
              <w:rPr>
                <w:sz w:val="20"/>
                <w:szCs w:val="20"/>
              </w:rPr>
            </w:pPr>
            <w:r>
              <w:rPr>
                <w:rFonts w:eastAsia="Times New Roman"/>
                <w:sz w:val="24"/>
                <w:szCs w:val="24"/>
              </w:rPr>
              <w:t>работы</w:t>
            </w:r>
          </w:p>
        </w:tc>
        <w:tc>
          <w:tcPr>
            <w:tcW w:w="486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540" w:type="dxa"/>
            <w:tcBorders>
              <w:bottom w:val="single" w:sz="8" w:space="0" w:color="auto"/>
            </w:tcBorders>
            <w:vAlign w:val="bottom"/>
          </w:tcPr>
          <w:p w:rsidR="00637B57" w:rsidRDefault="00637B57" w:rsidP="00F30295">
            <w:pPr>
              <w:tabs>
                <w:tab w:val="left" w:pos="142"/>
              </w:tabs>
              <w:ind w:right="-449"/>
              <w:rPr>
                <w:sz w:val="24"/>
                <w:szCs w:val="24"/>
              </w:rPr>
            </w:pPr>
          </w:p>
        </w:tc>
        <w:tc>
          <w:tcPr>
            <w:tcW w:w="1320" w:type="dxa"/>
            <w:tcBorders>
              <w:bottom w:val="single" w:sz="8" w:space="0" w:color="auto"/>
            </w:tcBorders>
            <w:vAlign w:val="bottom"/>
          </w:tcPr>
          <w:p w:rsidR="00637B57" w:rsidRDefault="00637B57" w:rsidP="00F30295">
            <w:pPr>
              <w:tabs>
                <w:tab w:val="left" w:pos="142"/>
              </w:tabs>
              <w:ind w:right="-449"/>
              <w:rPr>
                <w:sz w:val="24"/>
                <w:szCs w:val="24"/>
              </w:rPr>
            </w:pPr>
          </w:p>
        </w:tc>
        <w:tc>
          <w:tcPr>
            <w:tcW w:w="760" w:type="dxa"/>
            <w:tcBorders>
              <w:bottom w:val="single" w:sz="8" w:space="0" w:color="auto"/>
            </w:tcBorders>
            <w:vAlign w:val="bottom"/>
          </w:tcPr>
          <w:p w:rsidR="00637B57" w:rsidRDefault="00637B57" w:rsidP="00F30295">
            <w:pPr>
              <w:tabs>
                <w:tab w:val="left" w:pos="142"/>
              </w:tabs>
              <w:ind w:right="-449"/>
              <w:rPr>
                <w:sz w:val="24"/>
                <w:szCs w:val="24"/>
              </w:rPr>
            </w:pPr>
          </w:p>
        </w:tc>
        <w:tc>
          <w:tcPr>
            <w:tcW w:w="42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r>
      <w:tr w:rsidR="00637B57" w:rsidTr="00F30295">
        <w:trPr>
          <w:trHeight w:val="261"/>
        </w:trPr>
        <w:tc>
          <w:tcPr>
            <w:tcW w:w="1700" w:type="dxa"/>
            <w:tcBorders>
              <w:left w:val="single" w:sz="8" w:space="0" w:color="auto"/>
              <w:right w:val="single" w:sz="8" w:space="0" w:color="auto"/>
            </w:tcBorders>
            <w:vAlign w:val="bottom"/>
          </w:tcPr>
          <w:p w:rsidR="00637B57" w:rsidRDefault="00637B57" w:rsidP="00F30295">
            <w:pPr>
              <w:tabs>
                <w:tab w:val="left" w:pos="142"/>
              </w:tabs>
              <w:spacing w:line="260" w:lineRule="exact"/>
              <w:ind w:right="-449"/>
              <w:jc w:val="center"/>
              <w:rPr>
                <w:sz w:val="20"/>
                <w:szCs w:val="20"/>
              </w:rPr>
            </w:pPr>
            <w:r>
              <w:rPr>
                <w:rFonts w:eastAsia="Times New Roman"/>
                <w:sz w:val="24"/>
                <w:szCs w:val="24"/>
              </w:rPr>
              <w:t>Медицинское</w:t>
            </w:r>
          </w:p>
        </w:tc>
        <w:tc>
          <w:tcPr>
            <w:tcW w:w="4860" w:type="dxa"/>
            <w:tcBorders>
              <w:right w:val="single" w:sz="8" w:space="0" w:color="auto"/>
            </w:tcBorders>
            <w:vAlign w:val="bottom"/>
          </w:tcPr>
          <w:p w:rsidR="00637B57" w:rsidRDefault="00637B57" w:rsidP="00F30295">
            <w:pPr>
              <w:tabs>
                <w:tab w:val="left" w:pos="142"/>
              </w:tabs>
              <w:spacing w:line="260" w:lineRule="exact"/>
              <w:ind w:left="100" w:right="-449"/>
              <w:rPr>
                <w:sz w:val="20"/>
                <w:szCs w:val="20"/>
              </w:rPr>
            </w:pPr>
            <w:r>
              <w:rPr>
                <w:rFonts w:eastAsia="Times New Roman"/>
                <w:sz w:val="24"/>
                <w:szCs w:val="24"/>
              </w:rPr>
              <w:t>Выявление состояния физического и</w:t>
            </w:r>
          </w:p>
        </w:tc>
        <w:tc>
          <w:tcPr>
            <w:tcW w:w="2620" w:type="dxa"/>
            <w:gridSpan w:val="3"/>
            <w:vAlign w:val="bottom"/>
          </w:tcPr>
          <w:p w:rsidR="00637B57" w:rsidRDefault="00637B57" w:rsidP="00F30295">
            <w:pPr>
              <w:tabs>
                <w:tab w:val="left" w:pos="142"/>
              </w:tabs>
              <w:spacing w:line="260" w:lineRule="exact"/>
              <w:ind w:left="80" w:right="-449"/>
              <w:rPr>
                <w:sz w:val="20"/>
                <w:szCs w:val="20"/>
              </w:rPr>
            </w:pPr>
            <w:r>
              <w:rPr>
                <w:rFonts w:eastAsia="Times New Roman"/>
                <w:sz w:val="24"/>
                <w:szCs w:val="24"/>
              </w:rPr>
              <w:t>Дефектолог, фельдшер,</w:t>
            </w:r>
          </w:p>
        </w:tc>
        <w:tc>
          <w:tcPr>
            <w:tcW w:w="420" w:type="dxa"/>
            <w:tcBorders>
              <w:right w:val="single" w:sz="8" w:space="0" w:color="auto"/>
            </w:tcBorders>
            <w:vAlign w:val="bottom"/>
          </w:tcPr>
          <w:p w:rsidR="00637B57" w:rsidRDefault="00637B57" w:rsidP="00F30295">
            <w:pPr>
              <w:tabs>
                <w:tab w:val="left" w:pos="142"/>
              </w:tabs>
              <w:ind w:right="-449"/>
            </w:pPr>
          </w:p>
        </w:tc>
      </w:tr>
      <w:tr w:rsidR="00637B57" w:rsidTr="00F30295">
        <w:trPr>
          <w:trHeight w:val="276"/>
        </w:trPr>
        <w:tc>
          <w:tcPr>
            <w:tcW w:w="170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48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психического здоровья. Изучение</w:t>
            </w:r>
          </w:p>
        </w:tc>
        <w:tc>
          <w:tcPr>
            <w:tcW w:w="1860" w:type="dxa"/>
            <w:gridSpan w:val="2"/>
            <w:vAlign w:val="bottom"/>
          </w:tcPr>
          <w:p w:rsidR="00637B57" w:rsidRDefault="00637B57" w:rsidP="00F30295">
            <w:pPr>
              <w:tabs>
                <w:tab w:val="left" w:pos="142"/>
              </w:tabs>
              <w:ind w:left="80" w:right="-449"/>
              <w:rPr>
                <w:sz w:val="20"/>
                <w:szCs w:val="20"/>
              </w:rPr>
            </w:pPr>
            <w:r>
              <w:rPr>
                <w:rFonts w:eastAsia="Times New Roman"/>
                <w:sz w:val="24"/>
                <w:szCs w:val="24"/>
              </w:rPr>
              <w:t>педагог.</w:t>
            </w:r>
          </w:p>
        </w:tc>
        <w:tc>
          <w:tcPr>
            <w:tcW w:w="760" w:type="dxa"/>
            <w:vAlign w:val="bottom"/>
          </w:tcPr>
          <w:p w:rsidR="00637B57" w:rsidRDefault="00637B57" w:rsidP="00F30295">
            <w:pPr>
              <w:tabs>
                <w:tab w:val="left" w:pos="142"/>
              </w:tabs>
              <w:ind w:right="-449"/>
              <w:rPr>
                <w:sz w:val="24"/>
                <w:szCs w:val="24"/>
              </w:rPr>
            </w:pPr>
          </w:p>
        </w:tc>
        <w:tc>
          <w:tcPr>
            <w:tcW w:w="420" w:type="dxa"/>
            <w:tcBorders>
              <w:right w:val="single" w:sz="8" w:space="0" w:color="auto"/>
            </w:tcBorders>
            <w:vAlign w:val="bottom"/>
          </w:tcPr>
          <w:p w:rsidR="00637B57" w:rsidRDefault="00637B57" w:rsidP="00F30295">
            <w:pPr>
              <w:tabs>
                <w:tab w:val="left" w:pos="142"/>
              </w:tabs>
              <w:ind w:right="-449"/>
              <w:rPr>
                <w:sz w:val="24"/>
                <w:szCs w:val="24"/>
              </w:rPr>
            </w:pPr>
          </w:p>
        </w:tc>
      </w:tr>
      <w:tr w:rsidR="00637B57" w:rsidTr="00F30295">
        <w:trPr>
          <w:trHeight w:val="276"/>
        </w:trPr>
        <w:tc>
          <w:tcPr>
            <w:tcW w:w="170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48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медицинской документации: история</w:t>
            </w:r>
          </w:p>
        </w:tc>
        <w:tc>
          <w:tcPr>
            <w:tcW w:w="540" w:type="dxa"/>
            <w:vAlign w:val="bottom"/>
          </w:tcPr>
          <w:p w:rsidR="00637B57" w:rsidRDefault="00637B57" w:rsidP="00F30295">
            <w:pPr>
              <w:tabs>
                <w:tab w:val="left" w:pos="142"/>
              </w:tabs>
              <w:ind w:right="-449"/>
              <w:rPr>
                <w:sz w:val="24"/>
                <w:szCs w:val="24"/>
              </w:rPr>
            </w:pPr>
          </w:p>
        </w:tc>
        <w:tc>
          <w:tcPr>
            <w:tcW w:w="1320" w:type="dxa"/>
            <w:vAlign w:val="bottom"/>
          </w:tcPr>
          <w:p w:rsidR="00637B57" w:rsidRDefault="00637B57" w:rsidP="00F30295">
            <w:pPr>
              <w:tabs>
                <w:tab w:val="left" w:pos="142"/>
              </w:tabs>
              <w:ind w:right="-449"/>
              <w:rPr>
                <w:sz w:val="24"/>
                <w:szCs w:val="24"/>
              </w:rPr>
            </w:pPr>
          </w:p>
        </w:tc>
        <w:tc>
          <w:tcPr>
            <w:tcW w:w="760" w:type="dxa"/>
            <w:vAlign w:val="bottom"/>
          </w:tcPr>
          <w:p w:rsidR="00637B57" w:rsidRDefault="00637B57" w:rsidP="00F30295">
            <w:pPr>
              <w:tabs>
                <w:tab w:val="left" w:pos="142"/>
              </w:tabs>
              <w:ind w:right="-449"/>
              <w:rPr>
                <w:sz w:val="24"/>
                <w:szCs w:val="24"/>
              </w:rPr>
            </w:pPr>
          </w:p>
        </w:tc>
        <w:tc>
          <w:tcPr>
            <w:tcW w:w="420" w:type="dxa"/>
            <w:tcBorders>
              <w:right w:val="single" w:sz="8" w:space="0" w:color="auto"/>
            </w:tcBorders>
            <w:vAlign w:val="bottom"/>
          </w:tcPr>
          <w:p w:rsidR="00637B57" w:rsidRDefault="00637B57" w:rsidP="00F30295">
            <w:pPr>
              <w:tabs>
                <w:tab w:val="left" w:pos="142"/>
              </w:tabs>
              <w:ind w:right="-449"/>
              <w:rPr>
                <w:sz w:val="24"/>
                <w:szCs w:val="24"/>
              </w:rPr>
            </w:pPr>
          </w:p>
        </w:tc>
      </w:tr>
      <w:tr w:rsidR="00637B57" w:rsidTr="00F30295">
        <w:trPr>
          <w:trHeight w:val="276"/>
        </w:trPr>
        <w:tc>
          <w:tcPr>
            <w:tcW w:w="170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48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развития ребенка, здоровье родителей, как</w:t>
            </w:r>
          </w:p>
        </w:tc>
        <w:tc>
          <w:tcPr>
            <w:tcW w:w="540" w:type="dxa"/>
            <w:vAlign w:val="bottom"/>
          </w:tcPr>
          <w:p w:rsidR="00637B57" w:rsidRDefault="00637B57" w:rsidP="00F30295">
            <w:pPr>
              <w:tabs>
                <w:tab w:val="left" w:pos="142"/>
              </w:tabs>
              <w:ind w:right="-449"/>
              <w:rPr>
                <w:sz w:val="24"/>
                <w:szCs w:val="24"/>
              </w:rPr>
            </w:pPr>
          </w:p>
        </w:tc>
        <w:tc>
          <w:tcPr>
            <w:tcW w:w="1320" w:type="dxa"/>
            <w:vAlign w:val="bottom"/>
          </w:tcPr>
          <w:p w:rsidR="00637B57" w:rsidRDefault="00637B57" w:rsidP="00F30295">
            <w:pPr>
              <w:tabs>
                <w:tab w:val="left" w:pos="142"/>
              </w:tabs>
              <w:ind w:right="-449"/>
              <w:rPr>
                <w:sz w:val="24"/>
                <w:szCs w:val="24"/>
              </w:rPr>
            </w:pPr>
          </w:p>
        </w:tc>
        <w:tc>
          <w:tcPr>
            <w:tcW w:w="760" w:type="dxa"/>
            <w:vAlign w:val="bottom"/>
          </w:tcPr>
          <w:p w:rsidR="00637B57" w:rsidRDefault="00637B57" w:rsidP="00F30295">
            <w:pPr>
              <w:tabs>
                <w:tab w:val="left" w:pos="142"/>
              </w:tabs>
              <w:ind w:right="-449"/>
              <w:rPr>
                <w:sz w:val="24"/>
                <w:szCs w:val="24"/>
              </w:rPr>
            </w:pPr>
          </w:p>
        </w:tc>
        <w:tc>
          <w:tcPr>
            <w:tcW w:w="420" w:type="dxa"/>
            <w:tcBorders>
              <w:right w:val="single" w:sz="8" w:space="0" w:color="auto"/>
            </w:tcBorders>
            <w:vAlign w:val="bottom"/>
          </w:tcPr>
          <w:p w:rsidR="00637B57" w:rsidRDefault="00637B57" w:rsidP="00F30295">
            <w:pPr>
              <w:tabs>
                <w:tab w:val="left" w:pos="142"/>
              </w:tabs>
              <w:ind w:right="-449"/>
              <w:rPr>
                <w:sz w:val="24"/>
                <w:szCs w:val="24"/>
              </w:rPr>
            </w:pPr>
          </w:p>
        </w:tc>
      </w:tr>
      <w:tr w:rsidR="00637B57" w:rsidTr="00F30295">
        <w:trPr>
          <w:trHeight w:val="276"/>
        </w:trPr>
        <w:tc>
          <w:tcPr>
            <w:tcW w:w="170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48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протекала беременность, роды.</w:t>
            </w:r>
          </w:p>
        </w:tc>
        <w:tc>
          <w:tcPr>
            <w:tcW w:w="540" w:type="dxa"/>
            <w:vAlign w:val="bottom"/>
          </w:tcPr>
          <w:p w:rsidR="00637B57" w:rsidRDefault="00637B57" w:rsidP="00F30295">
            <w:pPr>
              <w:tabs>
                <w:tab w:val="left" w:pos="142"/>
              </w:tabs>
              <w:ind w:right="-449"/>
              <w:rPr>
                <w:sz w:val="24"/>
                <w:szCs w:val="24"/>
              </w:rPr>
            </w:pPr>
          </w:p>
        </w:tc>
        <w:tc>
          <w:tcPr>
            <w:tcW w:w="1320" w:type="dxa"/>
            <w:vAlign w:val="bottom"/>
          </w:tcPr>
          <w:p w:rsidR="00637B57" w:rsidRDefault="00637B57" w:rsidP="00F30295">
            <w:pPr>
              <w:tabs>
                <w:tab w:val="left" w:pos="142"/>
              </w:tabs>
              <w:ind w:right="-449"/>
              <w:rPr>
                <w:sz w:val="24"/>
                <w:szCs w:val="24"/>
              </w:rPr>
            </w:pPr>
          </w:p>
        </w:tc>
        <w:tc>
          <w:tcPr>
            <w:tcW w:w="760" w:type="dxa"/>
            <w:vAlign w:val="bottom"/>
          </w:tcPr>
          <w:p w:rsidR="00637B57" w:rsidRDefault="00637B57" w:rsidP="00F30295">
            <w:pPr>
              <w:tabs>
                <w:tab w:val="left" w:pos="142"/>
              </w:tabs>
              <w:ind w:right="-449"/>
              <w:rPr>
                <w:sz w:val="24"/>
                <w:szCs w:val="24"/>
              </w:rPr>
            </w:pPr>
          </w:p>
        </w:tc>
        <w:tc>
          <w:tcPr>
            <w:tcW w:w="420" w:type="dxa"/>
            <w:tcBorders>
              <w:right w:val="single" w:sz="8" w:space="0" w:color="auto"/>
            </w:tcBorders>
            <w:vAlign w:val="bottom"/>
          </w:tcPr>
          <w:p w:rsidR="00637B57" w:rsidRDefault="00637B57" w:rsidP="00F30295">
            <w:pPr>
              <w:tabs>
                <w:tab w:val="left" w:pos="142"/>
              </w:tabs>
              <w:ind w:right="-449"/>
              <w:rPr>
                <w:sz w:val="24"/>
                <w:szCs w:val="24"/>
              </w:rPr>
            </w:pPr>
          </w:p>
        </w:tc>
      </w:tr>
      <w:tr w:rsidR="00637B57" w:rsidTr="00F30295">
        <w:trPr>
          <w:trHeight w:val="276"/>
        </w:trPr>
        <w:tc>
          <w:tcPr>
            <w:tcW w:w="170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48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Физическое состояние учащегося.</w:t>
            </w:r>
          </w:p>
        </w:tc>
        <w:tc>
          <w:tcPr>
            <w:tcW w:w="2620" w:type="dxa"/>
            <w:gridSpan w:val="3"/>
            <w:vAlign w:val="bottom"/>
          </w:tcPr>
          <w:p w:rsidR="00637B57" w:rsidRDefault="00637B57" w:rsidP="00F30295">
            <w:pPr>
              <w:tabs>
                <w:tab w:val="left" w:pos="142"/>
              </w:tabs>
              <w:ind w:left="80" w:right="-449"/>
              <w:rPr>
                <w:sz w:val="20"/>
                <w:szCs w:val="20"/>
              </w:rPr>
            </w:pPr>
            <w:r>
              <w:rPr>
                <w:rFonts w:eastAsia="Times New Roman"/>
                <w:sz w:val="24"/>
                <w:szCs w:val="24"/>
              </w:rPr>
              <w:t>Наблюдения во время</w:t>
            </w:r>
          </w:p>
        </w:tc>
        <w:tc>
          <w:tcPr>
            <w:tcW w:w="420" w:type="dxa"/>
            <w:tcBorders>
              <w:right w:val="single" w:sz="8" w:space="0" w:color="auto"/>
            </w:tcBorders>
            <w:vAlign w:val="bottom"/>
          </w:tcPr>
          <w:p w:rsidR="00637B57" w:rsidRDefault="00637B57" w:rsidP="00F30295">
            <w:pPr>
              <w:tabs>
                <w:tab w:val="left" w:pos="142"/>
              </w:tabs>
              <w:ind w:right="-449"/>
              <w:rPr>
                <w:sz w:val="24"/>
                <w:szCs w:val="24"/>
              </w:rPr>
            </w:pPr>
          </w:p>
        </w:tc>
      </w:tr>
      <w:tr w:rsidR="00637B57" w:rsidTr="00F30295">
        <w:trPr>
          <w:trHeight w:val="277"/>
        </w:trPr>
        <w:tc>
          <w:tcPr>
            <w:tcW w:w="170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48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Изменения в физическом развитии (рост, вес</w:t>
            </w:r>
          </w:p>
        </w:tc>
        <w:tc>
          <w:tcPr>
            <w:tcW w:w="2620" w:type="dxa"/>
            <w:gridSpan w:val="3"/>
            <w:vAlign w:val="bottom"/>
          </w:tcPr>
          <w:p w:rsidR="00637B57" w:rsidRDefault="00637B57" w:rsidP="00F30295">
            <w:pPr>
              <w:tabs>
                <w:tab w:val="left" w:pos="142"/>
              </w:tabs>
              <w:ind w:left="80" w:right="-449"/>
              <w:rPr>
                <w:sz w:val="20"/>
                <w:szCs w:val="20"/>
              </w:rPr>
            </w:pPr>
            <w:r>
              <w:rPr>
                <w:rFonts w:eastAsia="Times New Roman"/>
                <w:sz w:val="24"/>
                <w:szCs w:val="24"/>
              </w:rPr>
              <w:t>занятий, в перемены, во</w:t>
            </w:r>
          </w:p>
        </w:tc>
        <w:tc>
          <w:tcPr>
            <w:tcW w:w="420" w:type="dxa"/>
            <w:tcBorders>
              <w:right w:val="single" w:sz="8" w:space="0" w:color="auto"/>
            </w:tcBorders>
            <w:vAlign w:val="bottom"/>
          </w:tcPr>
          <w:p w:rsidR="00637B57" w:rsidRDefault="00637B57" w:rsidP="00F30295">
            <w:pPr>
              <w:tabs>
                <w:tab w:val="left" w:pos="142"/>
              </w:tabs>
              <w:ind w:right="-449"/>
              <w:rPr>
                <w:sz w:val="24"/>
                <w:szCs w:val="24"/>
              </w:rPr>
            </w:pPr>
          </w:p>
        </w:tc>
      </w:tr>
      <w:tr w:rsidR="00637B57" w:rsidTr="00F30295">
        <w:trPr>
          <w:trHeight w:val="276"/>
        </w:trPr>
        <w:tc>
          <w:tcPr>
            <w:tcW w:w="170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48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и т. д.). Нарушения движений (скованность,</w:t>
            </w:r>
          </w:p>
        </w:tc>
        <w:tc>
          <w:tcPr>
            <w:tcW w:w="3040" w:type="dxa"/>
            <w:gridSpan w:val="4"/>
            <w:tcBorders>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время игр и т. д. (педагог).</w:t>
            </w:r>
          </w:p>
        </w:tc>
      </w:tr>
      <w:tr w:rsidR="00637B57" w:rsidTr="00F30295">
        <w:trPr>
          <w:trHeight w:val="276"/>
        </w:trPr>
        <w:tc>
          <w:tcPr>
            <w:tcW w:w="170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48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расторможенность, параличи, парезы,</w:t>
            </w:r>
          </w:p>
        </w:tc>
        <w:tc>
          <w:tcPr>
            <w:tcW w:w="2620" w:type="dxa"/>
            <w:gridSpan w:val="3"/>
            <w:vAlign w:val="bottom"/>
          </w:tcPr>
          <w:p w:rsidR="00637B57" w:rsidRDefault="00637B57" w:rsidP="00F30295">
            <w:pPr>
              <w:tabs>
                <w:tab w:val="left" w:pos="142"/>
              </w:tabs>
              <w:ind w:left="80" w:right="-449"/>
              <w:rPr>
                <w:sz w:val="20"/>
                <w:szCs w:val="20"/>
              </w:rPr>
            </w:pPr>
            <w:r>
              <w:rPr>
                <w:rFonts w:eastAsia="Times New Roman"/>
                <w:sz w:val="24"/>
                <w:szCs w:val="24"/>
              </w:rPr>
              <w:t>Обследование ребенка</w:t>
            </w:r>
          </w:p>
        </w:tc>
        <w:tc>
          <w:tcPr>
            <w:tcW w:w="420" w:type="dxa"/>
            <w:tcBorders>
              <w:right w:val="single" w:sz="8" w:space="0" w:color="auto"/>
            </w:tcBorders>
            <w:vAlign w:val="bottom"/>
          </w:tcPr>
          <w:p w:rsidR="00637B57" w:rsidRDefault="00637B57" w:rsidP="00F30295">
            <w:pPr>
              <w:tabs>
                <w:tab w:val="left" w:pos="142"/>
              </w:tabs>
              <w:ind w:right="-449"/>
              <w:rPr>
                <w:sz w:val="24"/>
                <w:szCs w:val="24"/>
              </w:rPr>
            </w:pPr>
          </w:p>
        </w:tc>
      </w:tr>
      <w:tr w:rsidR="00637B57" w:rsidTr="00F30295">
        <w:trPr>
          <w:trHeight w:val="276"/>
        </w:trPr>
        <w:tc>
          <w:tcPr>
            <w:tcW w:w="170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48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стереотипные и навязчивые движения).</w:t>
            </w:r>
          </w:p>
        </w:tc>
        <w:tc>
          <w:tcPr>
            <w:tcW w:w="2620" w:type="dxa"/>
            <w:gridSpan w:val="3"/>
            <w:vAlign w:val="bottom"/>
          </w:tcPr>
          <w:p w:rsidR="00637B57" w:rsidRDefault="00637B57" w:rsidP="00F30295">
            <w:pPr>
              <w:tabs>
                <w:tab w:val="left" w:pos="142"/>
              </w:tabs>
              <w:ind w:left="80" w:right="-449"/>
              <w:rPr>
                <w:sz w:val="20"/>
                <w:szCs w:val="20"/>
              </w:rPr>
            </w:pPr>
            <w:r>
              <w:rPr>
                <w:rFonts w:eastAsia="Times New Roman"/>
                <w:sz w:val="24"/>
                <w:szCs w:val="24"/>
              </w:rPr>
              <w:t>врачом. Беседа врача с</w:t>
            </w:r>
          </w:p>
        </w:tc>
        <w:tc>
          <w:tcPr>
            <w:tcW w:w="420" w:type="dxa"/>
            <w:tcBorders>
              <w:right w:val="single" w:sz="8" w:space="0" w:color="auto"/>
            </w:tcBorders>
            <w:vAlign w:val="bottom"/>
          </w:tcPr>
          <w:p w:rsidR="00637B57" w:rsidRDefault="00637B57" w:rsidP="00F30295">
            <w:pPr>
              <w:tabs>
                <w:tab w:val="left" w:pos="142"/>
              </w:tabs>
              <w:ind w:right="-449"/>
              <w:rPr>
                <w:sz w:val="24"/>
                <w:szCs w:val="24"/>
              </w:rPr>
            </w:pPr>
          </w:p>
        </w:tc>
      </w:tr>
      <w:tr w:rsidR="00637B57" w:rsidTr="00F30295">
        <w:trPr>
          <w:trHeight w:val="281"/>
        </w:trPr>
        <w:tc>
          <w:tcPr>
            <w:tcW w:w="1700" w:type="dxa"/>
            <w:tcBorders>
              <w:left w:val="single" w:sz="8" w:space="0" w:color="auto"/>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4860" w:type="dxa"/>
            <w:tcBorders>
              <w:bottom w:val="single" w:sz="8" w:space="0" w:color="auto"/>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Утомляемость. Состояние анализаторов.</w:t>
            </w:r>
          </w:p>
        </w:tc>
        <w:tc>
          <w:tcPr>
            <w:tcW w:w="1860" w:type="dxa"/>
            <w:gridSpan w:val="2"/>
            <w:tcBorders>
              <w:bottom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родителями.</w:t>
            </w:r>
          </w:p>
        </w:tc>
        <w:tc>
          <w:tcPr>
            <w:tcW w:w="760" w:type="dxa"/>
            <w:tcBorders>
              <w:bottom w:val="single" w:sz="8" w:space="0" w:color="auto"/>
            </w:tcBorders>
            <w:vAlign w:val="bottom"/>
          </w:tcPr>
          <w:p w:rsidR="00637B57" w:rsidRDefault="00637B57" w:rsidP="00F30295">
            <w:pPr>
              <w:tabs>
                <w:tab w:val="left" w:pos="142"/>
              </w:tabs>
              <w:ind w:right="-449"/>
              <w:rPr>
                <w:sz w:val="24"/>
                <w:szCs w:val="24"/>
              </w:rPr>
            </w:pPr>
          </w:p>
        </w:tc>
        <w:tc>
          <w:tcPr>
            <w:tcW w:w="42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r>
      <w:tr w:rsidR="00637B57" w:rsidTr="00F30295">
        <w:trPr>
          <w:trHeight w:val="261"/>
        </w:trPr>
        <w:tc>
          <w:tcPr>
            <w:tcW w:w="1700" w:type="dxa"/>
            <w:tcBorders>
              <w:left w:val="single" w:sz="8" w:space="0" w:color="auto"/>
              <w:right w:val="single" w:sz="8" w:space="0" w:color="auto"/>
            </w:tcBorders>
            <w:vAlign w:val="bottom"/>
          </w:tcPr>
          <w:p w:rsidR="00637B57" w:rsidRDefault="00637B57" w:rsidP="00F30295">
            <w:pPr>
              <w:tabs>
                <w:tab w:val="left" w:pos="142"/>
              </w:tabs>
              <w:spacing w:line="260" w:lineRule="exact"/>
              <w:ind w:right="-449"/>
              <w:jc w:val="center"/>
              <w:rPr>
                <w:sz w:val="20"/>
                <w:szCs w:val="20"/>
              </w:rPr>
            </w:pPr>
            <w:r>
              <w:rPr>
                <w:rFonts w:eastAsia="Times New Roman"/>
                <w:w w:val="99"/>
                <w:sz w:val="24"/>
                <w:szCs w:val="24"/>
              </w:rPr>
              <w:t>Дефектологи</w:t>
            </w:r>
          </w:p>
        </w:tc>
        <w:tc>
          <w:tcPr>
            <w:tcW w:w="4860" w:type="dxa"/>
            <w:tcBorders>
              <w:right w:val="single" w:sz="8" w:space="0" w:color="auto"/>
            </w:tcBorders>
            <w:vAlign w:val="bottom"/>
          </w:tcPr>
          <w:p w:rsidR="00637B57" w:rsidRDefault="00637B57" w:rsidP="00F30295">
            <w:pPr>
              <w:tabs>
                <w:tab w:val="left" w:pos="142"/>
              </w:tabs>
              <w:spacing w:line="260" w:lineRule="exact"/>
              <w:ind w:left="100" w:right="-449"/>
              <w:rPr>
                <w:sz w:val="20"/>
                <w:szCs w:val="20"/>
              </w:rPr>
            </w:pPr>
            <w:r>
              <w:rPr>
                <w:rFonts w:eastAsia="Times New Roman"/>
                <w:sz w:val="24"/>
                <w:szCs w:val="24"/>
              </w:rPr>
              <w:t>Обследование актуального уровня</w:t>
            </w:r>
          </w:p>
        </w:tc>
        <w:tc>
          <w:tcPr>
            <w:tcW w:w="1860" w:type="dxa"/>
            <w:gridSpan w:val="2"/>
            <w:vAlign w:val="bottom"/>
          </w:tcPr>
          <w:p w:rsidR="00637B57" w:rsidRDefault="00637B57" w:rsidP="00F30295">
            <w:pPr>
              <w:tabs>
                <w:tab w:val="left" w:pos="142"/>
              </w:tabs>
              <w:spacing w:line="260" w:lineRule="exact"/>
              <w:ind w:left="80" w:right="-449"/>
              <w:rPr>
                <w:sz w:val="20"/>
                <w:szCs w:val="20"/>
              </w:rPr>
            </w:pPr>
            <w:r>
              <w:rPr>
                <w:rFonts w:eastAsia="Times New Roman"/>
                <w:sz w:val="24"/>
                <w:szCs w:val="24"/>
              </w:rPr>
              <w:t>Наблюдение  за</w:t>
            </w:r>
          </w:p>
        </w:tc>
        <w:tc>
          <w:tcPr>
            <w:tcW w:w="1180" w:type="dxa"/>
            <w:gridSpan w:val="2"/>
            <w:tcBorders>
              <w:right w:val="single" w:sz="8" w:space="0" w:color="auto"/>
            </w:tcBorders>
            <w:vAlign w:val="bottom"/>
          </w:tcPr>
          <w:p w:rsidR="00637B57" w:rsidRDefault="00637B57" w:rsidP="00F30295">
            <w:pPr>
              <w:tabs>
                <w:tab w:val="left" w:pos="142"/>
              </w:tabs>
              <w:spacing w:line="260" w:lineRule="exact"/>
              <w:ind w:right="-449"/>
              <w:jc w:val="right"/>
              <w:rPr>
                <w:sz w:val="20"/>
                <w:szCs w:val="20"/>
              </w:rPr>
            </w:pPr>
            <w:r>
              <w:rPr>
                <w:rFonts w:eastAsia="Times New Roman"/>
                <w:sz w:val="24"/>
                <w:szCs w:val="24"/>
              </w:rPr>
              <w:t>ребенком</w:t>
            </w:r>
          </w:p>
        </w:tc>
      </w:tr>
      <w:tr w:rsidR="00637B57" w:rsidTr="00F30295">
        <w:trPr>
          <w:trHeight w:val="276"/>
        </w:trPr>
        <w:tc>
          <w:tcPr>
            <w:tcW w:w="1700" w:type="dxa"/>
            <w:tcBorders>
              <w:left w:val="single" w:sz="8" w:space="0" w:color="auto"/>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sz w:val="24"/>
                <w:szCs w:val="24"/>
              </w:rPr>
              <w:t>ческое</w:t>
            </w:r>
          </w:p>
        </w:tc>
        <w:tc>
          <w:tcPr>
            <w:tcW w:w="48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психического и речевого развития,</w:t>
            </w:r>
          </w:p>
        </w:tc>
        <w:tc>
          <w:tcPr>
            <w:tcW w:w="540" w:type="dxa"/>
            <w:vAlign w:val="bottom"/>
          </w:tcPr>
          <w:p w:rsidR="00637B57" w:rsidRDefault="00637B57" w:rsidP="00F30295">
            <w:pPr>
              <w:tabs>
                <w:tab w:val="left" w:pos="142"/>
              </w:tabs>
              <w:ind w:left="80" w:right="-449"/>
              <w:rPr>
                <w:sz w:val="20"/>
                <w:szCs w:val="20"/>
              </w:rPr>
            </w:pPr>
            <w:r>
              <w:rPr>
                <w:rFonts w:eastAsia="Times New Roman"/>
                <w:sz w:val="24"/>
                <w:szCs w:val="24"/>
              </w:rPr>
              <w:t>на</w:t>
            </w:r>
          </w:p>
        </w:tc>
        <w:tc>
          <w:tcPr>
            <w:tcW w:w="1320" w:type="dxa"/>
            <w:vAlign w:val="bottom"/>
          </w:tcPr>
          <w:p w:rsidR="00637B57" w:rsidRDefault="00637B57" w:rsidP="00F30295">
            <w:pPr>
              <w:tabs>
                <w:tab w:val="left" w:pos="142"/>
              </w:tabs>
              <w:ind w:left="220" w:right="-449"/>
              <w:rPr>
                <w:sz w:val="20"/>
                <w:szCs w:val="20"/>
              </w:rPr>
            </w:pPr>
            <w:r>
              <w:rPr>
                <w:rFonts w:eastAsia="Times New Roman"/>
                <w:sz w:val="24"/>
                <w:szCs w:val="24"/>
              </w:rPr>
              <w:t>занятиях</w:t>
            </w:r>
          </w:p>
        </w:tc>
        <w:tc>
          <w:tcPr>
            <w:tcW w:w="760" w:type="dxa"/>
            <w:vAlign w:val="bottom"/>
          </w:tcPr>
          <w:p w:rsidR="00637B57" w:rsidRDefault="00637B57" w:rsidP="00F30295">
            <w:pPr>
              <w:tabs>
                <w:tab w:val="left" w:pos="142"/>
              </w:tabs>
              <w:ind w:left="260" w:right="-449"/>
              <w:rPr>
                <w:sz w:val="20"/>
                <w:szCs w:val="20"/>
              </w:rPr>
            </w:pPr>
            <w:r>
              <w:rPr>
                <w:rFonts w:eastAsia="Times New Roman"/>
                <w:sz w:val="24"/>
                <w:szCs w:val="24"/>
              </w:rPr>
              <w:t>и</w:t>
            </w:r>
          </w:p>
        </w:tc>
        <w:tc>
          <w:tcPr>
            <w:tcW w:w="420" w:type="dxa"/>
            <w:tcBorders>
              <w:right w:val="single" w:sz="8" w:space="0" w:color="auto"/>
            </w:tcBorders>
            <w:vAlign w:val="bottom"/>
          </w:tcPr>
          <w:p w:rsidR="00637B57" w:rsidRDefault="00637B57" w:rsidP="00F30295">
            <w:pPr>
              <w:tabs>
                <w:tab w:val="left" w:pos="142"/>
              </w:tabs>
              <w:ind w:right="-449"/>
              <w:jc w:val="right"/>
              <w:rPr>
                <w:sz w:val="20"/>
                <w:szCs w:val="20"/>
              </w:rPr>
            </w:pPr>
            <w:r>
              <w:rPr>
                <w:rFonts w:eastAsia="Times New Roman"/>
                <w:sz w:val="24"/>
                <w:szCs w:val="24"/>
              </w:rPr>
              <w:t>во</w:t>
            </w:r>
          </w:p>
        </w:tc>
      </w:tr>
      <w:tr w:rsidR="00637B57" w:rsidTr="00F30295">
        <w:trPr>
          <w:trHeight w:val="281"/>
        </w:trPr>
        <w:tc>
          <w:tcPr>
            <w:tcW w:w="1700" w:type="dxa"/>
            <w:tcBorders>
              <w:left w:val="single" w:sz="8" w:space="0" w:color="auto"/>
              <w:bottom w:val="single" w:sz="8" w:space="0" w:color="auto"/>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w w:val="99"/>
                <w:sz w:val="24"/>
                <w:szCs w:val="24"/>
              </w:rPr>
              <w:t>Психолого-</w:t>
            </w:r>
          </w:p>
        </w:tc>
        <w:tc>
          <w:tcPr>
            <w:tcW w:w="4860" w:type="dxa"/>
            <w:tcBorders>
              <w:bottom w:val="single" w:sz="8" w:space="0" w:color="auto"/>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определение зоны ближайшего развития.</w:t>
            </w:r>
          </w:p>
        </w:tc>
        <w:tc>
          <w:tcPr>
            <w:tcW w:w="1860" w:type="dxa"/>
            <w:gridSpan w:val="2"/>
            <w:tcBorders>
              <w:bottom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внеурочное</w:t>
            </w:r>
          </w:p>
        </w:tc>
        <w:tc>
          <w:tcPr>
            <w:tcW w:w="1180" w:type="dxa"/>
            <w:gridSpan w:val="2"/>
            <w:tcBorders>
              <w:bottom w:val="single" w:sz="8" w:space="0" w:color="auto"/>
              <w:right w:val="single" w:sz="8" w:space="0" w:color="auto"/>
            </w:tcBorders>
            <w:vAlign w:val="bottom"/>
          </w:tcPr>
          <w:p w:rsidR="00637B57" w:rsidRDefault="00637B57" w:rsidP="00F30295">
            <w:pPr>
              <w:tabs>
                <w:tab w:val="left" w:pos="142"/>
              </w:tabs>
              <w:ind w:right="-449"/>
              <w:jc w:val="right"/>
              <w:rPr>
                <w:sz w:val="20"/>
                <w:szCs w:val="20"/>
              </w:rPr>
            </w:pPr>
            <w:r>
              <w:rPr>
                <w:rFonts w:eastAsia="Times New Roman"/>
                <w:sz w:val="24"/>
                <w:szCs w:val="24"/>
              </w:rPr>
              <w:t>время</w:t>
            </w:r>
          </w:p>
        </w:tc>
      </w:tr>
      <w:tr w:rsidR="00637B57" w:rsidTr="00F30295">
        <w:trPr>
          <w:trHeight w:val="461"/>
        </w:trPr>
        <w:tc>
          <w:tcPr>
            <w:tcW w:w="1700" w:type="dxa"/>
            <w:vAlign w:val="bottom"/>
          </w:tcPr>
          <w:p w:rsidR="00637B57" w:rsidRDefault="00637B57" w:rsidP="00F30295">
            <w:pPr>
              <w:tabs>
                <w:tab w:val="left" w:pos="142"/>
              </w:tabs>
              <w:ind w:right="-449"/>
              <w:rPr>
                <w:sz w:val="24"/>
                <w:szCs w:val="24"/>
              </w:rPr>
            </w:pPr>
          </w:p>
        </w:tc>
        <w:tc>
          <w:tcPr>
            <w:tcW w:w="4860" w:type="dxa"/>
            <w:vAlign w:val="bottom"/>
          </w:tcPr>
          <w:p w:rsidR="00637B57" w:rsidRDefault="00637B57" w:rsidP="00F30295">
            <w:pPr>
              <w:tabs>
                <w:tab w:val="left" w:pos="142"/>
              </w:tabs>
              <w:ind w:left="2940" w:right="-449"/>
              <w:rPr>
                <w:sz w:val="20"/>
                <w:szCs w:val="20"/>
              </w:rPr>
            </w:pPr>
          </w:p>
        </w:tc>
        <w:tc>
          <w:tcPr>
            <w:tcW w:w="540" w:type="dxa"/>
            <w:vAlign w:val="bottom"/>
          </w:tcPr>
          <w:p w:rsidR="00637B57" w:rsidRDefault="00637B57" w:rsidP="00F30295">
            <w:pPr>
              <w:tabs>
                <w:tab w:val="left" w:pos="142"/>
              </w:tabs>
              <w:ind w:right="-449"/>
              <w:rPr>
                <w:sz w:val="24"/>
                <w:szCs w:val="24"/>
              </w:rPr>
            </w:pPr>
          </w:p>
        </w:tc>
        <w:tc>
          <w:tcPr>
            <w:tcW w:w="1320" w:type="dxa"/>
            <w:vAlign w:val="bottom"/>
          </w:tcPr>
          <w:p w:rsidR="00637B57" w:rsidRDefault="00637B57" w:rsidP="00F30295">
            <w:pPr>
              <w:tabs>
                <w:tab w:val="left" w:pos="142"/>
              </w:tabs>
              <w:ind w:right="-449"/>
              <w:rPr>
                <w:sz w:val="24"/>
                <w:szCs w:val="24"/>
              </w:rPr>
            </w:pPr>
          </w:p>
        </w:tc>
        <w:tc>
          <w:tcPr>
            <w:tcW w:w="760" w:type="dxa"/>
            <w:vAlign w:val="bottom"/>
          </w:tcPr>
          <w:p w:rsidR="00637B57" w:rsidRDefault="00637B57" w:rsidP="00F30295">
            <w:pPr>
              <w:tabs>
                <w:tab w:val="left" w:pos="142"/>
              </w:tabs>
              <w:ind w:right="-449"/>
              <w:rPr>
                <w:sz w:val="24"/>
                <w:szCs w:val="24"/>
              </w:rPr>
            </w:pPr>
          </w:p>
        </w:tc>
        <w:tc>
          <w:tcPr>
            <w:tcW w:w="420" w:type="dxa"/>
            <w:vAlign w:val="bottom"/>
          </w:tcPr>
          <w:p w:rsidR="00637B57" w:rsidRDefault="00637B57" w:rsidP="00F30295">
            <w:pPr>
              <w:tabs>
                <w:tab w:val="left" w:pos="142"/>
              </w:tabs>
              <w:ind w:right="-449"/>
              <w:rPr>
                <w:sz w:val="24"/>
                <w:szCs w:val="24"/>
              </w:rPr>
            </w:pPr>
          </w:p>
        </w:tc>
      </w:tr>
    </w:tbl>
    <w:p w:rsidR="00637B57" w:rsidRDefault="00637B57" w:rsidP="00F30295">
      <w:pPr>
        <w:tabs>
          <w:tab w:val="left" w:pos="142"/>
        </w:tabs>
        <w:ind w:right="-449"/>
        <w:sectPr w:rsidR="00637B57" w:rsidSect="00F677CA">
          <w:pgSz w:w="11900" w:h="16838"/>
          <w:pgMar w:top="1137" w:right="726" w:bottom="419" w:left="426" w:header="0" w:footer="170" w:gutter="0"/>
          <w:cols w:space="720" w:equalWidth="0">
            <w:col w:w="10514"/>
          </w:cols>
          <w:docGrid w:linePitch="299"/>
        </w:sectPr>
      </w:pPr>
    </w:p>
    <w:tbl>
      <w:tblPr>
        <w:tblW w:w="0" w:type="auto"/>
        <w:tblInd w:w="150" w:type="dxa"/>
        <w:tblLayout w:type="fixed"/>
        <w:tblCellMar>
          <w:left w:w="0" w:type="dxa"/>
          <w:right w:w="0" w:type="dxa"/>
        </w:tblCellMar>
        <w:tblLook w:val="04A0"/>
      </w:tblPr>
      <w:tblGrid>
        <w:gridCol w:w="1700"/>
        <w:gridCol w:w="4860"/>
        <w:gridCol w:w="3040"/>
      </w:tblGrid>
      <w:tr w:rsidR="00637B57" w:rsidTr="00F30295">
        <w:trPr>
          <w:trHeight w:val="278"/>
        </w:trPr>
        <w:tc>
          <w:tcPr>
            <w:tcW w:w="1700" w:type="dxa"/>
            <w:tcBorders>
              <w:top w:val="single" w:sz="8" w:space="0" w:color="auto"/>
              <w:left w:val="single" w:sz="8" w:space="0" w:color="auto"/>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sz w:val="24"/>
                <w:szCs w:val="24"/>
              </w:rPr>
              <w:t>логопедичес</w:t>
            </w:r>
          </w:p>
        </w:tc>
        <w:tc>
          <w:tcPr>
            <w:tcW w:w="4860" w:type="dxa"/>
            <w:tcBorders>
              <w:top w:val="single" w:sz="8" w:space="0" w:color="auto"/>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Внимание: устойчивость, переключаемость с</w:t>
            </w:r>
          </w:p>
        </w:tc>
        <w:tc>
          <w:tcPr>
            <w:tcW w:w="3040" w:type="dxa"/>
            <w:tcBorders>
              <w:top w:val="single" w:sz="8" w:space="0" w:color="auto"/>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(учитель).</w:t>
            </w:r>
          </w:p>
        </w:tc>
      </w:tr>
      <w:tr w:rsidR="00637B57" w:rsidTr="00F30295">
        <w:trPr>
          <w:trHeight w:val="276"/>
        </w:trPr>
        <w:tc>
          <w:tcPr>
            <w:tcW w:w="1700" w:type="dxa"/>
            <w:tcBorders>
              <w:left w:val="single" w:sz="8" w:space="0" w:color="auto"/>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w w:val="98"/>
                <w:sz w:val="24"/>
                <w:szCs w:val="24"/>
              </w:rPr>
              <w:t>кое</w:t>
            </w:r>
          </w:p>
        </w:tc>
        <w:tc>
          <w:tcPr>
            <w:tcW w:w="48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одного вида деятельности на другой, объем,</w:t>
            </w:r>
          </w:p>
        </w:tc>
        <w:tc>
          <w:tcPr>
            <w:tcW w:w="3040" w:type="dxa"/>
            <w:tcBorders>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Специальный  эксперимент</w:t>
            </w:r>
          </w:p>
        </w:tc>
      </w:tr>
      <w:tr w:rsidR="00637B57" w:rsidTr="00F30295">
        <w:trPr>
          <w:trHeight w:val="276"/>
        </w:trPr>
        <w:tc>
          <w:tcPr>
            <w:tcW w:w="170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48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работоспособность.</w:t>
            </w:r>
          </w:p>
        </w:tc>
        <w:tc>
          <w:tcPr>
            <w:tcW w:w="3040" w:type="dxa"/>
            <w:tcBorders>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(психолог).</w:t>
            </w:r>
          </w:p>
        </w:tc>
      </w:tr>
      <w:tr w:rsidR="00637B57" w:rsidTr="00F30295">
        <w:trPr>
          <w:trHeight w:val="276"/>
        </w:trPr>
        <w:tc>
          <w:tcPr>
            <w:tcW w:w="170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48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Мышление: визуальное (линейное,</w:t>
            </w:r>
          </w:p>
        </w:tc>
        <w:tc>
          <w:tcPr>
            <w:tcW w:w="3040" w:type="dxa"/>
            <w:tcBorders>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Беседы   с   ребенком,   с</w:t>
            </w:r>
          </w:p>
        </w:tc>
      </w:tr>
      <w:tr w:rsidR="00637B57" w:rsidTr="00F30295">
        <w:trPr>
          <w:trHeight w:val="276"/>
        </w:trPr>
        <w:tc>
          <w:tcPr>
            <w:tcW w:w="170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48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структурное); понятийное (интуитивное,</w:t>
            </w:r>
          </w:p>
        </w:tc>
        <w:tc>
          <w:tcPr>
            <w:tcW w:w="3040" w:type="dxa"/>
            <w:tcBorders>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родителями.</w:t>
            </w:r>
          </w:p>
        </w:tc>
      </w:tr>
      <w:tr w:rsidR="00637B57" w:rsidTr="00F30295">
        <w:trPr>
          <w:trHeight w:val="276"/>
        </w:trPr>
        <w:tc>
          <w:tcPr>
            <w:tcW w:w="170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48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логическое); абстрактное, речевое, образное.</w:t>
            </w:r>
          </w:p>
        </w:tc>
        <w:tc>
          <w:tcPr>
            <w:tcW w:w="3040" w:type="dxa"/>
            <w:tcBorders>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Наблюдениязаречью</w:t>
            </w:r>
          </w:p>
        </w:tc>
      </w:tr>
      <w:tr w:rsidR="00637B57" w:rsidTr="00F30295">
        <w:trPr>
          <w:trHeight w:val="276"/>
        </w:trPr>
        <w:tc>
          <w:tcPr>
            <w:tcW w:w="170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48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Память: зрительная, слуховая, моторная,</w:t>
            </w:r>
          </w:p>
        </w:tc>
        <w:tc>
          <w:tcPr>
            <w:tcW w:w="3040" w:type="dxa"/>
            <w:tcBorders>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ребенка  на  занятиях  и  в</w:t>
            </w:r>
          </w:p>
        </w:tc>
      </w:tr>
      <w:tr w:rsidR="00637B57" w:rsidTr="00F30295">
        <w:trPr>
          <w:trHeight w:val="276"/>
        </w:trPr>
        <w:tc>
          <w:tcPr>
            <w:tcW w:w="170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48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смешанная. Быстрота и прочность</w:t>
            </w:r>
          </w:p>
        </w:tc>
        <w:tc>
          <w:tcPr>
            <w:tcW w:w="3040" w:type="dxa"/>
            <w:tcBorders>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свободное время.</w:t>
            </w:r>
          </w:p>
        </w:tc>
      </w:tr>
      <w:tr w:rsidR="00637B57" w:rsidTr="00F30295">
        <w:trPr>
          <w:trHeight w:val="276"/>
        </w:trPr>
        <w:tc>
          <w:tcPr>
            <w:tcW w:w="170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48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запоминания. Индивидуальные особенности.</w:t>
            </w:r>
          </w:p>
        </w:tc>
        <w:tc>
          <w:tcPr>
            <w:tcW w:w="3040" w:type="dxa"/>
            <w:tcBorders>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Изучение письменных</w:t>
            </w:r>
          </w:p>
        </w:tc>
      </w:tr>
      <w:tr w:rsidR="00637B57" w:rsidTr="00F30295">
        <w:trPr>
          <w:trHeight w:val="276"/>
        </w:trPr>
        <w:tc>
          <w:tcPr>
            <w:tcW w:w="170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48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Моторика. Речь.</w:t>
            </w:r>
          </w:p>
        </w:tc>
        <w:tc>
          <w:tcPr>
            <w:tcW w:w="3040" w:type="dxa"/>
            <w:tcBorders>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работ (учитель).</w:t>
            </w:r>
          </w:p>
        </w:tc>
      </w:tr>
      <w:tr w:rsidR="00637B57" w:rsidTr="00F30295">
        <w:trPr>
          <w:trHeight w:val="276"/>
        </w:trPr>
        <w:tc>
          <w:tcPr>
            <w:tcW w:w="170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4860" w:type="dxa"/>
            <w:tcBorders>
              <w:right w:val="single" w:sz="8" w:space="0" w:color="auto"/>
            </w:tcBorders>
            <w:vAlign w:val="bottom"/>
          </w:tcPr>
          <w:p w:rsidR="00637B57" w:rsidRDefault="00637B57" w:rsidP="00F30295">
            <w:pPr>
              <w:tabs>
                <w:tab w:val="left" w:pos="142"/>
              </w:tabs>
              <w:ind w:right="-449"/>
              <w:rPr>
                <w:sz w:val="24"/>
                <w:szCs w:val="24"/>
              </w:rPr>
            </w:pPr>
          </w:p>
        </w:tc>
        <w:tc>
          <w:tcPr>
            <w:tcW w:w="3040" w:type="dxa"/>
            <w:tcBorders>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Специальный эксперимент</w:t>
            </w:r>
          </w:p>
        </w:tc>
      </w:tr>
      <w:tr w:rsidR="00637B57" w:rsidTr="00F30295">
        <w:trPr>
          <w:trHeight w:val="281"/>
        </w:trPr>
        <w:tc>
          <w:tcPr>
            <w:tcW w:w="1700" w:type="dxa"/>
            <w:tcBorders>
              <w:left w:val="single" w:sz="8" w:space="0" w:color="auto"/>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486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3040" w:type="dxa"/>
            <w:tcBorders>
              <w:bottom w:val="single" w:sz="8" w:space="0" w:color="auto"/>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(логопед).</w:t>
            </w:r>
          </w:p>
        </w:tc>
      </w:tr>
      <w:tr w:rsidR="00637B57" w:rsidTr="00F30295">
        <w:trPr>
          <w:trHeight w:val="261"/>
        </w:trPr>
        <w:tc>
          <w:tcPr>
            <w:tcW w:w="1700" w:type="dxa"/>
            <w:tcBorders>
              <w:left w:val="single" w:sz="8" w:space="0" w:color="auto"/>
              <w:right w:val="single" w:sz="8" w:space="0" w:color="auto"/>
            </w:tcBorders>
            <w:vAlign w:val="bottom"/>
          </w:tcPr>
          <w:p w:rsidR="00637B57" w:rsidRDefault="00637B57" w:rsidP="00F30295">
            <w:pPr>
              <w:tabs>
                <w:tab w:val="left" w:pos="142"/>
              </w:tabs>
              <w:spacing w:line="260" w:lineRule="exact"/>
              <w:ind w:right="-449"/>
              <w:jc w:val="center"/>
              <w:rPr>
                <w:sz w:val="20"/>
                <w:szCs w:val="20"/>
              </w:rPr>
            </w:pPr>
            <w:r>
              <w:rPr>
                <w:rFonts w:eastAsia="Times New Roman"/>
                <w:sz w:val="24"/>
                <w:szCs w:val="24"/>
              </w:rPr>
              <w:t>Социально-</w:t>
            </w:r>
          </w:p>
        </w:tc>
        <w:tc>
          <w:tcPr>
            <w:tcW w:w="4860" w:type="dxa"/>
            <w:tcBorders>
              <w:right w:val="single" w:sz="8" w:space="0" w:color="auto"/>
            </w:tcBorders>
            <w:vAlign w:val="bottom"/>
          </w:tcPr>
          <w:p w:rsidR="00637B57" w:rsidRDefault="00637B57" w:rsidP="00F30295">
            <w:pPr>
              <w:tabs>
                <w:tab w:val="left" w:pos="142"/>
              </w:tabs>
              <w:spacing w:line="260" w:lineRule="exact"/>
              <w:ind w:left="100" w:right="-449"/>
              <w:rPr>
                <w:sz w:val="20"/>
                <w:szCs w:val="20"/>
              </w:rPr>
            </w:pPr>
            <w:r>
              <w:rPr>
                <w:rFonts w:eastAsia="Times New Roman"/>
                <w:sz w:val="24"/>
                <w:szCs w:val="24"/>
              </w:rPr>
              <w:t>Семья ребенка. Состав семьи. Условия</w:t>
            </w:r>
          </w:p>
        </w:tc>
        <w:tc>
          <w:tcPr>
            <w:tcW w:w="3040" w:type="dxa"/>
            <w:tcBorders>
              <w:right w:val="single" w:sz="8" w:space="0" w:color="auto"/>
            </w:tcBorders>
            <w:vAlign w:val="bottom"/>
          </w:tcPr>
          <w:p w:rsidR="00637B57" w:rsidRDefault="00637B57" w:rsidP="00F30295">
            <w:pPr>
              <w:tabs>
                <w:tab w:val="left" w:pos="142"/>
              </w:tabs>
              <w:spacing w:line="260" w:lineRule="exact"/>
              <w:ind w:left="80" w:right="-449"/>
              <w:rPr>
                <w:sz w:val="20"/>
                <w:szCs w:val="20"/>
              </w:rPr>
            </w:pPr>
            <w:r>
              <w:rPr>
                <w:rFonts w:eastAsia="Times New Roman"/>
                <w:sz w:val="24"/>
                <w:szCs w:val="24"/>
              </w:rPr>
              <w:t>Посещение семьи ребенка</w:t>
            </w:r>
          </w:p>
        </w:tc>
      </w:tr>
      <w:tr w:rsidR="00637B57" w:rsidTr="00F30295">
        <w:trPr>
          <w:trHeight w:val="276"/>
        </w:trPr>
        <w:tc>
          <w:tcPr>
            <w:tcW w:w="1700" w:type="dxa"/>
            <w:tcBorders>
              <w:left w:val="single" w:sz="8" w:space="0" w:color="auto"/>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w w:val="99"/>
                <w:sz w:val="24"/>
                <w:szCs w:val="24"/>
              </w:rPr>
              <w:t>педагогичес</w:t>
            </w:r>
          </w:p>
        </w:tc>
        <w:tc>
          <w:tcPr>
            <w:tcW w:w="48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воспитания.</w:t>
            </w:r>
          </w:p>
        </w:tc>
        <w:tc>
          <w:tcPr>
            <w:tcW w:w="3040" w:type="dxa"/>
            <w:tcBorders>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(учитель, соц. педагог).</w:t>
            </w:r>
          </w:p>
        </w:tc>
      </w:tr>
      <w:tr w:rsidR="00637B57" w:rsidTr="00F30295">
        <w:trPr>
          <w:trHeight w:val="276"/>
        </w:trPr>
        <w:tc>
          <w:tcPr>
            <w:tcW w:w="1700" w:type="dxa"/>
            <w:tcBorders>
              <w:left w:val="single" w:sz="8" w:space="0" w:color="auto"/>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w w:val="98"/>
                <w:sz w:val="24"/>
                <w:szCs w:val="24"/>
              </w:rPr>
              <w:t>кое</w:t>
            </w:r>
          </w:p>
        </w:tc>
        <w:tc>
          <w:tcPr>
            <w:tcW w:w="48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Умение учиться. Организованность,</w:t>
            </w:r>
          </w:p>
        </w:tc>
        <w:tc>
          <w:tcPr>
            <w:tcW w:w="3040" w:type="dxa"/>
            <w:tcBorders>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Наблюдения во время</w:t>
            </w:r>
          </w:p>
        </w:tc>
      </w:tr>
      <w:tr w:rsidR="00637B57" w:rsidTr="00F30295">
        <w:trPr>
          <w:trHeight w:val="276"/>
        </w:trPr>
        <w:tc>
          <w:tcPr>
            <w:tcW w:w="170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48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выполнение требований педагогов,</w:t>
            </w:r>
          </w:p>
        </w:tc>
        <w:tc>
          <w:tcPr>
            <w:tcW w:w="3040" w:type="dxa"/>
            <w:tcBorders>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занятий. Изучение работ</w:t>
            </w:r>
          </w:p>
        </w:tc>
      </w:tr>
      <w:tr w:rsidR="00637B57" w:rsidTr="00F30295">
        <w:trPr>
          <w:trHeight w:val="277"/>
        </w:trPr>
        <w:tc>
          <w:tcPr>
            <w:tcW w:w="170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48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самостоятельная работа, самоконтроль.</w:t>
            </w:r>
          </w:p>
        </w:tc>
        <w:tc>
          <w:tcPr>
            <w:tcW w:w="3040" w:type="dxa"/>
            <w:tcBorders>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ученика (педагог).</w:t>
            </w:r>
          </w:p>
        </w:tc>
      </w:tr>
      <w:tr w:rsidR="00637B57" w:rsidTr="00F30295">
        <w:trPr>
          <w:trHeight w:val="276"/>
        </w:trPr>
        <w:tc>
          <w:tcPr>
            <w:tcW w:w="170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48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Трудности в овладении новым материалом.</w:t>
            </w:r>
          </w:p>
        </w:tc>
        <w:tc>
          <w:tcPr>
            <w:tcW w:w="3040" w:type="dxa"/>
            <w:tcBorders>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Анкетирование по</w:t>
            </w:r>
          </w:p>
        </w:tc>
      </w:tr>
      <w:tr w:rsidR="00637B57" w:rsidTr="00F30295">
        <w:trPr>
          <w:trHeight w:val="276"/>
        </w:trPr>
        <w:tc>
          <w:tcPr>
            <w:tcW w:w="170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48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Мотивы учебной деятельности. Прилежание,</w:t>
            </w:r>
          </w:p>
        </w:tc>
        <w:tc>
          <w:tcPr>
            <w:tcW w:w="3040" w:type="dxa"/>
            <w:tcBorders>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выявлению школьных</w:t>
            </w:r>
          </w:p>
        </w:tc>
      </w:tr>
      <w:tr w:rsidR="00637B57" w:rsidTr="00F30295">
        <w:trPr>
          <w:trHeight w:val="276"/>
        </w:trPr>
        <w:tc>
          <w:tcPr>
            <w:tcW w:w="170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48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отношение к отметке, похвале или</w:t>
            </w:r>
          </w:p>
        </w:tc>
        <w:tc>
          <w:tcPr>
            <w:tcW w:w="3040" w:type="dxa"/>
            <w:tcBorders>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трудностей (учитель).</w:t>
            </w:r>
          </w:p>
        </w:tc>
      </w:tr>
      <w:tr w:rsidR="00637B57" w:rsidTr="00F30295">
        <w:trPr>
          <w:trHeight w:val="276"/>
        </w:trPr>
        <w:tc>
          <w:tcPr>
            <w:tcW w:w="170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48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порицанию учителя, воспитателя.</w:t>
            </w:r>
          </w:p>
        </w:tc>
        <w:tc>
          <w:tcPr>
            <w:tcW w:w="3040" w:type="dxa"/>
            <w:tcBorders>
              <w:right w:val="single" w:sz="8" w:space="0" w:color="auto"/>
            </w:tcBorders>
            <w:vAlign w:val="bottom"/>
          </w:tcPr>
          <w:p w:rsidR="00637B57" w:rsidRDefault="00637B57" w:rsidP="00F30295">
            <w:pPr>
              <w:tabs>
                <w:tab w:val="left" w:pos="142"/>
              </w:tabs>
              <w:ind w:right="-449"/>
              <w:rPr>
                <w:sz w:val="24"/>
                <w:szCs w:val="24"/>
              </w:rPr>
            </w:pPr>
          </w:p>
        </w:tc>
      </w:tr>
      <w:tr w:rsidR="00637B57" w:rsidTr="00F30295">
        <w:trPr>
          <w:trHeight w:val="276"/>
        </w:trPr>
        <w:tc>
          <w:tcPr>
            <w:tcW w:w="170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48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Эмоционально-волевая сфера. Преобладание</w:t>
            </w:r>
          </w:p>
        </w:tc>
        <w:tc>
          <w:tcPr>
            <w:tcW w:w="3040" w:type="dxa"/>
            <w:tcBorders>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Беседа с родителями и</w:t>
            </w:r>
          </w:p>
        </w:tc>
      </w:tr>
      <w:tr w:rsidR="00637B57" w:rsidTr="00F30295">
        <w:trPr>
          <w:trHeight w:val="276"/>
        </w:trPr>
        <w:tc>
          <w:tcPr>
            <w:tcW w:w="170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48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настроения ребенка. Наличие аффективных</w:t>
            </w:r>
          </w:p>
        </w:tc>
        <w:tc>
          <w:tcPr>
            <w:tcW w:w="3040" w:type="dxa"/>
            <w:tcBorders>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учителями-</w:t>
            </w:r>
          </w:p>
        </w:tc>
      </w:tr>
      <w:tr w:rsidR="00637B57" w:rsidTr="00F30295">
        <w:trPr>
          <w:trHeight w:val="276"/>
        </w:trPr>
        <w:tc>
          <w:tcPr>
            <w:tcW w:w="170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48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вспышек. Способность к волевому усилию,</w:t>
            </w:r>
          </w:p>
        </w:tc>
        <w:tc>
          <w:tcPr>
            <w:tcW w:w="3040" w:type="dxa"/>
            <w:tcBorders>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предметниками.</w:t>
            </w:r>
          </w:p>
        </w:tc>
      </w:tr>
      <w:tr w:rsidR="00637B57" w:rsidTr="00F30295">
        <w:trPr>
          <w:trHeight w:val="276"/>
        </w:trPr>
        <w:tc>
          <w:tcPr>
            <w:tcW w:w="170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48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внушаемость, проявления негативизма.</w:t>
            </w:r>
          </w:p>
        </w:tc>
        <w:tc>
          <w:tcPr>
            <w:tcW w:w="3040" w:type="dxa"/>
            <w:tcBorders>
              <w:right w:val="single" w:sz="8" w:space="0" w:color="auto"/>
            </w:tcBorders>
            <w:vAlign w:val="bottom"/>
          </w:tcPr>
          <w:p w:rsidR="00637B57" w:rsidRDefault="00637B57" w:rsidP="00F30295">
            <w:pPr>
              <w:tabs>
                <w:tab w:val="left" w:pos="142"/>
              </w:tabs>
              <w:ind w:right="-449"/>
              <w:rPr>
                <w:sz w:val="24"/>
                <w:szCs w:val="24"/>
              </w:rPr>
            </w:pPr>
          </w:p>
        </w:tc>
      </w:tr>
      <w:tr w:rsidR="00637B57" w:rsidTr="00F30295">
        <w:trPr>
          <w:trHeight w:val="276"/>
        </w:trPr>
        <w:tc>
          <w:tcPr>
            <w:tcW w:w="170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48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Особенности личности: интересы,</w:t>
            </w:r>
          </w:p>
        </w:tc>
        <w:tc>
          <w:tcPr>
            <w:tcW w:w="3040" w:type="dxa"/>
            <w:tcBorders>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Специальный эксперимент</w:t>
            </w:r>
          </w:p>
        </w:tc>
      </w:tr>
      <w:tr w:rsidR="00637B57" w:rsidTr="00F30295">
        <w:trPr>
          <w:trHeight w:val="276"/>
        </w:trPr>
        <w:tc>
          <w:tcPr>
            <w:tcW w:w="170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48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потребности, идеалы, убеждения. Наличие</w:t>
            </w:r>
          </w:p>
        </w:tc>
        <w:tc>
          <w:tcPr>
            <w:tcW w:w="3040" w:type="dxa"/>
            <w:tcBorders>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(педагог, психолог).</w:t>
            </w:r>
          </w:p>
        </w:tc>
      </w:tr>
      <w:tr w:rsidR="00637B57" w:rsidTr="00F30295">
        <w:trPr>
          <w:trHeight w:val="276"/>
        </w:trPr>
        <w:tc>
          <w:tcPr>
            <w:tcW w:w="170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48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чувства долга и ответственности.</w:t>
            </w:r>
          </w:p>
        </w:tc>
        <w:tc>
          <w:tcPr>
            <w:tcW w:w="3040" w:type="dxa"/>
            <w:tcBorders>
              <w:right w:val="single" w:sz="8" w:space="0" w:color="auto"/>
            </w:tcBorders>
            <w:vAlign w:val="bottom"/>
          </w:tcPr>
          <w:p w:rsidR="00637B57" w:rsidRDefault="00637B57" w:rsidP="00F30295">
            <w:pPr>
              <w:tabs>
                <w:tab w:val="left" w:pos="142"/>
              </w:tabs>
              <w:ind w:right="-449"/>
              <w:rPr>
                <w:sz w:val="24"/>
                <w:szCs w:val="24"/>
              </w:rPr>
            </w:pPr>
          </w:p>
        </w:tc>
      </w:tr>
      <w:tr w:rsidR="00637B57" w:rsidTr="00F30295">
        <w:trPr>
          <w:trHeight w:val="276"/>
        </w:trPr>
        <w:tc>
          <w:tcPr>
            <w:tcW w:w="170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48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Соблюдение правил поведения в обществе,</w:t>
            </w:r>
          </w:p>
        </w:tc>
        <w:tc>
          <w:tcPr>
            <w:tcW w:w="3040" w:type="dxa"/>
            <w:tcBorders>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Анкета для родителей и</w:t>
            </w:r>
          </w:p>
        </w:tc>
      </w:tr>
      <w:tr w:rsidR="00637B57" w:rsidTr="00F30295">
        <w:trPr>
          <w:trHeight w:val="276"/>
        </w:trPr>
        <w:tc>
          <w:tcPr>
            <w:tcW w:w="170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48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школе, дома.</w:t>
            </w:r>
          </w:p>
        </w:tc>
        <w:tc>
          <w:tcPr>
            <w:tcW w:w="3040" w:type="dxa"/>
            <w:tcBorders>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учителей.</w:t>
            </w:r>
          </w:p>
        </w:tc>
      </w:tr>
      <w:tr w:rsidR="00637B57" w:rsidTr="00F30295">
        <w:trPr>
          <w:trHeight w:val="276"/>
        </w:trPr>
        <w:tc>
          <w:tcPr>
            <w:tcW w:w="170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48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Взаимоотношения с коллективом: роль в</w:t>
            </w:r>
          </w:p>
        </w:tc>
        <w:tc>
          <w:tcPr>
            <w:tcW w:w="3040" w:type="dxa"/>
            <w:tcBorders>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Наблюдение за ребёнком в</w:t>
            </w:r>
          </w:p>
        </w:tc>
      </w:tr>
      <w:tr w:rsidR="00637B57" w:rsidTr="00F30295">
        <w:trPr>
          <w:trHeight w:val="276"/>
        </w:trPr>
        <w:tc>
          <w:tcPr>
            <w:tcW w:w="170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48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коллективе, симпатии, дружба с детьми,</w:t>
            </w:r>
          </w:p>
        </w:tc>
        <w:tc>
          <w:tcPr>
            <w:tcW w:w="3040" w:type="dxa"/>
            <w:tcBorders>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различных видах</w:t>
            </w:r>
          </w:p>
        </w:tc>
      </w:tr>
      <w:tr w:rsidR="00637B57" w:rsidTr="00F30295">
        <w:trPr>
          <w:trHeight w:val="276"/>
        </w:trPr>
        <w:tc>
          <w:tcPr>
            <w:tcW w:w="170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48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отношение к младшим и старшим</w:t>
            </w:r>
          </w:p>
        </w:tc>
        <w:tc>
          <w:tcPr>
            <w:tcW w:w="3040" w:type="dxa"/>
            <w:tcBorders>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деятельности</w:t>
            </w:r>
          </w:p>
        </w:tc>
      </w:tr>
      <w:tr w:rsidR="00637B57" w:rsidTr="00F30295">
        <w:trPr>
          <w:trHeight w:val="276"/>
        </w:trPr>
        <w:tc>
          <w:tcPr>
            <w:tcW w:w="170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48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товарищам. Нарушения в поведении:</w:t>
            </w:r>
          </w:p>
        </w:tc>
        <w:tc>
          <w:tcPr>
            <w:tcW w:w="3040" w:type="dxa"/>
            <w:tcBorders>
              <w:right w:val="single" w:sz="8" w:space="0" w:color="auto"/>
            </w:tcBorders>
            <w:vAlign w:val="bottom"/>
          </w:tcPr>
          <w:p w:rsidR="00637B57" w:rsidRDefault="00637B57" w:rsidP="00F30295">
            <w:pPr>
              <w:tabs>
                <w:tab w:val="left" w:pos="142"/>
              </w:tabs>
              <w:ind w:right="-449"/>
              <w:rPr>
                <w:sz w:val="24"/>
                <w:szCs w:val="24"/>
              </w:rPr>
            </w:pPr>
          </w:p>
        </w:tc>
      </w:tr>
      <w:tr w:rsidR="00637B57" w:rsidTr="00F30295">
        <w:trPr>
          <w:trHeight w:val="276"/>
        </w:trPr>
        <w:tc>
          <w:tcPr>
            <w:tcW w:w="170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48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гиперактивность, замкнутость,</w:t>
            </w:r>
          </w:p>
        </w:tc>
        <w:tc>
          <w:tcPr>
            <w:tcW w:w="3040" w:type="dxa"/>
            <w:tcBorders>
              <w:right w:val="single" w:sz="8" w:space="0" w:color="auto"/>
            </w:tcBorders>
            <w:vAlign w:val="bottom"/>
          </w:tcPr>
          <w:p w:rsidR="00637B57" w:rsidRDefault="00637B57" w:rsidP="00F30295">
            <w:pPr>
              <w:tabs>
                <w:tab w:val="left" w:pos="142"/>
              </w:tabs>
              <w:ind w:right="-449"/>
              <w:rPr>
                <w:sz w:val="24"/>
                <w:szCs w:val="24"/>
              </w:rPr>
            </w:pPr>
          </w:p>
        </w:tc>
      </w:tr>
      <w:tr w:rsidR="00637B57" w:rsidTr="00F30295">
        <w:trPr>
          <w:trHeight w:val="274"/>
        </w:trPr>
        <w:tc>
          <w:tcPr>
            <w:tcW w:w="1700" w:type="dxa"/>
            <w:tcBorders>
              <w:left w:val="single" w:sz="8" w:space="0" w:color="auto"/>
              <w:right w:val="single" w:sz="8" w:space="0" w:color="auto"/>
            </w:tcBorders>
            <w:vAlign w:val="bottom"/>
          </w:tcPr>
          <w:p w:rsidR="00637B57" w:rsidRDefault="00637B57" w:rsidP="00F30295">
            <w:pPr>
              <w:tabs>
                <w:tab w:val="left" w:pos="142"/>
              </w:tabs>
              <w:ind w:right="-449"/>
              <w:rPr>
                <w:sz w:val="23"/>
                <w:szCs w:val="23"/>
              </w:rPr>
            </w:pPr>
          </w:p>
        </w:tc>
        <w:tc>
          <w:tcPr>
            <w:tcW w:w="4860" w:type="dxa"/>
            <w:tcBorders>
              <w:right w:val="single" w:sz="8" w:space="0" w:color="auto"/>
            </w:tcBorders>
            <w:vAlign w:val="bottom"/>
          </w:tcPr>
          <w:p w:rsidR="00637B57" w:rsidRDefault="00637B57" w:rsidP="00F30295">
            <w:pPr>
              <w:tabs>
                <w:tab w:val="left" w:pos="142"/>
              </w:tabs>
              <w:spacing w:line="273" w:lineRule="exact"/>
              <w:ind w:left="100" w:right="-449"/>
              <w:rPr>
                <w:sz w:val="20"/>
                <w:szCs w:val="20"/>
              </w:rPr>
            </w:pPr>
            <w:r>
              <w:rPr>
                <w:rFonts w:eastAsia="Times New Roman"/>
                <w:sz w:val="24"/>
                <w:szCs w:val="24"/>
              </w:rPr>
              <w:t>аутистические проявления, обидчивость,</w:t>
            </w:r>
          </w:p>
        </w:tc>
        <w:tc>
          <w:tcPr>
            <w:tcW w:w="3040" w:type="dxa"/>
            <w:tcBorders>
              <w:right w:val="single" w:sz="8" w:space="0" w:color="auto"/>
            </w:tcBorders>
            <w:vAlign w:val="bottom"/>
          </w:tcPr>
          <w:p w:rsidR="00637B57" w:rsidRDefault="00637B57" w:rsidP="00F30295">
            <w:pPr>
              <w:tabs>
                <w:tab w:val="left" w:pos="142"/>
              </w:tabs>
              <w:ind w:right="-449"/>
              <w:rPr>
                <w:sz w:val="23"/>
                <w:szCs w:val="23"/>
              </w:rPr>
            </w:pPr>
          </w:p>
        </w:tc>
      </w:tr>
      <w:tr w:rsidR="00637B57" w:rsidTr="00F30295">
        <w:trPr>
          <w:trHeight w:val="276"/>
        </w:trPr>
        <w:tc>
          <w:tcPr>
            <w:tcW w:w="170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486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эгоизм. Поведение. Уровень притязаний и</w:t>
            </w:r>
          </w:p>
        </w:tc>
        <w:tc>
          <w:tcPr>
            <w:tcW w:w="3040" w:type="dxa"/>
            <w:tcBorders>
              <w:right w:val="single" w:sz="8" w:space="0" w:color="auto"/>
            </w:tcBorders>
            <w:vAlign w:val="bottom"/>
          </w:tcPr>
          <w:p w:rsidR="00637B57" w:rsidRDefault="00637B57" w:rsidP="00F30295">
            <w:pPr>
              <w:tabs>
                <w:tab w:val="left" w:pos="142"/>
              </w:tabs>
              <w:ind w:right="-449"/>
              <w:rPr>
                <w:sz w:val="24"/>
                <w:szCs w:val="24"/>
              </w:rPr>
            </w:pPr>
          </w:p>
        </w:tc>
      </w:tr>
      <w:tr w:rsidR="00637B57" w:rsidTr="00F30295">
        <w:trPr>
          <w:trHeight w:val="282"/>
        </w:trPr>
        <w:tc>
          <w:tcPr>
            <w:tcW w:w="1700" w:type="dxa"/>
            <w:tcBorders>
              <w:left w:val="single" w:sz="8" w:space="0" w:color="auto"/>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4860" w:type="dxa"/>
            <w:tcBorders>
              <w:bottom w:val="single" w:sz="8" w:space="0" w:color="auto"/>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самооценка.</w:t>
            </w:r>
          </w:p>
        </w:tc>
        <w:tc>
          <w:tcPr>
            <w:tcW w:w="304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r>
    </w:tbl>
    <w:p w:rsidR="00637B57" w:rsidRDefault="00637B57" w:rsidP="00F30295">
      <w:pPr>
        <w:tabs>
          <w:tab w:val="left" w:pos="142"/>
        </w:tabs>
        <w:spacing w:line="314" w:lineRule="exact"/>
        <w:ind w:right="-449"/>
        <w:rPr>
          <w:sz w:val="20"/>
          <w:szCs w:val="20"/>
        </w:rPr>
      </w:pPr>
    </w:p>
    <w:p w:rsidR="00637B57" w:rsidRDefault="00637B57" w:rsidP="00F30295">
      <w:pPr>
        <w:tabs>
          <w:tab w:val="left" w:pos="142"/>
        </w:tabs>
        <w:ind w:left="820" w:right="-449"/>
        <w:rPr>
          <w:sz w:val="20"/>
          <w:szCs w:val="20"/>
        </w:rPr>
      </w:pPr>
      <w:r>
        <w:rPr>
          <w:rFonts w:eastAsia="Times New Roman"/>
          <w:b/>
          <w:bCs/>
          <w:i/>
          <w:iCs/>
          <w:sz w:val="24"/>
          <w:szCs w:val="24"/>
        </w:rPr>
        <w:t>Коррекционно-развивающий модуль.</w:t>
      </w:r>
    </w:p>
    <w:p w:rsidR="00637B57" w:rsidRDefault="00637B57" w:rsidP="00F30295">
      <w:pPr>
        <w:tabs>
          <w:tab w:val="left" w:pos="142"/>
        </w:tabs>
        <w:spacing w:line="48" w:lineRule="exact"/>
        <w:ind w:right="-449"/>
        <w:rPr>
          <w:sz w:val="20"/>
          <w:szCs w:val="20"/>
        </w:rPr>
      </w:pPr>
    </w:p>
    <w:p w:rsidR="00637B57" w:rsidRDefault="00637B57" w:rsidP="00F30295">
      <w:pPr>
        <w:tabs>
          <w:tab w:val="left" w:pos="142"/>
        </w:tabs>
        <w:spacing w:line="274" w:lineRule="auto"/>
        <w:ind w:left="260" w:right="-449" w:firstLine="566"/>
        <w:jc w:val="both"/>
        <w:rPr>
          <w:sz w:val="20"/>
          <w:szCs w:val="20"/>
        </w:rPr>
      </w:pPr>
      <w:r>
        <w:rPr>
          <w:rFonts w:eastAsia="Times New Roman"/>
          <w:sz w:val="24"/>
          <w:szCs w:val="24"/>
        </w:rPr>
        <w:t>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rsidR="00637B57" w:rsidRDefault="00637B57" w:rsidP="00F30295">
      <w:pPr>
        <w:tabs>
          <w:tab w:val="left" w:pos="142"/>
        </w:tabs>
        <w:spacing w:line="144" w:lineRule="exact"/>
        <w:ind w:right="-449"/>
        <w:rPr>
          <w:sz w:val="20"/>
          <w:szCs w:val="20"/>
        </w:rPr>
      </w:pPr>
    </w:p>
    <w:p w:rsidR="00637B57" w:rsidRDefault="00637B57" w:rsidP="00F30295">
      <w:pPr>
        <w:tabs>
          <w:tab w:val="left" w:pos="142"/>
        </w:tabs>
        <w:ind w:right="-449"/>
        <w:sectPr w:rsidR="00637B57" w:rsidSect="00F677CA">
          <w:pgSz w:w="11900" w:h="16838"/>
          <w:pgMar w:top="1112" w:right="726" w:bottom="419" w:left="426" w:header="0" w:footer="170" w:gutter="0"/>
          <w:cols w:space="720" w:equalWidth="0">
            <w:col w:w="10514"/>
          </w:cols>
          <w:docGrid w:linePitch="299"/>
        </w:sectPr>
      </w:pPr>
    </w:p>
    <w:p w:rsidR="00637B57" w:rsidRDefault="00637B57" w:rsidP="00CC3846">
      <w:pPr>
        <w:tabs>
          <w:tab w:val="left" w:pos="142"/>
        </w:tabs>
        <w:spacing w:line="360" w:lineRule="auto"/>
        <w:ind w:left="260" w:firstLine="566"/>
        <w:jc w:val="both"/>
        <w:rPr>
          <w:sz w:val="20"/>
          <w:szCs w:val="20"/>
        </w:rPr>
      </w:pPr>
      <w:r>
        <w:rPr>
          <w:rFonts w:eastAsia="Times New Roman"/>
          <w:sz w:val="24"/>
          <w:szCs w:val="24"/>
        </w:rPr>
        <w:t>Обучение ведется по системе учебников «Школа России». Учебники разработаны с учетом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w:t>
      </w:r>
    </w:p>
    <w:p w:rsidR="00637B57" w:rsidRDefault="00637B57" w:rsidP="00CC3846">
      <w:pPr>
        <w:tabs>
          <w:tab w:val="left" w:pos="142"/>
        </w:tabs>
        <w:spacing w:line="360" w:lineRule="auto"/>
        <w:ind w:left="260" w:firstLine="566"/>
        <w:jc w:val="both"/>
        <w:rPr>
          <w:sz w:val="20"/>
          <w:szCs w:val="20"/>
        </w:rPr>
      </w:pPr>
      <w:r>
        <w:rPr>
          <w:rFonts w:eastAsia="Times New Roman"/>
          <w:sz w:val="24"/>
          <w:szCs w:val="24"/>
        </w:rPr>
        <w:t>Принцип вариативности и возможности выбора заданий активно используется на протяжении всего курса и позволяет каждому учащемуся обучаться на максимально посильном для него уровне, соответствующем его способностям, особенностям развития и склонностям, снимает излишнее эмоциональное и интеллектуальное напряжение, способствуют формированию положительных внутренних мотивов учения.</w:t>
      </w:r>
    </w:p>
    <w:p w:rsidR="00637B57" w:rsidRDefault="00637B57" w:rsidP="00CC3846">
      <w:pPr>
        <w:tabs>
          <w:tab w:val="left" w:pos="142"/>
        </w:tabs>
        <w:spacing w:line="360" w:lineRule="auto"/>
        <w:ind w:left="820"/>
        <w:rPr>
          <w:sz w:val="20"/>
          <w:szCs w:val="20"/>
        </w:rPr>
      </w:pPr>
      <w:r>
        <w:rPr>
          <w:rFonts w:eastAsia="Times New Roman"/>
          <w:i/>
          <w:iCs/>
          <w:sz w:val="24"/>
          <w:szCs w:val="24"/>
        </w:rPr>
        <w:t>Содержание и формы коррекционной работы учителя:</w:t>
      </w:r>
    </w:p>
    <w:p w:rsidR="00637B57" w:rsidRPr="00CC3846" w:rsidRDefault="00637B57" w:rsidP="00101856">
      <w:pPr>
        <w:numPr>
          <w:ilvl w:val="0"/>
          <w:numId w:val="131"/>
        </w:numPr>
        <w:tabs>
          <w:tab w:val="left" w:pos="142"/>
          <w:tab w:val="left" w:pos="960"/>
        </w:tabs>
        <w:spacing w:line="360" w:lineRule="auto"/>
        <w:ind w:left="960" w:hanging="132"/>
        <w:rPr>
          <w:rFonts w:eastAsia="Times New Roman"/>
          <w:sz w:val="24"/>
          <w:szCs w:val="24"/>
        </w:rPr>
      </w:pPr>
      <w:r>
        <w:rPr>
          <w:rFonts w:eastAsia="Times New Roman"/>
          <w:sz w:val="24"/>
          <w:szCs w:val="24"/>
        </w:rPr>
        <w:t>наблюдение за учениками в учебной и внеурочной деятельности (ежедневно);</w:t>
      </w:r>
    </w:p>
    <w:p w:rsidR="00637B57" w:rsidRPr="00CC3846" w:rsidRDefault="00637B57" w:rsidP="00101856">
      <w:pPr>
        <w:numPr>
          <w:ilvl w:val="0"/>
          <w:numId w:val="131"/>
        </w:numPr>
        <w:tabs>
          <w:tab w:val="left" w:pos="142"/>
          <w:tab w:val="left" w:pos="1167"/>
        </w:tabs>
        <w:spacing w:line="360" w:lineRule="auto"/>
        <w:ind w:left="260" w:firstLine="568"/>
        <w:rPr>
          <w:rFonts w:eastAsia="Times New Roman"/>
          <w:sz w:val="24"/>
          <w:szCs w:val="24"/>
        </w:rPr>
      </w:pPr>
      <w:r>
        <w:rPr>
          <w:rFonts w:eastAsia="Times New Roman"/>
          <w:sz w:val="24"/>
          <w:szCs w:val="24"/>
        </w:rPr>
        <w:t>поддержание постоянной связи с учителями-предметниками, школьным психологом, медицинским работником, администрацией школы, родителями;</w:t>
      </w:r>
    </w:p>
    <w:p w:rsidR="00637B57" w:rsidRPr="00CC3846" w:rsidRDefault="00637B57" w:rsidP="00101856">
      <w:pPr>
        <w:numPr>
          <w:ilvl w:val="0"/>
          <w:numId w:val="131"/>
        </w:numPr>
        <w:tabs>
          <w:tab w:val="left" w:pos="142"/>
          <w:tab w:val="left" w:pos="1064"/>
        </w:tabs>
        <w:spacing w:line="360" w:lineRule="auto"/>
        <w:ind w:left="260" w:firstLine="568"/>
        <w:jc w:val="both"/>
        <w:rPr>
          <w:rFonts w:eastAsia="Times New Roman"/>
          <w:sz w:val="24"/>
          <w:szCs w:val="24"/>
        </w:rPr>
      </w:pPr>
      <w:r>
        <w:rPr>
          <w:rFonts w:eastAsia="Times New Roman"/>
          <w:sz w:val="24"/>
          <w:szCs w:val="24"/>
        </w:rPr>
        <w:t>составление психолого-педагогической характеристики учащегося с ЗПР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637B57" w:rsidRPr="00CC3846" w:rsidRDefault="00637B57" w:rsidP="00101856">
      <w:pPr>
        <w:numPr>
          <w:ilvl w:val="0"/>
          <w:numId w:val="131"/>
        </w:numPr>
        <w:tabs>
          <w:tab w:val="left" w:pos="142"/>
          <w:tab w:val="left" w:pos="1064"/>
        </w:tabs>
        <w:spacing w:line="360" w:lineRule="auto"/>
        <w:ind w:left="260" w:firstLine="568"/>
        <w:jc w:val="both"/>
        <w:rPr>
          <w:rFonts w:eastAsia="Times New Roman"/>
          <w:sz w:val="24"/>
          <w:szCs w:val="24"/>
        </w:rPr>
      </w:pPr>
      <w:r>
        <w:rPr>
          <w:rFonts w:eastAsia="Times New Roman"/>
          <w:sz w:val="24"/>
          <w:szCs w:val="24"/>
        </w:rPr>
        <w:t>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637B57" w:rsidRPr="00CC3846" w:rsidRDefault="00637B57" w:rsidP="00101856">
      <w:pPr>
        <w:numPr>
          <w:ilvl w:val="0"/>
          <w:numId w:val="131"/>
        </w:numPr>
        <w:tabs>
          <w:tab w:val="left" w:pos="142"/>
          <w:tab w:val="left" w:pos="960"/>
        </w:tabs>
        <w:spacing w:line="360" w:lineRule="auto"/>
        <w:ind w:left="960" w:hanging="132"/>
        <w:rPr>
          <w:rFonts w:eastAsia="Times New Roman"/>
          <w:sz w:val="24"/>
          <w:szCs w:val="24"/>
        </w:rPr>
      </w:pPr>
      <w:r>
        <w:rPr>
          <w:rFonts w:eastAsia="Times New Roman"/>
          <w:sz w:val="24"/>
          <w:szCs w:val="24"/>
        </w:rPr>
        <w:t>контроль  успеваемости и поведения учащихся в классе;</w:t>
      </w:r>
    </w:p>
    <w:p w:rsidR="00637B57" w:rsidRPr="00CC3846" w:rsidRDefault="00637B57" w:rsidP="00101856">
      <w:pPr>
        <w:numPr>
          <w:ilvl w:val="0"/>
          <w:numId w:val="131"/>
        </w:numPr>
        <w:tabs>
          <w:tab w:val="left" w:pos="142"/>
          <w:tab w:val="left" w:pos="1040"/>
        </w:tabs>
        <w:spacing w:line="360" w:lineRule="auto"/>
        <w:ind w:left="260" w:firstLine="568"/>
        <w:rPr>
          <w:rFonts w:eastAsia="Times New Roman"/>
          <w:sz w:val="24"/>
          <w:szCs w:val="24"/>
        </w:rPr>
      </w:pPr>
      <w:r>
        <w:rPr>
          <w:rFonts w:eastAsia="Times New Roman"/>
          <w:sz w:val="24"/>
          <w:szCs w:val="24"/>
        </w:rPr>
        <w:t>формирование микроклимата в классе, способствующего тому, чтобы каждый учащийся с ЗПР чувствовал себя в школе комфортно;</w:t>
      </w:r>
    </w:p>
    <w:p w:rsidR="00637B57" w:rsidRPr="00CC3846" w:rsidRDefault="00637B57" w:rsidP="00101856">
      <w:pPr>
        <w:numPr>
          <w:ilvl w:val="0"/>
          <w:numId w:val="131"/>
        </w:numPr>
        <w:tabs>
          <w:tab w:val="left" w:pos="142"/>
          <w:tab w:val="left" w:pos="960"/>
        </w:tabs>
        <w:spacing w:line="360" w:lineRule="auto"/>
        <w:ind w:left="960" w:hanging="132"/>
        <w:rPr>
          <w:rFonts w:eastAsia="Times New Roman"/>
          <w:sz w:val="24"/>
          <w:szCs w:val="24"/>
        </w:rPr>
      </w:pPr>
      <w:r>
        <w:rPr>
          <w:rFonts w:eastAsia="Times New Roman"/>
          <w:sz w:val="24"/>
          <w:szCs w:val="24"/>
        </w:rPr>
        <w:t>ведение документации (карта развития);</w:t>
      </w:r>
    </w:p>
    <w:p w:rsidR="00637B57" w:rsidRPr="00CC3846" w:rsidRDefault="00637B57" w:rsidP="00101856">
      <w:pPr>
        <w:numPr>
          <w:ilvl w:val="0"/>
          <w:numId w:val="131"/>
        </w:numPr>
        <w:tabs>
          <w:tab w:val="left" w:pos="142"/>
          <w:tab w:val="left" w:pos="990"/>
        </w:tabs>
        <w:spacing w:line="360" w:lineRule="auto"/>
        <w:ind w:left="260" w:firstLine="568"/>
        <w:rPr>
          <w:rFonts w:eastAsia="Times New Roman"/>
          <w:sz w:val="24"/>
          <w:szCs w:val="24"/>
        </w:rPr>
      </w:pPr>
      <w:r>
        <w:rPr>
          <w:rFonts w:eastAsia="Times New Roman"/>
          <w:sz w:val="24"/>
          <w:szCs w:val="24"/>
        </w:rPr>
        <w:t>организация внеурочной деятельности, направленной на развитие познавательных интересов учащихся, их общее развитие.</w:t>
      </w:r>
    </w:p>
    <w:p w:rsidR="00637B57" w:rsidRDefault="00637B57" w:rsidP="00CC3846">
      <w:pPr>
        <w:tabs>
          <w:tab w:val="left" w:pos="142"/>
        </w:tabs>
        <w:spacing w:line="360" w:lineRule="auto"/>
        <w:ind w:left="260" w:firstLine="566"/>
        <w:rPr>
          <w:rFonts w:eastAsia="Times New Roman"/>
          <w:sz w:val="24"/>
          <w:szCs w:val="24"/>
        </w:rPr>
      </w:pPr>
      <w:r>
        <w:rPr>
          <w:rFonts w:eastAsia="Times New Roman"/>
          <w:b/>
          <w:bCs/>
          <w:i/>
          <w:iCs/>
          <w:sz w:val="24"/>
          <w:szCs w:val="24"/>
        </w:rPr>
        <w:t>Для повышения качества коррекционной работы необходимо выполнение следующих условий:</w:t>
      </w:r>
    </w:p>
    <w:p w:rsidR="00637B57" w:rsidRPr="00CC3846" w:rsidRDefault="00637B57" w:rsidP="00101856">
      <w:pPr>
        <w:numPr>
          <w:ilvl w:val="0"/>
          <w:numId w:val="131"/>
        </w:numPr>
        <w:tabs>
          <w:tab w:val="left" w:pos="142"/>
          <w:tab w:val="left" w:pos="960"/>
        </w:tabs>
        <w:spacing w:line="360" w:lineRule="auto"/>
        <w:ind w:left="960" w:hanging="132"/>
        <w:rPr>
          <w:rFonts w:eastAsia="Times New Roman"/>
          <w:sz w:val="24"/>
          <w:szCs w:val="24"/>
        </w:rPr>
      </w:pPr>
      <w:r>
        <w:rPr>
          <w:rFonts w:eastAsia="Times New Roman"/>
          <w:sz w:val="24"/>
          <w:szCs w:val="24"/>
        </w:rPr>
        <w:t>формирование УУД на всех этапах учебного процесса;</w:t>
      </w:r>
    </w:p>
    <w:p w:rsidR="00637B57" w:rsidRDefault="00637B57" w:rsidP="00101856">
      <w:pPr>
        <w:numPr>
          <w:ilvl w:val="0"/>
          <w:numId w:val="131"/>
        </w:numPr>
        <w:tabs>
          <w:tab w:val="left" w:pos="142"/>
          <w:tab w:val="left" w:pos="1165"/>
        </w:tabs>
        <w:spacing w:line="360" w:lineRule="auto"/>
        <w:ind w:left="260" w:firstLine="568"/>
        <w:jc w:val="both"/>
        <w:rPr>
          <w:rFonts w:eastAsia="Times New Roman"/>
          <w:sz w:val="24"/>
          <w:szCs w:val="24"/>
        </w:rPr>
      </w:pPr>
      <w:r>
        <w:rPr>
          <w:rFonts w:eastAsia="Times New Roman"/>
          <w:sz w:val="24"/>
          <w:szCs w:val="24"/>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637B57" w:rsidRDefault="00637B57" w:rsidP="00CC3846">
      <w:pPr>
        <w:tabs>
          <w:tab w:val="left" w:pos="142"/>
        </w:tabs>
        <w:spacing w:line="360" w:lineRule="auto"/>
        <w:rPr>
          <w:rFonts w:eastAsia="Times New Roman"/>
          <w:sz w:val="24"/>
          <w:szCs w:val="24"/>
        </w:rPr>
      </w:pPr>
    </w:p>
    <w:p w:rsidR="00637B57" w:rsidRPr="00CC3846" w:rsidRDefault="00637B57" w:rsidP="00101856">
      <w:pPr>
        <w:numPr>
          <w:ilvl w:val="0"/>
          <w:numId w:val="131"/>
        </w:numPr>
        <w:tabs>
          <w:tab w:val="left" w:pos="142"/>
          <w:tab w:val="left" w:pos="1105"/>
        </w:tabs>
        <w:spacing w:line="360" w:lineRule="auto"/>
        <w:ind w:left="260" w:firstLine="568"/>
        <w:rPr>
          <w:rFonts w:eastAsia="Times New Roman"/>
          <w:sz w:val="24"/>
          <w:szCs w:val="24"/>
        </w:rPr>
      </w:pPr>
      <w:r>
        <w:rPr>
          <w:rFonts w:eastAsia="Times New Roman"/>
          <w:sz w:val="24"/>
          <w:szCs w:val="24"/>
        </w:rPr>
        <w:t>побуждение к речевой деятельности, осуществление контроля за речевой деятельностью детей;</w:t>
      </w:r>
    </w:p>
    <w:p w:rsidR="00637B57" w:rsidRPr="00CC3846" w:rsidRDefault="00637B57" w:rsidP="00101856">
      <w:pPr>
        <w:numPr>
          <w:ilvl w:val="0"/>
          <w:numId w:val="131"/>
        </w:numPr>
        <w:tabs>
          <w:tab w:val="left" w:pos="142"/>
          <w:tab w:val="left" w:pos="1047"/>
        </w:tabs>
        <w:spacing w:line="360" w:lineRule="auto"/>
        <w:ind w:left="260" w:firstLine="568"/>
        <w:rPr>
          <w:rFonts w:eastAsia="Times New Roman"/>
          <w:sz w:val="24"/>
          <w:szCs w:val="24"/>
        </w:rPr>
      </w:pPr>
      <w:r>
        <w:rPr>
          <w:rFonts w:eastAsia="Times New Roman"/>
          <w:sz w:val="24"/>
          <w:szCs w:val="24"/>
        </w:rPr>
        <w:t>установление взаимосвязи между воспринимаемым предметом, его словесным обозначением и практическим действием;</w:t>
      </w:r>
    </w:p>
    <w:p w:rsidR="00637B57" w:rsidRPr="00CC3846" w:rsidRDefault="00637B57" w:rsidP="00101856">
      <w:pPr>
        <w:numPr>
          <w:ilvl w:val="0"/>
          <w:numId w:val="131"/>
        </w:numPr>
        <w:tabs>
          <w:tab w:val="left" w:pos="142"/>
          <w:tab w:val="left" w:pos="1088"/>
        </w:tabs>
        <w:spacing w:line="360" w:lineRule="auto"/>
        <w:ind w:left="260" w:firstLine="568"/>
        <w:rPr>
          <w:rFonts w:eastAsia="Times New Roman"/>
          <w:sz w:val="24"/>
          <w:szCs w:val="24"/>
        </w:rPr>
      </w:pPr>
      <w:r>
        <w:rPr>
          <w:rFonts w:eastAsia="Times New Roman"/>
          <w:sz w:val="24"/>
          <w:szCs w:val="24"/>
        </w:rPr>
        <w:t>использование более медленного темпа обучения, многократного возвращения к изученному материалу;</w:t>
      </w:r>
    </w:p>
    <w:p w:rsidR="00637B57" w:rsidRDefault="00637B57" w:rsidP="00101856">
      <w:pPr>
        <w:numPr>
          <w:ilvl w:val="0"/>
          <w:numId w:val="131"/>
        </w:numPr>
        <w:tabs>
          <w:tab w:val="left" w:pos="142"/>
          <w:tab w:val="left" w:pos="960"/>
        </w:tabs>
        <w:spacing w:line="360" w:lineRule="auto"/>
        <w:ind w:left="960" w:hanging="132"/>
        <w:rPr>
          <w:rFonts w:eastAsia="Times New Roman"/>
          <w:sz w:val="24"/>
          <w:szCs w:val="24"/>
        </w:rPr>
      </w:pPr>
      <w:r>
        <w:rPr>
          <w:rFonts w:eastAsia="Times New Roman"/>
          <w:sz w:val="24"/>
          <w:szCs w:val="24"/>
        </w:rPr>
        <w:t>максимальное использование сохранных анализаторов ребенка;</w:t>
      </w:r>
    </w:p>
    <w:p w:rsidR="00637B57" w:rsidRDefault="00637B57" w:rsidP="00101856">
      <w:pPr>
        <w:numPr>
          <w:ilvl w:val="0"/>
          <w:numId w:val="132"/>
        </w:numPr>
        <w:tabs>
          <w:tab w:val="left" w:pos="142"/>
          <w:tab w:val="left" w:pos="1050"/>
        </w:tabs>
        <w:spacing w:line="266" w:lineRule="auto"/>
        <w:ind w:left="260" w:right="-449" w:firstLine="568"/>
        <w:rPr>
          <w:rFonts w:eastAsia="Times New Roman"/>
          <w:sz w:val="24"/>
          <w:szCs w:val="24"/>
        </w:rPr>
      </w:pPr>
      <w:r>
        <w:rPr>
          <w:rFonts w:eastAsia="Times New Roman"/>
          <w:sz w:val="24"/>
          <w:szCs w:val="24"/>
        </w:rPr>
        <w:t>разделение деятельность на отдельные составные части, элементы, операции, позволяющее осмысливать их во внутреннем отношении друг к другу;</w:t>
      </w:r>
    </w:p>
    <w:p w:rsidR="00637B57" w:rsidRDefault="00637B57" w:rsidP="00F30295">
      <w:pPr>
        <w:tabs>
          <w:tab w:val="left" w:pos="142"/>
        </w:tabs>
        <w:spacing w:line="24" w:lineRule="exact"/>
        <w:ind w:right="-449"/>
        <w:rPr>
          <w:rFonts w:eastAsia="Times New Roman"/>
          <w:sz w:val="24"/>
          <w:szCs w:val="24"/>
        </w:rPr>
      </w:pPr>
    </w:p>
    <w:p w:rsidR="00637B57" w:rsidRDefault="00637B57" w:rsidP="00101856">
      <w:pPr>
        <w:numPr>
          <w:ilvl w:val="0"/>
          <w:numId w:val="132"/>
        </w:numPr>
        <w:tabs>
          <w:tab w:val="left" w:pos="142"/>
          <w:tab w:val="left" w:pos="1110"/>
        </w:tabs>
        <w:spacing w:line="264" w:lineRule="auto"/>
        <w:ind w:left="260" w:right="-449" w:firstLine="568"/>
        <w:rPr>
          <w:rFonts w:eastAsia="Times New Roman"/>
          <w:sz w:val="24"/>
          <w:szCs w:val="24"/>
        </w:rPr>
      </w:pPr>
      <w:r>
        <w:rPr>
          <w:rFonts w:eastAsia="Times New Roman"/>
          <w:sz w:val="24"/>
          <w:szCs w:val="24"/>
        </w:rPr>
        <w:t>использование упражнений, направленных на развитие внимания, памяти, восприятия.</w:t>
      </w:r>
    </w:p>
    <w:p w:rsidR="00637B57" w:rsidRDefault="00637B57" w:rsidP="00F30295">
      <w:pPr>
        <w:tabs>
          <w:tab w:val="left" w:pos="142"/>
        </w:tabs>
        <w:spacing w:line="19" w:lineRule="exact"/>
        <w:ind w:right="-449"/>
        <w:rPr>
          <w:rFonts w:eastAsia="Times New Roman"/>
          <w:sz w:val="24"/>
          <w:szCs w:val="24"/>
        </w:rPr>
      </w:pPr>
    </w:p>
    <w:p w:rsidR="00637B57" w:rsidRDefault="00637B57" w:rsidP="00F30295">
      <w:pPr>
        <w:tabs>
          <w:tab w:val="left" w:pos="142"/>
        </w:tabs>
        <w:ind w:left="1900" w:right="-449"/>
        <w:rPr>
          <w:rFonts w:eastAsia="Times New Roman"/>
          <w:sz w:val="24"/>
          <w:szCs w:val="24"/>
        </w:rPr>
      </w:pPr>
      <w:r>
        <w:rPr>
          <w:rFonts w:eastAsia="Times New Roman"/>
          <w:b/>
          <w:bCs/>
          <w:sz w:val="24"/>
          <w:szCs w:val="24"/>
        </w:rPr>
        <w:t>Групповые и индивидуальные коррекционные занятия</w:t>
      </w:r>
    </w:p>
    <w:p w:rsidR="00637B57" w:rsidRDefault="00637B57" w:rsidP="00F30295">
      <w:pPr>
        <w:tabs>
          <w:tab w:val="left" w:pos="142"/>
        </w:tabs>
        <w:spacing w:line="50" w:lineRule="exact"/>
        <w:ind w:right="-449"/>
        <w:rPr>
          <w:rFonts w:eastAsia="Times New Roman"/>
          <w:sz w:val="24"/>
          <w:szCs w:val="24"/>
        </w:rPr>
      </w:pPr>
    </w:p>
    <w:p w:rsidR="00637B57" w:rsidRDefault="00637B57" w:rsidP="00F30295">
      <w:pPr>
        <w:tabs>
          <w:tab w:val="left" w:pos="142"/>
        </w:tabs>
        <w:spacing w:line="264" w:lineRule="auto"/>
        <w:ind w:left="820" w:right="-449" w:hanging="86"/>
        <w:rPr>
          <w:rFonts w:eastAsia="Times New Roman"/>
          <w:sz w:val="24"/>
          <w:szCs w:val="24"/>
        </w:rPr>
      </w:pPr>
      <w:r>
        <w:rPr>
          <w:rFonts w:eastAsia="Times New Roman"/>
          <w:sz w:val="24"/>
          <w:szCs w:val="24"/>
        </w:rPr>
        <w:t>(осуществляет педагог, педагог-психолог, учитель-логопед, учитель-дефектолог). Еще одним условием успешного обучения детей с ЗПР является организация</w:t>
      </w:r>
    </w:p>
    <w:p w:rsidR="00637B57" w:rsidRDefault="00637B57" w:rsidP="00F30295">
      <w:pPr>
        <w:tabs>
          <w:tab w:val="left" w:pos="142"/>
        </w:tabs>
        <w:spacing w:line="26" w:lineRule="exact"/>
        <w:ind w:right="-449"/>
        <w:rPr>
          <w:rFonts w:eastAsia="Times New Roman"/>
          <w:sz w:val="24"/>
          <w:szCs w:val="24"/>
        </w:rPr>
      </w:pPr>
    </w:p>
    <w:p w:rsidR="00637B57" w:rsidRDefault="00637B57" w:rsidP="00F30295">
      <w:pPr>
        <w:tabs>
          <w:tab w:val="left" w:pos="142"/>
        </w:tabs>
        <w:spacing w:line="271" w:lineRule="auto"/>
        <w:ind w:left="260" w:right="-449"/>
        <w:jc w:val="both"/>
        <w:rPr>
          <w:rFonts w:eastAsia="Times New Roman"/>
          <w:sz w:val="24"/>
          <w:szCs w:val="24"/>
        </w:rPr>
      </w:pPr>
      <w:r>
        <w:rPr>
          <w:rFonts w:eastAsia="Times New Roman"/>
          <w:sz w:val="24"/>
          <w:szCs w:val="24"/>
        </w:rPr>
        <w:t>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ЗПР.</w:t>
      </w:r>
    </w:p>
    <w:p w:rsidR="00637B57" w:rsidRDefault="00637B57" w:rsidP="00F30295">
      <w:pPr>
        <w:tabs>
          <w:tab w:val="left" w:pos="142"/>
        </w:tabs>
        <w:spacing w:line="17" w:lineRule="exact"/>
        <w:ind w:right="-449"/>
        <w:rPr>
          <w:rFonts w:eastAsia="Times New Roman"/>
          <w:sz w:val="24"/>
          <w:szCs w:val="24"/>
        </w:rPr>
      </w:pPr>
    </w:p>
    <w:p w:rsidR="00637B57" w:rsidRDefault="00637B57" w:rsidP="00F30295">
      <w:pPr>
        <w:tabs>
          <w:tab w:val="left" w:pos="142"/>
        </w:tabs>
        <w:spacing w:line="270" w:lineRule="auto"/>
        <w:ind w:left="260" w:right="-449" w:firstLine="566"/>
        <w:jc w:val="both"/>
        <w:rPr>
          <w:rFonts w:eastAsia="Times New Roman"/>
          <w:sz w:val="24"/>
          <w:szCs w:val="24"/>
        </w:rPr>
      </w:pPr>
      <w:r>
        <w:rPr>
          <w:rFonts w:eastAsia="Times New Roman"/>
          <w:b/>
          <w:bCs/>
          <w:i/>
          <w:iCs/>
          <w:sz w:val="24"/>
          <w:szCs w:val="24"/>
        </w:rPr>
        <w:t xml:space="preserve">Цель коррекционно-развивающих занятий </w:t>
      </w:r>
      <w:r>
        <w:rPr>
          <w:rFonts w:eastAsia="Times New Roman"/>
          <w:sz w:val="24"/>
          <w:szCs w:val="24"/>
        </w:rPr>
        <w:t>–коррекция недостатковпознавательной и эмоционально-личностной сферы детей средствами изучаемого программного материала.</w:t>
      </w:r>
    </w:p>
    <w:p w:rsidR="00637B57" w:rsidRDefault="00637B57" w:rsidP="00F30295">
      <w:pPr>
        <w:tabs>
          <w:tab w:val="left" w:pos="142"/>
        </w:tabs>
        <w:spacing w:line="21" w:lineRule="exact"/>
        <w:ind w:right="-449"/>
        <w:rPr>
          <w:rFonts w:eastAsia="Times New Roman"/>
          <w:sz w:val="24"/>
          <w:szCs w:val="24"/>
        </w:rPr>
      </w:pPr>
    </w:p>
    <w:p w:rsidR="00637B57" w:rsidRDefault="00637B57" w:rsidP="00F30295">
      <w:pPr>
        <w:tabs>
          <w:tab w:val="left" w:pos="142"/>
        </w:tabs>
        <w:spacing w:line="273" w:lineRule="auto"/>
        <w:ind w:left="260" w:right="-449" w:firstLine="566"/>
        <w:jc w:val="both"/>
        <w:rPr>
          <w:rFonts w:eastAsia="Times New Roman"/>
          <w:sz w:val="24"/>
          <w:szCs w:val="24"/>
        </w:rPr>
      </w:pPr>
      <w:r>
        <w:rPr>
          <w:rFonts w:eastAsia="Times New Roman"/>
          <w:b/>
          <w:bCs/>
          <w:i/>
          <w:iCs/>
          <w:sz w:val="24"/>
          <w:szCs w:val="24"/>
        </w:rPr>
        <w:t xml:space="preserve">Задачи, </w:t>
      </w:r>
      <w:r>
        <w:rPr>
          <w:rFonts w:eastAsia="Times New Roman"/>
          <w:sz w:val="24"/>
          <w:szCs w:val="24"/>
        </w:rPr>
        <w:t>решаемые на коррекционно-развивающих занятиях:создание условий дляразвития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637B57" w:rsidRDefault="00637B57" w:rsidP="00F30295">
      <w:pPr>
        <w:tabs>
          <w:tab w:val="left" w:pos="142"/>
        </w:tabs>
        <w:spacing w:line="20" w:lineRule="exact"/>
        <w:ind w:right="-449"/>
        <w:rPr>
          <w:rFonts w:eastAsia="Times New Roman"/>
          <w:sz w:val="24"/>
          <w:szCs w:val="24"/>
        </w:rPr>
      </w:pPr>
    </w:p>
    <w:p w:rsidR="00637B57" w:rsidRDefault="00637B57" w:rsidP="00F30295">
      <w:pPr>
        <w:tabs>
          <w:tab w:val="left" w:pos="142"/>
        </w:tabs>
        <w:spacing w:line="269" w:lineRule="auto"/>
        <w:ind w:left="260" w:right="-449" w:firstLine="566"/>
        <w:rPr>
          <w:rFonts w:eastAsia="Times New Roman"/>
          <w:sz w:val="24"/>
          <w:szCs w:val="24"/>
        </w:rPr>
      </w:pPr>
      <w:r>
        <w:rPr>
          <w:rFonts w:eastAsia="Times New Roman"/>
          <w:sz w:val="24"/>
          <w:szCs w:val="24"/>
        </w:rPr>
        <w:t xml:space="preserve">Занятия строятся с учетом </w:t>
      </w:r>
      <w:r>
        <w:rPr>
          <w:rFonts w:eastAsia="Times New Roman"/>
          <w:b/>
          <w:bCs/>
          <w:sz w:val="24"/>
          <w:szCs w:val="24"/>
        </w:rPr>
        <w:t>основных принципов коррекционно-развивающегообучения:</w:t>
      </w:r>
    </w:p>
    <w:p w:rsidR="00637B57" w:rsidRDefault="00637B57" w:rsidP="00F30295">
      <w:pPr>
        <w:tabs>
          <w:tab w:val="left" w:pos="142"/>
        </w:tabs>
        <w:spacing w:line="17" w:lineRule="exact"/>
        <w:ind w:right="-449"/>
        <w:rPr>
          <w:rFonts w:eastAsia="Times New Roman"/>
          <w:sz w:val="24"/>
          <w:szCs w:val="24"/>
        </w:rPr>
      </w:pPr>
    </w:p>
    <w:p w:rsidR="00637B57" w:rsidRDefault="00637B57" w:rsidP="00F30295">
      <w:pPr>
        <w:tabs>
          <w:tab w:val="left" w:pos="142"/>
        </w:tabs>
        <w:spacing w:line="271" w:lineRule="auto"/>
        <w:ind w:left="260" w:right="-449" w:firstLine="566"/>
        <w:jc w:val="both"/>
        <w:rPr>
          <w:rFonts w:eastAsia="Times New Roman"/>
          <w:sz w:val="24"/>
          <w:szCs w:val="24"/>
        </w:rPr>
      </w:pPr>
      <w:r>
        <w:rPr>
          <w:rFonts w:eastAsia="Times New Roman"/>
          <w:i/>
          <w:iCs/>
          <w:sz w:val="24"/>
          <w:szCs w:val="24"/>
        </w:rPr>
        <w:t xml:space="preserve">Принцип системности </w:t>
      </w:r>
      <w:r>
        <w:rPr>
          <w:rFonts w:eastAsia="Times New Roman"/>
          <w:sz w:val="24"/>
          <w:szCs w:val="24"/>
        </w:rPr>
        <w:t>коррекционных(исправление или сглаживание отклонений инарушений развития, преодоление трудностей развития), профилактических (предупреждение отклонений и трудностей в развитии) и развивающих(стимулирование, обогащение содержания развития, опора на зону ближайшего развития) задач</w:t>
      </w:r>
      <w:r>
        <w:rPr>
          <w:rFonts w:eastAsia="Times New Roman"/>
          <w:b/>
          <w:bCs/>
          <w:i/>
          <w:iCs/>
          <w:sz w:val="24"/>
          <w:szCs w:val="24"/>
        </w:rPr>
        <w:t>.</w:t>
      </w:r>
    </w:p>
    <w:p w:rsidR="00637B57" w:rsidRDefault="00637B57" w:rsidP="00F30295">
      <w:pPr>
        <w:tabs>
          <w:tab w:val="left" w:pos="142"/>
        </w:tabs>
        <w:spacing w:line="8" w:lineRule="exact"/>
        <w:ind w:right="-449"/>
        <w:rPr>
          <w:rFonts w:eastAsia="Times New Roman"/>
          <w:sz w:val="24"/>
          <w:szCs w:val="24"/>
        </w:rPr>
      </w:pPr>
    </w:p>
    <w:p w:rsidR="00637B57" w:rsidRDefault="00637B57" w:rsidP="00F30295">
      <w:pPr>
        <w:tabs>
          <w:tab w:val="left" w:pos="142"/>
        </w:tabs>
        <w:ind w:left="820" w:right="-449"/>
        <w:rPr>
          <w:rFonts w:eastAsia="Times New Roman"/>
          <w:sz w:val="24"/>
          <w:szCs w:val="24"/>
        </w:rPr>
      </w:pPr>
      <w:r>
        <w:rPr>
          <w:rFonts w:eastAsia="Times New Roman"/>
          <w:i/>
          <w:iCs/>
          <w:sz w:val="24"/>
          <w:szCs w:val="24"/>
        </w:rPr>
        <w:t xml:space="preserve">Принцип единства диагностики и коррекции </w:t>
      </w:r>
      <w:r>
        <w:rPr>
          <w:rFonts w:eastAsia="Times New Roman"/>
          <w:sz w:val="24"/>
          <w:szCs w:val="24"/>
        </w:rPr>
        <w:t>реализуется в двух аспектах.</w:t>
      </w:r>
    </w:p>
    <w:p w:rsidR="00637B57" w:rsidRDefault="00637B57" w:rsidP="00F30295">
      <w:pPr>
        <w:tabs>
          <w:tab w:val="left" w:pos="142"/>
        </w:tabs>
        <w:spacing w:line="45" w:lineRule="exact"/>
        <w:ind w:right="-449"/>
        <w:rPr>
          <w:rFonts w:eastAsia="Times New Roman"/>
          <w:sz w:val="24"/>
          <w:szCs w:val="24"/>
        </w:rPr>
      </w:pPr>
    </w:p>
    <w:p w:rsidR="00637B57" w:rsidRDefault="00637B57" w:rsidP="00F30295">
      <w:pPr>
        <w:tabs>
          <w:tab w:val="left" w:pos="142"/>
        </w:tabs>
        <w:spacing w:line="274" w:lineRule="auto"/>
        <w:ind w:left="260" w:right="-449" w:firstLine="566"/>
        <w:jc w:val="both"/>
        <w:rPr>
          <w:rFonts w:eastAsia="Times New Roman"/>
          <w:sz w:val="24"/>
          <w:szCs w:val="24"/>
        </w:rPr>
      </w:pP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 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637B57" w:rsidRDefault="00637B57" w:rsidP="00F30295">
      <w:pPr>
        <w:tabs>
          <w:tab w:val="left" w:pos="142"/>
        </w:tabs>
        <w:spacing w:line="7" w:lineRule="exact"/>
        <w:ind w:right="-449"/>
        <w:rPr>
          <w:rFonts w:eastAsia="Times New Roman"/>
          <w:sz w:val="24"/>
          <w:szCs w:val="24"/>
        </w:rPr>
      </w:pPr>
    </w:p>
    <w:p w:rsidR="00637B57" w:rsidRDefault="00637B57" w:rsidP="00F30295">
      <w:pPr>
        <w:tabs>
          <w:tab w:val="left" w:pos="142"/>
        </w:tabs>
        <w:spacing w:line="274" w:lineRule="auto"/>
        <w:ind w:left="260" w:right="-449" w:firstLine="566"/>
        <w:jc w:val="both"/>
        <w:rPr>
          <w:rFonts w:eastAsia="Times New Roman"/>
          <w:sz w:val="24"/>
          <w:szCs w:val="24"/>
        </w:rPr>
      </w:pPr>
      <w:r>
        <w:rPr>
          <w:rFonts w:ascii="Symbol" w:eastAsia="Symbol" w:hAnsi="Symbol" w:cs="Symbol"/>
          <w:sz w:val="24"/>
          <w:szCs w:val="24"/>
        </w:rPr>
        <w:t></w:t>
      </w:r>
      <w:r>
        <w:rPr>
          <w:rFonts w:ascii="Symbol" w:eastAsia="Symbol" w:hAnsi="Symbol" w:cs="Symbol"/>
          <w:sz w:val="24"/>
          <w:szCs w:val="24"/>
        </w:rPr>
        <w:t></w:t>
      </w:r>
      <w:r>
        <w:rPr>
          <w:rFonts w:eastAsia="Times New Roman"/>
          <w:sz w:val="24"/>
          <w:szCs w:val="24"/>
        </w:rPr>
        <w:t xml:space="preserve"> 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637B57" w:rsidRDefault="00637B57" w:rsidP="00F30295">
      <w:pPr>
        <w:tabs>
          <w:tab w:val="left" w:pos="142"/>
        </w:tabs>
        <w:spacing w:line="16" w:lineRule="exact"/>
        <w:ind w:right="-449"/>
        <w:rPr>
          <w:rFonts w:eastAsia="Times New Roman"/>
          <w:sz w:val="24"/>
          <w:szCs w:val="24"/>
        </w:rPr>
      </w:pPr>
    </w:p>
    <w:p w:rsidR="00637B57" w:rsidRDefault="00637B57" w:rsidP="00F30295">
      <w:pPr>
        <w:tabs>
          <w:tab w:val="left" w:pos="142"/>
        </w:tabs>
        <w:spacing w:line="271" w:lineRule="auto"/>
        <w:ind w:left="260" w:right="-449" w:firstLine="566"/>
        <w:jc w:val="both"/>
        <w:rPr>
          <w:rFonts w:eastAsia="Times New Roman"/>
          <w:sz w:val="24"/>
          <w:szCs w:val="24"/>
        </w:rPr>
      </w:pPr>
      <w:r>
        <w:rPr>
          <w:rFonts w:eastAsia="Times New Roman"/>
          <w:i/>
          <w:iCs/>
          <w:sz w:val="24"/>
          <w:szCs w:val="24"/>
        </w:rPr>
        <w:t xml:space="preserve">Деятельностный принцип коррекции </w:t>
      </w:r>
      <w:r>
        <w:rPr>
          <w:rFonts w:eastAsia="Times New Roman"/>
          <w:sz w:val="24"/>
          <w:szCs w:val="24"/>
        </w:rPr>
        <w:t>определяет тактику проведения коррекционнойработы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637B57" w:rsidRDefault="00637B57" w:rsidP="00F30295">
      <w:pPr>
        <w:tabs>
          <w:tab w:val="left" w:pos="142"/>
        </w:tabs>
        <w:spacing w:line="18" w:lineRule="exact"/>
        <w:ind w:right="-449"/>
        <w:rPr>
          <w:rFonts w:eastAsia="Times New Roman"/>
          <w:sz w:val="24"/>
          <w:szCs w:val="24"/>
        </w:rPr>
      </w:pPr>
    </w:p>
    <w:p w:rsidR="00637B57" w:rsidRDefault="00637B57" w:rsidP="00F30295">
      <w:pPr>
        <w:tabs>
          <w:tab w:val="left" w:pos="142"/>
        </w:tabs>
        <w:spacing w:line="270" w:lineRule="auto"/>
        <w:ind w:left="260" w:right="-449" w:firstLine="566"/>
        <w:jc w:val="both"/>
        <w:rPr>
          <w:rFonts w:eastAsia="Times New Roman"/>
          <w:sz w:val="24"/>
          <w:szCs w:val="24"/>
        </w:rPr>
      </w:pPr>
      <w:r>
        <w:rPr>
          <w:rFonts w:eastAsia="Times New Roman"/>
          <w:i/>
          <w:iCs/>
          <w:sz w:val="24"/>
          <w:szCs w:val="24"/>
        </w:rPr>
        <w:t xml:space="preserve">Учет индивидуальных особенностей личности </w:t>
      </w:r>
      <w:r>
        <w:rPr>
          <w:rFonts w:eastAsia="Times New Roman"/>
          <w:sz w:val="24"/>
          <w:szCs w:val="24"/>
        </w:rPr>
        <w:t>позволяет наметить программуоптимизации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637B57" w:rsidRDefault="00637B57" w:rsidP="00F30295">
      <w:pPr>
        <w:tabs>
          <w:tab w:val="left" w:pos="142"/>
        </w:tabs>
        <w:spacing w:line="21" w:lineRule="exact"/>
        <w:ind w:right="-449"/>
        <w:rPr>
          <w:rFonts w:eastAsia="Times New Roman"/>
          <w:sz w:val="24"/>
          <w:szCs w:val="24"/>
        </w:rPr>
      </w:pPr>
    </w:p>
    <w:p w:rsidR="00637B57" w:rsidRPr="00CC3846" w:rsidRDefault="00637B57" w:rsidP="00CC3846">
      <w:pPr>
        <w:tabs>
          <w:tab w:val="left" w:pos="142"/>
        </w:tabs>
        <w:spacing w:line="271" w:lineRule="auto"/>
        <w:ind w:left="260" w:right="-449" w:firstLine="566"/>
        <w:jc w:val="both"/>
        <w:rPr>
          <w:rFonts w:eastAsia="Times New Roman"/>
          <w:sz w:val="24"/>
          <w:szCs w:val="24"/>
        </w:rPr>
      </w:pPr>
      <w:r>
        <w:rPr>
          <w:rFonts w:eastAsia="Times New Roman"/>
          <w:i/>
          <w:iCs/>
          <w:sz w:val="24"/>
          <w:szCs w:val="24"/>
        </w:rPr>
        <w:t xml:space="preserve">Принцип динамичности восприятия </w:t>
      </w:r>
      <w:r>
        <w:rPr>
          <w:rFonts w:eastAsia="Times New Roman"/>
          <w:sz w:val="24"/>
          <w:szCs w:val="24"/>
        </w:rPr>
        <w:t>заключается в разработке таких заданий,прирешении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доступенконкретному ребенку. Это позволяет поддерживать интерес к работе и дает возможность испытать радость преодоления трудностей.</w:t>
      </w:r>
    </w:p>
    <w:p w:rsidR="00637B57" w:rsidRDefault="00637B57" w:rsidP="00F30295">
      <w:pPr>
        <w:tabs>
          <w:tab w:val="left" w:pos="142"/>
        </w:tabs>
        <w:spacing w:line="25" w:lineRule="exact"/>
        <w:ind w:right="-449"/>
        <w:rPr>
          <w:sz w:val="20"/>
          <w:szCs w:val="20"/>
        </w:rPr>
      </w:pPr>
    </w:p>
    <w:p w:rsidR="00637B57" w:rsidRDefault="00637B57" w:rsidP="00F30295">
      <w:pPr>
        <w:tabs>
          <w:tab w:val="left" w:pos="142"/>
        </w:tabs>
        <w:spacing w:line="272" w:lineRule="auto"/>
        <w:ind w:left="260" w:right="-449" w:firstLine="566"/>
        <w:jc w:val="both"/>
        <w:rPr>
          <w:sz w:val="20"/>
          <w:szCs w:val="20"/>
        </w:rPr>
      </w:pPr>
      <w:r>
        <w:rPr>
          <w:rFonts w:eastAsia="Times New Roman"/>
          <w:i/>
          <w:iCs/>
          <w:sz w:val="24"/>
          <w:szCs w:val="24"/>
        </w:rPr>
        <w:t xml:space="preserve">Принцип продуктивной обработки информации </w:t>
      </w:r>
      <w:r>
        <w:rPr>
          <w:rFonts w:eastAsia="Times New Roman"/>
          <w:sz w:val="24"/>
          <w:szCs w:val="24"/>
        </w:rPr>
        <w:t>заключается в организацииобучения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637B57" w:rsidRDefault="00637B57" w:rsidP="00F30295">
      <w:pPr>
        <w:tabs>
          <w:tab w:val="left" w:pos="142"/>
        </w:tabs>
        <w:spacing w:line="19" w:lineRule="exact"/>
        <w:ind w:right="-449"/>
        <w:rPr>
          <w:sz w:val="20"/>
          <w:szCs w:val="20"/>
        </w:rPr>
      </w:pPr>
    </w:p>
    <w:p w:rsidR="00637B57" w:rsidRDefault="00637B57" w:rsidP="00F30295">
      <w:pPr>
        <w:tabs>
          <w:tab w:val="left" w:pos="142"/>
        </w:tabs>
        <w:spacing w:line="270" w:lineRule="auto"/>
        <w:ind w:left="260" w:right="-449" w:firstLine="566"/>
        <w:jc w:val="both"/>
        <w:rPr>
          <w:sz w:val="20"/>
          <w:szCs w:val="20"/>
        </w:rPr>
      </w:pPr>
      <w:r>
        <w:rPr>
          <w:rFonts w:eastAsia="Times New Roman"/>
          <w:i/>
          <w:iCs/>
          <w:sz w:val="24"/>
          <w:szCs w:val="24"/>
        </w:rPr>
        <w:t xml:space="preserve">Принцип учета эмоциональной окрашенности материала </w:t>
      </w:r>
      <w:r>
        <w:rPr>
          <w:rFonts w:eastAsia="Times New Roman"/>
          <w:sz w:val="24"/>
          <w:szCs w:val="24"/>
        </w:rPr>
        <w:t>предполагает,чтобы игры,задания и упражнения создавали благоприятный, эмоциональный фон, стимулировали положительные эмоции.</w:t>
      </w:r>
    </w:p>
    <w:p w:rsidR="00637B57" w:rsidRDefault="00637B57" w:rsidP="00F30295">
      <w:pPr>
        <w:tabs>
          <w:tab w:val="left" w:pos="142"/>
        </w:tabs>
        <w:spacing w:line="21" w:lineRule="exact"/>
        <w:ind w:right="-449"/>
        <w:rPr>
          <w:sz w:val="20"/>
          <w:szCs w:val="20"/>
        </w:rPr>
      </w:pPr>
    </w:p>
    <w:p w:rsidR="00637B57" w:rsidRDefault="00637B57" w:rsidP="00F30295">
      <w:pPr>
        <w:tabs>
          <w:tab w:val="left" w:pos="142"/>
        </w:tabs>
        <w:spacing w:line="270" w:lineRule="auto"/>
        <w:ind w:left="260" w:right="-449" w:firstLine="566"/>
        <w:jc w:val="both"/>
        <w:rPr>
          <w:sz w:val="20"/>
          <w:szCs w:val="20"/>
        </w:rPr>
      </w:pPr>
      <w:r>
        <w:rPr>
          <w:rFonts w:eastAsia="Times New Roman"/>
          <w:sz w:val="24"/>
          <w:szCs w:val="24"/>
        </w:rPr>
        <w:t>Коррекционные занятия проводятся с учащимися по мере выявления специалистами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w:t>
      </w:r>
    </w:p>
    <w:p w:rsidR="00637B57" w:rsidRDefault="00637B57" w:rsidP="00F30295">
      <w:pPr>
        <w:tabs>
          <w:tab w:val="left" w:pos="142"/>
        </w:tabs>
        <w:spacing w:line="19" w:lineRule="exact"/>
        <w:ind w:right="-449"/>
        <w:rPr>
          <w:sz w:val="20"/>
          <w:szCs w:val="20"/>
        </w:rPr>
      </w:pPr>
    </w:p>
    <w:p w:rsidR="00637B57" w:rsidRDefault="00637B57" w:rsidP="00F30295">
      <w:pPr>
        <w:tabs>
          <w:tab w:val="left" w:pos="142"/>
        </w:tabs>
        <w:spacing w:line="273" w:lineRule="auto"/>
        <w:ind w:left="260" w:right="-449" w:firstLine="566"/>
        <w:jc w:val="both"/>
        <w:rPr>
          <w:sz w:val="20"/>
          <w:szCs w:val="20"/>
        </w:rPr>
      </w:pPr>
      <w:r>
        <w:rPr>
          <w:rFonts w:eastAsia="Times New Roman"/>
          <w:sz w:val="24"/>
          <w:szCs w:val="24"/>
        </w:rPr>
        <w:t>Однако количество недельных часов, отводимых на эти занятия в каждом классе, входит в нагрузку не каждого отдельно учащегося соответствующего класса, а учителя. На долю же каждого учащегося приходится в неделю 20 минут, поскольку занятия ведутся индивидуально или в маленьких группах, укомплектованных на основе сходства корригируемых недостатков.</w:t>
      </w:r>
    </w:p>
    <w:p w:rsidR="00637B57" w:rsidRDefault="00637B57" w:rsidP="00F30295">
      <w:pPr>
        <w:tabs>
          <w:tab w:val="left" w:pos="142"/>
        </w:tabs>
        <w:spacing w:line="20" w:lineRule="exact"/>
        <w:ind w:right="-449"/>
        <w:rPr>
          <w:sz w:val="20"/>
          <w:szCs w:val="20"/>
        </w:rPr>
      </w:pPr>
    </w:p>
    <w:p w:rsidR="00637B57" w:rsidRDefault="00637B57" w:rsidP="00F30295">
      <w:pPr>
        <w:tabs>
          <w:tab w:val="left" w:pos="142"/>
        </w:tabs>
        <w:spacing w:line="274" w:lineRule="auto"/>
        <w:ind w:left="260" w:right="-449" w:firstLine="566"/>
        <w:jc w:val="both"/>
        <w:rPr>
          <w:sz w:val="20"/>
          <w:szCs w:val="20"/>
        </w:rPr>
      </w:pPr>
      <w:r>
        <w:rPr>
          <w:rFonts w:eastAsia="Times New Roman"/>
          <w:sz w:val="24"/>
          <w:szCs w:val="24"/>
        </w:rPr>
        <w:t>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637B57" w:rsidRDefault="00637B57" w:rsidP="00F30295">
      <w:pPr>
        <w:tabs>
          <w:tab w:val="left" w:pos="142"/>
        </w:tabs>
        <w:spacing w:line="14" w:lineRule="exact"/>
        <w:ind w:right="-449"/>
        <w:rPr>
          <w:sz w:val="20"/>
          <w:szCs w:val="20"/>
        </w:rPr>
      </w:pPr>
    </w:p>
    <w:p w:rsidR="00637B57" w:rsidRDefault="00637B57" w:rsidP="00F30295">
      <w:pPr>
        <w:tabs>
          <w:tab w:val="left" w:pos="142"/>
        </w:tabs>
        <w:spacing w:line="274" w:lineRule="auto"/>
        <w:ind w:left="260" w:right="-449" w:firstLine="566"/>
        <w:jc w:val="both"/>
        <w:rPr>
          <w:sz w:val="20"/>
          <w:szCs w:val="20"/>
        </w:rPr>
      </w:pPr>
      <w:r>
        <w:rPr>
          <w:rFonts w:eastAsia="Times New Roman"/>
          <w:sz w:val="24"/>
          <w:szCs w:val="24"/>
        </w:rPr>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w:t>
      </w:r>
    </w:p>
    <w:p w:rsidR="00637B57" w:rsidRDefault="00637B57" w:rsidP="00F30295">
      <w:pPr>
        <w:tabs>
          <w:tab w:val="left" w:pos="142"/>
        </w:tabs>
        <w:spacing w:line="17" w:lineRule="exact"/>
        <w:ind w:right="-449"/>
        <w:rPr>
          <w:sz w:val="20"/>
          <w:szCs w:val="20"/>
        </w:rPr>
      </w:pPr>
    </w:p>
    <w:p w:rsidR="00637B57" w:rsidRDefault="00637B57" w:rsidP="00F30295">
      <w:pPr>
        <w:tabs>
          <w:tab w:val="left" w:pos="142"/>
        </w:tabs>
        <w:spacing w:line="264" w:lineRule="auto"/>
        <w:ind w:left="260" w:right="-449" w:firstLine="566"/>
        <w:jc w:val="both"/>
        <w:rPr>
          <w:sz w:val="20"/>
          <w:szCs w:val="20"/>
        </w:rPr>
      </w:pPr>
      <w:r>
        <w:rPr>
          <w:rFonts w:eastAsia="Times New Roman"/>
          <w:sz w:val="24"/>
          <w:szCs w:val="24"/>
        </w:rPr>
        <w:t>Учет индивидуальных занятий осуществляется в классном или дополнительном журнале так же, как по любому учебному предмету.</w:t>
      </w:r>
    </w:p>
    <w:p w:rsidR="00637B57" w:rsidRDefault="00637B57" w:rsidP="00F30295">
      <w:pPr>
        <w:tabs>
          <w:tab w:val="left" w:pos="142"/>
        </w:tabs>
        <w:spacing w:line="26" w:lineRule="exact"/>
        <w:ind w:right="-449"/>
        <w:rPr>
          <w:sz w:val="20"/>
          <w:szCs w:val="20"/>
        </w:rPr>
      </w:pPr>
    </w:p>
    <w:p w:rsidR="00637B57" w:rsidRDefault="00637B57" w:rsidP="00F30295">
      <w:pPr>
        <w:tabs>
          <w:tab w:val="left" w:pos="142"/>
        </w:tabs>
        <w:spacing w:line="274" w:lineRule="auto"/>
        <w:ind w:left="260" w:right="-449" w:firstLine="566"/>
        <w:jc w:val="both"/>
        <w:rPr>
          <w:sz w:val="20"/>
          <w:szCs w:val="20"/>
        </w:rPr>
      </w:pPr>
      <w:r>
        <w:rPr>
          <w:rFonts w:eastAsia="Times New Roman"/>
          <w:sz w:val="24"/>
          <w:szCs w:val="24"/>
        </w:rPr>
        <w:t>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637B57" w:rsidRDefault="00637B57" w:rsidP="00F30295">
      <w:pPr>
        <w:tabs>
          <w:tab w:val="left" w:pos="142"/>
        </w:tabs>
        <w:spacing w:line="16" w:lineRule="exact"/>
        <w:ind w:right="-449"/>
        <w:rPr>
          <w:sz w:val="20"/>
          <w:szCs w:val="20"/>
        </w:rPr>
      </w:pPr>
    </w:p>
    <w:p w:rsidR="00637B57" w:rsidRDefault="00637B57" w:rsidP="00F30295">
      <w:pPr>
        <w:tabs>
          <w:tab w:val="left" w:pos="142"/>
        </w:tabs>
        <w:spacing w:line="270" w:lineRule="auto"/>
        <w:ind w:left="260" w:right="-449" w:firstLine="566"/>
        <w:jc w:val="both"/>
        <w:rPr>
          <w:sz w:val="20"/>
          <w:szCs w:val="20"/>
        </w:rPr>
      </w:pPr>
      <w:r>
        <w:rPr>
          <w:rFonts w:eastAsia="Times New Roman"/>
          <w:sz w:val="24"/>
          <w:szCs w:val="24"/>
        </w:rPr>
        <w:t>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637B57" w:rsidRDefault="00637B57" w:rsidP="00F30295">
      <w:pPr>
        <w:tabs>
          <w:tab w:val="left" w:pos="142"/>
        </w:tabs>
        <w:spacing w:line="21" w:lineRule="exact"/>
        <w:ind w:right="-449"/>
        <w:rPr>
          <w:sz w:val="20"/>
          <w:szCs w:val="20"/>
        </w:rPr>
      </w:pPr>
    </w:p>
    <w:p w:rsidR="00637B57" w:rsidRPr="0089585D" w:rsidRDefault="00637B57" w:rsidP="0089585D">
      <w:pPr>
        <w:tabs>
          <w:tab w:val="left" w:pos="142"/>
        </w:tabs>
        <w:spacing w:line="270" w:lineRule="auto"/>
        <w:ind w:left="260" w:right="-449" w:firstLine="566"/>
        <w:jc w:val="both"/>
        <w:rPr>
          <w:rFonts w:eastAsia="Times New Roman"/>
          <w:sz w:val="24"/>
          <w:szCs w:val="24"/>
        </w:rPr>
      </w:pPr>
      <w:r>
        <w:rPr>
          <w:rFonts w:eastAsia="Times New Roman"/>
          <w:sz w:val="24"/>
          <w:szCs w:val="24"/>
        </w:rPr>
        <w:t>По мере выявления индивидуальных пробелов в развитии и обучении детей с ЗПР проектируется программа коррекционной работы в последующие годы обучения. Материал для коррекционных занятий может быть разр</w:t>
      </w:r>
      <w:r w:rsidR="0089585D">
        <w:rPr>
          <w:rFonts w:eastAsia="Times New Roman"/>
          <w:sz w:val="24"/>
          <w:szCs w:val="24"/>
        </w:rPr>
        <w:t xml:space="preserve">аботан на основе линии учебников </w:t>
      </w:r>
      <w:r>
        <w:rPr>
          <w:rFonts w:eastAsia="Times New Roman"/>
          <w:sz w:val="24"/>
          <w:szCs w:val="24"/>
        </w:rPr>
        <w:t>«Школа России» (могут использоваться и др. системы в соответствии с АООП НОО).</w:t>
      </w:r>
    </w:p>
    <w:p w:rsidR="00637B57" w:rsidRDefault="00637B57" w:rsidP="00F30295">
      <w:pPr>
        <w:tabs>
          <w:tab w:val="left" w:pos="142"/>
        </w:tabs>
        <w:spacing w:line="43" w:lineRule="exact"/>
        <w:ind w:right="-449"/>
        <w:rPr>
          <w:sz w:val="20"/>
          <w:szCs w:val="20"/>
        </w:rPr>
      </w:pPr>
    </w:p>
    <w:p w:rsidR="00637B57" w:rsidRDefault="00637B57" w:rsidP="00F30295">
      <w:pPr>
        <w:tabs>
          <w:tab w:val="left" w:pos="142"/>
        </w:tabs>
        <w:ind w:left="260" w:right="-449"/>
        <w:rPr>
          <w:sz w:val="20"/>
          <w:szCs w:val="20"/>
        </w:rPr>
      </w:pPr>
      <w:r>
        <w:rPr>
          <w:rFonts w:eastAsia="Times New Roman"/>
          <w:sz w:val="24"/>
          <w:szCs w:val="24"/>
        </w:rPr>
        <w:t>Принципами построения занятий являются:</w:t>
      </w:r>
    </w:p>
    <w:p w:rsidR="00637B57" w:rsidRDefault="00637B57" w:rsidP="00F30295">
      <w:pPr>
        <w:tabs>
          <w:tab w:val="left" w:pos="142"/>
        </w:tabs>
        <w:spacing w:line="53" w:lineRule="exact"/>
        <w:ind w:right="-449"/>
        <w:rPr>
          <w:sz w:val="20"/>
          <w:szCs w:val="20"/>
        </w:rPr>
      </w:pPr>
    </w:p>
    <w:p w:rsidR="00637B57" w:rsidRDefault="00637B57" w:rsidP="00101856">
      <w:pPr>
        <w:numPr>
          <w:ilvl w:val="0"/>
          <w:numId w:val="133"/>
        </w:numPr>
        <w:tabs>
          <w:tab w:val="left" w:pos="142"/>
          <w:tab w:val="left" w:pos="1280"/>
        </w:tabs>
        <w:spacing w:line="273" w:lineRule="auto"/>
        <w:ind w:left="260" w:right="-449" w:firstLine="568"/>
        <w:jc w:val="both"/>
        <w:rPr>
          <w:rFonts w:eastAsia="Times New Roman"/>
          <w:sz w:val="24"/>
          <w:szCs w:val="24"/>
        </w:rPr>
      </w:pPr>
      <w:r>
        <w:rPr>
          <w:rFonts w:eastAsia="Times New Roman"/>
          <w:sz w:val="24"/>
          <w:szCs w:val="24"/>
        </w:rPr>
        <w:t>частая смена видов деятельности. Известно, что внимание детей с интеллектуальной недостаточностью очень неустойчивое, кратковременное и привлекается только ярким внешним видом предметов. Поэтому при смене объектов и видов деятельности внимание ребёнка снова привлекается и это даёт возможность продуктивно продолжать занятие;</w:t>
      </w:r>
    </w:p>
    <w:p w:rsidR="00637B57" w:rsidRDefault="00637B57" w:rsidP="00F30295">
      <w:pPr>
        <w:tabs>
          <w:tab w:val="left" w:pos="142"/>
        </w:tabs>
        <w:spacing w:line="16" w:lineRule="exact"/>
        <w:ind w:right="-449"/>
        <w:rPr>
          <w:rFonts w:eastAsia="Times New Roman"/>
          <w:sz w:val="24"/>
          <w:szCs w:val="24"/>
        </w:rPr>
      </w:pPr>
    </w:p>
    <w:p w:rsidR="00637B57" w:rsidRDefault="00637B57" w:rsidP="00101856">
      <w:pPr>
        <w:numPr>
          <w:ilvl w:val="0"/>
          <w:numId w:val="133"/>
        </w:numPr>
        <w:tabs>
          <w:tab w:val="left" w:pos="142"/>
          <w:tab w:val="left" w:pos="1373"/>
        </w:tabs>
        <w:spacing w:line="274" w:lineRule="auto"/>
        <w:ind w:left="260" w:right="-449" w:firstLine="568"/>
        <w:jc w:val="both"/>
        <w:rPr>
          <w:rFonts w:eastAsia="Times New Roman"/>
          <w:sz w:val="24"/>
          <w:szCs w:val="24"/>
        </w:rPr>
      </w:pPr>
      <w:r>
        <w:rPr>
          <w:rFonts w:eastAsia="Times New Roman"/>
          <w:sz w:val="24"/>
          <w:szCs w:val="24"/>
        </w:rPr>
        <w:t>повторяемость программного материала. Младшим школьникам с интеллектуальным недоразвитием требуется значительно большее количество повторений, чем детям с нормальным интеллектом. Занятия должны строиться так, чтобы повторение одних и тех же заданий происходило в новых ситуациях на новых предметах. Это необходимо по двум причинам: первая – чтобы у детей не пропадал интерес к занятиям; вторая – для формирования переноса полученных знаний и умений на новые объекты и ситуации.</w:t>
      </w:r>
    </w:p>
    <w:p w:rsidR="00637B57" w:rsidRDefault="00637B57" w:rsidP="00F30295">
      <w:pPr>
        <w:tabs>
          <w:tab w:val="left" w:pos="142"/>
        </w:tabs>
        <w:spacing w:line="17" w:lineRule="exact"/>
        <w:ind w:right="-449"/>
        <w:rPr>
          <w:rFonts w:eastAsia="Times New Roman"/>
          <w:sz w:val="24"/>
          <w:szCs w:val="24"/>
        </w:rPr>
      </w:pPr>
    </w:p>
    <w:p w:rsidR="00637B57" w:rsidRDefault="00637B57" w:rsidP="00F30295">
      <w:pPr>
        <w:tabs>
          <w:tab w:val="left" w:pos="142"/>
        </w:tabs>
        <w:spacing w:line="274" w:lineRule="auto"/>
        <w:ind w:left="260" w:right="-449" w:firstLine="566"/>
        <w:jc w:val="both"/>
        <w:rPr>
          <w:rFonts w:eastAsia="Times New Roman"/>
          <w:sz w:val="24"/>
          <w:szCs w:val="24"/>
        </w:rPr>
      </w:pPr>
      <w:r>
        <w:rPr>
          <w:rFonts w:eastAsia="Times New Roman"/>
          <w:sz w:val="24"/>
          <w:szCs w:val="24"/>
        </w:rPr>
        <w:t>В период, когда ребенок еще не может получить хорошую оценку на уроке, важно создавать ситуацию достижения успеха на индивидуально-групповых занятиях. С этой целью можно использовать систему условной качественно-количественной оценки достижений ребенка. При подготовке и проведении коррекционных занятий необходимо также помнить и об особенностях восприятия детьми учебного материала и специфике мотивации их деятельности. Эффективно использование различного рода игровых ситуаций, дидактических игр, игровых упражнений, заданий, способных сделать учебную деятельность более актуальной и значимой для ребенка.</w:t>
      </w:r>
    </w:p>
    <w:p w:rsidR="00637B57" w:rsidRDefault="00637B57" w:rsidP="00F30295">
      <w:pPr>
        <w:tabs>
          <w:tab w:val="left" w:pos="142"/>
        </w:tabs>
        <w:spacing w:line="18" w:lineRule="exact"/>
        <w:ind w:right="-449"/>
        <w:rPr>
          <w:rFonts w:eastAsia="Times New Roman"/>
          <w:sz w:val="24"/>
          <w:szCs w:val="24"/>
        </w:rPr>
      </w:pPr>
    </w:p>
    <w:p w:rsidR="00637B57" w:rsidRDefault="00637B57" w:rsidP="00F30295">
      <w:pPr>
        <w:tabs>
          <w:tab w:val="left" w:pos="142"/>
        </w:tabs>
        <w:spacing w:line="271" w:lineRule="auto"/>
        <w:ind w:left="260" w:right="-449" w:firstLine="566"/>
        <w:jc w:val="both"/>
        <w:rPr>
          <w:rFonts w:eastAsia="Times New Roman"/>
          <w:sz w:val="24"/>
          <w:szCs w:val="24"/>
        </w:rPr>
      </w:pPr>
      <w:r>
        <w:rPr>
          <w:rFonts w:eastAsia="Times New Roman"/>
          <w:sz w:val="24"/>
          <w:szCs w:val="24"/>
        </w:rPr>
        <w:t>Выбор методов обучения осуществляется в соответствии с особенностями познавательной деятельности детей с трудностями в обучении, в связи с чем, важное место занимает метод «маленьких шагов» с большой детализацией, развернутостью действий в форме алгоритмов и использованием предметно-практической деятельности.</w:t>
      </w:r>
    </w:p>
    <w:p w:rsidR="00637B57" w:rsidRDefault="00637B57" w:rsidP="00F30295">
      <w:pPr>
        <w:tabs>
          <w:tab w:val="left" w:pos="142"/>
        </w:tabs>
        <w:spacing w:line="23" w:lineRule="exact"/>
        <w:ind w:right="-449"/>
        <w:rPr>
          <w:rFonts w:eastAsia="Times New Roman"/>
          <w:sz w:val="24"/>
          <w:szCs w:val="24"/>
        </w:rPr>
      </w:pPr>
    </w:p>
    <w:p w:rsidR="00637B57" w:rsidRDefault="00637B57" w:rsidP="00F30295">
      <w:pPr>
        <w:tabs>
          <w:tab w:val="left" w:pos="142"/>
        </w:tabs>
        <w:spacing w:line="270" w:lineRule="auto"/>
        <w:ind w:left="260" w:right="-449" w:firstLine="566"/>
        <w:jc w:val="both"/>
        <w:rPr>
          <w:rFonts w:eastAsia="Times New Roman"/>
          <w:sz w:val="24"/>
          <w:szCs w:val="24"/>
        </w:rPr>
      </w:pPr>
      <w:r>
        <w:rPr>
          <w:rFonts w:eastAsia="Times New Roman"/>
          <w:sz w:val="24"/>
          <w:szCs w:val="24"/>
        </w:rPr>
        <w:t>Коррекционная работа по программе направлена на коррекцию всей личности и включает все формы средового, личностного и коллективного воздействия на ребёнка и представлена следующими принципами:</w:t>
      </w:r>
    </w:p>
    <w:p w:rsidR="00637B57" w:rsidRDefault="00637B57" w:rsidP="00F30295">
      <w:pPr>
        <w:tabs>
          <w:tab w:val="left" w:pos="142"/>
        </w:tabs>
        <w:spacing w:line="18" w:lineRule="exact"/>
        <w:ind w:right="-449"/>
        <w:rPr>
          <w:rFonts w:eastAsia="Times New Roman"/>
          <w:sz w:val="24"/>
          <w:szCs w:val="24"/>
        </w:rPr>
      </w:pPr>
    </w:p>
    <w:p w:rsidR="00637B57" w:rsidRDefault="00637B57" w:rsidP="00F30295">
      <w:pPr>
        <w:tabs>
          <w:tab w:val="left" w:pos="142"/>
        </w:tabs>
        <w:spacing w:line="271" w:lineRule="auto"/>
        <w:ind w:left="820" w:right="-449"/>
        <w:rPr>
          <w:rFonts w:eastAsia="Times New Roman"/>
          <w:sz w:val="24"/>
          <w:szCs w:val="24"/>
        </w:rPr>
      </w:pPr>
      <w:r>
        <w:rPr>
          <w:rFonts w:eastAsia="Times New Roman"/>
          <w:sz w:val="24"/>
          <w:szCs w:val="24"/>
        </w:rPr>
        <w:t>- развитие интеллекта с опорой на «зону ближайшего развития»; - развитие в адекватном темпе; - вовлечение в интересную деятельность;</w:t>
      </w:r>
    </w:p>
    <w:p w:rsidR="00637B57" w:rsidRDefault="00637B57" w:rsidP="00F30295">
      <w:pPr>
        <w:tabs>
          <w:tab w:val="left" w:pos="142"/>
        </w:tabs>
        <w:spacing w:line="5" w:lineRule="exact"/>
        <w:ind w:right="-449"/>
        <w:rPr>
          <w:rFonts w:eastAsia="Times New Roman"/>
          <w:sz w:val="24"/>
          <w:szCs w:val="24"/>
        </w:rPr>
      </w:pPr>
    </w:p>
    <w:p w:rsidR="00637B57" w:rsidRDefault="00637B57" w:rsidP="00F30295">
      <w:pPr>
        <w:tabs>
          <w:tab w:val="left" w:pos="142"/>
        </w:tabs>
        <w:ind w:left="820" w:right="-449"/>
        <w:rPr>
          <w:rFonts w:eastAsia="Times New Roman"/>
          <w:sz w:val="24"/>
          <w:szCs w:val="24"/>
        </w:rPr>
      </w:pPr>
      <w:r>
        <w:rPr>
          <w:rFonts w:eastAsia="Times New Roman"/>
          <w:sz w:val="24"/>
          <w:szCs w:val="24"/>
        </w:rPr>
        <w:t>- воздействие через эмоциональную сферу;</w:t>
      </w:r>
    </w:p>
    <w:p w:rsidR="00637B57" w:rsidRDefault="00637B57" w:rsidP="00F30295">
      <w:pPr>
        <w:tabs>
          <w:tab w:val="left" w:pos="142"/>
        </w:tabs>
        <w:spacing w:line="40" w:lineRule="exact"/>
        <w:ind w:right="-449"/>
        <w:rPr>
          <w:rFonts w:eastAsia="Times New Roman"/>
          <w:sz w:val="24"/>
          <w:szCs w:val="24"/>
        </w:rPr>
      </w:pPr>
    </w:p>
    <w:p w:rsidR="00637B57" w:rsidRDefault="00637B57" w:rsidP="00F30295">
      <w:pPr>
        <w:tabs>
          <w:tab w:val="left" w:pos="142"/>
        </w:tabs>
        <w:ind w:left="820" w:right="-449"/>
        <w:rPr>
          <w:rFonts w:eastAsia="Times New Roman"/>
          <w:sz w:val="24"/>
          <w:szCs w:val="24"/>
        </w:rPr>
      </w:pPr>
      <w:r>
        <w:rPr>
          <w:rFonts w:eastAsia="Times New Roman"/>
          <w:sz w:val="24"/>
          <w:szCs w:val="24"/>
        </w:rPr>
        <w:t>- объяснение материала в интересной форме;</w:t>
      </w:r>
    </w:p>
    <w:p w:rsidR="00637B57" w:rsidRDefault="00637B57" w:rsidP="00F30295">
      <w:pPr>
        <w:tabs>
          <w:tab w:val="left" w:pos="142"/>
        </w:tabs>
        <w:spacing w:line="43" w:lineRule="exact"/>
        <w:ind w:right="-449"/>
        <w:rPr>
          <w:rFonts w:eastAsia="Times New Roman"/>
          <w:sz w:val="24"/>
          <w:szCs w:val="24"/>
        </w:rPr>
      </w:pPr>
    </w:p>
    <w:p w:rsidR="00637B57" w:rsidRDefault="00637B57" w:rsidP="00F30295">
      <w:pPr>
        <w:tabs>
          <w:tab w:val="left" w:pos="142"/>
        </w:tabs>
        <w:ind w:left="820" w:right="-449"/>
        <w:rPr>
          <w:rFonts w:eastAsia="Times New Roman"/>
          <w:sz w:val="24"/>
          <w:szCs w:val="24"/>
        </w:rPr>
      </w:pPr>
      <w:r>
        <w:rPr>
          <w:rFonts w:eastAsia="Times New Roman"/>
          <w:sz w:val="24"/>
          <w:szCs w:val="24"/>
        </w:rPr>
        <w:t>- гибкая система контроля знаний и их оценки.</w:t>
      </w:r>
    </w:p>
    <w:p w:rsidR="00637B57" w:rsidRDefault="00637B57" w:rsidP="00F30295">
      <w:pPr>
        <w:tabs>
          <w:tab w:val="left" w:pos="142"/>
        </w:tabs>
        <w:spacing w:line="46" w:lineRule="exact"/>
        <w:ind w:right="-449"/>
        <w:rPr>
          <w:sz w:val="20"/>
          <w:szCs w:val="20"/>
        </w:rPr>
      </w:pPr>
    </w:p>
    <w:p w:rsidR="00637B57" w:rsidRDefault="00637B57" w:rsidP="00F30295">
      <w:pPr>
        <w:tabs>
          <w:tab w:val="left" w:pos="142"/>
        </w:tabs>
        <w:ind w:left="3140" w:right="-449"/>
        <w:rPr>
          <w:sz w:val="20"/>
          <w:szCs w:val="20"/>
        </w:rPr>
      </w:pPr>
      <w:r>
        <w:rPr>
          <w:rFonts w:eastAsia="Times New Roman"/>
          <w:b/>
          <w:bCs/>
          <w:sz w:val="24"/>
          <w:szCs w:val="24"/>
        </w:rPr>
        <w:t>Психологическое сопровождение</w:t>
      </w:r>
    </w:p>
    <w:p w:rsidR="00637B57" w:rsidRDefault="00637B57" w:rsidP="00F30295">
      <w:pPr>
        <w:tabs>
          <w:tab w:val="left" w:pos="142"/>
        </w:tabs>
        <w:spacing w:line="36" w:lineRule="exact"/>
        <w:ind w:right="-449"/>
        <w:rPr>
          <w:sz w:val="20"/>
          <w:szCs w:val="20"/>
        </w:rPr>
      </w:pPr>
    </w:p>
    <w:p w:rsidR="00637B57" w:rsidRDefault="00637B57" w:rsidP="00F30295">
      <w:pPr>
        <w:tabs>
          <w:tab w:val="left" w:pos="142"/>
        </w:tabs>
        <w:ind w:left="2740" w:right="-449"/>
        <w:rPr>
          <w:sz w:val="20"/>
          <w:szCs w:val="20"/>
        </w:rPr>
      </w:pPr>
      <w:r>
        <w:rPr>
          <w:rFonts w:eastAsia="Times New Roman"/>
          <w:sz w:val="24"/>
          <w:szCs w:val="24"/>
        </w:rPr>
        <w:t>(осуществляется педагогами-психологами)</w:t>
      </w:r>
    </w:p>
    <w:p w:rsidR="00637B57" w:rsidRDefault="00637B57" w:rsidP="00F30295">
      <w:pPr>
        <w:tabs>
          <w:tab w:val="left" w:pos="142"/>
        </w:tabs>
        <w:spacing w:line="46" w:lineRule="exact"/>
        <w:ind w:right="-449"/>
        <w:rPr>
          <w:sz w:val="20"/>
          <w:szCs w:val="20"/>
        </w:rPr>
      </w:pPr>
    </w:p>
    <w:p w:rsidR="00637B57" w:rsidRDefault="00637B57" w:rsidP="00F30295">
      <w:pPr>
        <w:tabs>
          <w:tab w:val="left" w:pos="142"/>
        </w:tabs>
        <w:ind w:left="820" w:right="-449"/>
        <w:rPr>
          <w:sz w:val="20"/>
          <w:szCs w:val="20"/>
        </w:rPr>
      </w:pPr>
      <w:r>
        <w:rPr>
          <w:rFonts w:eastAsia="Times New Roman"/>
          <w:b/>
          <w:bCs/>
          <w:sz w:val="24"/>
          <w:szCs w:val="24"/>
        </w:rPr>
        <w:t>Диагностический модуль:</w:t>
      </w:r>
    </w:p>
    <w:p w:rsidR="00637B57" w:rsidRDefault="00637B57" w:rsidP="00F30295">
      <w:pPr>
        <w:tabs>
          <w:tab w:val="left" w:pos="142"/>
        </w:tabs>
        <w:spacing w:line="51" w:lineRule="exact"/>
        <w:ind w:right="-449"/>
        <w:rPr>
          <w:sz w:val="20"/>
          <w:szCs w:val="20"/>
        </w:rPr>
      </w:pPr>
    </w:p>
    <w:p w:rsidR="00637B57" w:rsidRDefault="00637B57" w:rsidP="00F30295">
      <w:pPr>
        <w:tabs>
          <w:tab w:val="left" w:pos="142"/>
        </w:tabs>
        <w:spacing w:line="270" w:lineRule="auto"/>
        <w:ind w:left="260" w:right="-449" w:firstLine="566"/>
        <w:jc w:val="both"/>
        <w:rPr>
          <w:sz w:val="20"/>
          <w:szCs w:val="20"/>
        </w:rPr>
      </w:pPr>
      <w:r>
        <w:rPr>
          <w:rFonts w:eastAsia="Times New Roman"/>
          <w:i/>
          <w:iCs/>
          <w:sz w:val="24"/>
          <w:szCs w:val="24"/>
        </w:rPr>
        <w:t xml:space="preserve">Индивидуальную психолого-педагогическую диагностику уровня готовности обучающихся с ЗПР к обучению на начальной ступени общего образования: </w:t>
      </w:r>
      <w:r>
        <w:rPr>
          <w:rFonts w:eastAsia="Times New Roman"/>
          <w:sz w:val="24"/>
          <w:szCs w:val="24"/>
        </w:rPr>
        <w:t>беседа,наблюдение, диагностические пробы, анализ сведений медицинской карты по выявлению:</w:t>
      </w:r>
    </w:p>
    <w:p w:rsidR="00637B57" w:rsidRDefault="00637B57" w:rsidP="00F30295">
      <w:pPr>
        <w:tabs>
          <w:tab w:val="left" w:pos="142"/>
        </w:tabs>
        <w:spacing w:line="19" w:lineRule="exact"/>
        <w:ind w:right="-449"/>
        <w:rPr>
          <w:sz w:val="20"/>
          <w:szCs w:val="20"/>
        </w:rPr>
      </w:pPr>
    </w:p>
    <w:p w:rsidR="00637B57" w:rsidRDefault="00637B57" w:rsidP="00101856">
      <w:pPr>
        <w:numPr>
          <w:ilvl w:val="0"/>
          <w:numId w:val="134"/>
        </w:numPr>
        <w:tabs>
          <w:tab w:val="left" w:pos="142"/>
          <w:tab w:val="left" w:pos="1230"/>
        </w:tabs>
        <w:spacing w:line="266" w:lineRule="auto"/>
        <w:ind w:left="260" w:right="-449" w:firstLine="568"/>
        <w:rPr>
          <w:rFonts w:eastAsia="Times New Roman"/>
          <w:sz w:val="24"/>
          <w:szCs w:val="24"/>
        </w:rPr>
      </w:pPr>
      <w:r>
        <w:rPr>
          <w:rFonts w:eastAsia="Times New Roman"/>
          <w:sz w:val="24"/>
          <w:szCs w:val="24"/>
        </w:rPr>
        <w:t>мотивационно-личностной готовности (отношение к школе, уровень сформированности позиции ученика, учебно-познавательной мотивации)</w:t>
      </w:r>
    </w:p>
    <w:p w:rsidR="00637B57" w:rsidRDefault="00637B57" w:rsidP="00F30295">
      <w:pPr>
        <w:tabs>
          <w:tab w:val="left" w:pos="142"/>
        </w:tabs>
        <w:spacing w:line="24" w:lineRule="exact"/>
        <w:ind w:right="-449"/>
        <w:rPr>
          <w:rFonts w:eastAsia="Times New Roman"/>
          <w:sz w:val="24"/>
          <w:szCs w:val="24"/>
        </w:rPr>
      </w:pPr>
    </w:p>
    <w:p w:rsidR="00637B57" w:rsidRDefault="00637B57" w:rsidP="00101856">
      <w:pPr>
        <w:numPr>
          <w:ilvl w:val="0"/>
          <w:numId w:val="134"/>
        </w:numPr>
        <w:tabs>
          <w:tab w:val="left" w:pos="142"/>
          <w:tab w:val="left" w:pos="1069"/>
        </w:tabs>
        <w:spacing w:line="264" w:lineRule="auto"/>
        <w:ind w:left="260" w:right="-449" w:firstLine="568"/>
        <w:rPr>
          <w:rFonts w:eastAsia="Times New Roman"/>
          <w:sz w:val="24"/>
          <w:szCs w:val="24"/>
        </w:rPr>
      </w:pPr>
      <w:r>
        <w:rPr>
          <w:rFonts w:eastAsia="Times New Roman"/>
          <w:sz w:val="24"/>
          <w:szCs w:val="24"/>
        </w:rPr>
        <w:t>интеллектуальной готовности (произвольной памяти и внимания, вербально-логического и невербального мышления, особенностей речевого развития)</w:t>
      </w:r>
    </w:p>
    <w:p w:rsidR="00637B57" w:rsidRDefault="00637B57" w:rsidP="00F30295">
      <w:pPr>
        <w:tabs>
          <w:tab w:val="left" w:pos="142"/>
        </w:tabs>
        <w:spacing w:line="191" w:lineRule="exact"/>
        <w:ind w:right="-449"/>
        <w:rPr>
          <w:sz w:val="20"/>
          <w:szCs w:val="20"/>
        </w:rPr>
      </w:pPr>
    </w:p>
    <w:p w:rsidR="00B12C01" w:rsidRDefault="00B12C01" w:rsidP="00B12C01">
      <w:pPr>
        <w:tabs>
          <w:tab w:val="left" w:pos="142"/>
        </w:tabs>
        <w:spacing w:line="271" w:lineRule="auto"/>
        <w:ind w:left="260" w:right="-449" w:firstLine="566"/>
        <w:jc w:val="both"/>
        <w:rPr>
          <w:sz w:val="20"/>
          <w:szCs w:val="20"/>
        </w:rPr>
      </w:pPr>
      <w:r>
        <w:rPr>
          <w:rFonts w:eastAsia="Times New Roman"/>
          <w:sz w:val="24"/>
          <w:szCs w:val="24"/>
        </w:rPr>
        <w:t>- развития эмоционально-волевой и поведенческой сферы (индивидуально-типологические особенности темперамента, характера, волевых процессов, поведения и общения)</w:t>
      </w:r>
    </w:p>
    <w:p w:rsidR="00B12C01" w:rsidRDefault="00B12C01" w:rsidP="00B12C01">
      <w:pPr>
        <w:tabs>
          <w:tab w:val="left" w:pos="142"/>
        </w:tabs>
        <w:spacing w:line="18" w:lineRule="exact"/>
        <w:ind w:right="-449"/>
        <w:rPr>
          <w:sz w:val="20"/>
          <w:szCs w:val="20"/>
        </w:rPr>
      </w:pPr>
    </w:p>
    <w:p w:rsidR="00B12C01" w:rsidRDefault="00B12C01" w:rsidP="00B12C01">
      <w:pPr>
        <w:numPr>
          <w:ilvl w:val="0"/>
          <w:numId w:val="135"/>
        </w:numPr>
        <w:tabs>
          <w:tab w:val="left" w:pos="142"/>
          <w:tab w:val="left" w:pos="1107"/>
        </w:tabs>
        <w:spacing w:line="271" w:lineRule="auto"/>
        <w:ind w:left="260" w:right="-449" w:firstLine="568"/>
        <w:jc w:val="both"/>
        <w:rPr>
          <w:rFonts w:eastAsia="Times New Roman"/>
          <w:sz w:val="24"/>
          <w:szCs w:val="24"/>
        </w:rPr>
      </w:pPr>
      <w:r>
        <w:rPr>
          <w:rFonts w:eastAsia="Times New Roman"/>
          <w:sz w:val="24"/>
          <w:szCs w:val="24"/>
        </w:rPr>
        <w:t>анатомо-физиологической готовности (наличие хронических заболеваний и функциональных нарушений, уровень нервно-психического развития, группа здоровья, физкультурная группа)</w:t>
      </w:r>
    </w:p>
    <w:p w:rsidR="00B12C01" w:rsidRDefault="00B12C01" w:rsidP="00B12C01">
      <w:pPr>
        <w:tabs>
          <w:tab w:val="left" w:pos="142"/>
        </w:tabs>
        <w:spacing w:line="5" w:lineRule="exact"/>
        <w:ind w:right="-449"/>
        <w:rPr>
          <w:rFonts w:eastAsia="Times New Roman"/>
          <w:sz w:val="24"/>
          <w:szCs w:val="24"/>
        </w:rPr>
      </w:pPr>
    </w:p>
    <w:p w:rsidR="00B12C01" w:rsidRDefault="00B12C01" w:rsidP="00B12C01">
      <w:pPr>
        <w:tabs>
          <w:tab w:val="left" w:pos="142"/>
        </w:tabs>
        <w:ind w:left="820" w:right="-449"/>
        <w:rPr>
          <w:rFonts w:eastAsia="Times New Roman"/>
          <w:sz w:val="24"/>
          <w:szCs w:val="24"/>
        </w:rPr>
      </w:pPr>
      <w:r>
        <w:rPr>
          <w:rFonts w:eastAsia="Times New Roman"/>
          <w:i/>
          <w:iCs/>
          <w:sz w:val="24"/>
          <w:szCs w:val="24"/>
        </w:rPr>
        <w:t>Групповую и индивидуальную комплексную психодиагностику уровня адаптации к</w:t>
      </w:r>
    </w:p>
    <w:p w:rsidR="00B12C01" w:rsidRDefault="00B12C01" w:rsidP="00B12C01">
      <w:pPr>
        <w:tabs>
          <w:tab w:val="left" w:pos="142"/>
        </w:tabs>
        <w:spacing w:line="41" w:lineRule="exact"/>
        <w:ind w:right="-449"/>
        <w:rPr>
          <w:sz w:val="20"/>
          <w:szCs w:val="20"/>
        </w:rPr>
      </w:pPr>
    </w:p>
    <w:p w:rsidR="00B12C01" w:rsidRDefault="00B12C01" w:rsidP="00B12C01">
      <w:pPr>
        <w:tabs>
          <w:tab w:val="left" w:pos="142"/>
          <w:tab w:val="left" w:pos="1500"/>
          <w:tab w:val="left" w:pos="2000"/>
          <w:tab w:val="left" w:pos="3600"/>
          <w:tab w:val="left" w:pos="4740"/>
          <w:tab w:val="left" w:pos="5760"/>
          <w:tab w:val="left" w:pos="8640"/>
        </w:tabs>
        <w:ind w:left="260" w:right="-449"/>
        <w:rPr>
          <w:sz w:val="20"/>
          <w:szCs w:val="20"/>
        </w:rPr>
      </w:pPr>
      <w:r>
        <w:rPr>
          <w:rFonts w:eastAsia="Times New Roman"/>
          <w:i/>
          <w:iCs/>
          <w:sz w:val="24"/>
          <w:szCs w:val="24"/>
        </w:rPr>
        <w:t>обучению</w:t>
      </w:r>
      <w:r>
        <w:rPr>
          <w:rFonts w:eastAsia="Times New Roman"/>
          <w:i/>
          <w:iCs/>
          <w:sz w:val="24"/>
          <w:szCs w:val="24"/>
        </w:rPr>
        <w:tab/>
        <w:t>на</w:t>
      </w:r>
      <w:r>
        <w:rPr>
          <w:rFonts w:eastAsia="Times New Roman"/>
          <w:i/>
          <w:iCs/>
          <w:sz w:val="24"/>
          <w:szCs w:val="24"/>
        </w:rPr>
        <w:tab/>
        <w:t>начальной</w:t>
      </w:r>
      <w:r>
        <w:rPr>
          <w:sz w:val="20"/>
          <w:szCs w:val="20"/>
        </w:rPr>
        <w:tab/>
      </w:r>
      <w:r>
        <w:rPr>
          <w:rFonts w:eastAsia="Times New Roman"/>
          <w:i/>
          <w:iCs/>
          <w:sz w:val="24"/>
          <w:szCs w:val="24"/>
        </w:rPr>
        <w:t>ступени</w:t>
      </w:r>
      <w:r>
        <w:rPr>
          <w:rFonts w:eastAsia="Times New Roman"/>
          <w:i/>
          <w:iCs/>
          <w:sz w:val="24"/>
          <w:szCs w:val="24"/>
        </w:rPr>
        <w:tab/>
        <w:t>общего</w:t>
      </w:r>
      <w:r>
        <w:rPr>
          <w:rFonts w:eastAsia="Times New Roman"/>
          <w:i/>
          <w:iCs/>
          <w:sz w:val="24"/>
          <w:szCs w:val="24"/>
        </w:rPr>
        <w:tab/>
        <w:t>образования:</w:t>
      </w:r>
      <w:r>
        <w:rPr>
          <w:rFonts w:eastAsia="Times New Roman"/>
          <w:sz w:val="24"/>
          <w:szCs w:val="24"/>
        </w:rPr>
        <w:t>наблюдение</w:t>
      </w:r>
      <w:r>
        <w:rPr>
          <w:sz w:val="20"/>
          <w:szCs w:val="20"/>
        </w:rPr>
        <w:tab/>
      </w:r>
      <w:r>
        <w:rPr>
          <w:rFonts w:eastAsia="Times New Roman"/>
          <w:sz w:val="23"/>
          <w:szCs w:val="23"/>
        </w:rPr>
        <w:t>классных</w:t>
      </w:r>
    </w:p>
    <w:p w:rsidR="00B12C01" w:rsidRDefault="00B12C01" w:rsidP="00B12C01">
      <w:pPr>
        <w:tabs>
          <w:tab w:val="left" w:pos="142"/>
        </w:tabs>
        <w:spacing w:line="53" w:lineRule="exact"/>
        <w:ind w:right="-449"/>
        <w:rPr>
          <w:sz w:val="20"/>
          <w:szCs w:val="20"/>
        </w:rPr>
      </w:pPr>
    </w:p>
    <w:p w:rsidR="00B12C01" w:rsidRDefault="00B12C01" w:rsidP="00B12C01">
      <w:pPr>
        <w:tabs>
          <w:tab w:val="left" w:pos="142"/>
        </w:tabs>
        <w:spacing w:line="271" w:lineRule="auto"/>
        <w:ind w:left="260" w:right="-449"/>
        <w:jc w:val="both"/>
        <w:rPr>
          <w:sz w:val="20"/>
          <w:szCs w:val="20"/>
        </w:rPr>
      </w:pPr>
      <w:r>
        <w:rPr>
          <w:rFonts w:eastAsia="Times New Roman"/>
          <w:sz w:val="24"/>
          <w:szCs w:val="24"/>
        </w:rPr>
        <w:t>руководителей, учителя-логопеда, педагога-психолога, беседа с родителями о ребенке, групповая диагностическая социометрическая методика в классах, где обучается ребёнок с ЗПР, диагностическая методика «Шкала тревожности».</w:t>
      </w:r>
    </w:p>
    <w:p w:rsidR="00637B57" w:rsidRDefault="00637B57" w:rsidP="00F30295">
      <w:pPr>
        <w:tabs>
          <w:tab w:val="left" w:pos="142"/>
        </w:tabs>
        <w:ind w:right="-449"/>
        <w:sectPr w:rsidR="00637B57" w:rsidSect="00F677CA">
          <w:pgSz w:w="11900" w:h="16838"/>
          <w:pgMar w:top="1125" w:right="846" w:bottom="419" w:left="426" w:header="0" w:footer="170" w:gutter="0"/>
          <w:cols w:space="720" w:equalWidth="0">
            <w:col w:w="10514"/>
          </w:cols>
          <w:docGrid w:linePitch="299"/>
        </w:sectPr>
      </w:pPr>
    </w:p>
    <w:p w:rsidR="00637B57" w:rsidRDefault="00637B57" w:rsidP="00F30295">
      <w:pPr>
        <w:tabs>
          <w:tab w:val="left" w:pos="142"/>
        </w:tabs>
        <w:spacing w:line="18" w:lineRule="exact"/>
        <w:ind w:right="-449"/>
        <w:rPr>
          <w:sz w:val="20"/>
          <w:szCs w:val="20"/>
        </w:rPr>
      </w:pPr>
    </w:p>
    <w:p w:rsidR="00637B57" w:rsidRDefault="00637B57" w:rsidP="00F30295">
      <w:pPr>
        <w:tabs>
          <w:tab w:val="left" w:pos="142"/>
        </w:tabs>
        <w:spacing w:line="272" w:lineRule="auto"/>
        <w:ind w:left="260" w:right="-449" w:firstLine="566"/>
        <w:jc w:val="both"/>
        <w:rPr>
          <w:sz w:val="20"/>
          <w:szCs w:val="20"/>
        </w:rPr>
      </w:pPr>
      <w:r>
        <w:rPr>
          <w:rFonts w:eastAsia="Times New Roman"/>
          <w:i/>
          <w:iCs/>
          <w:sz w:val="24"/>
          <w:szCs w:val="24"/>
        </w:rPr>
        <w:t xml:space="preserve">Индивидуальную диагностику динамики и результативности коррекционно-развивающей работы педагога-психолога с обучающимся с ЗПР: </w:t>
      </w:r>
      <w:r>
        <w:rPr>
          <w:rFonts w:eastAsia="Times New Roman"/>
          <w:sz w:val="24"/>
          <w:szCs w:val="24"/>
        </w:rPr>
        <w:t>динамическоенаблюдение, диагностические пробы на самостоятельное выполнение заданий по выявлению динамики развития:</w:t>
      </w:r>
    </w:p>
    <w:p w:rsidR="00637B57" w:rsidRDefault="00637B57" w:rsidP="00F30295">
      <w:pPr>
        <w:tabs>
          <w:tab w:val="left" w:pos="142"/>
        </w:tabs>
        <w:spacing w:line="7" w:lineRule="exact"/>
        <w:ind w:right="-449"/>
        <w:rPr>
          <w:sz w:val="20"/>
          <w:szCs w:val="20"/>
        </w:rPr>
      </w:pPr>
    </w:p>
    <w:p w:rsidR="00637B57" w:rsidRDefault="00637B57" w:rsidP="00101856">
      <w:pPr>
        <w:numPr>
          <w:ilvl w:val="0"/>
          <w:numId w:val="136"/>
        </w:numPr>
        <w:tabs>
          <w:tab w:val="left" w:pos="142"/>
          <w:tab w:val="left" w:pos="960"/>
        </w:tabs>
        <w:ind w:left="960" w:right="-449" w:hanging="132"/>
        <w:rPr>
          <w:rFonts w:eastAsia="Times New Roman"/>
          <w:sz w:val="24"/>
          <w:szCs w:val="24"/>
        </w:rPr>
      </w:pPr>
      <w:r>
        <w:rPr>
          <w:rFonts w:eastAsia="Times New Roman"/>
          <w:sz w:val="24"/>
          <w:szCs w:val="24"/>
        </w:rPr>
        <w:t>произвольности внимания и памяти</w:t>
      </w:r>
    </w:p>
    <w:p w:rsidR="00637B57" w:rsidRDefault="00637B57" w:rsidP="00F30295">
      <w:pPr>
        <w:tabs>
          <w:tab w:val="left" w:pos="142"/>
        </w:tabs>
        <w:spacing w:line="40" w:lineRule="exact"/>
        <w:ind w:right="-449"/>
        <w:rPr>
          <w:rFonts w:eastAsia="Times New Roman"/>
          <w:sz w:val="24"/>
          <w:szCs w:val="24"/>
        </w:rPr>
      </w:pPr>
    </w:p>
    <w:p w:rsidR="00637B57" w:rsidRDefault="00637B57" w:rsidP="00101856">
      <w:pPr>
        <w:numPr>
          <w:ilvl w:val="0"/>
          <w:numId w:val="136"/>
        </w:numPr>
        <w:tabs>
          <w:tab w:val="left" w:pos="142"/>
          <w:tab w:val="left" w:pos="960"/>
        </w:tabs>
        <w:ind w:left="960" w:right="-449" w:hanging="132"/>
        <w:rPr>
          <w:rFonts w:eastAsia="Times New Roman"/>
          <w:sz w:val="24"/>
          <w:szCs w:val="24"/>
        </w:rPr>
      </w:pPr>
      <w:r>
        <w:rPr>
          <w:rFonts w:eastAsia="Times New Roman"/>
          <w:sz w:val="24"/>
          <w:szCs w:val="24"/>
        </w:rPr>
        <w:t>вербально-логического и невербального мышления</w:t>
      </w:r>
    </w:p>
    <w:p w:rsidR="00637B57" w:rsidRDefault="00637B57" w:rsidP="00F30295">
      <w:pPr>
        <w:tabs>
          <w:tab w:val="left" w:pos="142"/>
        </w:tabs>
        <w:spacing w:line="43" w:lineRule="exact"/>
        <w:ind w:right="-449"/>
        <w:rPr>
          <w:rFonts w:eastAsia="Times New Roman"/>
          <w:sz w:val="24"/>
          <w:szCs w:val="24"/>
        </w:rPr>
      </w:pPr>
    </w:p>
    <w:p w:rsidR="00637B57" w:rsidRDefault="00637B57" w:rsidP="00101856">
      <w:pPr>
        <w:numPr>
          <w:ilvl w:val="0"/>
          <w:numId w:val="136"/>
        </w:numPr>
        <w:tabs>
          <w:tab w:val="left" w:pos="142"/>
          <w:tab w:val="left" w:pos="960"/>
        </w:tabs>
        <w:ind w:left="960" w:right="-449" w:hanging="132"/>
        <w:rPr>
          <w:rFonts w:eastAsia="Times New Roman"/>
          <w:sz w:val="24"/>
          <w:szCs w:val="24"/>
        </w:rPr>
      </w:pPr>
      <w:r>
        <w:rPr>
          <w:rFonts w:eastAsia="Times New Roman"/>
          <w:sz w:val="24"/>
          <w:szCs w:val="24"/>
        </w:rPr>
        <w:t>графо-моторных навыков и координации движений</w:t>
      </w:r>
    </w:p>
    <w:p w:rsidR="00637B57" w:rsidRDefault="00637B57" w:rsidP="00F30295">
      <w:pPr>
        <w:tabs>
          <w:tab w:val="left" w:pos="142"/>
        </w:tabs>
        <w:spacing w:line="40" w:lineRule="exact"/>
        <w:ind w:right="-449"/>
        <w:rPr>
          <w:rFonts w:eastAsia="Times New Roman"/>
          <w:sz w:val="24"/>
          <w:szCs w:val="24"/>
        </w:rPr>
      </w:pPr>
    </w:p>
    <w:p w:rsidR="00637B57" w:rsidRDefault="00637B57" w:rsidP="00101856">
      <w:pPr>
        <w:numPr>
          <w:ilvl w:val="0"/>
          <w:numId w:val="136"/>
        </w:numPr>
        <w:tabs>
          <w:tab w:val="left" w:pos="142"/>
          <w:tab w:val="left" w:pos="960"/>
        </w:tabs>
        <w:ind w:left="960" w:right="-449" w:hanging="132"/>
        <w:rPr>
          <w:rFonts w:eastAsia="Times New Roman"/>
          <w:sz w:val="24"/>
          <w:szCs w:val="24"/>
        </w:rPr>
      </w:pPr>
      <w:r>
        <w:rPr>
          <w:rFonts w:eastAsia="Times New Roman"/>
          <w:sz w:val="24"/>
          <w:szCs w:val="24"/>
        </w:rPr>
        <w:t>наглядно-действенного мышления и конструктивной деятельности</w:t>
      </w:r>
    </w:p>
    <w:p w:rsidR="00637B57" w:rsidRDefault="00637B57" w:rsidP="00F30295">
      <w:pPr>
        <w:tabs>
          <w:tab w:val="left" w:pos="142"/>
        </w:tabs>
        <w:spacing w:line="40" w:lineRule="exact"/>
        <w:ind w:right="-449"/>
        <w:rPr>
          <w:rFonts w:eastAsia="Times New Roman"/>
          <w:sz w:val="24"/>
          <w:szCs w:val="24"/>
        </w:rPr>
      </w:pPr>
    </w:p>
    <w:p w:rsidR="00637B57" w:rsidRDefault="00637B57" w:rsidP="00101856">
      <w:pPr>
        <w:numPr>
          <w:ilvl w:val="0"/>
          <w:numId w:val="136"/>
        </w:numPr>
        <w:tabs>
          <w:tab w:val="left" w:pos="142"/>
          <w:tab w:val="left" w:pos="960"/>
        </w:tabs>
        <w:ind w:left="960" w:right="-449" w:hanging="132"/>
        <w:rPr>
          <w:rFonts w:eastAsia="Times New Roman"/>
          <w:sz w:val="24"/>
          <w:szCs w:val="24"/>
        </w:rPr>
      </w:pPr>
      <w:r>
        <w:rPr>
          <w:rFonts w:eastAsia="Times New Roman"/>
          <w:sz w:val="24"/>
          <w:szCs w:val="24"/>
        </w:rPr>
        <w:t>речевого развития</w:t>
      </w:r>
    </w:p>
    <w:p w:rsidR="00637B57" w:rsidRDefault="00637B57" w:rsidP="00F30295">
      <w:pPr>
        <w:tabs>
          <w:tab w:val="left" w:pos="142"/>
        </w:tabs>
        <w:spacing w:line="40" w:lineRule="exact"/>
        <w:ind w:right="-449"/>
        <w:rPr>
          <w:rFonts w:eastAsia="Times New Roman"/>
          <w:sz w:val="24"/>
          <w:szCs w:val="24"/>
        </w:rPr>
      </w:pPr>
    </w:p>
    <w:p w:rsidR="00637B57" w:rsidRDefault="00637B57" w:rsidP="00101856">
      <w:pPr>
        <w:numPr>
          <w:ilvl w:val="0"/>
          <w:numId w:val="136"/>
        </w:numPr>
        <w:tabs>
          <w:tab w:val="left" w:pos="142"/>
          <w:tab w:val="left" w:pos="960"/>
        </w:tabs>
        <w:ind w:left="960" w:right="-449" w:hanging="132"/>
        <w:rPr>
          <w:rFonts w:eastAsia="Times New Roman"/>
          <w:sz w:val="24"/>
          <w:szCs w:val="24"/>
        </w:rPr>
      </w:pPr>
      <w:r>
        <w:rPr>
          <w:rFonts w:eastAsia="Times New Roman"/>
          <w:sz w:val="24"/>
          <w:szCs w:val="24"/>
        </w:rPr>
        <w:t>сформированности универсальных учебных действий</w:t>
      </w:r>
    </w:p>
    <w:p w:rsidR="00637B57" w:rsidRDefault="00637B57" w:rsidP="00F30295">
      <w:pPr>
        <w:tabs>
          <w:tab w:val="left" w:pos="142"/>
        </w:tabs>
        <w:spacing w:line="43" w:lineRule="exact"/>
        <w:ind w:right="-449"/>
        <w:rPr>
          <w:rFonts w:eastAsia="Times New Roman"/>
          <w:sz w:val="24"/>
          <w:szCs w:val="24"/>
        </w:rPr>
      </w:pPr>
    </w:p>
    <w:p w:rsidR="00637B57" w:rsidRDefault="00637B57" w:rsidP="00101856">
      <w:pPr>
        <w:numPr>
          <w:ilvl w:val="0"/>
          <w:numId w:val="136"/>
        </w:numPr>
        <w:tabs>
          <w:tab w:val="left" w:pos="142"/>
          <w:tab w:val="left" w:pos="960"/>
        </w:tabs>
        <w:ind w:left="960" w:right="-449" w:hanging="132"/>
        <w:rPr>
          <w:rFonts w:eastAsia="Times New Roman"/>
          <w:sz w:val="24"/>
          <w:szCs w:val="24"/>
        </w:rPr>
      </w:pPr>
      <w:r>
        <w:rPr>
          <w:rFonts w:eastAsia="Times New Roman"/>
          <w:sz w:val="24"/>
          <w:szCs w:val="24"/>
        </w:rPr>
        <w:t>эмоционально-волевых процессов и коммуникативно-поведенческой сферы.</w:t>
      </w:r>
    </w:p>
    <w:p w:rsidR="00637B57" w:rsidRDefault="00637B57" w:rsidP="00F30295">
      <w:pPr>
        <w:tabs>
          <w:tab w:val="left" w:pos="142"/>
        </w:tabs>
        <w:spacing w:line="40" w:lineRule="exact"/>
        <w:ind w:right="-449"/>
        <w:rPr>
          <w:rFonts w:eastAsia="Times New Roman"/>
          <w:sz w:val="24"/>
          <w:szCs w:val="24"/>
        </w:rPr>
      </w:pPr>
    </w:p>
    <w:p w:rsidR="00637B57" w:rsidRDefault="00637B57" w:rsidP="00F30295">
      <w:pPr>
        <w:tabs>
          <w:tab w:val="left" w:pos="142"/>
        </w:tabs>
        <w:ind w:left="820" w:right="-449"/>
        <w:rPr>
          <w:rFonts w:eastAsia="Times New Roman"/>
          <w:sz w:val="24"/>
          <w:szCs w:val="24"/>
        </w:rPr>
      </w:pPr>
      <w:r>
        <w:rPr>
          <w:rFonts w:eastAsia="Times New Roman"/>
          <w:i/>
          <w:iCs/>
          <w:sz w:val="24"/>
          <w:szCs w:val="24"/>
        </w:rPr>
        <w:t>Индивидуальную психолого-педагогическую диагностику готовности к переходу на</w:t>
      </w:r>
    </w:p>
    <w:p w:rsidR="00637B57" w:rsidRDefault="00637B57" w:rsidP="00F30295">
      <w:pPr>
        <w:tabs>
          <w:tab w:val="left" w:pos="142"/>
        </w:tabs>
        <w:spacing w:line="41" w:lineRule="exact"/>
        <w:ind w:right="-449"/>
        <w:rPr>
          <w:sz w:val="20"/>
          <w:szCs w:val="20"/>
        </w:rPr>
      </w:pPr>
    </w:p>
    <w:p w:rsidR="00637B57" w:rsidRDefault="00637B57" w:rsidP="00F30295">
      <w:pPr>
        <w:tabs>
          <w:tab w:val="left" w:pos="142"/>
        </w:tabs>
        <w:ind w:left="260" w:right="-449"/>
        <w:rPr>
          <w:sz w:val="20"/>
          <w:szCs w:val="20"/>
        </w:rPr>
      </w:pPr>
      <w:r>
        <w:rPr>
          <w:rFonts w:eastAsia="Times New Roman"/>
          <w:i/>
          <w:iCs/>
          <w:sz w:val="24"/>
          <w:szCs w:val="24"/>
        </w:rPr>
        <w:t xml:space="preserve">среднюю ступень общего образования: </w:t>
      </w:r>
      <w:r>
        <w:rPr>
          <w:rFonts w:eastAsia="Times New Roman"/>
          <w:sz w:val="24"/>
          <w:szCs w:val="24"/>
        </w:rPr>
        <w:t>диагностические пробы и задания по выявлению:</w:t>
      </w:r>
    </w:p>
    <w:p w:rsidR="00637B57" w:rsidRDefault="00637B57" w:rsidP="00F30295">
      <w:pPr>
        <w:tabs>
          <w:tab w:val="left" w:pos="142"/>
        </w:tabs>
        <w:spacing w:line="41" w:lineRule="exact"/>
        <w:ind w:right="-449"/>
        <w:rPr>
          <w:sz w:val="20"/>
          <w:szCs w:val="20"/>
        </w:rPr>
      </w:pPr>
    </w:p>
    <w:p w:rsidR="00637B57" w:rsidRDefault="00637B57" w:rsidP="00101856">
      <w:pPr>
        <w:numPr>
          <w:ilvl w:val="0"/>
          <w:numId w:val="137"/>
        </w:numPr>
        <w:tabs>
          <w:tab w:val="left" w:pos="142"/>
          <w:tab w:val="left" w:pos="1040"/>
        </w:tabs>
        <w:ind w:left="1040" w:right="-449" w:hanging="212"/>
        <w:rPr>
          <w:rFonts w:eastAsia="Times New Roman"/>
          <w:sz w:val="24"/>
          <w:szCs w:val="24"/>
        </w:rPr>
      </w:pPr>
      <w:r>
        <w:rPr>
          <w:rFonts w:eastAsia="Times New Roman"/>
          <w:sz w:val="24"/>
          <w:szCs w:val="24"/>
        </w:rPr>
        <w:t>уровня развития произвольности внимания и памяти</w:t>
      </w:r>
    </w:p>
    <w:p w:rsidR="00637B57" w:rsidRDefault="00637B57" w:rsidP="00F30295">
      <w:pPr>
        <w:tabs>
          <w:tab w:val="left" w:pos="142"/>
        </w:tabs>
        <w:spacing w:line="40" w:lineRule="exact"/>
        <w:ind w:right="-449"/>
        <w:rPr>
          <w:rFonts w:eastAsia="Times New Roman"/>
          <w:sz w:val="24"/>
          <w:szCs w:val="24"/>
        </w:rPr>
      </w:pPr>
    </w:p>
    <w:p w:rsidR="00637B57" w:rsidRDefault="00637B57" w:rsidP="00101856">
      <w:pPr>
        <w:numPr>
          <w:ilvl w:val="0"/>
          <w:numId w:val="137"/>
        </w:numPr>
        <w:tabs>
          <w:tab w:val="left" w:pos="142"/>
          <w:tab w:val="left" w:pos="1020"/>
        </w:tabs>
        <w:ind w:left="1020" w:right="-449" w:hanging="192"/>
        <w:rPr>
          <w:rFonts w:eastAsia="Times New Roman"/>
          <w:sz w:val="24"/>
          <w:szCs w:val="24"/>
        </w:rPr>
      </w:pPr>
      <w:r>
        <w:rPr>
          <w:rFonts w:eastAsia="Times New Roman"/>
          <w:sz w:val="24"/>
          <w:szCs w:val="24"/>
        </w:rPr>
        <w:t>различных видов и операций мышления</w:t>
      </w:r>
    </w:p>
    <w:p w:rsidR="00637B57" w:rsidRDefault="00637B57" w:rsidP="00F30295">
      <w:pPr>
        <w:tabs>
          <w:tab w:val="left" w:pos="142"/>
        </w:tabs>
        <w:spacing w:line="55" w:lineRule="exact"/>
        <w:ind w:right="-449"/>
        <w:rPr>
          <w:rFonts w:eastAsia="Times New Roman"/>
          <w:sz w:val="24"/>
          <w:szCs w:val="24"/>
        </w:rPr>
      </w:pPr>
    </w:p>
    <w:p w:rsidR="00637B57" w:rsidRDefault="00637B57" w:rsidP="00101856">
      <w:pPr>
        <w:numPr>
          <w:ilvl w:val="0"/>
          <w:numId w:val="137"/>
        </w:numPr>
        <w:tabs>
          <w:tab w:val="left" w:pos="142"/>
          <w:tab w:val="left" w:pos="1179"/>
        </w:tabs>
        <w:spacing w:line="264" w:lineRule="auto"/>
        <w:ind w:left="260" w:right="-449" w:firstLine="568"/>
        <w:rPr>
          <w:rFonts w:eastAsia="Times New Roman"/>
          <w:sz w:val="24"/>
          <w:szCs w:val="24"/>
        </w:rPr>
      </w:pPr>
      <w:r>
        <w:rPr>
          <w:rFonts w:eastAsia="Times New Roman"/>
          <w:sz w:val="24"/>
          <w:szCs w:val="24"/>
        </w:rPr>
        <w:t>уровня сформированности эмоционально-волевой и личностной сферы, особенностей коммуникативной и поведенческой сферы</w:t>
      </w:r>
    </w:p>
    <w:p w:rsidR="00637B57" w:rsidRDefault="00637B57" w:rsidP="00F30295">
      <w:pPr>
        <w:tabs>
          <w:tab w:val="left" w:pos="142"/>
        </w:tabs>
        <w:spacing w:line="14" w:lineRule="exact"/>
        <w:ind w:right="-449"/>
        <w:rPr>
          <w:rFonts w:eastAsia="Times New Roman"/>
          <w:sz w:val="24"/>
          <w:szCs w:val="24"/>
        </w:rPr>
      </w:pPr>
    </w:p>
    <w:p w:rsidR="00637B57" w:rsidRDefault="00637B57" w:rsidP="00101856">
      <w:pPr>
        <w:numPr>
          <w:ilvl w:val="0"/>
          <w:numId w:val="137"/>
        </w:numPr>
        <w:tabs>
          <w:tab w:val="left" w:pos="142"/>
          <w:tab w:val="left" w:pos="980"/>
        </w:tabs>
        <w:ind w:left="980" w:right="-449" w:hanging="152"/>
        <w:rPr>
          <w:rFonts w:eastAsia="Times New Roman"/>
          <w:sz w:val="24"/>
          <w:szCs w:val="24"/>
        </w:rPr>
      </w:pPr>
      <w:r>
        <w:rPr>
          <w:rFonts w:eastAsia="Times New Roman"/>
          <w:sz w:val="24"/>
          <w:szCs w:val="24"/>
        </w:rPr>
        <w:t>уровня развития учебно-познавательной мотивации</w:t>
      </w:r>
    </w:p>
    <w:p w:rsidR="00637B57" w:rsidRDefault="00637B57" w:rsidP="00F30295">
      <w:pPr>
        <w:tabs>
          <w:tab w:val="left" w:pos="142"/>
        </w:tabs>
        <w:spacing w:line="53" w:lineRule="exact"/>
        <w:ind w:right="-449"/>
        <w:rPr>
          <w:rFonts w:eastAsia="Times New Roman"/>
          <w:sz w:val="24"/>
          <w:szCs w:val="24"/>
        </w:rPr>
      </w:pPr>
    </w:p>
    <w:p w:rsidR="00637B57" w:rsidRDefault="00637B57" w:rsidP="00101856">
      <w:pPr>
        <w:numPr>
          <w:ilvl w:val="0"/>
          <w:numId w:val="137"/>
        </w:numPr>
        <w:tabs>
          <w:tab w:val="left" w:pos="142"/>
          <w:tab w:val="left" w:pos="1035"/>
        </w:tabs>
        <w:spacing w:line="271" w:lineRule="auto"/>
        <w:ind w:left="260" w:right="-449" w:firstLine="568"/>
        <w:jc w:val="both"/>
        <w:rPr>
          <w:rFonts w:eastAsia="Times New Roman"/>
          <w:sz w:val="24"/>
          <w:szCs w:val="24"/>
        </w:rPr>
      </w:pPr>
      <w:r>
        <w:rPr>
          <w:rFonts w:eastAsia="Times New Roman"/>
          <w:sz w:val="24"/>
          <w:szCs w:val="24"/>
        </w:rPr>
        <w:t>индивидуальных особенностей универсальных учебных действий, склонностей, интересов, возможностей для рекомендаций по составлению индивидуального учебного плана на средней ступени общего образования</w:t>
      </w:r>
    </w:p>
    <w:p w:rsidR="00637B57" w:rsidRDefault="00637B57" w:rsidP="00F30295">
      <w:pPr>
        <w:tabs>
          <w:tab w:val="left" w:pos="142"/>
        </w:tabs>
        <w:spacing w:line="5" w:lineRule="exact"/>
        <w:ind w:right="-449"/>
        <w:rPr>
          <w:rFonts w:eastAsia="Times New Roman"/>
          <w:sz w:val="24"/>
          <w:szCs w:val="24"/>
        </w:rPr>
      </w:pPr>
    </w:p>
    <w:p w:rsidR="00637B57" w:rsidRDefault="00637B57" w:rsidP="00101856">
      <w:pPr>
        <w:numPr>
          <w:ilvl w:val="0"/>
          <w:numId w:val="137"/>
        </w:numPr>
        <w:tabs>
          <w:tab w:val="left" w:pos="142"/>
          <w:tab w:val="left" w:pos="980"/>
        </w:tabs>
        <w:ind w:left="980" w:right="-449" w:hanging="152"/>
        <w:rPr>
          <w:rFonts w:eastAsia="Times New Roman"/>
          <w:sz w:val="24"/>
          <w:szCs w:val="24"/>
        </w:rPr>
      </w:pPr>
      <w:r>
        <w:rPr>
          <w:rFonts w:eastAsia="Times New Roman"/>
          <w:sz w:val="24"/>
          <w:szCs w:val="24"/>
        </w:rPr>
        <w:t>уровня тревожности.</w:t>
      </w:r>
    </w:p>
    <w:p w:rsidR="00637B57" w:rsidRDefault="00637B57" w:rsidP="00F30295">
      <w:pPr>
        <w:tabs>
          <w:tab w:val="left" w:pos="142"/>
        </w:tabs>
        <w:spacing w:line="53" w:lineRule="exact"/>
        <w:ind w:right="-449"/>
        <w:rPr>
          <w:sz w:val="20"/>
          <w:szCs w:val="20"/>
        </w:rPr>
      </w:pPr>
    </w:p>
    <w:p w:rsidR="00637B57" w:rsidRDefault="00637B57" w:rsidP="00F30295">
      <w:pPr>
        <w:tabs>
          <w:tab w:val="left" w:pos="142"/>
        </w:tabs>
        <w:spacing w:line="272" w:lineRule="auto"/>
        <w:ind w:left="260" w:right="-449" w:firstLine="566"/>
        <w:jc w:val="both"/>
        <w:rPr>
          <w:sz w:val="20"/>
          <w:szCs w:val="20"/>
        </w:rPr>
      </w:pPr>
      <w:r>
        <w:rPr>
          <w:rFonts w:eastAsia="Times New Roman"/>
          <w:b/>
          <w:bCs/>
          <w:sz w:val="24"/>
          <w:szCs w:val="24"/>
        </w:rPr>
        <w:t xml:space="preserve">Коррекционно-развивающая работа: </w:t>
      </w:r>
      <w:r>
        <w:rPr>
          <w:rFonts w:eastAsia="Times New Roman"/>
          <w:sz w:val="24"/>
          <w:szCs w:val="24"/>
        </w:rPr>
        <w:t>индивидуальные и(или)групповыекоррекционно-развивающие занятия с педагогом-психологом, целью которых является коррекция и развитие познавательной, эмоционально-волевой, поведенческой и коммуникативной сферы обучающихся с ЗПР:</w:t>
      </w:r>
    </w:p>
    <w:p w:rsidR="00637B57" w:rsidRDefault="00637B57" w:rsidP="00F30295">
      <w:pPr>
        <w:tabs>
          <w:tab w:val="left" w:pos="142"/>
        </w:tabs>
        <w:spacing w:line="6" w:lineRule="exact"/>
        <w:ind w:right="-449"/>
        <w:rPr>
          <w:sz w:val="20"/>
          <w:szCs w:val="20"/>
        </w:rPr>
      </w:pPr>
    </w:p>
    <w:p w:rsidR="00637B57" w:rsidRDefault="00637B57" w:rsidP="00101856">
      <w:pPr>
        <w:numPr>
          <w:ilvl w:val="0"/>
          <w:numId w:val="138"/>
        </w:numPr>
        <w:tabs>
          <w:tab w:val="left" w:pos="142"/>
          <w:tab w:val="left" w:pos="960"/>
        </w:tabs>
        <w:ind w:left="960" w:right="-449" w:hanging="132"/>
        <w:rPr>
          <w:rFonts w:eastAsia="Times New Roman"/>
          <w:sz w:val="24"/>
          <w:szCs w:val="24"/>
        </w:rPr>
      </w:pPr>
      <w:r>
        <w:rPr>
          <w:rFonts w:eastAsia="Times New Roman"/>
          <w:sz w:val="24"/>
          <w:szCs w:val="24"/>
        </w:rPr>
        <w:t>произвольность внимания и памяти</w:t>
      </w:r>
    </w:p>
    <w:p w:rsidR="00637B57" w:rsidRDefault="00637B57" w:rsidP="00F30295">
      <w:pPr>
        <w:tabs>
          <w:tab w:val="left" w:pos="142"/>
        </w:tabs>
        <w:spacing w:line="43" w:lineRule="exact"/>
        <w:ind w:right="-449"/>
        <w:rPr>
          <w:rFonts w:eastAsia="Times New Roman"/>
          <w:sz w:val="24"/>
          <w:szCs w:val="24"/>
        </w:rPr>
      </w:pPr>
    </w:p>
    <w:p w:rsidR="00637B57" w:rsidRDefault="00637B57" w:rsidP="00101856">
      <w:pPr>
        <w:numPr>
          <w:ilvl w:val="0"/>
          <w:numId w:val="138"/>
        </w:numPr>
        <w:tabs>
          <w:tab w:val="left" w:pos="142"/>
          <w:tab w:val="left" w:pos="960"/>
        </w:tabs>
        <w:ind w:left="960" w:right="-449" w:hanging="132"/>
        <w:rPr>
          <w:rFonts w:eastAsia="Times New Roman"/>
          <w:sz w:val="24"/>
          <w:szCs w:val="24"/>
        </w:rPr>
      </w:pPr>
      <w:r>
        <w:rPr>
          <w:rFonts w:eastAsia="Times New Roman"/>
          <w:sz w:val="24"/>
          <w:szCs w:val="24"/>
        </w:rPr>
        <w:t>развитие различных видов и операций мышления</w:t>
      </w:r>
    </w:p>
    <w:p w:rsidR="00637B57" w:rsidRDefault="00637B57" w:rsidP="00F30295">
      <w:pPr>
        <w:tabs>
          <w:tab w:val="left" w:pos="142"/>
        </w:tabs>
        <w:spacing w:line="41" w:lineRule="exact"/>
        <w:ind w:right="-449"/>
        <w:rPr>
          <w:sz w:val="20"/>
          <w:szCs w:val="20"/>
        </w:rPr>
      </w:pPr>
    </w:p>
    <w:p w:rsidR="00637B57" w:rsidRDefault="00637B57" w:rsidP="00591260">
      <w:pPr>
        <w:tabs>
          <w:tab w:val="left" w:pos="142"/>
          <w:tab w:val="left" w:pos="9460"/>
        </w:tabs>
        <w:ind w:left="820" w:right="-449"/>
        <w:rPr>
          <w:sz w:val="20"/>
          <w:szCs w:val="20"/>
        </w:rPr>
      </w:pPr>
      <w:r>
        <w:rPr>
          <w:rFonts w:eastAsia="Times New Roman"/>
          <w:sz w:val="24"/>
          <w:szCs w:val="24"/>
        </w:rPr>
        <w:t>- развитие устной и письменной речи</w:t>
      </w:r>
      <w:r>
        <w:rPr>
          <w:rFonts w:eastAsia="Times New Roman"/>
        </w:rPr>
        <w:t>и</w:t>
      </w:r>
      <w:r>
        <w:rPr>
          <w:rFonts w:eastAsia="Times New Roman"/>
          <w:sz w:val="24"/>
          <w:szCs w:val="24"/>
        </w:rPr>
        <w:t>эмоционально-личностной сферы учащихся:</w:t>
      </w:r>
    </w:p>
    <w:p w:rsidR="00637B57" w:rsidRDefault="00637B57" w:rsidP="00F30295">
      <w:pPr>
        <w:tabs>
          <w:tab w:val="left" w:pos="142"/>
        </w:tabs>
        <w:spacing w:line="41" w:lineRule="exact"/>
        <w:ind w:right="-449"/>
        <w:rPr>
          <w:sz w:val="20"/>
          <w:szCs w:val="20"/>
        </w:rPr>
      </w:pPr>
    </w:p>
    <w:p w:rsidR="00637B57" w:rsidRDefault="00637B57" w:rsidP="00101856">
      <w:pPr>
        <w:numPr>
          <w:ilvl w:val="0"/>
          <w:numId w:val="139"/>
        </w:numPr>
        <w:tabs>
          <w:tab w:val="left" w:pos="142"/>
          <w:tab w:val="left" w:pos="960"/>
        </w:tabs>
        <w:ind w:left="960" w:right="-449" w:hanging="132"/>
        <w:rPr>
          <w:rFonts w:eastAsia="Times New Roman"/>
          <w:sz w:val="24"/>
          <w:szCs w:val="24"/>
        </w:rPr>
      </w:pPr>
      <w:r>
        <w:rPr>
          <w:rFonts w:eastAsia="Times New Roman"/>
          <w:sz w:val="24"/>
          <w:szCs w:val="24"/>
        </w:rPr>
        <w:t>формирование адекватной устойчивой положительной самооценки</w:t>
      </w:r>
    </w:p>
    <w:p w:rsidR="00637B57" w:rsidRDefault="00637B57" w:rsidP="00F30295">
      <w:pPr>
        <w:tabs>
          <w:tab w:val="left" w:pos="142"/>
        </w:tabs>
        <w:spacing w:line="43" w:lineRule="exact"/>
        <w:ind w:right="-449"/>
        <w:rPr>
          <w:rFonts w:eastAsia="Times New Roman"/>
          <w:sz w:val="24"/>
          <w:szCs w:val="24"/>
        </w:rPr>
      </w:pPr>
    </w:p>
    <w:p w:rsidR="00637B57" w:rsidRDefault="00637B57" w:rsidP="00101856">
      <w:pPr>
        <w:numPr>
          <w:ilvl w:val="0"/>
          <w:numId w:val="139"/>
        </w:numPr>
        <w:tabs>
          <w:tab w:val="left" w:pos="142"/>
          <w:tab w:val="left" w:pos="960"/>
        </w:tabs>
        <w:ind w:left="960" w:right="-449" w:hanging="132"/>
        <w:rPr>
          <w:rFonts w:eastAsia="Times New Roman"/>
          <w:sz w:val="24"/>
          <w:szCs w:val="24"/>
        </w:rPr>
      </w:pPr>
      <w:r>
        <w:rPr>
          <w:rFonts w:eastAsia="Times New Roman"/>
          <w:sz w:val="24"/>
          <w:szCs w:val="24"/>
        </w:rPr>
        <w:t>представления о своих возможностях и особенностях</w:t>
      </w:r>
    </w:p>
    <w:p w:rsidR="00637B57" w:rsidRDefault="00637B57" w:rsidP="00F30295">
      <w:pPr>
        <w:tabs>
          <w:tab w:val="left" w:pos="142"/>
        </w:tabs>
        <w:spacing w:line="40" w:lineRule="exact"/>
        <w:ind w:right="-449"/>
        <w:rPr>
          <w:rFonts w:eastAsia="Times New Roman"/>
          <w:sz w:val="24"/>
          <w:szCs w:val="24"/>
        </w:rPr>
      </w:pPr>
    </w:p>
    <w:p w:rsidR="00637B57" w:rsidRPr="00B12C01" w:rsidRDefault="00637B57" w:rsidP="00B12C01">
      <w:pPr>
        <w:numPr>
          <w:ilvl w:val="0"/>
          <w:numId w:val="139"/>
        </w:numPr>
        <w:tabs>
          <w:tab w:val="left" w:pos="142"/>
          <w:tab w:val="left" w:pos="960"/>
        </w:tabs>
        <w:ind w:left="960" w:right="-449" w:hanging="132"/>
        <w:rPr>
          <w:rFonts w:eastAsia="Times New Roman"/>
          <w:sz w:val="24"/>
          <w:szCs w:val="24"/>
        </w:rPr>
      </w:pPr>
      <w:r>
        <w:rPr>
          <w:rFonts w:eastAsia="Times New Roman"/>
          <w:sz w:val="24"/>
          <w:szCs w:val="24"/>
        </w:rPr>
        <w:t>развитие универсальных учебных действий</w:t>
      </w:r>
    </w:p>
    <w:p w:rsidR="00B12C01" w:rsidRDefault="00B12C01" w:rsidP="00B12C01">
      <w:pPr>
        <w:numPr>
          <w:ilvl w:val="1"/>
          <w:numId w:val="140"/>
        </w:numPr>
        <w:tabs>
          <w:tab w:val="left" w:pos="142"/>
          <w:tab w:val="left" w:pos="1153"/>
        </w:tabs>
        <w:spacing w:line="266" w:lineRule="auto"/>
        <w:ind w:left="260" w:right="-449" w:firstLine="568"/>
        <w:rPr>
          <w:rFonts w:eastAsia="Times New Roman"/>
          <w:sz w:val="24"/>
          <w:szCs w:val="24"/>
        </w:rPr>
      </w:pPr>
      <w:r>
        <w:rPr>
          <w:rFonts w:eastAsia="Times New Roman"/>
          <w:sz w:val="24"/>
          <w:szCs w:val="24"/>
        </w:rPr>
        <w:t>формирование навыков конструктивного общения и сотрудничества со сверстниками и педагогами.</w:t>
      </w:r>
    </w:p>
    <w:p w:rsidR="00B12C01" w:rsidRDefault="00B12C01" w:rsidP="00B12C01">
      <w:pPr>
        <w:tabs>
          <w:tab w:val="left" w:pos="142"/>
        </w:tabs>
        <w:spacing w:line="17" w:lineRule="exact"/>
        <w:ind w:right="-449"/>
        <w:rPr>
          <w:rFonts w:eastAsia="Times New Roman"/>
          <w:sz w:val="24"/>
          <w:szCs w:val="24"/>
        </w:rPr>
      </w:pPr>
    </w:p>
    <w:p w:rsidR="00B12C01" w:rsidRDefault="00B12C01" w:rsidP="00B12C01">
      <w:pPr>
        <w:tabs>
          <w:tab w:val="left" w:pos="142"/>
        </w:tabs>
        <w:ind w:left="820" w:right="-449"/>
        <w:rPr>
          <w:rFonts w:eastAsia="Times New Roman"/>
          <w:sz w:val="24"/>
          <w:szCs w:val="24"/>
        </w:rPr>
      </w:pPr>
      <w:r>
        <w:rPr>
          <w:rFonts w:eastAsia="Times New Roman"/>
          <w:b/>
          <w:bCs/>
          <w:sz w:val="24"/>
          <w:szCs w:val="24"/>
        </w:rPr>
        <w:t>Консультационный модуль:</w:t>
      </w:r>
    </w:p>
    <w:p w:rsidR="00B12C01" w:rsidRDefault="00B12C01" w:rsidP="00B12C01">
      <w:pPr>
        <w:tabs>
          <w:tab w:val="left" w:pos="142"/>
        </w:tabs>
        <w:spacing w:line="48" w:lineRule="exact"/>
        <w:ind w:right="-449"/>
        <w:rPr>
          <w:rFonts w:eastAsia="Times New Roman"/>
          <w:sz w:val="24"/>
          <w:szCs w:val="24"/>
        </w:rPr>
      </w:pPr>
    </w:p>
    <w:p w:rsidR="00B12C01" w:rsidRDefault="00B12C01" w:rsidP="00B12C01">
      <w:pPr>
        <w:numPr>
          <w:ilvl w:val="1"/>
          <w:numId w:val="140"/>
        </w:numPr>
        <w:tabs>
          <w:tab w:val="left" w:pos="142"/>
          <w:tab w:val="left" w:pos="978"/>
        </w:tabs>
        <w:spacing w:line="264" w:lineRule="auto"/>
        <w:ind w:left="260" w:right="-449" w:firstLine="568"/>
        <w:rPr>
          <w:rFonts w:eastAsia="Times New Roman"/>
          <w:sz w:val="24"/>
          <w:szCs w:val="24"/>
        </w:rPr>
      </w:pPr>
      <w:r>
        <w:rPr>
          <w:rFonts w:eastAsia="Times New Roman"/>
          <w:sz w:val="24"/>
          <w:szCs w:val="24"/>
        </w:rPr>
        <w:t>индивидуальные консультации для родителей учащихся с задержкой психического развития (по запросу)</w:t>
      </w:r>
    </w:p>
    <w:p w:rsidR="00B12C01" w:rsidRDefault="00B12C01" w:rsidP="00B12C01">
      <w:pPr>
        <w:tabs>
          <w:tab w:val="left" w:pos="142"/>
        </w:tabs>
        <w:spacing w:line="28" w:lineRule="exact"/>
        <w:ind w:right="-449"/>
        <w:rPr>
          <w:rFonts w:eastAsia="Times New Roman"/>
          <w:sz w:val="24"/>
          <w:szCs w:val="24"/>
        </w:rPr>
      </w:pPr>
    </w:p>
    <w:p w:rsidR="00B12C01" w:rsidRDefault="00B12C01" w:rsidP="00B12C01">
      <w:pPr>
        <w:numPr>
          <w:ilvl w:val="1"/>
          <w:numId w:val="140"/>
        </w:numPr>
        <w:tabs>
          <w:tab w:val="left" w:pos="142"/>
          <w:tab w:val="left" w:pos="1016"/>
        </w:tabs>
        <w:spacing w:line="270" w:lineRule="auto"/>
        <w:ind w:left="260" w:right="-449" w:firstLine="568"/>
        <w:jc w:val="both"/>
        <w:rPr>
          <w:rFonts w:eastAsia="Times New Roman"/>
          <w:sz w:val="24"/>
          <w:szCs w:val="24"/>
        </w:rPr>
      </w:pPr>
      <w:r>
        <w:rPr>
          <w:rFonts w:eastAsia="Times New Roman"/>
          <w:sz w:val="24"/>
          <w:szCs w:val="24"/>
        </w:rPr>
        <w:t>консультирование совместно с другими специалистами в рамках работы ПМПк МБОУ «Школа №64» по плану и по мере необходимости, но не реже одного раза на протяжении учебного года)</w:t>
      </w:r>
    </w:p>
    <w:p w:rsidR="00B12C01" w:rsidRDefault="00B12C01" w:rsidP="00B12C01">
      <w:pPr>
        <w:tabs>
          <w:tab w:val="left" w:pos="142"/>
        </w:tabs>
        <w:spacing w:line="18" w:lineRule="exact"/>
        <w:ind w:right="-449"/>
        <w:rPr>
          <w:rFonts w:eastAsia="Times New Roman"/>
          <w:sz w:val="24"/>
          <w:szCs w:val="24"/>
        </w:rPr>
      </w:pPr>
    </w:p>
    <w:p w:rsidR="00B12C01" w:rsidRDefault="00B12C01" w:rsidP="00B12C01">
      <w:pPr>
        <w:numPr>
          <w:ilvl w:val="1"/>
          <w:numId w:val="140"/>
        </w:numPr>
        <w:tabs>
          <w:tab w:val="left" w:pos="142"/>
          <w:tab w:val="left" w:pos="1090"/>
        </w:tabs>
        <w:spacing w:line="271" w:lineRule="auto"/>
        <w:ind w:left="260" w:right="-449" w:firstLine="568"/>
        <w:jc w:val="both"/>
        <w:rPr>
          <w:rFonts w:eastAsia="Times New Roman"/>
          <w:sz w:val="24"/>
          <w:szCs w:val="24"/>
        </w:rPr>
      </w:pPr>
      <w:r>
        <w:rPr>
          <w:rFonts w:eastAsia="Times New Roman"/>
          <w:sz w:val="24"/>
          <w:szCs w:val="24"/>
        </w:rPr>
        <w:t>индивидуальное консультирование классных руководителей (по запросу об особенностях индивидуальной работы и общения с детьми, имеющими ЗПР консультации по итогам проводимых диагностических исследований и динамике развития обучающихся</w:t>
      </w:r>
    </w:p>
    <w:p w:rsidR="00B12C01" w:rsidRDefault="00B12C01" w:rsidP="00B12C01">
      <w:pPr>
        <w:tabs>
          <w:tab w:val="left" w:pos="142"/>
        </w:tabs>
        <w:spacing w:line="5" w:lineRule="exact"/>
        <w:ind w:right="-449"/>
        <w:rPr>
          <w:rFonts w:eastAsia="Times New Roman"/>
          <w:sz w:val="24"/>
          <w:szCs w:val="24"/>
        </w:rPr>
      </w:pPr>
    </w:p>
    <w:p w:rsidR="00B12C01" w:rsidRDefault="00B12C01" w:rsidP="00B12C01">
      <w:pPr>
        <w:numPr>
          <w:ilvl w:val="0"/>
          <w:numId w:val="140"/>
        </w:numPr>
        <w:tabs>
          <w:tab w:val="left" w:pos="142"/>
          <w:tab w:val="left" w:pos="440"/>
        </w:tabs>
        <w:ind w:left="440" w:right="-449" w:hanging="178"/>
        <w:rPr>
          <w:rFonts w:eastAsia="Times New Roman"/>
          <w:sz w:val="24"/>
          <w:szCs w:val="24"/>
        </w:rPr>
      </w:pPr>
      <w:r>
        <w:rPr>
          <w:rFonts w:eastAsia="Times New Roman"/>
          <w:sz w:val="24"/>
          <w:szCs w:val="24"/>
        </w:rPr>
        <w:t>ходе коррекционно-развивающей работы)</w:t>
      </w:r>
    </w:p>
    <w:p w:rsidR="00B12C01" w:rsidRDefault="00B12C01" w:rsidP="00B12C01">
      <w:pPr>
        <w:numPr>
          <w:ilvl w:val="1"/>
          <w:numId w:val="140"/>
        </w:numPr>
        <w:tabs>
          <w:tab w:val="left" w:pos="142"/>
          <w:tab w:val="left" w:pos="1215"/>
        </w:tabs>
        <w:spacing w:line="266" w:lineRule="auto"/>
        <w:ind w:left="260" w:right="-449" w:firstLine="568"/>
        <w:rPr>
          <w:rFonts w:eastAsia="Times New Roman"/>
          <w:sz w:val="24"/>
          <w:szCs w:val="24"/>
        </w:rPr>
      </w:pPr>
      <w:r>
        <w:rPr>
          <w:rFonts w:eastAsia="Times New Roman"/>
          <w:sz w:val="24"/>
          <w:szCs w:val="24"/>
        </w:rPr>
        <w:t>индивидуальное консультирование учителей по вопросам разработки адаптированных индивидуальных образовательных программ для обучающихся с ЗПР</w:t>
      </w:r>
    </w:p>
    <w:p w:rsidR="00B12C01" w:rsidRDefault="00B12C01" w:rsidP="00B12C01">
      <w:pPr>
        <w:tabs>
          <w:tab w:val="left" w:pos="142"/>
        </w:tabs>
        <w:spacing w:line="12" w:lineRule="exact"/>
        <w:ind w:right="-449"/>
        <w:rPr>
          <w:rFonts w:eastAsia="Times New Roman"/>
          <w:sz w:val="24"/>
          <w:szCs w:val="24"/>
        </w:rPr>
      </w:pPr>
    </w:p>
    <w:p w:rsidR="00B12C01" w:rsidRDefault="00B12C01" w:rsidP="00B12C01">
      <w:pPr>
        <w:numPr>
          <w:ilvl w:val="1"/>
          <w:numId w:val="140"/>
        </w:numPr>
        <w:tabs>
          <w:tab w:val="left" w:pos="142"/>
          <w:tab w:val="left" w:pos="960"/>
        </w:tabs>
        <w:ind w:left="960" w:right="-449" w:hanging="132"/>
        <w:rPr>
          <w:rFonts w:eastAsia="Times New Roman"/>
          <w:sz w:val="24"/>
          <w:szCs w:val="24"/>
        </w:rPr>
      </w:pPr>
      <w:r>
        <w:rPr>
          <w:rFonts w:eastAsia="Times New Roman"/>
          <w:sz w:val="24"/>
          <w:szCs w:val="24"/>
        </w:rPr>
        <w:t>индивидуальное консультирование обучающихся с ЗПР (по их запросам).</w:t>
      </w:r>
    </w:p>
    <w:p w:rsidR="00637B57" w:rsidRDefault="00637B57" w:rsidP="00F30295">
      <w:pPr>
        <w:tabs>
          <w:tab w:val="left" w:pos="142"/>
        </w:tabs>
        <w:ind w:right="-449"/>
        <w:sectPr w:rsidR="00637B57" w:rsidSect="00F677CA">
          <w:pgSz w:w="11900" w:h="16838"/>
          <w:pgMar w:top="1137" w:right="846" w:bottom="419" w:left="426" w:header="0" w:footer="170" w:gutter="0"/>
          <w:cols w:space="720" w:equalWidth="0">
            <w:col w:w="10514"/>
          </w:cols>
          <w:docGrid w:linePitch="299"/>
        </w:sectPr>
      </w:pPr>
    </w:p>
    <w:p w:rsidR="00637B57" w:rsidRDefault="00637B57" w:rsidP="00F30295">
      <w:pPr>
        <w:tabs>
          <w:tab w:val="left" w:pos="142"/>
        </w:tabs>
        <w:spacing w:line="53" w:lineRule="exact"/>
        <w:ind w:right="-449"/>
        <w:rPr>
          <w:rFonts w:eastAsia="Times New Roman"/>
          <w:sz w:val="24"/>
          <w:szCs w:val="24"/>
        </w:rPr>
      </w:pPr>
    </w:p>
    <w:p w:rsidR="00637B57" w:rsidRDefault="00637B57" w:rsidP="00F30295">
      <w:pPr>
        <w:tabs>
          <w:tab w:val="left" w:pos="142"/>
        </w:tabs>
        <w:spacing w:line="45" w:lineRule="exact"/>
        <w:ind w:right="-449"/>
        <w:rPr>
          <w:rFonts w:eastAsia="Times New Roman"/>
          <w:sz w:val="24"/>
          <w:szCs w:val="24"/>
        </w:rPr>
      </w:pPr>
    </w:p>
    <w:p w:rsidR="00637B57" w:rsidRDefault="00637B57" w:rsidP="00F30295">
      <w:pPr>
        <w:tabs>
          <w:tab w:val="left" w:pos="142"/>
        </w:tabs>
        <w:ind w:left="820" w:right="-449"/>
        <w:rPr>
          <w:rFonts w:eastAsia="Times New Roman"/>
          <w:sz w:val="24"/>
          <w:szCs w:val="24"/>
        </w:rPr>
      </w:pPr>
      <w:r>
        <w:rPr>
          <w:rFonts w:eastAsia="Times New Roman"/>
          <w:b/>
          <w:bCs/>
          <w:sz w:val="24"/>
          <w:szCs w:val="24"/>
        </w:rPr>
        <w:t>Психологическое просвещение и профилактика:</w:t>
      </w:r>
    </w:p>
    <w:p w:rsidR="00637B57" w:rsidRDefault="00637B57" w:rsidP="00F30295">
      <w:pPr>
        <w:tabs>
          <w:tab w:val="left" w:pos="142"/>
        </w:tabs>
        <w:spacing w:line="48" w:lineRule="exact"/>
        <w:ind w:right="-449"/>
        <w:rPr>
          <w:rFonts w:eastAsia="Times New Roman"/>
          <w:sz w:val="24"/>
          <w:szCs w:val="24"/>
        </w:rPr>
      </w:pPr>
    </w:p>
    <w:p w:rsidR="00637B57" w:rsidRDefault="00637B57" w:rsidP="00101856">
      <w:pPr>
        <w:numPr>
          <w:ilvl w:val="1"/>
          <w:numId w:val="140"/>
        </w:numPr>
        <w:tabs>
          <w:tab w:val="left" w:pos="142"/>
          <w:tab w:val="left" w:pos="1026"/>
        </w:tabs>
        <w:spacing w:line="271" w:lineRule="auto"/>
        <w:ind w:left="260" w:right="-449" w:firstLine="568"/>
        <w:jc w:val="both"/>
        <w:rPr>
          <w:rFonts w:eastAsia="Times New Roman"/>
          <w:sz w:val="24"/>
          <w:szCs w:val="24"/>
        </w:rPr>
      </w:pPr>
      <w:r>
        <w:rPr>
          <w:rFonts w:eastAsia="Times New Roman"/>
          <w:sz w:val="24"/>
          <w:szCs w:val="24"/>
        </w:rPr>
        <w:t>выступления на родительских собраниях в классах, где обучаются дети с ЗПР (подгрупповое консультирование родителей по динамике развития и обучения детей с ЗПР);</w:t>
      </w:r>
    </w:p>
    <w:p w:rsidR="00637B57" w:rsidRDefault="00637B57" w:rsidP="00F30295">
      <w:pPr>
        <w:tabs>
          <w:tab w:val="left" w:pos="142"/>
        </w:tabs>
        <w:spacing w:line="5" w:lineRule="exact"/>
        <w:ind w:right="-449"/>
        <w:rPr>
          <w:rFonts w:eastAsia="Times New Roman"/>
          <w:sz w:val="24"/>
          <w:szCs w:val="24"/>
        </w:rPr>
      </w:pPr>
    </w:p>
    <w:p w:rsidR="00637B57" w:rsidRDefault="00637B57" w:rsidP="00101856">
      <w:pPr>
        <w:numPr>
          <w:ilvl w:val="1"/>
          <w:numId w:val="140"/>
        </w:numPr>
        <w:tabs>
          <w:tab w:val="left" w:pos="142"/>
          <w:tab w:val="left" w:pos="960"/>
        </w:tabs>
        <w:ind w:left="960" w:right="-449" w:hanging="132"/>
        <w:rPr>
          <w:rFonts w:eastAsia="Times New Roman"/>
          <w:sz w:val="24"/>
          <w:szCs w:val="24"/>
        </w:rPr>
      </w:pPr>
      <w:r>
        <w:rPr>
          <w:rFonts w:eastAsia="Times New Roman"/>
          <w:sz w:val="24"/>
          <w:szCs w:val="24"/>
        </w:rPr>
        <w:t>выступления на плановых заседаниях ПМПк;</w:t>
      </w:r>
    </w:p>
    <w:p w:rsidR="00637B57" w:rsidRDefault="00637B57" w:rsidP="00F30295">
      <w:pPr>
        <w:tabs>
          <w:tab w:val="left" w:pos="142"/>
        </w:tabs>
        <w:spacing w:line="53" w:lineRule="exact"/>
        <w:ind w:right="-449"/>
        <w:rPr>
          <w:rFonts w:eastAsia="Times New Roman"/>
          <w:sz w:val="24"/>
          <w:szCs w:val="24"/>
        </w:rPr>
      </w:pPr>
    </w:p>
    <w:p w:rsidR="00637B57" w:rsidRDefault="00637B57" w:rsidP="00101856">
      <w:pPr>
        <w:numPr>
          <w:ilvl w:val="1"/>
          <w:numId w:val="140"/>
        </w:numPr>
        <w:tabs>
          <w:tab w:val="left" w:pos="142"/>
          <w:tab w:val="left" w:pos="978"/>
        </w:tabs>
        <w:spacing w:line="266" w:lineRule="auto"/>
        <w:ind w:left="260" w:right="-449" w:firstLine="568"/>
        <w:rPr>
          <w:rFonts w:eastAsia="Times New Roman"/>
          <w:sz w:val="24"/>
          <w:szCs w:val="24"/>
        </w:rPr>
      </w:pPr>
      <w:r>
        <w:rPr>
          <w:rFonts w:eastAsia="Times New Roman"/>
          <w:sz w:val="24"/>
          <w:szCs w:val="24"/>
        </w:rPr>
        <w:t>выступления на заседаниях методических объединений учителей и педагогических советах школы по актуальным проблемам образования обучающихся с ЗПР.</w:t>
      </w:r>
    </w:p>
    <w:p w:rsidR="00637B57" w:rsidRDefault="00637B57" w:rsidP="00F30295">
      <w:pPr>
        <w:tabs>
          <w:tab w:val="left" w:pos="142"/>
        </w:tabs>
        <w:spacing w:line="16" w:lineRule="exact"/>
        <w:ind w:right="-449"/>
        <w:rPr>
          <w:rFonts w:eastAsia="Times New Roman"/>
          <w:sz w:val="24"/>
          <w:szCs w:val="24"/>
        </w:rPr>
      </w:pPr>
    </w:p>
    <w:p w:rsidR="00637B57" w:rsidRDefault="00637B57" w:rsidP="00F30295">
      <w:pPr>
        <w:tabs>
          <w:tab w:val="left" w:pos="142"/>
        </w:tabs>
        <w:ind w:left="820" w:right="-449"/>
        <w:rPr>
          <w:rFonts w:eastAsia="Times New Roman"/>
          <w:sz w:val="24"/>
          <w:szCs w:val="24"/>
        </w:rPr>
      </w:pPr>
      <w:r>
        <w:rPr>
          <w:rFonts w:eastAsia="Times New Roman"/>
          <w:b/>
          <w:bCs/>
          <w:sz w:val="24"/>
          <w:szCs w:val="24"/>
        </w:rPr>
        <w:t>Экспертно-методическую деятельность:</w:t>
      </w:r>
    </w:p>
    <w:p w:rsidR="00637B57" w:rsidRDefault="00637B57" w:rsidP="00F30295">
      <w:pPr>
        <w:tabs>
          <w:tab w:val="left" w:pos="142"/>
        </w:tabs>
        <w:spacing w:line="48" w:lineRule="exact"/>
        <w:ind w:right="-449"/>
        <w:rPr>
          <w:rFonts w:eastAsia="Times New Roman"/>
          <w:sz w:val="24"/>
          <w:szCs w:val="24"/>
        </w:rPr>
      </w:pPr>
    </w:p>
    <w:p w:rsidR="00637B57" w:rsidRDefault="00637B57" w:rsidP="00101856">
      <w:pPr>
        <w:numPr>
          <w:ilvl w:val="1"/>
          <w:numId w:val="140"/>
        </w:numPr>
        <w:tabs>
          <w:tab w:val="left" w:pos="142"/>
          <w:tab w:val="left" w:pos="1006"/>
        </w:tabs>
        <w:spacing w:line="270" w:lineRule="auto"/>
        <w:ind w:left="260" w:right="-449" w:firstLine="568"/>
        <w:jc w:val="both"/>
        <w:rPr>
          <w:rFonts w:eastAsia="Times New Roman"/>
          <w:sz w:val="24"/>
          <w:szCs w:val="24"/>
        </w:rPr>
      </w:pPr>
      <w:r>
        <w:rPr>
          <w:rFonts w:eastAsia="Times New Roman"/>
          <w:sz w:val="24"/>
          <w:szCs w:val="24"/>
        </w:rPr>
        <w:t>выявление индивидуальной динамики развития познавательной и эмоционально-личностной сферы обучающихся с задержкой психического развития на основе проводимой диагностики</w:t>
      </w:r>
    </w:p>
    <w:p w:rsidR="00637B57" w:rsidRDefault="00637B57" w:rsidP="00F30295">
      <w:pPr>
        <w:tabs>
          <w:tab w:val="left" w:pos="142"/>
        </w:tabs>
        <w:spacing w:line="21" w:lineRule="exact"/>
        <w:ind w:right="-449"/>
        <w:rPr>
          <w:rFonts w:eastAsia="Times New Roman"/>
          <w:sz w:val="24"/>
          <w:szCs w:val="24"/>
        </w:rPr>
      </w:pPr>
    </w:p>
    <w:p w:rsidR="00637B57" w:rsidRDefault="00637B57" w:rsidP="00101856">
      <w:pPr>
        <w:numPr>
          <w:ilvl w:val="1"/>
          <w:numId w:val="140"/>
        </w:numPr>
        <w:tabs>
          <w:tab w:val="left" w:pos="142"/>
          <w:tab w:val="left" w:pos="992"/>
        </w:tabs>
        <w:spacing w:line="264" w:lineRule="auto"/>
        <w:ind w:left="260" w:right="-449" w:firstLine="568"/>
        <w:rPr>
          <w:rFonts w:eastAsia="Times New Roman"/>
          <w:sz w:val="24"/>
          <w:szCs w:val="24"/>
        </w:rPr>
      </w:pPr>
      <w:r>
        <w:rPr>
          <w:rFonts w:eastAsia="Times New Roman"/>
          <w:sz w:val="24"/>
          <w:szCs w:val="24"/>
        </w:rPr>
        <w:t>корректировка планирования коррекционно-развивающей работы с учащимися на основе проведенного анализа</w:t>
      </w:r>
    </w:p>
    <w:p w:rsidR="00637B57" w:rsidRDefault="00637B57" w:rsidP="00F30295">
      <w:pPr>
        <w:tabs>
          <w:tab w:val="left" w:pos="142"/>
        </w:tabs>
        <w:spacing w:line="26" w:lineRule="exact"/>
        <w:ind w:right="-449"/>
        <w:rPr>
          <w:rFonts w:eastAsia="Times New Roman"/>
          <w:sz w:val="24"/>
          <w:szCs w:val="24"/>
        </w:rPr>
      </w:pPr>
    </w:p>
    <w:p w:rsidR="00637B57" w:rsidRDefault="00637B57" w:rsidP="00101856">
      <w:pPr>
        <w:numPr>
          <w:ilvl w:val="1"/>
          <w:numId w:val="140"/>
        </w:numPr>
        <w:tabs>
          <w:tab w:val="left" w:pos="142"/>
          <w:tab w:val="left" w:pos="1030"/>
        </w:tabs>
        <w:spacing w:line="264" w:lineRule="auto"/>
        <w:ind w:left="260" w:right="-449" w:firstLine="568"/>
        <w:rPr>
          <w:rFonts w:eastAsia="Times New Roman"/>
          <w:sz w:val="24"/>
          <w:szCs w:val="24"/>
        </w:rPr>
      </w:pPr>
      <w:r>
        <w:rPr>
          <w:rFonts w:eastAsia="Times New Roman"/>
          <w:sz w:val="24"/>
          <w:szCs w:val="24"/>
        </w:rPr>
        <w:t>выработка рекомендаций для классных руководителей по специфике работы с обучающимися</w:t>
      </w:r>
    </w:p>
    <w:p w:rsidR="00637B57" w:rsidRDefault="00637B57" w:rsidP="00F30295">
      <w:pPr>
        <w:tabs>
          <w:tab w:val="left" w:pos="142"/>
        </w:tabs>
        <w:spacing w:line="16" w:lineRule="exact"/>
        <w:ind w:right="-449"/>
        <w:rPr>
          <w:rFonts w:eastAsia="Times New Roman"/>
          <w:sz w:val="24"/>
          <w:szCs w:val="24"/>
        </w:rPr>
      </w:pPr>
    </w:p>
    <w:p w:rsidR="00637B57" w:rsidRDefault="00637B57" w:rsidP="00101856">
      <w:pPr>
        <w:numPr>
          <w:ilvl w:val="1"/>
          <w:numId w:val="140"/>
        </w:numPr>
        <w:tabs>
          <w:tab w:val="left" w:pos="142"/>
          <w:tab w:val="left" w:pos="1000"/>
        </w:tabs>
        <w:ind w:left="1000" w:right="-449" w:hanging="172"/>
        <w:rPr>
          <w:rFonts w:eastAsia="Times New Roman"/>
          <w:sz w:val="24"/>
          <w:szCs w:val="24"/>
        </w:rPr>
      </w:pPr>
      <w:r>
        <w:rPr>
          <w:rFonts w:eastAsia="Times New Roman"/>
          <w:sz w:val="24"/>
          <w:szCs w:val="24"/>
        </w:rPr>
        <w:t>участие в заседаниях ПМПк по проблемам работы с обучающимися, имеющими</w:t>
      </w:r>
    </w:p>
    <w:p w:rsidR="00637B57" w:rsidRDefault="00637B57" w:rsidP="00F30295">
      <w:pPr>
        <w:tabs>
          <w:tab w:val="left" w:pos="142"/>
        </w:tabs>
        <w:spacing w:line="40" w:lineRule="exact"/>
        <w:ind w:right="-449"/>
        <w:rPr>
          <w:rFonts w:eastAsia="Times New Roman"/>
          <w:sz w:val="24"/>
          <w:szCs w:val="24"/>
        </w:rPr>
      </w:pPr>
    </w:p>
    <w:p w:rsidR="00637B57" w:rsidRDefault="00637B57" w:rsidP="00F30295">
      <w:pPr>
        <w:tabs>
          <w:tab w:val="left" w:pos="142"/>
        </w:tabs>
        <w:ind w:left="260" w:right="-449"/>
        <w:rPr>
          <w:rFonts w:eastAsia="Times New Roman"/>
          <w:sz w:val="24"/>
          <w:szCs w:val="24"/>
        </w:rPr>
      </w:pPr>
      <w:r>
        <w:rPr>
          <w:rFonts w:eastAsia="Times New Roman"/>
          <w:sz w:val="24"/>
          <w:szCs w:val="24"/>
        </w:rPr>
        <w:t>ЗПР</w:t>
      </w:r>
    </w:p>
    <w:p w:rsidR="00637B57" w:rsidRDefault="00637B57" w:rsidP="00F30295">
      <w:pPr>
        <w:tabs>
          <w:tab w:val="left" w:pos="142"/>
        </w:tabs>
        <w:spacing w:line="53" w:lineRule="exact"/>
        <w:ind w:right="-449"/>
        <w:rPr>
          <w:rFonts w:eastAsia="Times New Roman"/>
          <w:sz w:val="24"/>
          <w:szCs w:val="24"/>
        </w:rPr>
      </w:pPr>
    </w:p>
    <w:p w:rsidR="00637B57" w:rsidRDefault="00637B57" w:rsidP="00101856">
      <w:pPr>
        <w:numPr>
          <w:ilvl w:val="1"/>
          <w:numId w:val="140"/>
        </w:numPr>
        <w:tabs>
          <w:tab w:val="left" w:pos="142"/>
          <w:tab w:val="left" w:pos="1158"/>
        </w:tabs>
        <w:spacing w:line="264" w:lineRule="auto"/>
        <w:ind w:left="260" w:right="-449" w:firstLine="568"/>
        <w:rPr>
          <w:rFonts w:eastAsia="Times New Roman"/>
          <w:sz w:val="24"/>
          <w:szCs w:val="24"/>
        </w:rPr>
      </w:pPr>
      <w:r>
        <w:rPr>
          <w:rFonts w:eastAsia="Times New Roman"/>
          <w:sz w:val="24"/>
          <w:szCs w:val="24"/>
        </w:rPr>
        <w:t>составление раздела психологической коррекционной работы в рамках адаптированной основной образовательной программы.</w:t>
      </w:r>
    </w:p>
    <w:p w:rsidR="00637B57" w:rsidRDefault="00637B57" w:rsidP="00F30295">
      <w:pPr>
        <w:tabs>
          <w:tab w:val="left" w:pos="142"/>
        </w:tabs>
        <w:spacing w:line="34" w:lineRule="exact"/>
        <w:ind w:right="-449"/>
        <w:rPr>
          <w:sz w:val="20"/>
          <w:szCs w:val="20"/>
        </w:rPr>
      </w:pPr>
    </w:p>
    <w:p w:rsidR="00591260" w:rsidRDefault="00591260" w:rsidP="00F30295">
      <w:pPr>
        <w:tabs>
          <w:tab w:val="left" w:pos="142"/>
        </w:tabs>
        <w:spacing w:line="264" w:lineRule="auto"/>
        <w:ind w:left="4080" w:right="-449" w:hanging="2997"/>
        <w:rPr>
          <w:rFonts w:eastAsia="Times New Roman"/>
          <w:b/>
          <w:bCs/>
          <w:sz w:val="24"/>
          <w:szCs w:val="24"/>
        </w:rPr>
      </w:pPr>
    </w:p>
    <w:p w:rsidR="0062467A" w:rsidRDefault="0062467A" w:rsidP="00F30295">
      <w:pPr>
        <w:tabs>
          <w:tab w:val="left" w:pos="142"/>
        </w:tabs>
        <w:spacing w:line="264" w:lineRule="auto"/>
        <w:ind w:left="4080" w:right="-449" w:hanging="2997"/>
        <w:rPr>
          <w:rFonts w:eastAsia="Times New Roman"/>
          <w:b/>
          <w:bCs/>
          <w:sz w:val="24"/>
          <w:szCs w:val="24"/>
        </w:rPr>
      </w:pPr>
    </w:p>
    <w:p w:rsidR="00637B57" w:rsidRDefault="00637B57" w:rsidP="00F30295">
      <w:pPr>
        <w:tabs>
          <w:tab w:val="left" w:pos="142"/>
        </w:tabs>
        <w:spacing w:line="264" w:lineRule="auto"/>
        <w:ind w:left="4080" w:right="-449" w:hanging="2997"/>
        <w:rPr>
          <w:rFonts w:eastAsia="Times New Roman"/>
          <w:b/>
          <w:bCs/>
          <w:sz w:val="24"/>
          <w:szCs w:val="24"/>
        </w:rPr>
      </w:pPr>
      <w:r w:rsidRPr="00CC3846">
        <w:rPr>
          <w:rFonts w:eastAsia="Times New Roman"/>
          <w:b/>
          <w:bCs/>
          <w:sz w:val="24"/>
          <w:szCs w:val="24"/>
        </w:rPr>
        <w:t>План реализации коррекционных мероприятий в рамках психологического сопровождения.</w:t>
      </w:r>
    </w:p>
    <w:p w:rsidR="00CC3846" w:rsidRDefault="00CC3846" w:rsidP="00F30295">
      <w:pPr>
        <w:tabs>
          <w:tab w:val="left" w:pos="142"/>
        </w:tabs>
        <w:spacing w:line="264" w:lineRule="auto"/>
        <w:ind w:left="4080" w:right="-449" w:hanging="2997"/>
        <w:rPr>
          <w:rFonts w:eastAsia="Times New Roman"/>
          <w:b/>
          <w:bCs/>
          <w:sz w:val="24"/>
          <w:szCs w:val="24"/>
        </w:rPr>
      </w:pPr>
    </w:p>
    <w:p w:rsidR="00CC3846" w:rsidRDefault="00CC3846" w:rsidP="00F30295">
      <w:pPr>
        <w:tabs>
          <w:tab w:val="left" w:pos="142"/>
        </w:tabs>
        <w:spacing w:line="264" w:lineRule="auto"/>
        <w:ind w:left="4080" w:right="-449" w:hanging="2997"/>
        <w:rPr>
          <w:rFonts w:eastAsia="Times New Roman"/>
          <w:b/>
          <w:bCs/>
          <w:sz w:val="24"/>
          <w:szCs w:val="24"/>
        </w:rPr>
      </w:pPr>
    </w:p>
    <w:tbl>
      <w:tblPr>
        <w:tblpPr w:leftFromText="180" w:rightFromText="180" w:vertAnchor="text" w:horzAnchor="margin" w:tblpXSpec="center" w:tblpY="-55"/>
        <w:tblW w:w="0" w:type="auto"/>
        <w:tblLayout w:type="fixed"/>
        <w:tblCellMar>
          <w:left w:w="0" w:type="dxa"/>
          <w:right w:w="0" w:type="dxa"/>
        </w:tblCellMar>
        <w:tblLook w:val="04A0"/>
      </w:tblPr>
      <w:tblGrid>
        <w:gridCol w:w="1860"/>
        <w:gridCol w:w="3400"/>
        <w:gridCol w:w="1860"/>
        <w:gridCol w:w="2260"/>
      </w:tblGrid>
      <w:tr w:rsidR="00D979C2" w:rsidRPr="00CC3846" w:rsidTr="00D979C2">
        <w:trPr>
          <w:trHeight w:val="277"/>
        </w:trPr>
        <w:tc>
          <w:tcPr>
            <w:tcW w:w="1860" w:type="dxa"/>
            <w:tcBorders>
              <w:top w:val="single" w:sz="8" w:space="0" w:color="auto"/>
              <w:left w:val="single" w:sz="8" w:space="0" w:color="auto"/>
              <w:right w:val="single" w:sz="8" w:space="0" w:color="auto"/>
            </w:tcBorders>
            <w:vAlign w:val="bottom"/>
          </w:tcPr>
          <w:p w:rsidR="00D979C2" w:rsidRPr="00CC3846" w:rsidRDefault="00D979C2" w:rsidP="00D979C2">
            <w:pPr>
              <w:tabs>
                <w:tab w:val="left" w:pos="142"/>
              </w:tabs>
              <w:ind w:right="-449"/>
              <w:jc w:val="center"/>
              <w:rPr>
                <w:sz w:val="20"/>
                <w:szCs w:val="20"/>
              </w:rPr>
            </w:pPr>
            <w:r w:rsidRPr="00CC3846">
              <w:rPr>
                <w:rFonts w:eastAsia="Times New Roman"/>
                <w:b/>
                <w:bCs/>
                <w:sz w:val="24"/>
                <w:szCs w:val="24"/>
              </w:rPr>
              <w:t>Направление</w:t>
            </w:r>
          </w:p>
        </w:tc>
        <w:tc>
          <w:tcPr>
            <w:tcW w:w="3400" w:type="dxa"/>
            <w:tcBorders>
              <w:top w:val="single" w:sz="8" w:space="0" w:color="auto"/>
              <w:right w:val="single" w:sz="8" w:space="0" w:color="auto"/>
            </w:tcBorders>
            <w:vAlign w:val="bottom"/>
          </w:tcPr>
          <w:p w:rsidR="00D979C2" w:rsidRPr="00CC3846" w:rsidRDefault="00D979C2" w:rsidP="00D979C2">
            <w:pPr>
              <w:tabs>
                <w:tab w:val="left" w:pos="142"/>
              </w:tabs>
              <w:ind w:left="940" w:right="-449"/>
              <w:rPr>
                <w:sz w:val="20"/>
                <w:szCs w:val="20"/>
              </w:rPr>
            </w:pPr>
            <w:r w:rsidRPr="00CC3846">
              <w:rPr>
                <w:rFonts w:eastAsia="Times New Roman"/>
                <w:b/>
                <w:bCs/>
                <w:sz w:val="24"/>
                <w:szCs w:val="24"/>
              </w:rPr>
              <w:t>Мероприятие</w:t>
            </w:r>
          </w:p>
        </w:tc>
        <w:tc>
          <w:tcPr>
            <w:tcW w:w="1860" w:type="dxa"/>
            <w:tcBorders>
              <w:top w:val="single" w:sz="8" w:space="0" w:color="auto"/>
              <w:right w:val="single" w:sz="8" w:space="0" w:color="auto"/>
            </w:tcBorders>
            <w:vAlign w:val="bottom"/>
          </w:tcPr>
          <w:p w:rsidR="00D979C2" w:rsidRPr="00CC3846" w:rsidRDefault="00D979C2" w:rsidP="00D979C2">
            <w:pPr>
              <w:tabs>
                <w:tab w:val="left" w:pos="142"/>
              </w:tabs>
              <w:ind w:right="-449"/>
              <w:jc w:val="center"/>
              <w:rPr>
                <w:sz w:val="20"/>
                <w:szCs w:val="20"/>
              </w:rPr>
            </w:pPr>
            <w:r w:rsidRPr="00CC3846">
              <w:rPr>
                <w:rFonts w:eastAsia="Times New Roman"/>
                <w:b/>
                <w:bCs/>
                <w:sz w:val="24"/>
                <w:szCs w:val="24"/>
              </w:rPr>
              <w:t>Форма</w:t>
            </w:r>
          </w:p>
        </w:tc>
        <w:tc>
          <w:tcPr>
            <w:tcW w:w="2260" w:type="dxa"/>
            <w:tcBorders>
              <w:top w:val="single" w:sz="8" w:space="0" w:color="auto"/>
              <w:right w:val="single" w:sz="8" w:space="0" w:color="auto"/>
            </w:tcBorders>
            <w:vAlign w:val="bottom"/>
          </w:tcPr>
          <w:p w:rsidR="00D979C2" w:rsidRPr="00CC3846" w:rsidRDefault="00D979C2" w:rsidP="00D979C2">
            <w:pPr>
              <w:tabs>
                <w:tab w:val="left" w:pos="142"/>
              </w:tabs>
              <w:ind w:right="-449"/>
              <w:jc w:val="center"/>
              <w:rPr>
                <w:sz w:val="20"/>
                <w:szCs w:val="20"/>
              </w:rPr>
            </w:pPr>
            <w:r w:rsidRPr="00CC3846">
              <w:rPr>
                <w:rFonts w:eastAsia="Times New Roman"/>
                <w:b/>
                <w:bCs/>
                <w:w w:val="99"/>
                <w:sz w:val="24"/>
                <w:szCs w:val="24"/>
              </w:rPr>
              <w:t>Сроки и</w:t>
            </w:r>
          </w:p>
        </w:tc>
      </w:tr>
      <w:tr w:rsidR="00D979C2" w:rsidRPr="00CC3846" w:rsidTr="00D979C2">
        <w:trPr>
          <w:trHeight w:val="276"/>
        </w:trPr>
        <w:tc>
          <w:tcPr>
            <w:tcW w:w="1860" w:type="dxa"/>
            <w:tcBorders>
              <w:left w:val="single" w:sz="8" w:space="0" w:color="auto"/>
              <w:right w:val="single" w:sz="8" w:space="0" w:color="auto"/>
            </w:tcBorders>
            <w:vAlign w:val="bottom"/>
          </w:tcPr>
          <w:p w:rsidR="00D979C2" w:rsidRPr="00CC3846" w:rsidRDefault="00D979C2" w:rsidP="00D979C2">
            <w:pPr>
              <w:tabs>
                <w:tab w:val="left" w:pos="142"/>
              </w:tabs>
              <w:ind w:right="-449"/>
              <w:jc w:val="center"/>
              <w:rPr>
                <w:sz w:val="20"/>
                <w:szCs w:val="20"/>
              </w:rPr>
            </w:pPr>
            <w:r w:rsidRPr="00CC3846">
              <w:rPr>
                <w:rFonts w:eastAsia="Times New Roman"/>
                <w:b/>
                <w:bCs/>
                <w:sz w:val="24"/>
                <w:szCs w:val="24"/>
              </w:rPr>
              <w:t>работы</w:t>
            </w:r>
          </w:p>
        </w:tc>
        <w:tc>
          <w:tcPr>
            <w:tcW w:w="3400" w:type="dxa"/>
            <w:tcBorders>
              <w:right w:val="single" w:sz="8" w:space="0" w:color="auto"/>
            </w:tcBorders>
            <w:vAlign w:val="bottom"/>
          </w:tcPr>
          <w:p w:rsidR="00D979C2" w:rsidRPr="00CC3846" w:rsidRDefault="00D979C2" w:rsidP="00D979C2">
            <w:pPr>
              <w:tabs>
                <w:tab w:val="left" w:pos="142"/>
              </w:tabs>
              <w:ind w:right="-449"/>
              <w:rPr>
                <w:sz w:val="24"/>
                <w:szCs w:val="24"/>
              </w:rPr>
            </w:pPr>
          </w:p>
        </w:tc>
        <w:tc>
          <w:tcPr>
            <w:tcW w:w="1860" w:type="dxa"/>
            <w:tcBorders>
              <w:right w:val="single" w:sz="8" w:space="0" w:color="auto"/>
            </w:tcBorders>
            <w:vAlign w:val="bottom"/>
          </w:tcPr>
          <w:p w:rsidR="00D979C2" w:rsidRPr="00CC3846" w:rsidRDefault="00D979C2" w:rsidP="00D979C2">
            <w:pPr>
              <w:tabs>
                <w:tab w:val="left" w:pos="142"/>
              </w:tabs>
              <w:ind w:right="-449"/>
              <w:jc w:val="center"/>
              <w:rPr>
                <w:sz w:val="20"/>
                <w:szCs w:val="20"/>
              </w:rPr>
            </w:pPr>
            <w:r w:rsidRPr="00CC3846">
              <w:rPr>
                <w:rFonts w:eastAsia="Times New Roman"/>
                <w:b/>
                <w:bCs/>
                <w:sz w:val="24"/>
                <w:szCs w:val="24"/>
              </w:rPr>
              <w:t>проведения</w:t>
            </w:r>
          </w:p>
        </w:tc>
        <w:tc>
          <w:tcPr>
            <w:tcW w:w="2260" w:type="dxa"/>
            <w:tcBorders>
              <w:right w:val="single" w:sz="8" w:space="0" w:color="auto"/>
            </w:tcBorders>
            <w:vAlign w:val="bottom"/>
          </w:tcPr>
          <w:p w:rsidR="00D979C2" w:rsidRPr="00CC3846" w:rsidRDefault="00D979C2" w:rsidP="00D979C2">
            <w:pPr>
              <w:tabs>
                <w:tab w:val="left" w:pos="142"/>
              </w:tabs>
              <w:ind w:right="-449"/>
              <w:jc w:val="center"/>
              <w:rPr>
                <w:sz w:val="20"/>
                <w:szCs w:val="20"/>
              </w:rPr>
            </w:pPr>
            <w:r w:rsidRPr="00CC3846">
              <w:rPr>
                <w:rFonts w:eastAsia="Times New Roman"/>
                <w:b/>
                <w:bCs/>
                <w:sz w:val="24"/>
                <w:szCs w:val="24"/>
              </w:rPr>
              <w:t>регулярность</w:t>
            </w:r>
          </w:p>
        </w:tc>
      </w:tr>
      <w:tr w:rsidR="00D979C2" w:rsidRPr="00CC3846" w:rsidTr="00D979C2">
        <w:trPr>
          <w:trHeight w:val="279"/>
        </w:trPr>
        <w:tc>
          <w:tcPr>
            <w:tcW w:w="1860" w:type="dxa"/>
            <w:tcBorders>
              <w:left w:val="single" w:sz="8" w:space="0" w:color="auto"/>
              <w:bottom w:val="single" w:sz="8" w:space="0" w:color="auto"/>
              <w:right w:val="single" w:sz="8" w:space="0" w:color="auto"/>
            </w:tcBorders>
            <w:vAlign w:val="bottom"/>
          </w:tcPr>
          <w:p w:rsidR="00D979C2" w:rsidRPr="00CC3846" w:rsidRDefault="00D979C2" w:rsidP="00D979C2">
            <w:pPr>
              <w:tabs>
                <w:tab w:val="left" w:pos="142"/>
              </w:tabs>
              <w:ind w:right="-449"/>
              <w:rPr>
                <w:sz w:val="24"/>
                <w:szCs w:val="24"/>
              </w:rPr>
            </w:pPr>
          </w:p>
        </w:tc>
        <w:tc>
          <w:tcPr>
            <w:tcW w:w="3400" w:type="dxa"/>
            <w:tcBorders>
              <w:bottom w:val="single" w:sz="8" w:space="0" w:color="auto"/>
              <w:right w:val="single" w:sz="8" w:space="0" w:color="auto"/>
            </w:tcBorders>
            <w:vAlign w:val="bottom"/>
          </w:tcPr>
          <w:p w:rsidR="00D979C2" w:rsidRPr="00CC3846" w:rsidRDefault="00D979C2" w:rsidP="00D979C2">
            <w:pPr>
              <w:tabs>
                <w:tab w:val="left" w:pos="142"/>
              </w:tabs>
              <w:ind w:right="-449"/>
              <w:rPr>
                <w:sz w:val="24"/>
                <w:szCs w:val="24"/>
              </w:rPr>
            </w:pPr>
          </w:p>
        </w:tc>
        <w:tc>
          <w:tcPr>
            <w:tcW w:w="1860" w:type="dxa"/>
            <w:tcBorders>
              <w:bottom w:val="single" w:sz="8" w:space="0" w:color="auto"/>
              <w:right w:val="single" w:sz="8" w:space="0" w:color="auto"/>
            </w:tcBorders>
            <w:vAlign w:val="bottom"/>
          </w:tcPr>
          <w:p w:rsidR="00D979C2" w:rsidRPr="00CC3846" w:rsidRDefault="00D979C2" w:rsidP="00D979C2">
            <w:pPr>
              <w:tabs>
                <w:tab w:val="left" w:pos="142"/>
              </w:tabs>
              <w:ind w:right="-449"/>
              <w:rPr>
                <w:sz w:val="24"/>
                <w:szCs w:val="24"/>
              </w:rPr>
            </w:pPr>
          </w:p>
        </w:tc>
        <w:tc>
          <w:tcPr>
            <w:tcW w:w="2260" w:type="dxa"/>
            <w:tcBorders>
              <w:bottom w:val="single" w:sz="8" w:space="0" w:color="auto"/>
              <w:right w:val="single" w:sz="8" w:space="0" w:color="auto"/>
            </w:tcBorders>
            <w:vAlign w:val="bottom"/>
          </w:tcPr>
          <w:p w:rsidR="00D979C2" w:rsidRPr="00CC3846" w:rsidRDefault="00D979C2" w:rsidP="00D979C2">
            <w:pPr>
              <w:tabs>
                <w:tab w:val="left" w:pos="142"/>
              </w:tabs>
              <w:ind w:right="-449"/>
              <w:jc w:val="center"/>
              <w:rPr>
                <w:sz w:val="20"/>
                <w:szCs w:val="20"/>
              </w:rPr>
            </w:pPr>
            <w:r w:rsidRPr="00CC3846">
              <w:rPr>
                <w:rFonts w:eastAsia="Times New Roman"/>
                <w:b/>
                <w:bCs/>
                <w:w w:val="99"/>
                <w:sz w:val="24"/>
                <w:szCs w:val="24"/>
              </w:rPr>
              <w:t>проведения</w:t>
            </w:r>
          </w:p>
        </w:tc>
      </w:tr>
      <w:tr w:rsidR="00D979C2" w:rsidRPr="00CC3846" w:rsidTr="00D979C2">
        <w:trPr>
          <w:trHeight w:val="263"/>
        </w:trPr>
        <w:tc>
          <w:tcPr>
            <w:tcW w:w="1860" w:type="dxa"/>
            <w:tcBorders>
              <w:left w:val="single" w:sz="8" w:space="0" w:color="auto"/>
              <w:right w:val="single" w:sz="8" w:space="0" w:color="auto"/>
            </w:tcBorders>
            <w:vAlign w:val="bottom"/>
          </w:tcPr>
          <w:p w:rsidR="00D979C2" w:rsidRPr="00CC3846" w:rsidRDefault="00D979C2" w:rsidP="00D979C2">
            <w:pPr>
              <w:tabs>
                <w:tab w:val="left" w:pos="142"/>
              </w:tabs>
              <w:spacing w:line="263" w:lineRule="exact"/>
              <w:ind w:left="120" w:right="-449"/>
              <w:rPr>
                <w:sz w:val="20"/>
                <w:szCs w:val="20"/>
              </w:rPr>
            </w:pPr>
            <w:r w:rsidRPr="00CC3846">
              <w:rPr>
                <w:rFonts w:eastAsia="Times New Roman"/>
                <w:b/>
                <w:bCs/>
                <w:sz w:val="24"/>
                <w:szCs w:val="24"/>
              </w:rPr>
              <w:t>Диагностика</w:t>
            </w:r>
          </w:p>
        </w:tc>
        <w:tc>
          <w:tcPr>
            <w:tcW w:w="3400" w:type="dxa"/>
            <w:tcBorders>
              <w:right w:val="single" w:sz="8" w:space="0" w:color="auto"/>
            </w:tcBorders>
            <w:vAlign w:val="bottom"/>
          </w:tcPr>
          <w:p w:rsidR="00D979C2" w:rsidRPr="00CC3846" w:rsidRDefault="00D979C2" w:rsidP="00D979C2">
            <w:pPr>
              <w:tabs>
                <w:tab w:val="left" w:pos="142"/>
              </w:tabs>
              <w:spacing w:line="263" w:lineRule="exact"/>
              <w:ind w:left="100" w:right="-449"/>
              <w:rPr>
                <w:sz w:val="20"/>
                <w:szCs w:val="20"/>
              </w:rPr>
            </w:pPr>
            <w:r w:rsidRPr="00CC3846">
              <w:rPr>
                <w:rFonts w:eastAsia="Times New Roman"/>
                <w:sz w:val="24"/>
                <w:szCs w:val="24"/>
              </w:rPr>
              <w:t>психолого-педагогическая</w:t>
            </w:r>
          </w:p>
        </w:tc>
        <w:tc>
          <w:tcPr>
            <w:tcW w:w="1860" w:type="dxa"/>
            <w:tcBorders>
              <w:right w:val="single" w:sz="8" w:space="0" w:color="auto"/>
            </w:tcBorders>
            <w:vAlign w:val="bottom"/>
          </w:tcPr>
          <w:p w:rsidR="00D979C2" w:rsidRPr="00CC3846" w:rsidRDefault="00D979C2" w:rsidP="00D979C2">
            <w:pPr>
              <w:tabs>
                <w:tab w:val="left" w:pos="142"/>
              </w:tabs>
              <w:spacing w:line="263" w:lineRule="exact"/>
              <w:ind w:left="100" w:right="-449"/>
              <w:rPr>
                <w:sz w:val="20"/>
                <w:szCs w:val="20"/>
              </w:rPr>
            </w:pPr>
            <w:r w:rsidRPr="00CC3846">
              <w:rPr>
                <w:rFonts w:eastAsia="Times New Roman"/>
                <w:sz w:val="24"/>
                <w:szCs w:val="24"/>
              </w:rPr>
              <w:t>индивидуально</w:t>
            </w:r>
          </w:p>
        </w:tc>
        <w:tc>
          <w:tcPr>
            <w:tcW w:w="2260" w:type="dxa"/>
            <w:tcBorders>
              <w:right w:val="single" w:sz="8" w:space="0" w:color="auto"/>
            </w:tcBorders>
            <w:vAlign w:val="bottom"/>
          </w:tcPr>
          <w:p w:rsidR="00D979C2" w:rsidRPr="00CC3846" w:rsidRDefault="00D979C2" w:rsidP="00D979C2">
            <w:pPr>
              <w:tabs>
                <w:tab w:val="left" w:pos="142"/>
              </w:tabs>
              <w:spacing w:line="263" w:lineRule="exact"/>
              <w:ind w:left="100" w:right="-449"/>
              <w:rPr>
                <w:sz w:val="20"/>
                <w:szCs w:val="20"/>
              </w:rPr>
            </w:pPr>
            <w:r w:rsidRPr="00CC3846">
              <w:rPr>
                <w:rFonts w:eastAsia="Times New Roman"/>
                <w:sz w:val="24"/>
                <w:szCs w:val="24"/>
              </w:rPr>
              <w:t>сентябрь-октябрь в</w:t>
            </w:r>
          </w:p>
        </w:tc>
      </w:tr>
      <w:tr w:rsidR="00D979C2" w:rsidRPr="00CC3846" w:rsidTr="00D979C2">
        <w:trPr>
          <w:trHeight w:val="271"/>
        </w:trPr>
        <w:tc>
          <w:tcPr>
            <w:tcW w:w="1860" w:type="dxa"/>
            <w:tcBorders>
              <w:left w:val="single" w:sz="8" w:space="0" w:color="auto"/>
              <w:right w:val="single" w:sz="8" w:space="0" w:color="auto"/>
            </w:tcBorders>
            <w:vAlign w:val="bottom"/>
          </w:tcPr>
          <w:p w:rsidR="00D979C2" w:rsidRPr="00CC3846" w:rsidRDefault="00D979C2" w:rsidP="00D979C2">
            <w:pPr>
              <w:tabs>
                <w:tab w:val="left" w:pos="142"/>
              </w:tabs>
              <w:ind w:right="-449"/>
              <w:rPr>
                <w:sz w:val="23"/>
                <w:szCs w:val="23"/>
              </w:rPr>
            </w:pPr>
          </w:p>
        </w:tc>
        <w:tc>
          <w:tcPr>
            <w:tcW w:w="3400" w:type="dxa"/>
            <w:tcBorders>
              <w:right w:val="single" w:sz="8" w:space="0" w:color="auto"/>
            </w:tcBorders>
            <w:vAlign w:val="bottom"/>
          </w:tcPr>
          <w:p w:rsidR="00D979C2" w:rsidRPr="00CC3846" w:rsidRDefault="00D979C2" w:rsidP="00D979C2">
            <w:pPr>
              <w:tabs>
                <w:tab w:val="left" w:pos="142"/>
              </w:tabs>
              <w:spacing w:line="271" w:lineRule="exact"/>
              <w:ind w:left="100" w:right="-449"/>
              <w:rPr>
                <w:sz w:val="20"/>
                <w:szCs w:val="20"/>
              </w:rPr>
            </w:pPr>
            <w:r w:rsidRPr="00CC3846">
              <w:rPr>
                <w:rFonts w:eastAsia="Times New Roman"/>
                <w:sz w:val="24"/>
                <w:szCs w:val="24"/>
              </w:rPr>
              <w:t>диагностика  уровня</w:t>
            </w:r>
          </w:p>
        </w:tc>
        <w:tc>
          <w:tcPr>
            <w:tcW w:w="1860" w:type="dxa"/>
            <w:tcBorders>
              <w:right w:val="single" w:sz="8" w:space="0" w:color="auto"/>
            </w:tcBorders>
            <w:vAlign w:val="bottom"/>
          </w:tcPr>
          <w:p w:rsidR="00D979C2" w:rsidRPr="00CC3846" w:rsidRDefault="00D979C2" w:rsidP="00D979C2">
            <w:pPr>
              <w:tabs>
                <w:tab w:val="left" w:pos="142"/>
              </w:tabs>
              <w:ind w:right="-449"/>
              <w:rPr>
                <w:sz w:val="23"/>
                <w:szCs w:val="23"/>
              </w:rPr>
            </w:pPr>
          </w:p>
        </w:tc>
        <w:tc>
          <w:tcPr>
            <w:tcW w:w="2260" w:type="dxa"/>
            <w:tcBorders>
              <w:right w:val="single" w:sz="8" w:space="0" w:color="auto"/>
            </w:tcBorders>
            <w:vAlign w:val="bottom"/>
          </w:tcPr>
          <w:p w:rsidR="00D979C2" w:rsidRPr="00CC3846" w:rsidRDefault="00D979C2" w:rsidP="00D979C2">
            <w:pPr>
              <w:tabs>
                <w:tab w:val="left" w:pos="142"/>
              </w:tabs>
              <w:spacing w:line="271" w:lineRule="exact"/>
              <w:ind w:left="100" w:right="-449"/>
              <w:rPr>
                <w:sz w:val="20"/>
                <w:szCs w:val="20"/>
              </w:rPr>
            </w:pPr>
            <w:r w:rsidRPr="00CC3846">
              <w:rPr>
                <w:rFonts w:eastAsia="Times New Roman"/>
                <w:sz w:val="24"/>
                <w:szCs w:val="24"/>
              </w:rPr>
              <w:t>1-ых классах</w:t>
            </w:r>
          </w:p>
        </w:tc>
      </w:tr>
      <w:tr w:rsidR="00D979C2" w:rsidRPr="00CC3846" w:rsidTr="00D979C2">
        <w:trPr>
          <w:trHeight w:val="271"/>
        </w:trPr>
        <w:tc>
          <w:tcPr>
            <w:tcW w:w="1860" w:type="dxa"/>
            <w:tcBorders>
              <w:left w:val="single" w:sz="8" w:space="0" w:color="auto"/>
              <w:right w:val="single" w:sz="8" w:space="0" w:color="auto"/>
            </w:tcBorders>
            <w:vAlign w:val="bottom"/>
          </w:tcPr>
          <w:p w:rsidR="00D979C2" w:rsidRPr="00CC3846" w:rsidRDefault="00D979C2" w:rsidP="00D979C2">
            <w:pPr>
              <w:tabs>
                <w:tab w:val="left" w:pos="142"/>
              </w:tabs>
              <w:ind w:right="-449"/>
              <w:rPr>
                <w:sz w:val="23"/>
                <w:szCs w:val="23"/>
              </w:rPr>
            </w:pPr>
          </w:p>
        </w:tc>
        <w:tc>
          <w:tcPr>
            <w:tcW w:w="3400" w:type="dxa"/>
            <w:tcBorders>
              <w:right w:val="single" w:sz="8" w:space="0" w:color="auto"/>
            </w:tcBorders>
            <w:vAlign w:val="bottom"/>
          </w:tcPr>
          <w:p w:rsidR="00D979C2" w:rsidRPr="00CC3846" w:rsidRDefault="00D979C2" w:rsidP="00D979C2">
            <w:pPr>
              <w:tabs>
                <w:tab w:val="left" w:pos="142"/>
              </w:tabs>
              <w:spacing w:line="271" w:lineRule="exact"/>
              <w:ind w:right="-449"/>
              <w:rPr>
                <w:rFonts w:eastAsia="Times New Roman"/>
                <w:sz w:val="24"/>
                <w:szCs w:val="24"/>
              </w:rPr>
            </w:pPr>
          </w:p>
        </w:tc>
        <w:tc>
          <w:tcPr>
            <w:tcW w:w="1860" w:type="dxa"/>
            <w:tcBorders>
              <w:right w:val="single" w:sz="8" w:space="0" w:color="auto"/>
            </w:tcBorders>
            <w:vAlign w:val="bottom"/>
          </w:tcPr>
          <w:p w:rsidR="00D979C2" w:rsidRPr="00CC3846" w:rsidRDefault="00D979C2" w:rsidP="00D979C2">
            <w:pPr>
              <w:tabs>
                <w:tab w:val="left" w:pos="142"/>
              </w:tabs>
              <w:ind w:right="-449"/>
              <w:rPr>
                <w:sz w:val="23"/>
                <w:szCs w:val="23"/>
              </w:rPr>
            </w:pPr>
          </w:p>
        </w:tc>
        <w:tc>
          <w:tcPr>
            <w:tcW w:w="2260" w:type="dxa"/>
            <w:tcBorders>
              <w:right w:val="single" w:sz="8" w:space="0" w:color="auto"/>
            </w:tcBorders>
            <w:vAlign w:val="bottom"/>
          </w:tcPr>
          <w:p w:rsidR="00D979C2" w:rsidRPr="00CC3846" w:rsidRDefault="00D979C2" w:rsidP="00D979C2">
            <w:pPr>
              <w:tabs>
                <w:tab w:val="left" w:pos="142"/>
              </w:tabs>
              <w:spacing w:line="271" w:lineRule="exact"/>
              <w:ind w:left="100" w:right="-449"/>
              <w:rPr>
                <w:rFonts w:eastAsia="Times New Roman"/>
                <w:sz w:val="24"/>
                <w:szCs w:val="24"/>
              </w:rPr>
            </w:pPr>
          </w:p>
        </w:tc>
      </w:tr>
      <w:tr w:rsidR="00D979C2" w:rsidRPr="00CC3846" w:rsidTr="00D979C2">
        <w:trPr>
          <w:trHeight w:val="276"/>
        </w:trPr>
        <w:tc>
          <w:tcPr>
            <w:tcW w:w="1860" w:type="dxa"/>
            <w:tcBorders>
              <w:left w:val="single" w:sz="8" w:space="0" w:color="auto"/>
              <w:right w:val="single" w:sz="8" w:space="0" w:color="auto"/>
            </w:tcBorders>
            <w:vAlign w:val="bottom"/>
          </w:tcPr>
          <w:p w:rsidR="00D979C2" w:rsidRPr="00CC3846" w:rsidRDefault="00D979C2" w:rsidP="00D979C2">
            <w:pPr>
              <w:tabs>
                <w:tab w:val="left" w:pos="142"/>
              </w:tabs>
              <w:ind w:right="-449"/>
              <w:rPr>
                <w:sz w:val="24"/>
                <w:szCs w:val="24"/>
              </w:rPr>
            </w:pPr>
          </w:p>
        </w:tc>
        <w:tc>
          <w:tcPr>
            <w:tcW w:w="3400" w:type="dxa"/>
            <w:tcBorders>
              <w:right w:val="single" w:sz="8" w:space="0" w:color="auto"/>
            </w:tcBorders>
            <w:vAlign w:val="bottom"/>
          </w:tcPr>
          <w:p w:rsidR="00D979C2" w:rsidRPr="00CC3846" w:rsidRDefault="00D979C2" w:rsidP="00D979C2">
            <w:pPr>
              <w:tabs>
                <w:tab w:val="left" w:pos="142"/>
              </w:tabs>
              <w:ind w:left="100" w:right="-449"/>
              <w:rPr>
                <w:sz w:val="20"/>
                <w:szCs w:val="20"/>
              </w:rPr>
            </w:pPr>
            <w:r w:rsidRPr="00CC3846">
              <w:rPr>
                <w:rFonts w:eastAsia="Times New Roman"/>
                <w:sz w:val="24"/>
                <w:szCs w:val="24"/>
              </w:rPr>
              <w:t>готовности к обучению на</w:t>
            </w:r>
          </w:p>
        </w:tc>
        <w:tc>
          <w:tcPr>
            <w:tcW w:w="1860" w:type="dxa"/>
            <w:tcBorders>
              <w:right w:val="single" w:sz="8" w:space="0" w:color="auto"/>
            </w:tcBorders>
            <w:vAlign w:val="bottom"/>
          </w:tcPr>
          <w:p w:rsidR="00D979C2" w:rsidRPr="00CC3846" w:rsidRDefault="00D979C2" w:rsidP="00D979C2">
            <w:pPr>
              <w:tabs>
                <w:tab w:val="left" w:pos="142"/>
              </w:tabs>
              <w:ind w:right="-449"/>
              <w:rPr>
                <w:sz w:val="24"/>
                <w:szCs w:val="24"/>
              </w:rPr>
            </w:pPr>
          </w:p>
        </w:tc>
        <w:tc>
          <w:tcPr>
            <w:tcW w:w="2260" w:type="dxa"/>
            <w:tcBorders>
              <w:right w:val="single" w:sz="8" w:space="0" w:color="auto"/>
            </w:tcBorders>
            <w:vAlign w:val="bottom"/>
          </w:tcPr>
          <w:p w:rsidR="00D979C2" w:rsidRPr="00CC3846" w:rsidRDefault="00D979C2" w:rsidP="00D979C2">
            <w:pPr>
              <w:tabs>
                <w:tab w:val="left" w:pos="142"/>
              </w:tabs>
              <w:ind w:left="100" w:right="-449"/>
              <w:rPr>
                <w:sz w:val="20"/>
                <w:szCs w:val="20"/>
              </w:rPr>
            </w:pPr>
            <w:r w:rsidRPr="00CC3846">
              <w:rPr>
                <w:rFonts w:eastAsia="Times New Roman"/>
                <w:sz w:val="24"/>
                <w:szCs w:val="24"/>
              </w:rPr>
              <w:t>ежегодно</w:t>
            </w:r>
          </w:p>
        </w:tc>
      </w:tr>
      <w:tr w:rsidR="00D979C2" w:rsidRPr="00CC3846" w:rsidTr="00D979C2">
        <w:trPr>
          <w:trHeight w:val="276"/>
        </w:trPr>
        <w:tc>
          <w:tcPr>
            <w:tcW w:w="1860" w:type="dxa"/>
            <w:tcBorders>
              <w:left w:val="single" w:sz="8" w:space="0" w:color="auto"/>
              <w:right w:val="single" w:sz="8" w:space="0" w:color="auto"/>
            </w:tcBorders>
            <w:vAlign w:val="bottom"/>
          </w:tcPr>
          <w:p w:rsidR="00D979C2" w:rsidRPr="00CC3846" w:rsidRDefault="00D979C2" w:rsidP="00D979C2">
            <w:pPr>
              <w:tabs>
                <w:tab w:val="left" w:pos="142"/>
              </w:tabs>
              <w:ind w:right="-449"/>
              <w:rPr>
                <w:sz w:val="24"/>
                <w:szCs w:val="24"/>
              </w:rPr>
            </w:pPr>
          </w:p>
        </w:tc>
        <w:tc>
          <w:tcPr>
            <w:tcW w:w="3400" w:type="dxa"/>
            <w:tcBorders>
              <w:right w:val="single" w:sz="8" w:space="0" w:color="auto"/>
            </w:tcBorders>
            <w:vAlign w:val="bottom"/>
          </w:tcPr>
          <w:p w:rsidR="00D979C2" w:rsidRPr="00CC3846" w:rsidRDefault="00D979C2" w:rsidP="00D979C2">
            <w:pPr>
              <w:tabs>
                <w:tab w:val="left" w:pos="142"/>
              </w:tabs>
              <w:ind w:left="100" w:right="-449"/>
              <w:rPr>
                <w:sz w:val="20"/>
                <w:szCs w:val="20"/>
              </w:rPr>
            </w:pPr>
            <w:r w:rsidRPr="00CC3846">
              <w:rPr>
                <w:rFonts w:eastAsia="Times New Roman"/>
                <w:sz w:val="24"/>
                <w:szCs w:val="24"/>
              </w:rPr>
              <w:t>средней ступени общего</w:t>
            </w:r>
          </w:p>
        </w:tc>
        <w:tc>
          <w:tcPr>
            <w:tcW w:w="1860" w:type="dxa"/>
            <w:tcBorders>
              <w:right w:val="single" w:sz="8" w:space="0" w:color="auto"/>
            </w:tcBorders>
            <w:vAlign w:val="bottom"/>
          </w:tcPr>
          <w:p w:rsidR="00D979C2" w:rsidRPr="00CC3846" w:rsidRDefault="00D979C2" w:rsidP="00D979C2">
            <w:pPr>
              <w:tabs>
                <w:tab w:val="left" w:pos="142"/>
              </w:tabs>
              <w:ind w:right="-449"/>
              <w:rPr>
                <w:sz w:val="24"/>
                <w:szCs w:val="24"/>
              </w:rPr>
            </w:pPr>
          </w:p>
        </w:tc>
        <w:tc>
          <w:tcPr>
            <w:tcW w:w="2260" w:type="dxa"/>
            <w:tcBorders>
              <w:right w:val="single" w:sz="8" w:space="0" w:color="auto"/>
            </w:tcBorders>
            <w:vAlign w:val="bottom"/>
          </w:tcPr>
          <w:p w:rsidR="00D979C2" w:rsidRPr="00CC3846" w:rsidRDefault="00D979C2" w:rsidP="00D979C2">
            <w:pPr>
              <w:tabs>
                <w:tab w:val="left" w:pos="142"/>
              </w:tabs>
              <w:ind w:right="-449"/>
              <w:rPr>
                <w:sz w:val="24"/>
                <w:szCs w:val="24"/>
              </w:rPr>
            </w:pPr>
          </w:p>
        </w:tc>
      </w:tr>
      <w:tr w:rsidR="00D979C2" w:rsidRPr="00CC3846" w:rsidTr="00D979C2">
        <w:trPr>
          <w:trHeight w:val="285"/>
        </w:trPr>
        <w:tc>
          <w:tcPr>
            <w:tcW w:w="1860" w:type="dxa"/>
            <w:tcBorders>
              <w:left w:val="single" w:sz="8" w:space="0" w:color="auto"/>
              <w:right w:val="single" w:sz="8" w:space="0" w:color="auto"/>
            </w:tcBorders>
            <w:vAlign w:val="bottom"/>
          </w:tcPr>
          <w:p w:rsidR="00D979C2" w:rsidRPr="00CC3846" w:rsidRDefault="00D979C2" w:rsidP="00D979C2">
            <w:pPr>
              <w:tabs>
                <w:tab w:val="left" w:pos="142"/>
              </w:tabs>
              <w:ind w:right="-449"/>
              <w:rPr>
                <w:sz w:val="24"/>
                <w:szCs w:val="24"/>
              </w:rPr>
            </w:pPr>
          </w:p>
        </w:tc>
        <w:tc>
          <w:tcPr>
            <w:tcW w:w="3400" w:type="dxa"/>
            <w:tcBorders>
              <w:right w:val="single" w:sz="8" w:space="0" w:color="auto"/>
            </w:tcBorders>
            <w:vAlign w:val="bottom"/>
          </w:tcPr>
          <w:p w:rsidR="00D979C2" w:rsidRPr="00CC3846" w:rsidRDefault="00D979C2" w:rsidP="00D979C2">
            <w:pPr>
              <w:tabs>
                <w:tab w:val="left" w:pos="142"/>
              </w:tabs>
              <w:ind w:left="100" w:right="-449"/>
              <w:rPr>
                <w:sz w:val="20"/>
                <w:szCs w:val="20"/>
              </w:rPr>
            </w:pPr>
            <w:r w:rsidRPr="00CC3846">
              <w:rPr>
                <w:rFonts w:eastAsia="Times New Roman"/>
                <w:sz w:val="24"/>
                <w:szCs w:val="24"/>
              </w:rPr>
              <w:t>образования</w:t>
            </w:r>
          </w:p>
        </w:tc>
        <w:tc>
          <w:tcPr>
            <w:tcW w:w="1860" w:type="dxa"/>
            <w:tcBorders>
              <w:right w:val="single" w:sz="8" w:space="0" w:color="auto"/>
            </w:tcBorders>
            <w:vAlign w:val="bottom"/>
          </w:tcPr>
          <w:p w:rsidR="00D979C2" w:rsidRPr="00CC3846" w:rsidRDefault="00D979C2" w:rsidP="00D979C2">
            <w:pPr>
              <w:tabs>
                <w:tab w:val="left" w:pos="142"/>
              </w:tabs>
              <w:ind w:right="-449"/>
              <w:rPr>
                <w:sz w:val="24"/>
                <w:szCs w:val="24"/>
              </w:rPr>
            </w:pPr>
          </w:p>
        </w:tc>
        <w:tc>
          <w:tcPr>
            <w:tcW w:w="2260" w:type="dxa"/>
            <w:tcBorders>
              <w:right w:val="single" w:sz="8" w:space="0" w:color="auto"/>
            </w:tcBorders>
            <w:vAlign w:val="bottom"/>
          </w:tcPr>
          <w:p w:rsidR="00D979C2" w:rsidRPr="00CC3846" w:rsidRDefault="00D979C2" w:rsidP="00D979C2">
            <w:pPr>
              <w:tabs>
                <w:tab w:val="left" w:pos="142"/>
              </w:tabs>
              <w:ind w:right="-449"/>
              <w:rPr>
                <w:sz w:val="24"/>
                <w:szCs w:val="24"/>
              </w:rPr>
            </w:pPr>
          </w:p>
        </w:tc>
      </w:tr>
      <w:tr w:rsidR="00D979C2" w:rsidRPr="00CC3846" w:rsidTr="00D979C2">
        <w:trPr>
          <w:trHeight w:val="285"/>
        </w:trPr>
        <w:tc>
          <w:tcPr>
            <w:tcW w:w="1860" w:type="dxa"/>
            <w:tcBorders>
              <w:left w:val="single" w:sz="8" w:space="0" w:color="auto"/>
              <w:right w:val="single" w:sz="8" w:space="0" w:color="auto"/>
            </w:tcBorders>
            <w:vAlign w:val="bottom"/>
          </w:tcPr>
          <w:p w:rsidR="00D979C2" w:rsidRPr="00CC3846" w:rsidRDefault="00D979C2" w:rsidP="00D979C2">
            <w:pPr>
              <w:tabs>
                <w:tab w:val="left" w:pos="142"/>
              </w:tabs>
              <w:ind w:right="-449"/>
              <w:rPr>
                <w:sz w:val="24"/>
                <w:szCs w:val="24"/>
              </w:rPr>
            </w:pPr>
          </w:p>
        </w:tc>
        <w:tc>
          <w:tcPr>
            <w:tcW w:w="3400" w:type="dxa"/>
            <w:tcBorders>
              <w:bottom w:val="single" w:sz="8" w:space="0" w:color="auto"/>
              <w:right w:val="single" w:sz="8" w:space="0" w:color="auto"/>
            </w:tcBorders>
            <w:vAlign w:val="bottom"/>
          </w:tcPr>
          <w:p w:rsidR="00D979C2" w:rsidRPr="00CC3846" w:rsidRDefault="00D979C2" w:rsidP="00D979C2">
            <w:pPr>
              <w:tabs>
                <w:tab w:val="left" w:pos="142"/>
              </w:tabs>
              <w:ind w:left="100" w:right="-449"/>
              <w:rPr>
                <w:rFonts w:eastAsia="Times New Roman"/>
                <w:sz w:val="24"/>
                <w:szCs w:val="24"/>
              </w:rPr>
            </w:pPr>
          </w:p>
        </w:tc>
        <w:tc>
          <w:tcPr>
            <w:tcW w:w="1860" w:type="dxa"/>
            <w:tcBorders>
              <w:bottom w:val="single" w:sz="8" w:space="0" w:color="auto"/>
              <w:right w:val="single" w:sz="8" w:space="0" w:color="auto"/>
            </w:tcBorders>
            <w:vAlign w:val="bottom"/>
          </w:tcPr>
          <w:p w:rsidR="00D979C2" w:rsidRPr="00CC3846" w:rsidRDefault="00D979C2" w:rsidP="00D979C2">
            <w:pPr>
              <w:tabs>
                <w:tab w:val="left" w:pos="142"/>
              </w:tabs>
              <w:ind w:right="-449"/>
              <w:rPr>
                <w:sz w:val="24"/>
                <w:szCs w:val="24"/>
              </w:rPr>
            </w:pPr>
          </w:p>
        </w:tc>
        <w:tc>
          <w:tcPr>
            <w:tcW w:w="2260" w:type="dxa"/>
            <w:tcBorders>
              <w:bottom w:val="single" w:sz="8" w:space="0" w:color="auto"/>
              <w:right w:val="single" w:sz="8" w:space="0" w:color="auto"/>
            </w:tcBorders>
            <w:vAlign w:val="bottom"/>
          </w:tcPr>
          <w:p w:rsidR="00D979C2" w:rsidRPr="00CC3846" w:rsidRDefault="00D979C2" w:rsidP="00D979C2">
            <w:pPr>
              <w:tabs>
                <w:tab w:val="left" w:pos="142"/>
              </w:tabs>
              <w:ind w:right="-449"/>
              <w:rPr>
                <w:sz w:val="24"/>
                <w:szCs w:val="24"/>
              </w:rPr>
            </w:pPr>
          </w:p>
        </w:tc>
      </w:tr>
    </w:tbl>
    <w:tbl>
      <w:tblPr>
        <w:tblpPr w:leftFromText="180" w:rightFromText="180" w:vertAnchor="text" w:horzAnchor="margin" w:tblpXSpec="center" w:tblpY="2822"/>
        <w:tblW w:w="0" w:type="auto"/>
        <w:tblLayout w:type="fixed"/>
        <w:tblCellMar>
          <w:left w:w="0" w:type="dxa"/>
          <w:right w:w="0" w:type="dxa"/>
        </w:tblCellMar>
        <w:tblLook w:val="04A0"/>
      </w:tblPr>
      <w:tblGrid>
        <w:gridCol w:w="1860"/>
        <w:gridCol w:w="3400"/>
        <w:gridCol w:w="1860"/>
        <w:gridCol w:w="2260"/>
      </w:tblGrid>
      <w:tr w:rsidR="00D979C2" w:rsidRPr="00CC3846" w:rsidTr="00D979C2">
        <w:trPr>
          <w:trHeight w:val="278"/>
        </w:trPr>
        <w:tc>
          <w:tcPr>
            <w:tcW w:w="1860" w:type="dxa"/>
            <w:tcBorders>
              <w:left w:val="single" w:sz="8" w:space="0" w:color="auto"/>
              <w:right w:val="single" w:sz="8" w:space="0" w:color="auto"/>
            </w:tcBorders>
            <w:vAlign w:val="bottom"/>
          </w:tcPr>
          <w:p w:rsidR="00D979C2" w:rsidRPr="00CC3846" w:rsidRDefault="00D979C2" w:rsidP="00D979C2">
            <w:pPr>
              <w:tabs>
                <w:tab w:val="left" w:pos="142"/>
              </w:tabs>
              <w:ind w:right="-449"/>
              <w:rPr>
                <w:sz w:val="24"/>
                <w:szCs w:val="24"/>
              </w:rPr>
            </w:pPr>
          </w:p>
        </w:tc>
        <w:tc>
          <w:tcPr>
            <w:tcW w:w="3400" w:type="dxa"/>
            <w:tcBorders>
              <w:top w:val="single" w:sz="8" w:space="0" w:color="auto"/>
              <w:right w:val="single" w:sz="8" w:space="0" w:color="auto"/>
            </w:tcBorders>
            <w:vAlign w:val="bottom"/>
          </w:tcPr>
          <w:p w:rsidR="00D979C2" w:rsidRPr="00CC3846" w:rsidRDefault="00D979C2" w:rsidP="00D979C2">
            <w:pPr>
              <w:tabs>
                <w:tab w:val="left" w:pos="142"/>
              </w:tabs>
              <w:ind w:left="100" w:right="-449"/>
              <w:rPr>
                <w:sz w:val="20"/>
                <w:szCs w:val="20"/>
              </w:rPr>
            </w:pPr>
            <w:r w:rsidRPr="00CC3846">
              <w:rPr>
                <w:rFonts w:eastAsia="Times New Roman"/>
                <w:sz w:val="24"/>
                <w:szCs w:val="24"/>
              </w:rPr>
              <w:t>комплексная</w:t>
            </w:r>
          </w:p>
        </w:tc>
        <w:tc>
          <w:tcPr>
            <w:tcW w:w="1860" w:type="dxa"/>
            <w:tcBorders>
              <w:top w:val="single" w:sz="8" w:space="0" w:color="auto"/>
              <w:right w:val="single" w:sz="8" w:space="0" w:color="auto"/>
            </w:tcBorders>
            <w:vAlign w:val="bottom"/>
          </w:tcPr>
          <w:p w:rsidR="00D979C2" w:rsidRPr="00CC3846" w:rsidRDefault="00D979C2" w:rsidP="00D979C2">
            <w:pPr>
              <w:tabs>
                <w:tab w:val="left" w:pos="142"/>
              </w:tabs>
              <w:ind w:left="100" w:right="-449"/>
              <w:rPr>
                <w:sz w:val="20"/>
                <w:szCs w:val="20"/>
              </w:rPr>
            </w:pPr>
            <w:r w:rsidRPr="00CC3846">
              <w:rPr>
                <w:rFonts w:eastAsia="Times New Roman"/>
                <w:sz w:val="24"/>
                <w:szCs w:val="24"/>
              </w:rPr>
              <w:t>групповая и</w:t>
            </w:r>
          </w:p>
        </w:tc>
        <w:tc>
          <w:tcPr>
            <w:tcW w:w="2260" w:type="dxa"/>
            <w:tcBorders>
              <w:top w:val="single" w:sz="8" w:space="0" w:color="auto"/>
              <w:right w:val="single" w:sz="8" w:space="0" w:color="auto"/>
            </w:tcBorders>
            <w:vAlign w:val="bottom"/>
          </w:tcPr>
          <w:p w:rsidR="00D979C2" w:rsidRPr="00CC3846" w:rsidRDefault="00D979C2" w:rsidP="00D979C2">
            <w:pPr>
              <w:tabs>
                <w:tab w:val="left" w:pos="142"/>
              </w:tabs>
              <w:ind w:left="100" w:right="-449"/>
              <w:rPr>
                <w:sz w:val="20"/>
                <w:szCs w:val="20"/>
              </w:rPr>
            </w:pPr>
            <w:r w:rsidRPr="00CC3846">
              <w:rPr>
                <w:rFonts w:eastAsia="Times New Roman"/>
                <w:sz w:val="24"/>
                <w:szCs w:val="24"/>
              </w:rPr>
              <w:t>октябрь-ноябрь в 1-</w:t>
            </w:r>
          </w:p>
        </w:tc>
      </w:tr>
      <w:tr w:rsidR="00D979C2" w:rsidRPr="00CC3846" w:rsidTr="00D979C2">
        <w:trPr>
          <w:trHeight w:val="276"/>
        </w:trPr>
        <w:tc>
          <w:tcPr>
            <w:tcW w:w="1860" w:type="dxa"/>
            <w:tcBorders>
              <w:left w:val="single" w:sz="8" w:space="0" w:color="auto"/>
              <w:right w:val="single" w:sz="8" w:space="0" w:color="auto"/>
            </w:tcBorders>
            <w:vAlign w:val="bottom"/>
          </w:tcPr>
          <w:p w:rsidR="00D979C2" w:rsidRPr="00CC3846" w:rsidRDefault="00D979C2" w:rsidP="00D979C2">
            <w:pPr>
              <w:tabs>
                <w:tab w:val="left" w:pos="142"/>
              </w:tabs>
              <w:ind w:right="-449"/>
              <w:rPr>
                <w:sz w:val="24"/>
                <w:szCs w:val="24"/>
              </w:rPr>
            </w:pPr>
          </w:p>
        </w:tc>
        <w:tc>
          <w:tcPr>
            <w:tcW w:w="3400" w:type="dxa"/>
            <w:tcBorders>
              <w:right w:val="single" w:sz="8" w:space="0" w:color="auto"/>
            </w:tcBorders>
            <w:vAlign w:val="bottom"/>
          </w:tcPr>
          <w:p w:rsidR="00D979C2" w:rsidRPr="00CC3846" w:rsidRDefault="00D979C2" w:rsidP="00D979C2">
            <w:pPr>
              <w:tabs>
                <w:tab w:val="left" w:pos="142"/>
              </w:tabs>
              <w:ind w:left="100" w:right="-449"/>
              <w:rPr>
                <w:sz w:val="20"/>
                <w:szCs w:val="20"/>
              </w:rPr>
            </w:pPr>
            <w:r w:rsidRPr="00CC3846">
              <w:rPr>
                <w:rFonts w:eastAsia="Times New Roman"/>
                <w:sz w:val="24"/>
                <w:szCs w:val="24"/>
              </w:rPr>
              <w:t>психодиагностика уровня</w:t>
            </w:r>
          </w:p>
        </w:tc>
        <w:tc>
          <w:tcPr>
            <w:tcW w:w="1860" w:type="dxa"/>
            <w:tcBorders>
              <w:right w:val="single" w:sz="8" w:space="0" w:color="auto"/>
            </w:tcBorders>
            <w:vAlign w:val="bottom"/>
          </w:tcPr>
          <w:p w:rsidR="00D979C2" w:rsidRPr="00CC3846" w:rsidRDefault="00D979C2" w:rsidP="00D979C2">
            <w:pPr>
              <w:tabs>
                <w:tab w:val="left" w:pos="142"/>
              </w:tabs>
              <w:ind w:left="100" w:right="-449"/>
              <w:rPr>
                <w:sz w:val="20"/>
                <w:szCs w:val="20"/>
              </w:rPr>
            </w:pPr>
            <w:r w:rsidRPr="00CC3846">
              <w:rPr>
                <w:rFonts w:eastAsia="Times New Roman"/>
                <w:sz w:val="24"/>
                <w:szCs w:val="24"/>
              </w:rPr>
              <w:t>(или)</w:t>
            </w:r>
          </w:p>
        </w:tc>
        <w:tc>
          <w:tcPr>
            <w:tcW w:w="2260" w:type="dxa"/>
            <w:tcBorders>
              <w:right w:val="single" w:sz="8" w:space="0" w:color="auto"/>
            </w:tcBorders>
            <w:vAlign w:val="bottom"/>
          </w:tcPr>
          <w:p w:rsidR="00D979C2" w:rsidRPr="00CC3846" w:rsidRDefault="00D979C2" w:rsidP="00D979C2">
            <w:pPr>
              <w:tabs>
                <w:tab w:val="left" w:pos="142"/>
              </w:tabs>
              <w:ind w:left="100" w:right="-449"/>
              <w:rPr>
                <w:sz w:val="20"/>
                <w:szCs w:val="20"/>
              </w:rPr>
            </w:pPr>
            <w:r w:rsidRPr="00CC3846">
              <w:rPr>
                <w:rFonts w:eastAsia="Times New Roman"/>
                <w:sz w:val="24"/>
                <w:szCs w:val="24"/>
              </w:rPr>
              <w:t>ых классах</w:t>
            </w:r>
          </w:p>
        </w:tc>
      </w:tr>
      <w:tr w:rsidR="00D979C2" w:rsidRPr="00CC3846" w:rsidTr="00D979C2">
        <w:trPr>
          <w:trHeight w:val="276"/>
        </w:trPr>
        <w:tc>
          <w:tcPr>
            <w:tcW w:w="1860" w:type="dxa"/>
            <w:tcBorders>
              <w:left w:val="single" w:sz="8" w:space="0" w:color="auto"/>
              <w:right w:val="single" w:sz="8" w:space="0" w:color="auto"/>
            </w:tcBorders>
            <w:vAlign w:val="bottom"/>
          </w:tcPr>
          <w:p w:rsidR="00D979C2" w:rsidRPr="00CC3846" w:rsidRDefault="00D979C2" w:rsidP="00D979C2">
            <w:pPr>
              <w:tabs>
                <w:tab w:val="left" w:pos="142"/>
              </w:tabs>
              <w:ind w:right="-449"/>
              <w:rPr>
                <w:sz w:val="24"/>
                <w:szCs w:val="24"/>
              </w:rPr>
            </w:pPr>
          </w:p>
        </w:tc>
        <w:tc>
          <w:tcPr>
            <w:tcW w:w="3400" w:type="dxa"/>
            <w:tcBorders>
              <w:right w:val="single" w:sz="8" w:space="0" w:color="auto"/>
            </w:tcBorders>
            <w:vAlign w:val="bottom"/>
          </w:tcPr>
          <w:p w:rsidR="00D979C2" w:rsidRPr="00CC3846" w:rsidRDefault="00D979C2" w:rsidP="00D979C2">
            <w:pPr>
              <w:tabs>
                <w:tab w:val="left" w:pos="142"/>
              </w:tabs>
              <w:ind w:left="100" w:right="-449"/>
              <w:rPr>
                <w:sz w:val="20"/>
                <w:szCs w:val="20"/>
              </w:rPr>
            </w:pPr>
            <w:r w:rsidRPr="00CC3846">
              <w:rPr>
                <w:rFonts w:eastAsia="Times New Roman"/>
                <w:sz w:val="24"/>
                <w:szCs w:val="24"/>
              </w:rPr>
              <w:t>адаптации к обучению на</w:t>
            </w:r>
          </w:p>
        </w:tc>
        <w:tc>
          <w:tcPr>
            <w:tcW w:w="1860" w:type="dxa"/>
            <w:tcBorders>
              <w:right w:val="single" w:sz="8" w:space="0" w:color="auto"/>
            </w:tcBorders>
            <w:vAlign w:val="bottom"/>
          </w:tcPr>
          <w:p w:rsidR="00D979C2" w:rsidRPr="00CC3846" w:rsidRDefault="00D979C2" w:rsidP="00D979C2">
            <w:pPr>
              <w:tabs>
                <w:tab w:val="left" w:pos="142"/>
              </w:tabs>
              <w:ind w:left="100" w:right="-449"/>
              <w:rPr>
                <w:sz w:val="20"/>
                <w:szCs w:val="20"/>
              </w:rPr>
            </w:pPr>
            <w:r w:rsidRPr="00CC3846">
              <w:rPr>
                <w:rFonts w:eastAsia="Times New Roman"/>
                <w:sz w:val="24"/>
                <w:szCs w:val="24"/>
              </w:rPr>
              <w:t>индивидуальна</w:t>
            </w:r>
          </w:p>
        </w:tc>
        <w:tc>
          <w:tcPr>
            <w:tcW w:w="2260" w:type="dxa"/>
            <w:tcBorders>
              <w:right w:val="single" w:sz="8" w:space="0" w:color="auto"/>
            </w:tcBorders>
            <w:vAlign w:val="bottom"/>
          </w:tcPr>
          <w:p w:rsidR="00D979C2" w:rsidRPr="00CC3846" w:rsidRDefault="00D979C2" w:rsidP="00D979C2">
            <w:pPr>
              <w:tabs>
                <w:tab w:val="left" w:pos="142"/>
              </w:tabs>
              <w:ind w:right="-449"/>
              <w:rPr>
                <w:sz w:val="24"/>
                <w:szCs w:val="24"/>
              </w:rPr>
            </w:pPr>
          </w:p>
        </w:tc>
      </w:tr>
      <w:tr w:rsidR="00D979C2" w:rsidRPr="00CC3846" w:rsidTr="00D979C2">
        <w:trPr>
          <w:trHeight w:val="276"/>
        </w:trPr>
        <w:tc>
          <w:tcPr>
            <w:tcW w:w="1860" w:type="dxa"/>
            <w:tcBorders>
              <w:left w:val="single" w:sz="8" w:space="0" w:color="auto"/>
              <w:right w:val="single" w:sz="8" w:space="0" w:color="auto"/>
            </w:tcBorders>
            <w:vAlign w:val="bottom"/>
          </w:tcPr>
          <w:p w:rsidR="00D979C2" w:rsidRPr="00CC3846" w:rsidRDefault="00D979C2" w:rsidP="00D979C2">
            <w:pPr>
              <w:tabs>
                <w:tab w:val="left" w:pos="142"/>
              </w:tabs>
              <w:ind w:right="-449"/>
              <w:rPr>
                <w:sz w:val="24"/>
                <w:szCs w:val="24"/>
              </w:rPr>
            </w:pPr>
          </w:p>
        </w:tc>
        <w:tc>
          <w:tcPr>
            <w:tcW w:w="3400" w:type="dxa"/>
            <w:tcBorders>
              <w:right w:val="single" w:sz="8" w:space="0" w:color="auto"/>
            </w:tcBorders>
            <w:vAlign w:val="bottom"/>
          </w:tcPr>
          <w:p w:rsidR="00D979C2" w:rsidRPr="00CC3846" w:rsidRDefault="00D979C2" w:rsidP="00D979C2">
            <w:pPr>
              <w:tabs>
                <w:tab w:val="left" w:pos="142"/>
              </w:tabs>
              <w:ind w:left="100" w:right="-449"/>
              <w:rPr>
                <w:sz w:val="20"/>
                <w:szCs w:val="20"/>
              </w:rPr>
            </w:pPr>
            <w:r w:rsidRPr="00CC3846">
              <w:rPr>
                <w:rFonts w:eastAsia="Times New Roman"/>
                <w:sz w:val="24"/>
                <w:szCs w:val="24"/>
              </w:rPr>
              <w:t>средней ступени общего</w:t>
            </w:r>
          </w:p>
        </w:tc>
        <w:tc>
          <w:tcPr>
            <w:tcW w:w="1860" w:type="dxa"/>
            <w:tcBorders>
              <w:right w:val="single" w:sz="8" w:space="0" w:color="auto"/>
            </w:tcBorders>
            <w:vAlign w:val="bottom"/>
          </w:tcPr>
          <w:p w:rsidR="00D979C2" w:rsidRPr="00CC3846" w:rsidRDefault="00D979C2" w:rsidP="00D979C2">
            <w:pPr>
              <w:tabs>
                <w:tab w:val="left" w:pos="142"/>
              </w:tabs>
              <w:ind w:left="100" w:right="-449"/>
              <w:rPr>
                <w:sz w:val="20"/>
                <w:szCs w:val="20"/>
              </w:rPr>
            </w:pPr>
            <w:r w:rsidRPr="00CC3846">
              <w:rPr>
                <w:rFonts w:eastAsia="Times New Roman"/>
                <w:sz w:val="24"/>
                <w:szCs w:val="24"/>
              </w:rPr>
              <w:t>я</w:t>
            </w:r>
          </w:p>
        </w:tc>
        <w:tc>
          <w:tcPr>
            <w:tcW w:w="2260" w:type="dxa"/>
            <w:tcBorders>
              <w:right w:val="single" w:sz="8" w:space="0" w:color="auto"/>
            </w:tcBorders>
            <w:vAlign w:val="bottom"/>
          </w:tcPr>
          <w:p w:rsidR="00D979C2" w:rsidRPr="00CC3846" w:rsidRDefault="00D979C2" w:rsidP="00D979C2">
            <w:pPr>
              <w:tabs>
                <w:tab w:val="left" w:pos="142"/>
              </w:tabs>
              <w:ind w:right="-449"/>
              <w:rPr>
                <w:sz w:val="24"/>
                <w:szCs w:val="24"/>
              </w:rPr>
            </w:pPr>
          </w:p>
        </w:tc>
      </w:tr>
      <w:tr w:rsidR="00D979C2" w:rsidRPr="00CC3846" w:rsidTr="00D979C2">
        <w:trPr>
          <w:trHeight w:val="281"/>
        </w:trPr>
        <w:tc>
          <w:tcPr>
            <w:tcW w:w="1860" w:type="dxa"/>
            <w:tcBorders>
              <w:left w:val="single" w:sz="8" w:space="0" w:color="auto"/>
              <w:right w:val="single" w:sz="8" w:space="0" w:color="auto"/>
            </w:tcBorders>
            <w:vAlign w:val="bottom"/>
          </w:tcPr>
          <w:p w:rsidR="00D979C2" w:rsidRPr="00CC3846" w:rsidRDefault="00D979C2" w:rsidP="00D979C2">
            <w:pPr>
              <w:tabs>
                <w:tab w:val="left" w:pos="142"/>
              </w:tabs>
              <w:ind w:right="-449"/>
              <w:rPr>
                <w:sz w:val="24"/>
                <w:szCs w:val="24"/>
              </w:rPr>
            </w:pPr>
          </w:p>
        </w:tc>
        <w:tc>
          <w:tcPr>
            <w:tcW w:w="3400" w:type="dxa"/>
            <w:tcBorders>
              <w:bottom w:val="single" w:sz="8" w:space="0" w:color="auto"/>
              <w:right w:val="single" w:sz="8" w:space="0" w:color="auto"/>
            </w:tcBorders>
            <w:vAlign w:val="bottom"/>
          </w:tcPr>
          <w:p w:rsidR="00D979C2" w:rsidRPr="00CC3846" w:rsidRDefault="00D979C2" w:rsidP="00D979C2">
            <w:pPr>
              <w:tabs>
                <w:tab w:val="left" w:pos="142"/>
              </w:tabs>
              <w:ind w:left="100" w:right="-449"/>
              <w:rPr>
                <w:sz w:val="20"/>
                <w:szCs w:val="20"/>
              </w:rPr>
            </w:pPr>
            <w:r w:rsidRPr="00CC3846">
              <w:rPr>
                <w:rFonts w:eastAsia="Times New Roman"/>
                <w:sz w:val="24"/>
                <w:szCs w:val="24"/>
              </w:rPr>
              <w:t>образования</w:t>
            </w:r>
          </w:p>
        </w:tc>
        <w:tc>
          <w:tcPr>
            <w:tcW w:w="1860" w:type="dxa"/>
            <w:tcBorders>
              <w:bottom w:val="single" w:sz="8" w:space="0" w:color="auto"/>
              <w:right w:val="single" w:sz="8" w:space="0" w:color="auto"/>
            </w:tcBorders>
            <w:vAlign w:val="bottom"/>
          </w:tcPr>
          <w:p w:rsidR="00D979C2" w:rsidRPr="00CC3846" w:rsidRDefault="00D979C2" w:rsidP="00D979C2">
            <w:pPr>
              <w:tabs>
                <w:tab w:val="left" w:pos="142"/>
              </w:tabs>
              <w:ind w:right="-449"/>
              <w:rPr>
                <w:sz w:val="24"/>
                <w:szCs w:val="24"/>
              </w:rPr>
            </w:pPr>
          </w:p>
        </w:tc>
        <w:tc>
          <w:tcPr>
            <w:tcW w:w="2260" w:type="dxa"/>
            <w:tcBorders>
              <w:bottom w:val="single" w:sz="8" w:space="0" w:color="auto"/>
              <w:right w:val="single" w:sz="8" w:space="0" w:color="auto"/>
            </w:tcBorders>
            <w:vAlign w:val="bottom"/>
          </w:tcPr>
          <w:p w:rsidR="00D979C2" w:rsidRPr="00CC3846" w:rsidRDefault="00D979C2" w:rsidP="00D979C2">
            <w:pPr>
              <w:tabs>
                <w:tab w:val="left" w:pos="142"/>
              </w:tabs>
              <w:ind w:right="-449"/>
              <w:rPr>
                <w:sz w:val="24"/>
                <w:szCs w:val="24"/>
              </w:rPr>
            </w:pPr>
          </w:p>
        </w:tc>
      </w:tr>
      <w:tr w:rsidR="00D979C2" w:rsidRPr="00CC3846" w:rsidTr="00D979C2">
        <w:trPr>
          <w:trHeight w:val="261"/>
        </w:trPr>
        <w:tc>
          <w:tcPr>
            <w:tcW w:w="1860" w:type="dxa"/>
            <w:tcBorders>
              <w:left w:val="single" w:sz="8" w:space="0" w:color="auto"/>
              <w:right w:val="single" w:sz="8" w:space="0" w:color="auto"/>
            </w:tcBorders>
            <w:vAlign w:val="bottom"/>
          </w:tcPr>
          <w:p w:rsidR="00D979C2" w:rsidRPr="00CC3846" w:rsidRDefault="00D979C2" w:rsidP="00D979C2">
            <w:pPr>
              <w:tabs>
                <w:tab w:val="left" w:pos="142"/>
              </w:tabs>
              <w:ind w:right="-449"/>
            </w:pPr>
          </w:p>
        </w:tc>
        <w:tc>
          <w:tcPr>
            <w:tcW w:w="3400" w:type="dxa"/>
            <w:tcBorders>
              <w:right w:val="single" w:sz="8" w:space="0" w:color="auto"/>
            </w:tcBorders>
            <w:vAlign w:val="bottom"/>
          </w:tcPr>
          <w:p w:rsidR="00D979C2" w:rsidRPr="00CC3846" w:rsidRDefault="00D979C2" w:rsidP="00D979C2">
            <w:pPr>
              <w:tabs>
                <w:tab w:val="left" w:pos="142"/>
              </w:tabs>
              <w:spacing w:line="260" w:lineRule="exact"/>
              <w:ind w:left="100" w:right="-449"/>
              <w:rPr>
                <w:sz w:val="20"/>
                <w:szCs w:val="20"/>
              </w:rPr>
            </w:pPr>
            <w:r w:rsidRPr="00CC3846">
              <w:rPr>
                <w:rFonts w:eastAsia="Times New Roman"/>
                <w:sz w:val="24"/>
                <w:szCs w:val="24"/>
              </w:rPr>
              <w:t>диагностика динамики и</w:t>
            </w:r>
          </w:p>
        </w:tc>
        <w:tc>
          <w:tcPr>
            <w:tcW w:w="1860" w:type="dxa"/>
            <w:tcBorders>
              <w:right w:val="single" w:sz="8" w:space="0" w:color="auto"/>
            </w:tcBorders>
            <w:vAlign w:val="bottom"/>
          </w:tcPr>
          <w:p w:rsidR="00D979C2" w:rsidRPr="00CC3846" w:rsidRDefault="00D979C2" w:rsidP="00D979C2">
            <w:pPr>
              <w:tabs>
                <w:tab w:val="left" w:pos="142"/>
              </w:tabs>
              <w:spacing w:line="260" w:lineRule="exact"/>
              <w:ind w:left="100" w:right="-449"/>
              <w:rPr>
                <w:sz w:val="20"/>
                <w:szCs w:val="20"/>
              </w:rPr>
            </w:pPr>
            <w:r w:rsidRPr="00CC3846">
              <w:rPr>
                <w:rFonts w:eastAsia="Times New Roman"/>
                <w:sz w:val="24"/>
                <w:szCs w:val="24"/>
              </w:rPr>
              <w:t>индивидуально</w:t>
            </w:r>
          </w:p>
        </w:tc>
        <w:tc>
          <w:tcPr>
            <w:tcW w:w="2260" w:type="dxa"/>
            <w:tcBorders>
              <w:right w:val="single" w:sz="8" w:space="0" w:color="auto"/>
            </w:tcBorders>
            <w:vAlign w:val="bottom"/>
          </w:tcPr>
          <w:p w:rsidR="00D979C2" w:rsidRPr="00CC3846" w:rsidRDefault="00D979C2" w:rsidP="00D979C2">
            <w:pPr>
              <w:tabs>
                <w:tab w:val="left" w:pos="142"/>
              </w:tabs>
              <w:spacing w:line="260" w:lineRule="exact"/>
              <w:ind w:left="100" w:right="-449"/>
              <w:rPr>
                <w:sz w:val="20"/>
                <w:szCs w:val="20"/>
              </w:rPr>
            </w:pPr>
            <w:r w:rsidRPr="00CC3846">
              <w:rPr>
                <w:rFonts w:eastAsia="Times New Roman"/>
                <w:sz w:val="24"/>
                <w:szCs w:val="24"/>
              </w:rPr>
              <w:t>в течение учебного</w:t>
            </w:r>
          </w:p>
        </w:tc>
      </w:tr>
      <w:tr w:rsidR="00D979C2" w:rsidRPr="00CC3846" w:rsidTr="00D979C2">
        <w:trPr>
          <w:trHeight w:val="276"/>
        </w:trPr>
        <w:tc>
          <w:tcPr>
            <w:tcW w:w="1860" w:type="dxa"/>
            <w:tcBorders>
              <w:left w:val="single" w:sz="8" w:space="0" w:color="auto"/>
              <w:right w:val="single" w:sz="8" w:space="0" w:color="auto"/>
            </w:tcBorders>
            <w:vAlign w:val="bottom"/>
          </w:tcPr>
          <w:p w:rsidR="00D979C2" w:rsidRPr="00CC3846" w:rsidRDefault="00D979C2" w:rsidP="00D979C2">
            <w:pPr>
              <w:tabs>
                <w:tab w:val="left" w:pos="142"/>
              </w:tabs>
              <w:ind w:right="-449"/>
              <w:rPr>
                <w:sz w:val="24"/>
                <w:szCs w:val="24"/>
              </w:rPr>
            </w:pPr>
          </w:p>
        </w:tc>
        <w:tc>
          <w:tcPr>
            <w:tcW w:w="3400" w:type="dxa"/>
            <w:tcBorders>
              <w:right w:val="single" w:sz="8" w:space="0" w:color="auto"/>
            </w:tcBorders>
            <w:vAlign w:val="bottom"/>
          </w:tcPr>
          <w:p w:rsidR="00D979C2" w:rsidRPr="00CC3846" w:rsidRDefault="00D979C2" w:rsidP="00D979C2">
            <w:pPr>
              <w:tabs>
                <w:tab w:val="left" w:pos="142"/>
              </w:tabs>
              <w:ind w:left="100" w:right="-449"/>
              <w:rPr>
                <w:sz w:val="20"/>
                <w:szCs w:val="20"/>
              </w:rPr>
            </w:pPr>
            <w:r w:rsidRPr="00CC3846">
              <w:rPr>
                <w:rFonts w:eastAsia="Times New Roman"/>
                <w:sz w:val="24"/>
                <w:szCs w:val="24"/>
              </w:rPr>
              <w:t>результативности</w:t>
            </w:r>
          </w:p>
        </w:tc>
        <w:tc>
          <w:tcPr>
            <w:tcW w:w="1860" w:type="dxa"/>
            <w:tcBorders>
              <w:right w:val="single" w:sz="8" w:space="0" w:color="auto"/>
            </w:tcBorders>
            <w:vAlign w:val="bottom"/>
          </w:tcPr>
          <w:p w:rsidR="00D979C2" w:rsidRPr="00CC3846" w:rsidRDefault="00D979C2" w:rsidP="00D979C2">
            <w:pPr>
              <w:tabs>
                <w:tab w:val="left" w:pos="142"/>
              </w:tabs>
              <w:ind w:right="-449"/>
              <w:rPr>
                <w:sz w:val="24"/>
                <w:szCs w:val="24"/>
              </w:rPr>
            </w:pPr>
          </w:p>
        </w:tc>
        <w:tc>
          <w:tcPr>
            <w:tcW w:w="2260" w:type="dxa"/>
            <w:tcBorders>
              <w:right w:val="single" w:sz="8" w:space="0" w:color="auto"/>
            </w:tcBorders>
            <w:vAlign w:val="bottom"/>
          </w:tcPr>
          <w:p w:rsidR="00D979C2" w:rsidRPr="00CC3846" w:rsidRDefault="00D979C2" w:rsidP="00D979C2">
            <w:pPr>
              <w:tabs>
                <w:tab w:val="left" w:pos="142"/>
              </w:tabs>
              <w:ind w:left="100" w:right="-449"/>
              <w:rPr>
                <w:sz w:val="20"/>
                <w:szCs w:val="20"/>
              </w:rPr>
            </w:pPr>
            <w:r w:rsidRPr="00CC3846">
              <w:rPr>
                <w:rFonts w:eastAsia="Times New Roman"/>
                <w:sz w:val="24"/>
                <w:szCs w:val="24"/>
              </w:rPr>
              <w:t>года</w:t>
            </w:r>
          </w:p>
        </w:tc>
      </w:tr>
      <w:tr w:rsidR="00D979C2" w:rsidRPr="00CC3846" w:rsidTr="00D979C2">
        <w:trPr>
          <w:trHeight w:val="276"/>
        </w:trPr>
        <w:tc>
          <w:tcPr>
            <w:tcW w:w="1860" w:type="dxa"/>
            <w:tcBorders>
              <w:left w:val="single" w:sz="8" w:space="0" w:color="auto"/>
              <w:right w:val="single" w:sz="8" w:space="0" w:color="auto"/>
            </w:tcBorders>
            <w:vAlign w:val="bottom"/>
          </w:tcPr>
          <w:p w:rsidR="00D979C2" w:rsidRPr="00CC3846" w:rsidRDefault="00D979C2" w:rsidP="00D979C2">
            <w:pPr>
              <w:tabs>
                <w:tab w:val="left" w:pos="142"/>
              </w:tabs>
              <w:ind w:right="-449"/>
              <w:rPr>
                <w:sz w:val="24"/>
                <w:szCs w:val="24"/>
              </w:rPr>
            </w:pPr>
          </w:p>
        </w:tc>
        <w:tc>
          <w:tcPr>
            <w:tcW w:w="3400" w:type="dxa"/>
            <w:tcBorders>
              <w:right w:val="single" w:sz="8" w:space="0" w:color="auto"/>
            </w:tcBorders>
            <w:vAlign w:val="bottom"/>
          </w:tcPr>
          <w:p w:rsidR="00D979C2" w:rsidRPr="00CC3846" w:rsidRDefault="00D979C2" w:rsidP="00D979C2">
            <w:pPr>
              <w:tabs>
                <w:tab w:val="left" w:pos="142"/>
              </w:tabs>
              <w:ind w:left="100" w:right="-449"/>
              <w:rPr>
                <w:sz w:val="20"/>
                <w:szCs w:val="20"/>
              </w:rPr>
            </w:pPr>
            <w:r w:rsidRPr="00CC3846">
              <w:rPr>
                <w:rFonts w:eastAsia="Times New Roman"/>
                <w:sz w:val="24"/>
                <w:szCs w:val="24"/>
              </w:rPr>
              <w:t>коррекционно-развивающей</w:t>
            </w:r>
          </w:p>
        </w:tc>
        <w:tc>
          <w:tcPr>
            <w:tcW w:w="1860" w:type="dxa"/>
            <w:tcBorders>
              <w:right w:val="single" w:sz="8" w:space="0" w:color="auto"/>
            </w:tcBorders>
            <w:vAlign w:val="bottom"/>
          </w:tcPr>
          <w:p w:rsidR="00D979C2" w:rsidRPr="00CC3846" w:rsidRDefault="00D979C2" w:rsidP="00D979C2">
            <w:pPr>
              <w:tabs>
                <w:tab w:val="left" w:pos="142"/>
              </w:tabs>
              <w:ind w:right="-449"/>
              <w:rPr>
                <w:sz w:val="24"/>
                <w:szCs w:val="24"/>
              </w:rPr>
            </w:pPr>
          </w:p>
        </w:tc>
        <w:tc>
          <w:tcPr>
            <w:tcW w:w="2260" w:type="dxa"/>
            <w:tcBorders>
              <w:right w:val="single" w:sz="8" w:space="0" w:color="auto"/>
            </w:tcBorders>
            <w:vAlign w:val="bottom"/>
          </w:tcPr>
          <w:p w:rsidR="00D979C2" w:rsidRPr="00CC3846" w:rsidRDefault="00D979C2" w:rsidP="00D979C2">
            <w:pPr>
              <w:tabs>
                <w:tab w:val="left" w:pos="142"/>
              </w:tabs>
              <w:ind w:left="100" w:right="-449"/>
              <w:rPr>
                <w:sz w:val="20"/>
                <w:szCs w:val="20"/>
              </w:rPr>
            </w:pPr>
            <w:r w:rsidRPr="00CC3846">
              <w:rPr>
                <w:rFonts w:eastAsia="Times New Roman"/>
                <w:sz w:val="24"/>
                <w:szCs w:val="24"/>
              </w:rPr>
              <w:t>ежегодно или по</w:t>
            </w:r>
          </w:p>
        </w:tc>
      </w:tr>
      <w:tr w:rsidR="00D979C2" w:rsidRPr="00CC3846" w:rsidTr="00D979C2">
        <w:trPr>
          <w:trHeight w:val="276"/>
        </w:trPr>
        <w:tc>
          <w:tcPr>
            <w:tcW w:w="1860" w:type="dxa"/>
            <w:tcBorders>
              <w:left w:val="single" w:sz="8" w:space="0" w:color="auto"/>
              <w:right w:val="single" w:sz="8" w:space="0" w:color="auto"/>
            </w:tcBorders>
            <w:vAlign w:val="bottom"/>
          </w:tcPr>
          <w:p w:rsidR="00D979C2" w:rsidRPr="00CC3846" w:rsidRDefault="00D979C2" w:rsidP="00D979C2">
            <w:pPr>
              <w:tabs>
                <w:tab w:val="left" w:pos="142"/>
              </w:tabs>
              <w:ind w:right="-449"/>
              <w:rPr>
                <w:sz w:val="24"/>
                <w:szCs w:val="24"/>
              </w:rPr>
            </w:pPr>
          </w:p>
        </w:tc>
        <w:tc>
          <w:tcPr>
            <w:tcW w:w="3400" w:type="dxa"/>
            <w:tcBorders>
              <w:right w:val="single" w:sz="8" w:space="0" w:color="auto"/>
            </w:tcBorders>
            <w:vAlign w:val="bottom"/>
          </w:tcPr>
          <w:p w:rsidR="00D979C2" w:rsidRPr="00CC3846" w:rsidRDefault="00D979C2" w:rsidP="00D979C2">
            <w:pPr>
              <w:tabs>
                <w:tab w:val="left" w:pos="142"/>
              </w:tabs>
              <w:ind w:left="100" w:right="-449"/>
              <w:rPr>
                <w:sz w:val="20"/>
                <w:szCs w:val="20"/>
              </w:rPr>
            </w:pPr>
            <w:r w:rsidRPr="00CC3846">
              <w:rPr>
                <w:rFonts w:eastAsia="Times New Roman"/>
                <w:sz w:val="24"/>
                <w:szCs w:val="24"/>
              </w:rPr>
              <w:t>работы педагога-психолога с</w:t>
            </w:r>
          </w:p>
        </w:tc>
        <w:tc>
          <w:tcPr>
            <w:tcW w:w="1860" w:type="dxa"/>
            <w:tcBorders>
              <w:right w:val="single" w:sz="8" w:space="0" w:color="auto"/>
            </w:tcBorders>
            <w:vAlign w:val="bottom"/>
          </w:tcPr>
          <w:p w:rsidR="00D979C2" w:rsidRPr="00CC3846" w:rsidRDefault="00D979C2" w:rsidP="00D979C2">
            <w:pPr>
              <w:tabs>
                <w:tab w:val="left" w:pos="142"/>
              </w:tabs>
              <w:ind w:right="-449"/>
              <w:rPr>
                <w:sz w:val="24"/>
                <w:szCs w:val="24"/>
              </w:rPr>
            </w:pPr>
          </w:p>
        </w:tc>
        <w:tc>
          <w:tcPr>
            <w:tcW w:w="2260" w:type="dxa"/>
            <w:tcBorders>
              <w:right w:val="single" w:sz="8" w:space="0" w:color="auto"/>
            </w:tcBorders>
            <w:vAlign w:val="bottom"/>
          </w:tcPr>
          <w:p w:rsidR="00D979C2" w:rsidRPr="00CC3846" w:rsidRDefault="00D979C2" w:rsidP="00D979C2">
            <w:pPr>
              <w:tabs>
                <w:tab w:val="left" w:pos="142"/>
              </w:tabs>
              <w:ind w:left="100" w:right="-449"/>
              <w:rPr>
                <w:sz w:val="20"/>
                <w:szCs w:val="20"/>
              </w:rPr>
            </w:pPr>
            <w:r w:rsidRPr="00CC3846">
              <w:rPr>
                <w:rFonts w:eastAsia="Times New Roman"/>
                <w:sz w:val="24"/>
                <w:szCs w:val="24"/>
              </w:rPr>
              <w:t>мере</w:t>
            </w:r>
          </w:p>
        </w:tc>
      </w:tr>
      <w:tr w:rsidR="00D979C2" w:rsidRPr="00CC3846" w:rsidTr="00D979C2">
        <w:trPr>
          <w:trHeight w:val="281"/>
        </w:trPr>
        <w:tc>
          <w:tcPr>
            <w:tcW w:w="1860" w:type="dxa"/>
            <w:tcBorders>
              <w:left w:val="single" w:sz="8" w:space="0" w:color="auto"/>
              <w:right w:val="single" w:sz="8" w:space="0" w:color="auto"/>
            </w:tcBorders>
            <w:vAlign w:val="bottom"/>
          </w:tcPr>
          <w:p w:rsidR="00D979C2" w:rsidRPr="00CC3846" w:rsidRDefault="00D979C2" w:rsidP="00D979C2">
            <w:pPr>
              <w:tabs>
                <w:tab w:val="left" w:pos="142"/>
              </w:tabs>
              <w:ind w:right="-449"/>
              <w:rPr>
                <w:sz w:val="24"/>
                <w:szCs w:val="24"/>
              </w:rPr>
            </w:pPr>
          </w:p>
        </w:tc>
        <w:tc>
          <w:tcPr>
            <w:tcW w:w="3400" w:type="dxa"/>
            <w:tcBorders>
              <w:bottom w:val="single" w:sz="8" w:space="0" w:color="auto"/>
              <w:right w:val="single" w:sz="8" w:space="0" w:color="auto"/>
            </w:tcBorders>
            <w:vAlign w:val="bottom"/>
          </w:tcPr>
          <w:p w:rsidR="00D979C2" w:rsidRPr="00CC3846" w:rsidRDefault="00D979C2" w:rsidP="00D979C2">
            <w:pPr>
              <w:tabs>
                <w:tab w:val="left" w:pos="142"/>
              </w:tabs>
              <w:ind w:left="100" w:right="-449"/>
              <w:rPr>
                <w:sz w:val="20"/>
                <w:szCs w:val="20"/>
              </w:rPr>
            </w:pPr>
            <w:r w:rsidRPr="00CC3846">
              <w:rPr>
                <w:rFonts w:eastAsia="Times New Roman"/>
                <w:sz w:val="24"/>
                <w:szCs w:val="24"/>
              </w:rPr>
              <w:t>обучающимся</w:t>
            </w:r>
          </w:p>
        </w:tc>
        <w:tc>
          <w:tcPr>
            <w:tcW w:w="1860" w:type="dxa"/>
            <w:tcBorders>
              <w:bottom w:val="single" w:sz="8" w:space="0" w:color="auto"/>
              <w:right w:val="single" w:sz="8" w:space="0" w:color="auto"/>
            </w:tcBorders>
            <w:vAlign w:val="bottom"/>
          </w:tcPr>
          <w:p w:rsidR="00D979C2" w:rsidRPr="00CC3846" w:rsidRDefault="00D979C2" w:rsidP="00D979C2">
            <w:pPr>
              <w:tabs>
                <w:tab w:val="left" w:pos="142"/>
              </w:tabs>
              <w:ind w:right="-449"/>
              <w:rPr>
                <w:sz w:val="24"/>
                <w:szCs w:val="24"/>
              </w:rPr>
            </w:pPr>
          </w:p>
        </w:tc>
        <w:tc>
          <w:tcPr>
            <w:tcW w:w="2260" w:type="dxa"/>
            <w:tcBorders>
              <w:bottom w:val="single" w:sz="8" w:space="0" w:color="auto"/>
              <w:right w:val="single" w:sz="8" w:space="0" w:color="auto"/>
            </w:tcBorders>
            <w:vAlign w:val="bottom"/>
          </w:tcPr>
          <w:p w:rsidR="00D979C2" w:rsidRPr="00CC3846" w:rsidRDefault="00D979C2" w:rsidP="00D979C2">
            <w:pPr>
              <w:tabs>
                <w:tab w:val="left" w:pos="142"/>
              </w:tabs>
              <w:ind w:left="100" w:right="-449"/>
              <w:rPr>
                <w:sz w:val="20"/>
                <w:szCs w:val="20"/>
              </w:rPr>
            </w:pPr>
            <w:r w:rsidRPr="00CC3846">
              <w:rPr>
                <w:rFonts w:eastAsia="Times New Roman"/>
                <w:sz w:val="24"/>
                <w:szCs w:val="24"/>
              </w:rPr>
              <w:t>необходимости</w:t>
            </w:r>
          </w:p>
        </w:tc>
      </w:tr>
      <w:tr w:rsidR="00D979C2" w:rsidRPr="00CC3846" w:rsidTr="00D979C2">
        <w:trPr>
          <w:trHeight w:val="261"/>
        </w:trPr>
        <w:tc>
          <w:tcPr>
            <w:tcW w:w="1860" w:type="dxa"/>
            <w:tcBorders>
              <w:left w:val="single" w:sz="8" w:space="0" w:color="auto"/>
              <w:right w:val="single" w:sz="8" w:space="0" w:color="auto"/>
            </w:tcBorders>
            <w:vAlign w:val="bottom"/>
          </w:tcPr>
          <w:p w:rsidR="00D979C2" w:rsidRPr="00CC3846" w:rsidRDefault="00D979C2" w:rsidP="00D979C2">
            <w:pPr>
              <w:tabs>
                <w:tab w:val="left" w:pos="142"/>
              </w:tabs>
              <w:ind w:right="-449"/>
            </w:pPr>
          </w:p>
        </w:tc>
        <w:tc>
          <w:tcPr>
            <w:tcW w:w="3400" w:type="dxa"/>
            <w:tcBorders>
              <w:right w:val="single" w:sz="8" w:space="0" w:color="auto"/>
            </w:tcBorders>
            <w:vAlign w:val="bottom"/>
          </w:tcPr>
          <w:p w:rsidR="00D979C2" w:rsidRPr="00CC3846" w:rsidRDefault="00D979C2" w:rsidP="00D979C2">
            <w:pPr>
              <w:tabs>
                <w:tab w:val="left" w:pos="142"/>
              </w:tabs>
              <w:spacing w:line="260" w:lineRule="exact"/>
              <w:ind w:left="100" w:right="-449"/>
              <w:rPr>
                <w:sz w:val="20"/>
                <w:szCs w:val="20"/>
              </w:rPr>
            </w:pPr>
            <w:r w:rsidRPr="00CC3846">
              <w:rPr>
                <w:rFonts w:eastAsia="Times New Roman"/>
                <w:sz w:val="24"/>
                <w:szCs w:val="24"/>
              </w:rPr>
              <w:t>психолого-педагогическая</w:t>
            </w:r>
          </w:p>
        </w:tc>
        <w:tc>
          <w:tcPr>
            <w:tcW w:w="1860" w:type="dxa"/>
            <w:tcBorders>
              <w:right w:val="single" w:sz="8" w:space="0" w:color="auto"/>
            </w:tcBorders>
            <w:vAlign w:val="bottom"/>
          </w:tcPr>
          <w:p w:rsidR="00D979C2" w:rsidRPr="00CC3846" w:rsidRDefault="00D979C2" w:rsidP="00D979C2">
            <w:pPr>
              <w:tabs>
                <w:tab w:val="left" w:pos="142"/>
              </w:tabs>
              <w:spacing w:line="260" w:lineRule="exact"/>
              <w:ind w:left="100" w:right="-449"/>
              <w:rPr>
                <w:sz w:val="20"/>
                <w:szCs w:val="20"/>
              </w:rPr>
            </w:pPr>
            <w:r w:rsidRPr="00CC3846">
              <w:rPr>
                <w:rFonts w:eastAsia="Times New Roman"/>
                <w:sz w:val="24"/>
                <w:szCs w:val="24"/>
              </w:rPr>
              <w:t>индивидуально</w:t>
            </w:r>
          </w:p>
        </w:tc>
        <w:tc>
          <w:tcPr>
            <w:tcW w:w="2260" w:type="dxa"/>
            <w:tcBorders>
              <w:right w:val="single" w:sz="8" w:space="0" w:color="auto"/>
            </w:tcBorders>
            <w:vAlign w:val="bottom"/>
          </w:tcPr>
          <w:p w:rsidR="00D979C2" w:rsidRPr="00CC3846" w:rsidRDefault="00D979C2" w:rsidP="00D979C2">
            <w:pPr>
              <w:tabs>
                <w:tab w:val="left" w:pos="142"/>
              </w:tabs>
              <w:spacing w:line="260" w:lineRule="exact"/>
              <w:ind w:left="100" w:right="-449"/>
              <w:rPr>
                <w:sz w:val="20"/>
                <w:szCs w:val="20"/>
              </w:rPr>
            </w:pPr>
            <w:r w:rsidRPr="00CC3846">
              <w:rPr>
                <w:rFonts w:eastAsia="Times New Roman"/>
                <w:sz w:val="24"/>
                <w:szCs w:val="24"/>
              </w:rPr>
              <w:t>в течение учебного</w:t>
            </w:r>
          </w:p>
        </w:tc>
      </w:tr>
      <w:tr w:rsidR="00D979C2" w:rsidRPr="00CC3846" w:rsidTr="00D979C2">
        <w:trPr>
          <w:trHeight w:val="276"/>
        </w:trPr>
        <w:tc>
          <w:tcPr>
            <w:tcW w:w="1860" w:type="dxa"/>
            <w:tcBorders>
              <w:left w:val="single" w:sz="8" w:space="0" w:color="auto"/>
              <w:right w:val="single" w:sz="8" w:space="0" w:color="auto"/>
            </w:tcBorders>
            <w:vAlign w:val="bottom"/>
          </w:tcPr>
          <w:p w:rsidR="00D979C2" w:rsidRPr="00CC3846" w:rsidRDefault="00D979C2" w:rsidP="00D979C2">
            <w:pPr>
              <w:tabs>
                <w:tab w:val="left" w:pos="142"/>
              </w:tabs>
              <w:ind w:right="-449"/>
              <w:rPr>
                <w:sz w:val="24"/>
                <w:szCs w:val="24"/>
              </w:rPr>
            </w:pPr>
          </w:p>
        </w:tc>
        <w:tc>
          <w:tcPr>
            <w:tcW w:w="3400" w:type="dxa"/>
            <w:tcBorders>
              <w:right w:val="single" w:sz="8" w:space="0" w:color="auto"/>
            </w:tcBorders>
            <w:vAlign w:val="bottom"/>
          </w:tcPr>
          <w:p w:rsidR="00D979C2" w:rsidRPr="00CC3846" w:rsidRDefault="00D979C2" w:rsidP="00D979C2">
            <w:pPr>
              <w:tabs>
                <w:tab w:val="left" w:pos="142"/>
              </w:tabs>
              <w:ind w:left="100" w:right="-449"/>
              <w:rPr>
                <w:sz w:val="20"/>
                <w:szCs w:val="20"/>
              </w:rPr>
            </w:pPr>
            <w:r w:rsidRPr="00CC3846">
              <w:rPr>
                <w:rFonts w:eastAsia="Times New Roman"/>
                <w:sz w:val="24"/>
                <w:szCs w:val="24"/>
              </w:rPr>
              <w:t>диагностика готовности к</w:t>
            </w:r>
          </w:p>
        </w:tc>
        <w:tc>
          <w:tcPr>
            <w:tcW w:w="1860" w:type="dxa"/>
            <w:tcBorders>
              <w:right w:val="single" w:sz="8" w:space="0" w:color="auto"/>
            </w:tcBorders>
            <w:vAlign w:val="bottom"/>
          </w:tcPr>
          <w:p w:rsidR="00D979C2" w:rsidRPr="00CC3846" w:rsidRDefault="00D979C2" w:rsidP="00D979C2">
            <w:pPr>
              <w:tabs>
                <w:tab w:val="left" w:pos="142"/>
              </w:tabs>
              <w:ind w:right="-449"/>
              <w:rPr>
                <w:sz w:val="24"/>
                <w:szCs w:val="24"/>
              </w:rPr>
            </w:pPr>
          </w:p>
        </w:tc>
        <w:tc>
          <w:tcPr>
            <w:tcW w:w="2260" w:type="dxa"/>
            <w:tcBorders>
              <w:right w:val="single" w:sz="8" w:space="0" w:color="auto"/>
            </w:tcBorders>
            <w:vAlign w:val="bottom"/>
          </w:tcPr>
          <w:p w:rsidR="00D979C2" w:rsidRPr="00CC3846" w:rsidRDefault="00D979C2" w:rsidP="00D979C2">
            <w:pPr>
              <w:tabs>
                <w:tab w:val="left" w:pos="142"/>
              </w:tabs>
              <w:ind w:left="100" w:right="-449"/>
              <w:rPr>
                <w:sz w:val="20"/>
                <w:szCs w:val="20"/>
              </w:rPr>
            </w:pPr>
            <w:r w:rsidRPr="00CC3846">
              <w:rPr>
                <w:rFonts w:eastAsia="Times New Roman"/>
                <w:sz w:val="24"/>
                <w:szCs w:val="24"/>
              </w:rPr>
              <w:t>года в 4 классах</w:t>
            </w:r>
          </w:p>
        </w:tc>
      </w:tr>
      <w:tr w:rsidR="00D979C2" w:rsidRPr="00CC3846" w:rsidTr="00D979C2">
        <w:trPr>
          <w:trHeight w:val="276"/>
        </w:trPr>
        <w:tc>
          <w:tcPr>
            <w:tcW w:w="1860" w:type="dxa"/>
            <w:tcBorders>
              <w:left w:val="single" w:sz="8" w:space="0" w:color="auto"/>
              <w:right w:val="single" w:sz="8" w:space="0" w:color="auto"/>
            </w:tcBorders>
            <w:vAlign w:val="bottom"/>
          </w:tcPr>
          <w:p w:rsidR="00D979C2" w:rsidRPr="00CC3846" w:rsidRDefault="00D979C2" w:rsidP="00D979C2">
            <w:pPr>
              <w:tabs>
                <w:tab w:val="left" w:pos="142"/>
              </w:tabs>
              <w:ind w:right="-449"/>
              <w:rPr>
                <w:sz w:val="24"/>
                <w:szCs w:val="24"/>
              </w:rPr>
            </w:pPr>
          </w:p>
        </w:tc>
        <w:tc>
          <w:tcPr>
            <w:tcW w:w="3400" w:type="dxa"/>
            <w:tcBorders>
              <w:right w:val="single" w:sz="8" w:space="0" w:color="auto"/>
            </w:tcBorders>
            <w:vAlign w:val="bottom"/>
          </w:tcPr>
          <w:p w:rsidR="00D979C2" w:rsidRPr="00CC3846" w:rsidRDefault="00D979C2" w:rsidP="00D979C2">
            <w:pPr>
              <w:tabs>
                <w:tab w:val="left" w:pos="142"/>
              </w:tabs>
              <w:ind w:left="100" w:right="-449"/>
              <w:rPr>
                <w:sz w:val="20"/>
                <w:szCs w:val="20"/>
              </w:rPr>
            </w:pPr>
            <w:r w:rsidRPr="00CC3846">
              <w:rPr>
                <w:rFonts w:eastAsia="Times New Roman"/>
                <w:sz w:val="24"/>
                <w:szCs w:val="24"/>
              </w:rPr>
              <w:t>переходу на среднюю ступень</w:t>
            </w:r>
          </w:p>
        </w:tc>
        <w:tc>
          <w:tcPr>
            <w:tcW w:w="1860" w:type="dxa"/>
            <w:tcBorders>
              <w:right w:val="single" w:sz="8" w:space="0" w:color="auto"/>
            </w:tcBorders>
            <w:vAlign w:val="bottom"/>
          </w:tcPr>
          <w:p w:rsidR="00D979C2" w:rsidRPr="00CC3846" w:rsidRDefault="00D979C2" w:rsidP="00D979C2">
            <w:pPr>
              <w:tabs>
                <w:tab w:val="left" w:pos="142"/>
              </w:tabs>
              <w:ind w:right="-449"/>
              <w:rPr>
                <w:sz w:val="24"/>
                <w:szCs w:val="24"/>
              </w:rPr>
            </w:pPr>
          </w:p>
        </w:tc>
        <w:tc>
          <w:tcPr>
            <w:tcW w:w="2260" w:type="dxa"/>
            <w:tcBorders>
              <w:right w:val="single" w:sz="8" w:space="0" w:color="auto"/>
            </w:tcBorders>
            <w:vAlign w:val="bottom"/>
          </w:tcPr>
          <w:p w:rsidR="00D979C2" w:rsidRPr="00CC3846" w:rsidRDefault="00D979C2" w:rsidP="00D979C2">
            <w:pPr>
              <w:tabs>
                <w:tab w:val="left" w:pos="142"/>
              </w:tabs>
              <w:ind w:right="-449"/>
              <w:rPr>
                <w:sz w:val="24"/>
                <w:szCs w:val="24"/>
              </w:rPr>
            </w:pPr>
          </w:p>
        </w:tc>
      </w:tr>
      <w:tr w:rsidR="00D979C2" w:rsidRPr="00CC3846" w:rsidTr="00D979C2">
        <w:trPr>
          <w:trHeight w:val="276"/>
        </w:trPr>
        <w:tc>
          <w:tcPr>
            <w:tcW w:w="1860" w:type="dxa"/>
            <w:tcBorders>
              <w:left w:val="single" w:sz="8" w:space="0" w:color="auto"/>
              <w:right w:val="single" w:sz="8" w:space="0" w:color="auto"/>
            </w:tcBorders>
            <w:vAlign w:val="bottom"/>
          </w:tcPr>
          <w:p w:rsidR="00D979C2" w:rsidRPr="00CC3846" w:rsidRDefault="00D979C2" w:rsidP="00D979C2">
            <w:pPr>
              <w:tabs>
                <w:tab w:val="left" w:pos="142"/>
              </w:tabs>
              <w:ind w:right="-449"/>
              <w:rPr>
                <w:sz w:val="24"/>
                <w:szCs w:val="24"/>
              </w:rPr>
            </w:pPr>
          </w:p>
        </w:tc>
        <w:tc>
          <w:tcPr>
            <w:tcW w:w="3400" w:type="dxa"/>
            <w:tcBorders>
              <w:right w:val="single" w:sz="8" w:space="0" w:color="auto"/>
            </w:tcBorders>
            <w:vAlign w:val="bottom"/>
          </w:tcPr>
          <w:p w:rsidR="00D979C2" w:rsidRPr="00CC3846" w:rsidRDefault="00D979C2" w:rsidP="00D979C2">
            <w:pPr>
              <w:tabs>
                <w:tab w:val="left" w:pos="142"/>
              </w:tabs>
              <w:ind w:left="100" w:right="-449"/>
              <w:rPr>
                <w:sz w:val="20"/>
                <w:szCs w:val="20"/>
              </w:rPr>
            </w:pPr>
            <w:r w:rsidRPr="00CC3846">
              <w:rPr>
                <w:rFonts w:eastAsia="Times New Roman"/>
                <w:sz w:val="24"/>
                <w:szCs w:val="24"/>
              </w:rPr>
              <w:t>общего образования (при</w:t>
            </w:r>
          </w:p>
        </w:tc>
        <w:tc>
          <w:tcPr>
            <w:tcW w:w="1860" w:type="dxa"/>
            <w:tcBorders>
              <w:right w:val="single" w:sz="8" w:space="0" w:color="auto"/>
            </w:tcBorders>
            <w:vAlign w:val="bottom"/>
          </w:tcPr>
          <w:p w:rsidR="00D979C2" w:rsidRPr="00CC3846" w:rsidRDefault="00D979C2" w:rsidP="00D979C2">
            <w:pPr>
              <w:tabs>
                <w:tab w:val="left" w:pos="142"/>
              </w:tabs>
              <w:ind w:right="-449"/>
              <w:rPr>
                <w:sz w:val="24"/>
                <w:szCs w:val="24"/>
              </w:rPr>
            </w:pPr>
          </w:p>
        </w:tc>
        <w:tc>
          <w:tcPr>
            <w:tcW w:w="2260" w:type="dxa"/>
            <w:tcBorders>
              <w:right w:val="single" w:sz="8" w:space="0" w:color="auto"/>
            </w:tcBorders>
            <w:vAlign w:val="bottom"/>
          </w:tcPr>
          <w:p w:rsidR="00D979C2" w:rsidRPr="00CC3846" w:rsidRDefault="00D979C2" w:rsidP="00D979C2">
            <w:pPr>
              <w:tabs>
                <w:tab w:val="left" w:pos="142"/>
              </w:tabs>
              <w:ind w:right="-449"/>
              <w:rPr>
                <w:sz w:val="24"/>
                <w:szCs w:val="24"/>
              </w:rPr>
            </w:pPr>
          </w:p>
        </w:tc>
      </w:tr>
      <w:tr w:rsidR="00D979C2" w:rsidRPr="00CC3846" w:rsidTr="00D979C2">
        <w:trPr>
          <w:trHeight w:val="281"/>
        </w:trPr>
        <w:tc>
          <w:tcPr>
            <w:tcW w:w="1860" w:type="dxa"/>
            <w:tcBorders>
              <w:left w:val="single" w:sz="8" w:space="0" w:color="auto"/>
              <w:bottom w:val="single" w:sz="8" w:space="0" w:color="auto"/>
              <w:right w:val="single" w:sz="8" w:space="0" w:color="auto"/>
            </w:tcBorders>
            <w:vAlign w:val="bottom"/>
          </w:tcPr>
          <w:p w:rsidR="00D979C2" w:rsidRPr="00CC3846" w:rsidRDefault="00D979C2" w:rsidP="00D979C2">
            <w:pPr>
              <w:tabs>
                <w:tab w:val="left" w:pos="142"/>
              </w:tabs>
              <w:ind w:right="-449"/>
              <w:rPr>
                <w:sz w:val="24"/>
                <w:szCs w:val="24"/>
              </w:rPr>
            </w:pPr>
          </w:p>
        </w:tc>
        <w:tc>
          <w:tcPr>
            <w:tcW w:w="3400" w:type="dxa"/>
            <w:tcBorders>
              <w:bottom w:val="single" w:sz="8" w:space="0" w:color="auto"/>
              <w:right w:val="single" w:sz="8" w:space="0" w:color="auto"/>
            </w:tcBorders>
            <w:vAlign w:val="bottom"/>
          </w:tcPr>
          <w:p w:rsidR="00D979C2" w:rsidRPr="00CC3846" w:rsidRDefault="00D979C2" w:rsidP="00D979C2">
            <w:pPr>
              <w:tabs>
                <w:tab w:val="left" w:pos="142"/>
              </w:tabs>
              <w:ind w:left="100" w:right="-449"/>
              <w:rPr>
                <w:sz w:val="20"/>
                <w:szCs w:val="20"/>
              </w:rPr>
            </w:pPr>
            <w:r w:rsidRPr="00CC3846">
              <w:rPr>
                <w:rFonts w:eastAsia="Times New Roman"/>
                <w:sz w:val="24"/>
                <w:szCs w:val="24"/>
              </w:rPr>
              <w:t>наличии необходимости)</w:t>
            </w:r>
          </w:p>
        </w:tc>
        <w:tc>
          <w:tcPr>
            <w:tcW w:w="1860" w:type="dxa"/>
            <w:tcBorders>
              <w:bottom w:val="single" w:sz="8" w:space="0" w:color="auto"/>
              <w:right w:val="single" w:sz="8" w:space="0" w:color="auto"/>
            </w:tcBorders>
            <w:vAlign w:val="bottom"/>
          </w:tcPr>
          <w:p w:rsidR="00D979C2" w:rsidRPr="00CC3846" w:rsidRDefault="00D979C2" w:rsidP="00D979C2">
            <w:pPr>
              <w:tabs>
                <w:tab w:val="left" w:pos="142"/>
              </w:tabs>
              <w:ind w:right="-449"/>
              <w:rPr>
                <w:sz w:val="24"/>
                <w:szCs w:val="24"/>
              </w:rPr>
            </w:pPr>
          </w:p>
        </w:tc>
        <w:tc>
          <w:tcPr>
            <w:tcW w:w="2260" w:type="dxa"/>
            <w:tcBorders>
              <w:bottom w:val="single" w:sz="8" w:space="0" w:color="auto"/>
              <w:right w:val="single" w:sz="8" w:space="0" w:color="auto"/>
            </w:tcBorders>
            <w:vAlign w:val="bottom"/>
          </w:tcPr>
          <w:p w:rsidR="00D979C2" w:rsidRPr="00CC3846" w:rsidRDefault="00D979C2" w:rsidP="00D979C2">
            <w:pPr>
              <w:tabs>
                <w:tab w:val="left" w:pos="142"/>
              </w:tabs>
              <w:ind w:right="-449"/>
              <w:rPr>
                <w:sz w:val="24"/>
                <w:szCs w:val="24"/>
              </w:rPr>
            </w:pPr>
          </w:p>
        </w:tc>
      </w:tr>
      <w:tr w:rsidR="00D979C2" w:rsidRPr="00CC3846" w:rsidTr="00D979C2">
        <w:trPr>
          <w:trHeight w:val="265"/>
        </w:trPr>
        <w:tc>
          <w:tcPr>
            <w:tcW w:w="1860" w:type="dxa"/>
            <w:tcBorders>
              <w:left w:val="single" w:sz="8" w:space="0" w:color="auto"/>
              <w:right w:val="single" w:sz="8" w:space="0" w:color="auto"/>
            </w:tcBorders>
            <w:vAlign w:val="bottom"/>
          </w:tcPr>
          <w:p w:rsidR="00D979C2" w:rsidRPr="00CC3846" w:rsidRDefault="00D979C2" w:rsidP="00D979C2">
            <w:pPr>
              <w:tabs>
                <w:tab w:val="left" w:pos="142"/>
              </w:tabs>
              <w:spacing w:line="265" w:lineRule="exact"/>
              <w:ind w:left="120" w:right="-449"/>
              <w:rPr>
                <w:sz w:val="20"/>
                <w:szCs w:val="20"/>
              </w:rPr>
            </w:pPr>
            <w:r w:rsidRPr="00CC3846">
              <w:rPr>
                <w:rFonts w:eastAsia="Times New Roman"/>
                <w:b/>
                <w:bCs/>
                <w:sz w:val="24"/>
                <w:szCs w:val="24"/>
              </w:rPr>
              <w:t>Коррекционно</w:t>
            </w:r>
          </w:p>
        </w:tc>
        <w:tc>
          <w:tcPr>
            <w:tcW w:w="3400" w:type="dxa"/>
            <w:tcBorders>
              <w:right w:val="single" w:sz="8" w:space="0" w:color="auto"/>
            </w:tcBorders>
            <w:vAlign w:val="bottom"/>
          </w:tcPr>
          <w:p w:rsidR="00D979C2" w:rsidRPr="00CC3846" w:rsidRDefault="00D979C2" w:rsidP="00D979C2">
            <w:pPr>
              <w:tabs>
                <w:tab w:val="left" w:pos="142"/>
              </w:tabs>
              <w:spacing w:line="264" w:lineRule="exact"/>
              <w:ind w:left="100" w:right="-449"/>
              <w:rPr>
                <w:sz w:val="20"/>
                <w:szCs w:val="20"/>
              </w:rPr>
            </w:pPr>
            <w:r w:rsidRPr="00CC3846">
              <w:rPr>
                <w:rFonts w:eastAsia="Times New Roman"/>
                <w:sz w:val="24"/>
                <w:szCs w:val="24"/>
              </w:rPr>
              <w:t>коррекционно-развивающие</w:t>
            </w:r>
          </w:p>
        </w:tc>
        <w:tc>
          <w:tcPr>
            <w:tcW w:w="1860" w:type="dxa"/>
            <w:tcBorders>
              <w:right w:val="single" w:sz="8" w:space="0" w:color="auto"/>
            </w:tcBorders>
            <w:vAlign w:val="bottom"/>
          </w:tcPr>
          <w:p w:rsidR="00D979C2" w:rsidRPr="00CC3846" w:rsidRDefault="00D979C2" w:rsidP="00D979C2">
            <w:pPr>
              <w:tabs>
                <w:tab w:val="left" w:pos="142"/>
              </w:tabs>
              <w:spacing w:line="264" w:lineRule="exact"/>
              <w:ind w:left="100" w:right="-449"/>
              <w:rPr>
                <w:sz w:val="20"/>
                <w:szCs w:val="20"/>
              </w:rPr>
            </w:pPr>
            <w:r w:rsidRPr="00CC3846">
              <w:rPr>
                <w:rFonts w:eastAsia="Times New Roman"/>
                <w:sz w:val="24"/>
                <w:szCs w:val="24"/>
              </w:rPr>
              <w:t>индивидуальна</w:t>
            </w:r>
          </w:p>
        </w:tc>
        <w:tc>
          <w:tcPr>
            <w:tcW w:w="2260" w:type="dxa"/>
            <w:tcBorders>
              <w:right w:val="single" w:sz="8" w:space="0" w:color="auto"/>
            </w:tcBorders>
            <w:vAlign w:val="bottom"/>
          </w:tcPr>
          <w:p w:rsidR="00D979C2" w:rsidRPr="00CC3846" w:rsidRDefault="00D979C2" w:rsidP="00D979C2">
            <w:pPr>
              <w:tabs>
                <w:tab w:val="left" w:pos="142"/>
              </w:tabs>
              <w:spacing w:line="264" w:lineRule="exact"/>
              <w:ind w:left="100" w:right="-449"/>
              <w:rPr>
                <w:sz w:val="20"/>
                <w:szCs w:val="20"/>
              </w:rPr>
            </w:pPr>
            <w:r w:rsidRPr="00CC3846">
              <w:rPr>
                <w:rFonts w:eastAsia="Times New Roman"/>
                <w:sz w:val="24"/>
                <w:szCs w:val="24"/>
              </w:rPr>
              <w:t>в течение учебного</w:t>
            </w:r>
          </w:p>
        </w:tc>
      </w:tr>
      <w:tr w:rsidR="00D979C2" w:rsidRPr="00CC3846" w:rsidTr="00D979C2">
        <w:trPr>
          <w:trHeight w:val="277"/>
        </w:trPr>
        <w:tc>
          <w:tcPr>
            <w:tcW w:w="1860" w:type="dxa"/>
            <w:tcBorders>
              <w:left w:val="single" w:sz="8" w:space="0" w:color="auto"/>
              <w:right w:val="single" w:sz="8" w:space="0" w:color="auto"/>
            </w:tcBorders>
            <w:vAlign w:val="bottom"/>
          </w:tcPr>
          <w:p w:rsidR="00D979C2" w:rsidRPr="00CC3846" w:rsidRDefault="00D979C2" w:rsidP="00D979C2">
            <w:pPr>
              <w:tabs>
                <w:tab w:val="left" w:pos="142"/>
              </w:tabs>
              <w:ind w:left="120" w:right="-449"/>
              <w:rPr>
                <w:sz w:val="20"/>
                <w:szCs w:val="20"/>
              </w:rPr>
            </w:pPr>
            <w:r w:rsidRPr="00CC3846">
              <w:rPr>
                <w:rFonts w:eastAsia="Times New Roman"/>
                <w:b/>
                <w:bCs/>
                <w:sz w:val="24"/>
                <w:szCs w:val="24"/>
              </w:rPr>
              <w:t>-развивающая</w:t>
            </w:r>
          </w:p>
        </w:tc>
        <w:tc>
          <w:tcPr>
            <w:tcW w:w="3400" w:type="dxa"/>
            <w:tcBorders>
              <w:right w:val="single" w:sz="8" w:space="0" w:color="auto"/>
            </w:tcBorders>
            <w:vAlign w:val="bottom"/>
          </w:tcPr>
          <w:p w:rsidR="00D979C2" w:rsidRPr="00CC3846" w:rsidRDefault="00D979C2" w:rsidP="00D979C2">
            <w:pPr>
              <w:tabs>
                <w:tab w:val="left" w:pos="142"/>
              </w:tabs>
              <w:spacing w:line="272" w:lineRule="exact"/>
              <w:ind w:left="100" w:right="-449"/>
              <w:rPr>
                <w:sz w:val="20"/>
                <w:szCs w:val="20"/>
              </w:rPr>
            </w:pPr>
            <w:r w:rsidRPr="00CC3846">
              <w:rPr>
                <w:rFonts w:eastAsia="Times New Roman"/>
                <w:sz w:val="24"/>
                <w:szCs w:val="24"/>
              </w:rPr>
              <w:t>занятия</w:t>
            </w:r>
          </w:p>
        </w:tc>
        <w:tc>
          <w:tcPr>
            <w:tcW w:w="1860" w:type="dxa"/>
            <w:tcBorders>
              <w:right w:val="single" w:sz="8" w:space="0" w:color="auto"/>
            </w:tcBorders>
            <w:vAlign w:val="bottom"/>
          </w:tcPr>
          <w:p w:rsidR="00D979C2" w:rsidRPr="00CC3846" w:rsidRDefault="00D979C2" w:rsidP="00D979C2">
            <w:pPr>
              <w:tabs>
                <w:tab w:val="left" w:pos="142"/>
              </w:tabs>
              <w:spacing w:line="272" w:lineRule="exact"/>
              <w:ind w:left="100" w:right="-449"/>
              <w:rPr>
                <w:sz w:val="20"/>
                <w:szCs w:val="20"/>
              </w:rPr>
            </w:pPr>
            <w:r w:rsidRPr="00CC3846">
              <w:rPr>
                <w:rFonts w:eastAsia="Times New Roman"/>
                <w:sz w:val="24"/>
                <w:szCs w:val="24"/>
              </w:rPr>
              <w:t>я и (или)</w:t>
            </w:r>
          </w:p>
        </w:tc>
        <w:tc>
          <w:tcPr>
            <w:tcW w:w="2260" w:type="dxa"/>
            <w:tcBorders>
              <w:right w:val="single" w:sz="8" w:space="0" w:color="auto"/>
            </w:tcBorders>
            <w:vAlign w:val="bottom"/>
          </w:tcPr>
          <w:p w:rsidR="00D979C2" w:rsidRPr="00CC3846" w:rsidRDefault="00D979C2" w:rsidP="00D979C2">
            <w:pPr>
              <w:tabs>
                <w:tab w:val="left" w:pos="142"/>
              </w:tabs>
              <w:spacing w:line="272" w:lineRule="exact"/>
              <w:ind w:left="100" w:right="-449"/>
              <w:rPr>
                <w:sz w:val="20"/>
                <w:szCs w:val="20"/>
              </w:rPr>
            </w:pPr>
            <w:r w:rsidRPr="00CC3846">
              <w:rPr>
                <w:rFonts w:eastAsia="Times New Roman"/>
                <w:sz w:val="24"/>
                <w:szCs w:val="24"/>
              </w:rPr>
              <w:t>года в 1-4 классах,</w:t>
            </w:r>
          </w:p>
        </w:tc>
      </w:tr>
      <w:tr w:rsidR="00D979C2" w:rsidRPr="00CC3846" w:rsidTr="00D979C2">
        <w:trPr>
          <w:trHeight w:val="276"/>
        </w:trPr>
        <w:tc>
          <w:tcPr>
            <w:tcW w:w="1860" w:type="dxa"/>
            <w:tcBorders>
              <w:left w:val="single" w:sz="8" w:space="0" w:color="auto"/>
              <w:right w:val="single" w:sz="8" w:space="0" w:color="auto"/>
            </w:tcBorders>
            <w:vAlign w:val="bottom"/>
          </w:tcPr>
          <w:p w:rsidR="00D979C2" w:rsidRPr="00CC3846" w:rsidRDefault="00D979C2" w:rsidP="00D979C2">
            <w:pPr>
              <w:tabs>
                <w:tab w:val="left" w:pos="142"/>
              </w:tabs>
              <w:ind w:left="120" w:right="-449"/>
              <w:rPr>
                <w:sz w:val="20"/>
                <w:szCs w:val="20"/>
              </w:rPr>
            </w:pPr>
            <w:r w:rsidRPr="00CC3846">
              <w:rPr>
                <w:rFonts w:eastAsia="Times New Roman"/>
                <w:b/>
                <w:bCs/>
                <w:sz w:val="24"/>
                <w:szCs w:val="24"/>
              </w:rPr>
              <w:t>работа</w:t>
            </w:r>
          </w:p>
        </w:tc>
        <w:tc>
          <w:tcPr>
            <w:tcW w:w="3400" w:type="dxa"/>
            <w:tcBorders>
              <w:right w:val="single" w:sz="8" w:space="0" w:color="auto"/>
            </w:tcBorders>
            <w:vAlign w:val="bottom"/>
          </w:tcPr>
          <w:p w:rsidR="00D979C2" w:rsidRPr="00CC3846" w:rsidRDefault="00D979C2" w:rsidP="00D979C2">
            <w:pPr>
              <w:tabs>
                <w:tab w:val="left" w:pos="142"/>
              </w:tabs>
              <w:ind w:right="-449"/>
              <w:rPr>
                <w:sz w:val="24"/>
                <w:szCs w:val="24"/>
              </w:rPr>
            </w:pPr>
          </w:p>
        </w:tc>
        <w:tc>
          <w:tcPr>
            <w:tcW w:w="1860" w:type="dxa"/>
            <w:tcBorders>
              <w:right w:val="single" w:sz="8" w:space="0" w:color="auto"/>
            </w:tcBorders>
            <w:vAlign w:val="bottom"/>
          </w:tcPr>
          <w:p w:rsidR="00D979C2" w:rsidRPr="00CC3846" w:rsidRDefault="00D979C2" w:rsidP="00D979C2">
            <w:pPr>
              <w:tabs>
                <w:tab w:val="left" w:pos="142"/>
              </w:tabs>
              <w:spacing w:line="271" w:lineRule="exact"/>
              <w:ind w:left="100" w:right="-449"/>
              <w:rPr>
                <w:sz w:val="20"/>
                <w:szCs w:val="20"/>
              </w:rPr>
            </w:pPr>
            <w:r w:rsidRPr="00CC3846">
              <w:rPr>
                <w:rFonts w:eastAsia="Times New Roman"/>
                <w:sz w:val="24"/>
                <w:szCs w:val="24"/>
              </w:rPr>
              <w:t>групповая</w:t>
            </w:r>
          </w:p>
        </w:tc>
        <w:tc>
          <w:tcPr>
            <w:tcW w:w="2260" w:type="dxa"/>
            <w:tcBorders>
              <w:right w:val="single" w:sz="8" w:space="0" w:color="auto"/>
            </w:tcBorders>
            <w:vAlign w:val="bottom"/>
          </w:tcPr>
          <w:p w:rsidR="00D979C2" w:rsidRPr="00CC3846" w:rsidRDefault="00D979C2" w:rsidP="00D979C2">
            <w:pPr>
              <w:tabs>
                <w:tab w:val="left" w:pos="142"/>
              </w:tabs>
              <w:spacing w:line="271" w:lineRule="exact"/>
              <w:ind w:left="100" w:right="-449"/>
              <w:rPr>
                <w:sz w:val="20"/>
                <w:szCs w:val="20"/>
              </w:rPr>
            </w:pPr>
            <w:r w:rsidRPr="00CC3846">
              <w:rPr>
                <w:rFonts w:eastAsia="Times New Roman"/>
                <w:sz w:val="24"/>
                <w:szCs w:val="24"/>
              </w:rPr>
              <w:t>периодичность</w:t>
            </w:r>
          </w:p>
        </w:tc>
      </w:tr>
      <w:tr w:rsidR="00D979C2" w:rsidRPr="00CC3846" w:rsidTr="00D979C2">
        <w:trPr>
          <w:trHeight w:val="271"/>
        </w:trPr>
        <w:tc>
          <w:tcPr>
            <w:tcW w:w="1860" w:type="dxa"/>
            <w:tcBorders>
              <w:left w:val="single" w:sz="8" w:space="0" w:color="auto"/>
              <w:right w:val="single" w:sz="8" w:space="0" w:color="auto"/>
            </w:tcBorders>
            <w:vAlign w:val="bottom"/>
          </w:tcPr>
          <w:p w:rsidR="00D979C2" w:rsidRPr="00CC3846" w:rsidRDefault="00D979C2" w:rsidP="00D979C2">
            <w:pPr>
              <w:tabs>
                <w:tab w:val="left" w:pos="142"/>
              </w:tabs>
              <w:ind w:right="-449"/>
              <w:rPr>
                <w:sz w:val="23"/>
                <w:szCs w:val="23"/>
              </w:rPr>
            </w:pPr>
          </w:p>
        </w:tc>
        <w:tc>
          <w:tcPr>
            <w:tcW w:w="3400" w:type="dxa"/>
            <w:tcBorders>
              <w:right w:val="single" w:sz="8" w:space="0" w:color="auto"/>
            </w:tcBorders>
            <w:vAlign w:val="bottom"/>
          </w:tcPr>
          <w:p w:rsidR="00D979C2" w:rsidRPr="00CC3846" w:rsidRDefault="00D979C2" w:rsidP="00D979C2">
            <w:pPr>
              <w:tabs>
                <w:tab w:val="left" w:pos="142"/>
              </w:tabs>
              <w:ind w:right="-449"/>
              <w:rPr>
                <w:sz w:val="23"/>
                <w:szCs w:val="23"/>
              </w:rPr>
            </w:pPr>
          </w:p>
        </w:tc>
        <w:tc>
          <w:tcPr>
            <w:tcW w:w="1860" w:type="dxa"/>
            <w:tcBorders>
              <w:right w:val="single" w:sz="8" w:space="0" w:color="auto"/>
            </w:tcBorders>
            <w:vAlign w:val="bottom"/>
          </w:tcPr>
          <w:p w:rsidR="00D979C2" w:rsidRPr="00CC3846" w:rsidRDefault="00D979C2" w:rsidP="00D979C2">
            <w:pPr>
              <w:tabs>
                <w:tab w:val="left" w:pos="142"/>
              </w:tabs>
              <w:ind w:right="-449"/>
              <w:rPr>
                <w:sz w:val="23"/>
                <w:szCs w:val="23"/>
              </w:rPr>
            </w:pPr>
          </w:p>
        </w:tc>
        <w:tc>
          <w:tcPr>
            <w:tcW w:w="2260" w:type="dxa"/>
            <w:tcBorders>
              <w:right w:val="single" w:sz="8" w:space="0" w:color="auto"/>
            </w:tcBorders>
            <w:vAlign w:val="bottom"/>
          </w:tcPr>
          <w:p w:rsidR="00D979C2" w:rsidRPr="00CC3846" w:rsidRDefault="00D979C2" w:rsidP="00D979C2">
            <w:pPr>
              <w:tabs>
                <w:tab w:val="left" w:pos="142"/>
              </w:tabs>
              <w:spacing w:line="271" w:lineRule="exact"/>
              <w:ind w:left="100" w:right="-449"/>
              <w:rPr>
                <w:sz w:val="20"/>
                <w:szCs w:val="20"/>
              </w:rPr>
            </w:pPr>
            <w:r w:rsidRPr="00CC3846">
              <w:rPr>
                <w:rFonts w:eastAsia="Times New Roman"/>
                <w:sz w:val="24"/>
                <w:szCs w:val="24"/>
              </w:rPr>
              <w:t>занятий в</w:t>
            </w:r>
          </w:p>
        </w:tc>
      </w:tr>
      <w:tr w:rsidR="00D979C2" w:rsidRPr="00CC3846" w:rsidTr="00D979C2">
        <w:trPr>
          <w:trHeight w:val="276"/>
        </w:trPr>
        <w:tc>
          <w:tcPr>
            <w:tcW w:w="1860" w:type="dxa"/>
            <w:tcBorders>
              <w:left w:val="single" w:sz="8" w:space="0" w:color="auto"/>
              <w:right w:val="single" w:sz="8" w:space="0" w:color="auto"/>
            </w:tcBorders>
            <w:vAlign w:val="bottom"/>
          </w:tcPr>
          <w:p w:rsidR="00D979C2" w:rsidRPr="00CC3846" w:rsidRDefault="00D979C2" w:rsidP="00D979C2">
            <w:pPr>
              <w:tabs>
                <w:tab w:val="left" w:pos="142"/>
              </w:tabs>
              <w:ind w:right="-449"/>
              <w:rPr>
                <w:sz w:val="24"/>
                <w:szCs w:val="24"/>
              </w:rPr>
            </w:pPr>
          </w:p>
        </w:tc>
        <w:tc>
          <w:tcPr>
            <w:tcW w:w="3400" w:type="dxa"/>
            <w:tcBorders>
              <w:right w:val="single" w:sz="8" w:space="0" w:color="auto"/>
            </w:tcBorders>
            <w:vAlign w:val="bottom"/>
          </w:tcPr>
          <w:p w:rsidR="00D979C2" w:rsidRPr="00CC3846" w:rsidRDefault="00D979C2" w:rsidP="00D979C2">
            <w:pPr>
              <w:tabs>
                <w:tab w:val="left" w:pos="142"/>
              </w:tabs>
              <w:ind w:right="-449"/>
              <w:rPr>
                <w:sz w:val="24"/>
                <w:szCs w:val="24"/>
              </w:rPr>
            </w:pPr>
          </w:p>
        </w:tc>
        <w:tc>
          <w:tcPr>
            <w:tcW w:w="1860" w:type="dxa"/>
            <w:tcBorders>
              <w:right w:val="single" w:sz="8" w:space="0" w:color="auto"/>
            </w:tcBorders>
            <w:vAlign w:val="bottom"/>
          </w:tcPr>
          <w:p w:rsidR="00D979C2" w:rsidRPr="00CC3846" w:rsidRDefault="00D979C2" w:rsidP="00D979C2">
            <w:pPr>
              <w:tabs>
                <w:tab w:val="left" w:pos="142"/>
              </w:tabs>
              <w:ind w:right="-449"/>
              <w:rPr>
                <w:sz w:val="24"/>
                <w:szCs w:val="24"/>
              </w:rPr>
            </w:pPr>
          </w:p>
        </w:tc>
        <w:tc>
          <w:tcPr>
            <w:tcW w:w="2260" w:type="dxa"/>
            <w:tcBorders>
              <w:right w:val="single" w:sz="8" w:space="0" w:color="auto"/>
            </w:tcBorders>
            <w:vAlign w:val="bottom"/>
          </w:tcPr>
          <w:p w:rsidR="00D979C2" w:rsidRPr="00CC3846" w:rsidRDefault="00D979C2" w:rsidP="00D979C2">
            <w:pPr>
              <w:tabs>
                <w:tab w:val="left" w:pos="142"/>
              </w:tabs>
              <w:ind w:left="100" w:right="-449"/>
              <w:rPr>
                <w:sz w:val="20"/>
                <w:szCs w:val="20"/>
              </w:rPr>
            </w:pPr>
            <w:r w:rsidRPr="00CC3846">
              <w:rPr>
                <w:rFonts w:eastAsia="Times New Roman"/>
                <w:sz w:val="24"/>
                <w:szCs w:val="24"/>
              </w:rPr>
              <w:t>соответствии с</w:t>
            </w:r>
          </w:p>
        </w:tc>
      </w:tr>
      <w:tr w:rsidR="00D979C2" w:rsidRPr="00CC3846" w:rsidTr="00D979C2">
        <w:trPr>
          <w:trHeight w:val="276"/>
        </w:trPr>
        <w:tc>
          <w:tcPr>
            <w:tcW w:w="1860" w:type="dxa"/>
            <w:tcBorders>
              <w:left w:val="single" w:sz="8" w:space="0" w:color="auto"/>
              <w:right w:val="single" w:sz="8" w:space="0" w:color="auto"/>
            </w:tcBorders>
            <w:vAlign w:val="bottom"/>
          </w:tcPr>
          <w:p w:rsidR="00D979C2" w:rsidRPr="00CC3846" w:rsidRDefault="00D979C2" w:rsidP="00D979C2">
            <w:pPr>
              <w:tabs>
                <w:tab w:val="left" w:pos="142"/>
              </w:tabs>
              <w:ind w:right="-449"/>
              <w:rPr>
                <w:sz w:val="24"/>
                <w:szCs w:val="24"/>
              </w:rPr>
            </w:pPr>
          </w:p>
        </w:tc>
        <w:tc>
          <w:tcPr>
            <w:tcW w:w="3400" w:type="dxa"/>
            <w:tcBorders>
              <w:right w:val="single" w:sz="8" w:space="0" w:color="auto"/>
            </w:tcBorders>
            <w:vAlign w:val="bottom"/>
          </w:tcPr>
          <w:p w:rsidR="00D979C2" w:rsidRPr="00CC3846" w:rsidRDefault="00D979C2" w:rsidP="00D979C2">
            <w:pPr>
              <w:tabs>
                <w:tab w:val="left" w:pos="142"/>
              </w:tabs>
              <w:ind w:right="-449"/>
              <w:rPr>
                <w:sz w:val="24"/>
                <w:szCs w:val="24"/>
              </w:rPr>
            </w:pPr>
          </w:p>
        </w:tc>
        <w:tc>
          <w:tcPr>
            <w:tcW w:w="1860" w:type="dxa"/>
            <w:tcBorders>
              <w:right w:val="single" w:sz="8" w:space="0" w:color="auto"/>
            </w:tcBorders>
            <w:vAlign w:val="bottom"/>
          </w:tcPr>
          <w:p w:rsidR="00D979C2" w:rsidRPr="00CC3846" w:rsidRDefault="00D979C2" w:rsidP="00D979C2">
            <w:pPr>
              <w:tabs>
                <w:tab w:val="left" w:pos="142"/>
              </w:tabs>
              <w:ind w:right="-449"/>
              <w:rPr>
                <w:sz w:val="24"/>
                <w:szCs w:val="24"/>
              </w:rPr>
            </w:pPr>
          </w:p>
        </w:tc>
        <w:tc>
          <w:tcPr>
            <w:tcW w:w="2260" w:type="dxa"/>
            <w:tcBorders>
              <w:right w:val="single" w:sz="8" w:space="0" w:color="auto"/>
            </w:tcBorders>
            <w:vAlign w:val="bottom"/>
          </w:tcPr>
          <w:p w:rsidR="00D979C2" w:rsidRPr="00CC3846" w:rsidRDefault="00D979C2" w:rsidP="00D979C2">
            <w:pPr>
              <w:tabs>
                <w:tab w:val="left" w:pos="142"/>
              </w:tabs>
              <w:ind w:left="100" w:right="-449"/>
              <w:rPr>
                <w:sz w:val="20"/>
                <w:szCs w:val="20"/>
              </w:rPr>
            </w:pPr>
            <w:r w:rsidRPr="00CC3846">
              <w:rPr>
                <w:rFonts w:eastAsia="Times New Roman"/>
                <w:sz w:val="24"/>
                <w:szCs w:val="24"/>
              </w:rPr>
              <w:t>рекомендациями</w:t>
            </w:r>
          </w:p>
        </w:tc>
      </w:tr>
      <w:tr w:rsidR="00D979C2" w:rsidRPr="00CC3846" w:rsidTr="00D979C2">
        <w:trPr>
          <w:trHeight w:val="281"/>
        </w:trPr>
        <w:tc>
          <w:tcPr>
            <w:tcW w:w="1860" w:type="dxa"/>
            <w:tcBorders>
              <w:left w:val="single" w:sz="8" w:space="0" w:color="auto"/>
              <w:bottom w:val="single" w:sz="8" w:space="0" w:color="auto"/>
              <w:right w:val="single" w:sz="8" w:space="0" w:color="auto"/>
            </w:tcBorders>
            <w:vAlign w:val="bottom"/>
          </w:tcPr>
          <w:p w:rsidR="00D979C2" w:rsidRPr="00CC3846" w:rsidRDefault="00D979C2" w:rsidP="00D979C2">
            <w:pPr>
              <w:tabs>
                <w:tab w:val="left" w:pos="142"/>
              </w:tabs>
              <w:ind w:right="-449"/>
              <w:rPr>
                <w:sz w:val="24"/>
                <w:szCs w:val="24"/>
              </w:rPr>
            </w:pPr>
          </w:p>
        </w:tc>
        <w:tc>
          <w:tcPr>
            <w:tcW w:w="3400" w:type="dxa"/>
            <w:tcBorders>
              <w:bottom w:val="single" w:sz="8" w:space="0" w:color="auto"/>
              <w:right w:val="single" w:sz="8" w:space="0" w:color="auto"/>
            </w:tcBorders>
            <w:vAlign w:val="bottom"/>
          </w:tcPr>
          <w:p w:rsidR="00D979C2" w:rsidRPr="00CC3846" w:rsidRDefault="00D979C2" w:rsidP="00D979C2">
            <w:pPr>
              <w:tabs>
                <w:tab w:val="left" w:pos="142"/>
              </w:tabs>
              <w:ind w:right="-449"/>
              <w:rPr>
                <w:sz w:val="24"/>
                <w:szCs w:val="24"/>
              </w:rPr>
            </w:pPr>
          </w:p>
        </w:tc>
        <w:tc>
          <w:tcPr>
            <w:tcW w:w="1860" w:type="dxa"/>
            <w:tcBorders>
              <w:bottom w:val="single" w:sz="8" w:space="0" w:color="auto"/>
              <w:right w:val="single" w:sz="8" w:space="0" w:color="auto"/>
            </w:tcBorders>
            <w:vAlign w:val="bottom"/>
          </w:tcPr>
          <w:p w:rsidR="00D979C2" w:rsidRPr="00CC3846" w:rsidRDefault="00D979C2" w:rsidP="00D979C2">
            <w:pPr>
              <w:tabs>
                <w:tab w:val="left" w:pos="142"/>
              </w:tabs>
              <w:ind w:right="-449"/>
              <w:rPr>
                <w:sz w:val="24"/>
                <w:szCs w:val="24"/>
              </w:rPr>
            </w:pPr>
          </w:p>
        </w:tc>
        <w:tc>
          <w:tcPr>
            <w:tcW w:w="2260" w:type="dxa"/>
            <w:tcBorders>
              <w:bottom w:val="single" w:sz="8" w:space="0" w:color="auto"/>
              <w:right w:val="single" w:sz="8" w:space="0" w:color="auto"/>
            </w:tcBorders>
            <w:vAlign w:val="bottom"/>
          </w:tcPr>
          <w:p w:rsidR="00D979C2" w:rsidRPr="00CC3846" w:rsidRDefault="00D979C2" w:rsidP="00D979C2">
            <w:pPr>
              <w:tabs>
                <w:tab w:val="left" w:pos="142"/>
              </w:tabs>
              <w:ind w:left="100" w:right="-449"/>
              <w:rPr>
                <w:sz w:val="20"/>
                <w:szCs w:val="20"/>
              </w:rPr>
            </w:pPr>
            <w:r w:rsidRPr="00CC3846">
              <w:rPr>
                <w:rFonts w:eastAsia="Times New Roman"/>
                <w:sz w:val="24"/>
                <w:szCs w:val="24"/>
              </w:rPr>
              <w:t>ПМПк</w:t>
            </w:r>
          </w:p>
        </w:tc>
      </w:tr>
      <w:tr w:rsidR="00D979C2" w:rsidRPr="00CC3846" w:rsidTr="00D979C2">
        <w:trPr>
          <w:trHeight w:val="265"/>
        </w:trPr>
        <w:tc>
          <w:tcPr>
            <w:tcW w:w="1860" w:type="dxa"/>
            <w:tcBorders>
              <w:left w:val="single" w:sz="8" w:space="0" w:color="auto"/>
              <w:right w:val="single" w:sz="8" w:space="0" w:color="auto"/>
            </w:tcBorders>
            <w:vAlign w:val="bottom"/>
          </w:tcPr>
          <w:p w:rsidR="00D979C2" w:rsidRPr="00CC3846" w:rsidRDefault="00D979C2" w:rsidP="00D979C2">
            <w:pPr>
              <w:tabs>
                <w:tab w:val="left" w:pos="142"/>
              </w:tabs>
              <w:spacing w:line="265" w:lineRule="exact"/>
              <w:ind w:left="120" w:right="-449"/>
              <w:rPr>
                <w:sz w:val="20"/>
                <w:szCs w:val="20"/>
              </w:rPr>
            </w:pPr>
            <w:r w:rsidRPr="00CC3846">
              <w:rPr>
                <w:rFonts w:eastAsia="Times New Roman"/>
                <w:b/>
                <w:bCs/>
                <w:sz w:val="24"/>
                <w:szCs w:val="24"/>
              </w:rPr>
              <w:t>Консультиров</w:t>
            </w:r>
          </w:p>
        </w:tc>
        <w:tc>
          <w:tcPr>
            <w:tcW w:w="3400" w:type="dxa"/>
            <w:tcBorders>
              <w:right w:val="single" w:sz="8" w:space="0" w:color="auto"/>
            </w:tcBorders>
            <w:vAlign w:val="bottom"/>
          </w:tcPr>
          <w:p w:rsidR="00D979C2" w:rsidRPr="00CC3846" w:rsidRDefault="00D979C2" w:rsidP="00D979C2">
            <w:pPr>
              <w:tabs>
                <w:tab w:val="left" w:pos="142"/>
              </w:tabs>
              <w:spacing w:line="264" w:lineRule="exact"/>
              <w:ind w:left="100" w:right="-449"/>
              <w:rPr>
                <w:sz w:val="20"/>
                <w:szCs w:val="20"/>
              </w:rPr>
            </w:pPr>
            <w:r w:rsidRPr="00CC3846">
              <w:rPr>
                <w:rFonts w:eastAsia="Times New Roman"/>
                <w:sz w:val="24"/>
                <w:szCs w:val="24"/>
              </w:rPr>
              <w:t>родителей и педагогов</w:t>
            </w:r>
          </w:p>
        </w:tc>
        <w:tc>
          <w:tcPr>
            <w:tcW w:w="1860" w:type="dxa"/>
            <w:tcBorders>
              <w:right w:val="single" w:sz="8" w:space="0" w:color="auto"/>
            </w:tcBorders>
            <w:vAlign w:val="bottom"/>
          </w:tcPr>
          <w:p w:rsidR="00D979C2" w:rsidRPr="00CC3846" w:rsidRDefault="00D979C2" w:rsidP="00D979C2">
            <w:pPr>
              <w:tabs>
                <w:tab w:val="left" w:pos="142"/>
              </w:tabs>
              <w:spacing w:line="264" w:lineRule="exact"/>
              <w:ind w:left="100" w:right="-449"/>
              <w:rPr>
                <w:sz w:val="20"/>
                <w:szCs w:val="20"/>
              </w:rPr>
            </w:pPr>
            <w:r w:rsidRPr="00CC3846">
              <w:rPr>
                <w:rFonts w:eastAsia="Times New Roman"/>
                <w:sz w:val="24"/>
                <w:szCs w:val="24"/>
              </w:rPr>
              <w:t>индивидуально</w:t>
            </w:r>
          </w:p>
        </w:tc>
        <w:tc>
          <w:tcPr>
            <w:tcW w:w="2260" w:type="dxa"/>
            <w:tcBorders>
              <w:right w:val="single" w:sz="8" w:space="0" w:color="auto"/>
            </w:tcBorders>
            <w:vAlign w:val="bottom"/>
          </w:tcPr>
          <w:p w:rsidR="00D979C2" w:rsidRPr="00CC3846" w:rsidRDefault="00D979C2" w:rsidP="00D979C2">
            <w:pPr>
              <w:tabs>
                <w:tab w:val="left" w:pos="142"/>
              </w:tabs>
              <w:spacing w:line="264" w:lineRule="exact"/>
              <w:ind w:left="100" w:right="-449"/>
              <w:rPr>
                <w:sz w:val="20"/>
                <w:szCs w:val="20"/>
              </w:rPr>
            </w:pPr>
            <w:r w:rsidRPr="00CC3846">
              <w:rPr>
                <w:rFonts w:eastAsia="Times New Roman"/>
                <w:sz w:val="24"/>
                <w:szCs w:val="24"/>
              </w:rPr>
              <w:t>в течение учебного</w:t>
            </w:r>
          </w:p>
        </w:tc>
      </w:tr>
      <w:tr w:rsidR="00D979C2" w:rsidRPr="00CC3846" w:rsidTr="00D979C2">
        <w:trPr>
          <w:trHeight w:val="276"/>
        </w:trPr>
        <w:tc>
          <w:tcPr>
            <w:tcW w:w="1860" w:type="dxa"/>
            <w:tcBorders>
              <w:left w:val="single" w:sz="8" w:space="0" w:color="auto"/>
              <w:right w:val="single" w:sz="8" w:space="0" w:color="auto"/>
            </w:tcBorders>
            <w:vAlign w:val="bottom"/>
          </w:tcPr>
          <w:p w:rsidR="00D979C2" w:rsidRPr="00CC3846" w:rsidRDefault="00D979C2" w:rsidP="00D979C2">
            <w:pPr>
              <w:tabs>
                <w:tab w:val="left" w:pos="142"/>
              </w:tabs>
              <w:ind w:left="120" w:right="-449"/>
              <w:rPr>
                <w:sz w:val="20"/>
                <w:szCs w:val="20"/>
              </w:rPr>
            </w:pPr>
            <w:r w:rsidRPr="00CC3846">
              <w:rPr>
                <w:rFonts w:eastAsia="Times New Roman"/>
                <w:b/>
                <w:bCs/>
                <w:sz w:val="24"/>
                <w:szCs w:val="24"/>
              </w:rPr>
              <w:t>ание</w:t>
            </w:r>
          </w:p>
        </w:tc>
        <w:tc>
          <w:tcPr>
            <w:tcW w:w="3400" w:type="dxa"/>
            <w:tcBorders>
              <w:right w:val="single" w:sz="8" w:space="0" w:color="auto"/>
            </w:tcBorders>
            <w:vAlign w:val="bottom"/>
          </w:tcPr>
          <w:p w:rsidR="00D979C2" w:rsidRPr="00CC3846" w:rsidRDefault="00D979C2" w:rsidP="00D979C2">
            <w:pPr>
              <w:tabs>
                <w:tab w:val="left" w:pos="142"/>
              </w:tabs>
              <w:ind w:right="-449"/>
              <w:rPr>
                <w:sz w:val="24"/>
                <w:szCs w:val="24"/>
              </w:rPr>
            </w:pPr>
          </w:p>
        </w:tc>
        <w:tc>
          <w:tcPr>
            <w:tcW w:w="1860" w:type="dxa"/>
            <w:tcBorders>
              <w:right w:val="single" w:sz="8" w:space="0" w:color="auto"/>
            </w:tcBorders>
            <w:vAlign w:val="bottom"/>
          </w:tcPr>
          <w:p w:rsidR="00D979C2" w:rsidRPr="00CC3846" w:rsidRDefault="00D979C2" w:rsidP="00D979C2">
            <w:pPr>
              <w:tabs>
                <w:tab w:val="left" w:pos="142"/>
              </w:tabs>
              <w:ind w:right="-449"/>
              <w:rPr>
                <w:sz w:val="24"/>
                <w:szCs w:val="24"/>
              </w:rPr>
            </w:pPr>
          </w:p>
        </w:tc>
        <w:tc>
          <w:tcPr>
            <w:tcW w:w="2260" w:type="dxa"/>
            <w:tcBorders>
              <w:right w:val="single" w:sz="8" w:space="0" w:color="auto"/>
            </w:tcBorders>
            <w:vAlign w:val="bottom"/>
          </w:tcPr>
          <w:p w:rsidR="00D979C2" w:rsidRPr="00CC3846" w:rsidRDefault="00D979C2" w:rsidP="00D979C2">
            <w:pPr>
              <w:tabs>
                <w:tab w:val="left" w:pos="142"/>
              </w:tabs>
              <w:spacing w:line="271" w:lineRule="exact"/>
              <w:ind w:left="100" w:right="-449"/>
              <w:rPr>
                <w:sz w:val="20"/>
                <w:szCs w:val="20"/>
              </w:rPr>
            </w:pPr>
            <w:r w:rsidRPr="00CC3846">
              <w:rPr>
                <w:rFonts w:eastAsia="Times New Roman"/>
                <w:sz w:val="24"/>
                <w:szCs w:val="24"/>
              </w:rPr>
              <w:t>года по запросу,</w:t>
            </w:r>
          </w:p>
        </w:tc>
      </w:tr>
      <w:tr w:rsidR="00D979C2" w:rsidRPr="00CC3846" w:rsidTr="00D979C2">
        <w:trPr>
          <w:trHeight w:val="271"/>
        </w:trPr>
        <w:tc>
          <w:tcPr>
            <w:tcW w:w="1860" w:type="dxa"/>
            <w:tcBorders>
              <w:left w:val="single" w:sz="8" w:space="0" w:color="auto"/>
              <w:right w:val="single" w:sz="8" w:space="0" w:color="auto"/>
            </w:tcBorders>
            <w:vAlign w:val="bottom"/>
          </w:tcPr>
          <w:p w:rsidR="00D979C2" w:rsidRPr="00CC3846" w:rsidRDefault="00D979C2" w:rsidP="00D979C2">
            <w:pPr>
              <w:tabs>
                <w:tab w:val="left" w:pos="142"/>
              </w:tabs>
              <w:ind w:right="-449"/>
              <w:rPr>
                <w:sz w:val="23"/>
                <w:szCs w:val="23"/>
              </w:rPr>
            </w:pPr>
          </w:p>
        </w:tc>
        <w:tc>
          <w:tcPr>
            <w:tcW w:w="3400" w:type="dxa"/>
            <w:tcBorders>
              <w:right w:val="single" w:sz="8" w:space="0" w:color="auto"/>
            </w:tcBorders>
            <w:vAlign w:val="bottom"/>
          </w:tcPr>
          <w:p w:rsidR="00D979C2" w:rsidRPr="00CC3846" w:rsidRDefault="00D979C2" w:rsidP="00D979C2">
            <w:pPr>
              <w:tabs>
                <w:tab w:val="left" w:pos="142"/>
              </w:tabs>
              <w:spacing w:line="271" w:lineRule="exact"/>
              <w:ind w:left="100" w:right="-449"/>
              <w:rPr>
                <w:sz w:val="20"/>
                <w:szCs w:val="20"/>
              </w:rPr>
            </w:pPr>
            <w:r w:rsidRPr="00CC3846">
              <w:rPr>
                <w:rFonts w:eastAsia="Times New Roman"/>
                <w:sz w:val="24"/>
                <w:szCs w:val="24"/>
              </w:rPr>
              <w:t>родителей и педагогов</w:t>
            </w:r>
          </w:p>
        </w:tc>
        <w:tc>
          <w:tcPr>
            <w:tcW w:w="1860" w:type="dxa"/>
            <w:tcBorders>
              <w:right w:val="single" w:sz="8" w:space="0" w:color="auto"/>
            </w:tcBorders>
            <w:vAlign w:val="bottom"/>
          </w:tcPr>
          <w:p w:rsidR="00D979C2" w:rsidRPr="00CC3846" w:rsidRDefault="00D979C2" w:rsidP="00D979C2">
            <w:pPr>
              <w:tabs>
                <w:tab w:val="left" w:pos="142"/>
              </w:tabs>
              <w:spacing w:line="271" w:lineRule="exact"/>
              <w:ind w:left="100" w:right="-449"/>
              <w:rPr>
                <w:sz w:val="20"/>
                <w:szCs w:val="20"/>
              </w:rPr>
            </w:pPr>
            <w:r w:rsidRPr="00CC3846">
              <w:rPr>
                <w:rFonts w:eastAsia="Times New Roman"/>
                <w:sz w:val="24"/>
                <w:szCs w:val="24"/>
              </w:rPr>
              <w:t>на ПМПк</w:t>
            </w:r>
          </w:p>
        </w:tc>
        <w:tc>
          <w:tcPr>
            <w:tcW w:w="2260" w:type="dxa"/>
            <w:tcBorders>
              <w:right w:val="single" w:sz="8" w:space="0" w:color="auto"/>
            </w:tcBorders>
            <w:vAlign w:val="bottom"/>
          </w:tcPr>
          <w:p w:rsidR="00D979C2" w:rsidRPr="00CC3846" w:rsidRDefault="00D979C2" w:rsidP="00D979C2">
            <w:pPr>
              <w:tabs>
                <w:tab w:val="left" w:pos="142"/>
              </w:tabs>
              <w:spacing w:line="271" w:lineRule="exact"/>
              <w:ind w:left="100" w:right="-449"/>
              <w:rPr>
                <w:sz w:val="20"/>
                <w:szCs w:val="20"/>
              </w:rPr>
            </w:pPr>
            <w:r w:rsidRPr="00CC3846">
              <w:rPr>
                <w:rFonts w:eastAsia="Times New Roman"/>
                <w:sz w:val="24"/>
                <w:szCs w:val="24"/>
              </w:rPr>
              <w:t>по ежегодному</w:t>
            </w:r>
          </w:p>
        </w:tc>
      </w:tr>
      <w:tr w:rsidR="00D979C2" w:rsidRPr="00CC3846" w:rsidTr="00D979C2">
        <w:trPr>
          <w:trHeight w:val="276"/>
        </w:trPr>
        <w:tc>
          <w:tcPr>
            <w:tcW w:w="1860" w:type="dxa"/>
            <w:tcBorders>
              <w:left w:val="single" w:sz="8" w:space="0" w:color="auto"/>
              <w:right w:val="single" w:sz="8" w:space="0" w:color="auto"/>
            </w:tcBorders>
            <w:vAlign w:val="bottom"/>
          </w:tcPr>
          <w:p w:rsidR="00D979C2" w:rsidRPr="00CC3846" w:rsidRDefault="00D979C2" w:rsidP="00D979C2">
            <w:pPr>
              <w:tabs>
                <w:tab w:val="left" w:pos="142"/>
              </w:tabs>
              <w:ind w:right="-449"/>
              <w:rPr>
                <w:sz w:val="24"/>
                <w:szCs w:val="24"/>
              </w:rPr>
            </w:pPr>
          </w:p>
        </w:tc>
        <w:tc>
          <w:tcPr>
            <w:tcW w:w="3400" w:type="dxa"/>
            <w:tcBorders>
              <w:right w:val="single" w:sz="8" w:space="0" w:color="auto"/>
            </w:tcBorders>
            <w:vAlign w:val="bottom"/>
          </w:tcPr>
          <w:p w:rsidR="00D979C2" w:rsidRPr="00CC3846" w:rsidRDefault="00D979C2" w:rsidP="00D979C2">
            <w:pPr>
              <w:tabs>
                <w:tab w:val="left" w:pos="142"/>
              </w:tabs>
              <w:ind w:right="-449"/>
              <w:rPr>
                <w:sz w:val="24"/>
                <w:szCs w:val="24"/>
              </w:rPr>
            </w:pPr>
          </w:p>
        </w:tc>
        <w:tc>
          <w:tcPr>
            <w:tcW w:w="1860" w:type="dxa"/>
            <w:tcBorders>
              <w:right w:val="single" w:sz="8" w:space="0" w:color="auto"/>
            </w:tcBorders>
            <w:vAlign w:val="bottom"/>
          </w:tcPr>
          <w:p w:rsidR="00D979C2" w:rsidRPr="00CC3846" w:rsidRDefault="00D979C2" w:rsidP="00D979C2">
            <w:pPr>
              <w:tabs>
                <w:tab w:val="left" w:pos="142"/>
              </w:tabs>
              <w:ind w:right="-449"/>
              <w:rPr>
                <w:sz w:val="24"/>
                <w:szCs w:val="24"/>
              </w:rPr>
            </w:pPr>
          </w:p>
        </w:tc>
        <w:tc>
          <w:tcPr>
            <w:tcW w:w="2260" w:type="dxa"/>
            <w:tcBorders>
              <w:right w:val="single" w:sz="8" w:space="0" w:color="auto"/>
            </w:tcBorders>
            <w:vAlign w:val="bottom"/>
          </w:tcPr>
          <w:p w:rsidR="00D979C2" w:rsidRPr="00CC3846" w:rsidRDefault="00D979C2" w:rsidP="00D979C2">
            <w:pPr>
              <w:tabs>
                <w:tab w:val="left" w:pos="142"/>
              </w:tabs>
              <w:ind w:left="100" w:right="-449"/>
              <w:rPr>
                <w:sz w:val="20"/>
                <w:szCs w:val="20"/>
              </w:rPr>
            </w:pPr>
            <w:r w:rsidRPr="00CC3846">
              <w:rPr>
                <w:rFonts w:eastAsia="Times New Roman"/>
                <w:sz w:val="24"/>
                <w:szCs w:val="24"/>
              </w:rPr>
              <w:t>плану и по мере</w:t>
            </w:r>
          </w:p>
        </w:tc>
      </w:tr>
      <w:tr w:rsidR="00D979C2" w:rsidRPr="00CC3846" w:rsidTr="00D979C2">
        <w:trPr>
          <w:trHeight w:val="276"/>
        </w:trPr>
        <w:tc>
          <w:tcPr>
            <w:tcW w:w="1860" w:type="dxa"/>
            <w:tcBorders>
              <w:left w:val="single" w:sz="8" w:space="0" w:color="auto"/>
              <w:right w:val="single" w:sz="8" w:space="0" w:color="auto"/>
            </w:tcBorders>
            <w:vAlign w:val="bottom"/>
          </w:tcPr>
          <w:p w:rsidR="00D979C2" w:rsidRPr="00CC3846" w:rsidRDefault="00D979C2" w:rsidP="00D979C2">
            <w:pPr>
              <w:tabs>
                <w:tab w:val="left" w:pos="142"/>
              </w:tabs>
              <w:ind w:right="-449"/>
              <w:rPr>
                <w:sz w:val="24"/>
                <w:szCs w:val="24"/>
              </w:rPr>
            </w:pPr>
          </w:p>
        </w:tc>
        <w:tc>
          <w:tcPr>
            <w:tcW w:w="3400" w:type="dxa"/>
            <w:tcBorders>
              <w:right w:val="single" w:sz="8" w:space="0" w:color="auto"/>
            </w:tcBorders>
            <w:vAlign w:val="bottom"/>
          </w:tcPr>
          <w:p w:rsidR="00D979C2" w:rsidRPr="00CC3846" w:rsidRDefault="00D979C2" w:rsidP="00D979C2">
            <w:pPr>
              <w:tabs>
                <w:tab w:val="left" w:pos="142"/>
              </w:tabs>
              <w:ind w:left="100" w:right="-449"/>
              <w:rPr>
                <w:sz w:val="20"/>
                <w:szCs w:val="20"/>
              </w:rPr>
            </w:pPr>
            <w:r w:rsidRPr="00CC3846">
              <w:rPr>
                <w:rFonts w:eastAsia="Times New Roman"/>
                <w:sz w:val="24"/>
                <w:szCs w:val="24"/>
              </w:rPr>
              <w:t>обучающихся с ЗПР по</w:t>
            </w:r>
          </w:p>
        </w:tc>
        <w:tc>
          <w:tcPr>
            <w:tcW w:w="1860" w:type="dxa"/>
            <w:tcBorders>
              <w:right w:val="single" w:sz="8" w:space="0" w:color="auto"/>
            </w:tcBorders>
            <w:vAlign w:val="bottom"/>
          </w:tcPr>
          <w:p w:rsidR="00D979C2" w:rsidRPr="00CC3846" w:rsidRDefault="00D979C2" w:rsidP="00D979C2">
            <w:pPr>
              <w:tabs>
                <w:tab w:val="left" w:pos="142"/>
              </w:tabs>
              <w:ind w:right="-449"/>
              <w:rPr>
                <w:sz w:val="24"/>
                <w:szCs w:val="24"/>
              </w:rPr>
            </w:pPr>
          </w:p>
        </w:tc>
        <w:tc>
          <w:tcPr>
            <w:tcW w:w="2260" w:type="dxa"/>
            <w:tcBorders>
              <w:right w:val="single" w:sz="8" w:space="0" w:color="auto"/>
            </w:tcBorders>
            <w:vAlign w:val="bottom"/>
          </w:tcPr>
          <w:p w:rsidR="00D979C2" w:rsidRPr="00CC3846" w:rsidRDefault="00D979C2" w:rsidP="00D979C2">
            <w:pPr>
              <w:tabs>
                <w:tab w:val="left" w:pos="142"/>
              </w:tabs>
              <w:ind w:left="100" w:right="-449"/>
              <w:rPr>
                <w:sz w:val="20"/>
                <w:szCs w:val="20"/>
              </w:rPr>
            </w:pPr>
            <w:r w:rsidRPr="00CC3846">
              <w:rPr>
                <w:rFonts w:eastAsia="Times New Roman"/>
                <w:sz w:val="24"/>
                <w:szCs w:val="24"/>
              </w:rPr>
              <w:t>необходимости</w:t>
            </w:r>
          </w:p>
        </w:tc>
      </w:tr>
      <w:tr w:rsidR="00D979C2" w:rsidRPr="00CC3846" w:rsidTr="00D979C2">
        <w:trPr>
          <w:trHeight w:val="281"/>
        </w:trPr>
        <w:tc>
          <w:tcPr>
            <w:tcW w:w="1860" w:type="dxa"/>
            <w:tcBorders>
              <w:left w:val="single" w:sz="8" w:space="0" w:color="auto"/>
              <w:bottom w:val="single" w:sz="8" w:space="0" w:color="auto"/>
              <w:right w:val="single" w:sz="8" w:space="0" w:color="auto"/>
            </w:tcBorders>
            <w:vAlign w:val="bottom"/>
          </w:tcPr>
          <w:p w:rsidR="00D979C2" w:rsidRPr="00CC3846" w:rsidRDefault="00D979C2" w:rsidP="00D979C2">
            <w:pPr>
              <w:tabs>
                <w:tab w:val="left" w:pos="142"/>
              </w:tabs>
              <w:ind w:right="-449"/>
              <w:rPr>
                <w:sz w:val="24"/>
                <w:szCs w:val="24"/>
              </w:rPr>
            </w:pPr>
          </w:p>
        </w:tc>
        <w:tc>
          <w:tcPr>
            <w:tcW w:w="3400" w:type="dxa"/>
            <w:tcBorders>
              <w:bottom w:val="single" w:sz="8" w:space="0" w:color="auto"/>
              <w:right w:val="single" w:sz="8" w:space="0" w:color="auto"/>
            </w:tcBorders>
            <w:vAlign w:val="bottom"/>
          </w:tcPr>
          <w:p w:rsidR="00D979C2" w:rsidRPr="00CC3846" w:rsidRDefault="00D979C2" w:rsidP="00D979C2">
            <w:pPr>
              <w:tabs>
                <w:tab w:val="left" w:pos="142"/>
              </w:tabs>
              <w:ind w:left="100" w:right="-449"/>
              <w:rPr>
                <w:sz w:val="20"/>
                <w:szCs w:val="20"/>
              </w:rPr>
            </w:pPr>
            <w:r w:rsidRPr="00CC3846">
              <w:rPr>
                <w:rFonts w:eastAsia="Times New Roman"/>
                <w:sz w:val="24"/>
                <w:szCs w:val="24"/>
              </w:rPr>
              <w:t>запросам</w:t>
            </w:r>
          </w:p>
        </w:tc>
        <w:tc>
          <w:tcPr>
            <w:tcW w:w="1860" w:type="dxa"/>
            <w:tcBorders>
              <w:bottom w:val="single" w:sz="8" w:space="0" w:color="auto"/>
              <w:right w:val="single" w:sz="8" w:space="0" w:color="auto"/>
            </w:tcBorders>
            <w:vAlign w:val="bottom"/>
          </w:tcPr>
          <w:p w:rsidR="00D979C2" w:rsidRPr="00CC3846" w:rsidRDefault="00D979C2" w:rsidP="00D979C2">
            <w:pPr>
              <w:tabs>
                <w:tab w:val="left" w:pos="142"/>
              </w:tabs>
              <w:ind w:right="-449"/>
              <w:rPr>
                <w:sz w:val="24"/>
                <w:szCs w:val="24"/>
              </w:rPr>
            </w:pPr>
          </w:p>
        </w:tc>
        <w:tc>
          <w:tcPr>
            <w:tcW w:w="2260" w:type="dxa"/>
            <w:tcBorders>
              <w:bottom w:val="single" w:sz="8" w:space="0" w:color="auto"/>
              <w:right w:val="single" w:sz="8" w:space="0" w:color="auto"/>
            </w:tcBorders>
            <w:vAlign w:val="bottom"/>
          </w:tcPr>
          <w:p w:rsidR="00D979C2" w:rsidRPr="00CC3846" w:rsidRDefault="00D979C2" w:rsidP="00D979C2">
            <w:pPr>
              <w:tabs>
                <w:tab w:val="left" w:pos="142"/>
              </w:tabs>
              <w:ind w:right="-449"/>
              <w:rPr>
                <w:sz w:val="24"/>
                <w:szCs w:val="24"/>
              </w:rPr>
            </w:pPr>
          </w:p>
        </w:tc>
      </w:tr>
      <w:tr w:rsidR="00D979C2" w:rsidRPr="00CC3846" w:rsidTr="00D979C2">
        <w:trPr>
          <w:trHeight w:val="265"/>
        </w:trPr>
        <w:tc>
          <w:tcPr>
            <w:tcW w:w="1860" w:type="dxa"/>
            <w:tcBorders>
              <w:left w:val="single" w:sz="8" w:space="0" w:color="auto"/>
              <w:right w:val="single" w:sz="8" w:space="0" w:color="auto"/>
            </w:tcBorders>
            <w:vAlign w:val="bottom"/>
          </w:tcPr>
          <w:p w:rsidR="00D979C2" w:rsidRPr="00CC3846" w:rsidRDefault="00D979C2" w:rsidP="00D979C2">
            <w:pPr>
              <w:tabs>
                <w:tab w:val="left" w:pos="142"/>
              </w:tabs>
              <w:spacing w:line="265" w:lineRule="exact"/>
              <w:ind w:left="120" w:right="-449"/>
              <w:rPr>
                <w:sz w:val="20"/>
                <w:szCs w:val="20"/>
              </w:rPr>
            </w:pPr>
            <w:r w:rsidRPr="00CC3846">
              <w:rPr>
                <w:rFonts w:eastAsia="Times New Roman"/>
                <w:b/>
                <w:bCs/>
                <w:sz w:val="24"/>
                <w:szCs w:val="24"/>
              </w:rPr>
              <w:t>Психологичес</w:t>
            </w:r>
          </w:p>
        </w:tc>
        <w:tc>
          <w:tcPr>
            <w:tcW w:w="3400" w:type="dxa"/>
            <w:tcBorders>
              <w:right w:val="single" w:sz="8" w:space="0" w:color="auto"/>
            </w:tcBorders>
            <w:vAlign w:val="bottom"/>
          </w:tcPr>
          <w:p w:rsidR="00D979C2" w:rsidRPr="00CC3846" w:rsidRDefault="00D979C2" w:rsidP="00D979C2">
            <w:pPr>
              <w:tabs>
                <w:tab w:val="left" w:pos="142"/>
              </w:tabs>
              <w:spacing w:line="264" w:lineRule="exact"/>
              <w:ind w:left="100" w:right="-449"/>
              <w:rPr>
                <w:sz w:val="20"/>
                <w:szCs w:val="20"/>
              </w:rPr>
            </w:pPr>
            <w:r w:rsidRPr="00CC3846">
              <w:rPr>
                <w:rFonts w:eastAsia="Times New Roman"/>
                <w:sz w:val="24"/>
                <w:szCs w:val="24"/>
              </w:rPr>
              <w:t>выступления на родительских</w:t>
            </w:r>
          </w:p>
        </w:tc>
        <w:tc>
          <w:tcPr>
            <w:tcW w:w="1860" w:type="dxa"/>
            <w:tcBorders>
              <w:right w:val="single" w:sz="8" w:space="0" w:color="auto"/>
            </w:tcBorders>
            <w:vAlign w:val="bottom"/>
          </w:tcPr>
          <w:p w:rsidR="00D979C2" w:rsidRPr="00CC3846" w:rsidRDefault="00D979C2" w:rsidP="00D979C2">
            <w:pPr>
              <w:tabs>
                <w:tab w:val="left" w:pos="142"/>
              </w:tabs>
              <w:spacing w:line="264" w:lineRule="exact"/>
              <w:ind w:left="100" w:right="-449"/>
              <w:rPr>
                <w:sz w:val="20"/>
                <w:szCs w:val="20"/>
              </w:rPr>
            </w:pPr>
            <w:r w:rsidRPr="00CC3846">
              <w:rPr>
                <w:rFonts w:eastAsia="Times New Roman"/>
                <w:sz w:val="24"/>
                <w:szCs w:val="24"/>
              </w:rPr>
              <w:t>групповая</w:t>
            </w:r>
          </w:p>
        </w:tc>
        <w:tc>
          <w:tcPr>
            <w:tcW w:w="2260" w:type="dxa"/>
            <w:tcBorders>
              <w:right w:val="single" w:sz="8" w:space="0" w:color="auto"/>
            </w:tcBorders>
            <w:vAlign w:val="bottom"/>
          </w:tcPr>
          <w:p w:rsidR="00D979C2" w:rsidRPr="00CC3846" w:rsidRDefault="00D979C2" w:rsidP="00D979C2">
            <w:pPr>
              <w:tabs>
                <w:tab w:val="left" w:pos="142"/>
              </w:tabs>
              <w:spacing w:line="264" w:lineRule="exact"/>
              <w:ind w:left="100" w:right="-449"/>
              <w:rPr>
                <w:sz w:val="20"/>
                <w:szCs w:val="20"/>
              </w:rPr>
            </w:pPr>
            <w:r w:rsidRPr="00CC3846">
              <w:rPr>
                <w:rFonts w:eastAsia="Times New Roman"/>
                <w:sz w:val="24"/>
                <w:szCs w:val="24"/>
              </w:rPr>
              <w:t>по плану работы</w:t>
            </w:r>
          </w:p>
        </w:tc>
      </w:tr>
      <w:tr w:rsidR="00D979C2" w:rsidRPr="00CC3846" w:rsidTr="00D979C2">
        <w:trPr>
          <w:trHeight w:val="276"/>
        </w:trPr>
        <w:tc>
          <w:tcPr>
            <w:tcW w:w="1860" w:type="dxa"/>
            <w:tcBorders>
              <w:left w:val="single" w:sz="8" w:space="0" w:color="auto"/>
              <w:right w:val="single" w:sz="8" w:space="0" w:color="auto"/>
            </w:tcBorders>
            <w:vAlign w:val="bottom"/>
          </w:tcPr>
          <w:p w:rsidR="00D979C2" w:rsidRPr="00CC3846" w:rsidRDefault="00D979C2" w:rsidP="00D979C2">
            <w:pPr>
              <w:tabs>
                <w:tab w:val="left" w:pos="142"/>
              </w:tabs>
              <w:ind w:left="120" w:right="-449"/>
              <w:rPr>
                <w:sz w:val="20"/>
                <w:szCs w:val="20"/>
              </w:rPr>
            </w:pPr>
            <w:r w:rsidRPr="00CC3846">
              <w:rPr>
                <w:rFonts w:eastAsia="Times New Roman"/>
                <w:b/>
                <w:bCs/>
                <w:sz w:val="24"/>
                <w:szCs w:val="24"/>
              </w:rPr>
              <w:t>кое</w:t>
            </w:r>
          </w:p>
        </w:tc>
        <w:tc>
          <w:tcPr>
            <w:tcW w:w="3400" w:type="dxa"/>
            <w:tcBorders>
              <w:right w:val="single" w:sz="8" w:space="0" w:color="auto"/>
            </w:tcBorders>
            <w:vAlign w:val="bottom"/>
          </w:tcPr>
          <w:p w:rsidR="00D979C2" w:rsidRPr="00CC3846" w:rsidRDefault="00D979C2" w:rsidP="00D979C2">
            <w:pPr>
              <w:tabs>
                <w:tab w:val="left" w:pos="142"/>
              </w:tabs>
              <w:spacing w:line="271" w:lineRule="exact"/>
              <w:ind w:left="100" w:right="-449"/>
              <w:rPr>
                <w:sz w:val="20"/>
                <w:szCs w:val="20"/>
              </w:rPr>
            </w:pPr>
            <w:r w:rsidRPr="00CC3846">
              <w:rPr>
                <w:rFonts w:eastAsia="Times New Roman"/>
                <w:sz w:val="24"/>
                <w:szCs w:val="24"/>
              </w:rPr>
              <w:t>собраниях</w:t>
            </w:r>
          </w:p>
        </w:tc>
        <w:tc>
          <w:tcPr>
            <w:tcW w:w="1860" w:type="dxa"/>
            <w:tcBorders>
              <w:right w:val="single" w:sz="8" w:space="0" w:color="auto"/>
            </w:tcBorders>
            <w:vAlign w:val="bottom"/>
          </w:tcPr>
          <w:p w:rsidR="00D979C2" w:rsidRPr="00CC3846" w:rsidRDefault="00D979C2" w:rsidP="00D979C2">
            <w:pPr>
              <w:tabs>
                <w:tab w:val="left" w:pos="142"/>
              </w:tabs>
              <w:ind w:right="-449"/>
              <w:rPr>
                <w:sz w:val="24"/>
                <w:szCs w:val="24"/>
              </w:rPr>
            </w:pPr>
          </w:p>
        </w:tc>
        <w:tc>
          <w:tcPr>
            <w:tcW w:w="2260" w:type="dxa"/>
            <w:tcBorders>
              <w:right w:val="single" w:sz="8" w:space="0" w:color="auto"/>
            </w:tcBorders>
            <w:vAlign w:val="bottom"/>
          </w:tcPr>
          <w:p w:rsidR="00D979C2" w:rsidRPr="00CC3846" w:rsidRDefault="00D979C2" w:rsidP="00D979C2">
            <w:pPr>
              <w:tabs>
                <w:tab w:val="left" w:pos="142"/>
              </w:tabs>
              <w:spacing w:line="271" w:lineRule="exact"/>
              <w:ind w:left="100" w:right="-449"/>
              <w:rPr>
                <w:sz w:val="20"/>
                <w:szCs w:val="20"/>
              </w:rPr>
            </w:pPr>
            <w:r w:rsidRPr="00CC3846">
              <w:rPr>
                <w:rFonts w:eastAsia="Times New Roman"/>
                <w:sz w:val="24"/>
                <w:szCs w:val="24"/>
              </w:rPr>
              <w:t>психолога</w:t>
            </w:r>
          </w:p>
        </w:tc>
      </w:tr>
      <w:tr w:rsidR="00D979C2" w:rsidRPr="00CC3846" w:rsidTr="00D979C2">
        <w:trPr>
          <w:trHeight w:val="276"/>
        </w:trPr>
        <w:tc>
          <w:tcPr>
            <w:tcW w:w="1860" w:type="dxa"/>
            <w:tcBorders>
              <w:left w:val="single" w:sz="8" w:space="0" w:color="auto"/>
              <w:right w:val="single" w:sz="8" w:space="0" w:color="auto"/>
            </w:tcBorders>
            <w:vAlign w:val="bottom"/>
          </w:tcPr>
          <w:p w:rsidR="00D979C2" w:rsidRPr="00CC3846" w:rsidRDefault="00D979C2" w:rsidP="00D979C2">
            <w:pPr>
              <w:tabs>
                <w:tab w:val="left" w:pos="142"/>
              </w:tabs>
              <w:ind w:left="120" w:right="-449"/>
              <w:rPr>
                <w:sz w:val="20"/>
                <w:szCs w:val="20"/>
              </w:rPr>
            </w:pPr>
            <w:r w:rsidRPr="00CC3846">
              <w:rPr>
                <w:rFonts w:eastAsia="Times New Roman"/>
                <w:b/>
                <w:bCs/>
                <w:sz w:val="24"/>
                <w:szCs w:val="24"/>
              </w:rPr>
              <w:t>просвещение и</w:t>
            </w:r>
          </w:p>
        </w:tc>
        <w:tc>
          <w:tcPr>
            <w:tcW w:w="3400" w:type="dxa"/>
            <w:tcBorders>
              <w:right w:val="single" w:sz="8" w:space="0" w:color="auto"/>
            </w:tcBorders>
            <w:vAlign w:val="bottom"/>
          </w:tcPr>
          <w:p w:rsidR="00D979C2" w:rsidRPr="00CC3846" w:rsidRDefault="00D979C2" w:rsidP="00D979C2">
            <w:pPr>
              <w:tabs>
                <w:tab w:val="left" w:pos="142"/>
              </w:tabs>
              <w:ind w:right="-449"/>
              <w:rPr>
                <w:sz w:val="24"/>
                <w:szCs w:val="24"/>
              </w:rPr>
            </w:pPr>
          </w:p>
        </w:tc>
        <w:tc>
          <w:tcPr>
            <w:tcW w:w="1860" w:type="dxa"/>
            <w:tcBorders>
              <w:right w:val="single" w:sz="8" w:space="0" w:color="auto"/>
            </w:tcBorders>
            <w:vAlign w:val="bottom"/>
          </w:tcPr>
          <w:p w:rsidR="00D979C2" w:rsidRPr="00CC3846" w:rsidRDefault="00D979C2" w:rsidP="00D979C2">
            <w:pPr>
              <w:tabs>
                <w:tab w:val="left" w:pos="142"/>
              </w:tabs>
              <w:ind w:right="-449"/>
              <w:rPr>
                <w:sz w:val="24"/>
                <w:szCs w:val="24"/>
              </w:rPr>
            </w:pPr>
          </w:p>
        </w:tc>
        <w:tc>
          <w:tcPr>
            <w:tcW w:w="2260" w:type="dxa"/>
            <w:tcBorders>
              <w:right w:val="single" w:sz="8" w:space="0" w:color="auto"/>
            </w:tcBorders>
            <w:vAlign w:val="bottom"/>
          </w:tcPr>
          <w:p w:rsidR="00D979C2" w:rsidRPr="00CC3846" w:rsidRDefault="00D979C2" w:rsidP="00D979C2">
            <w:pPr>
              <w:tabs>
                <w:tab w:val="left" w:pos="142"/>
              </w:tabs>
              <w:spacing w:line="272" w:lineRule="exact"/>
              <w:ind w:left="100" w:right="-449"/>
              <w:rPr>
                <w:sz w:val="20"/>
                <w:szCs w:val="20"/>
              </w:rPr>
            </w:pPr>
            <w:r w:rsidRPr="00CC3846">
              <w:rPr>
                <w:rFonts w:eastAsia="Times New Roman"/>
                <w:sz w:val="24"/>
                <w:szCs w:val="24"/>
              </w:rPr>
              <w:t>ежегодно</w:t>
            </w:r>
          </w:p>
        </w:tc>
      </w:tr>
      <w:tr w:rsidR="00D979C2" w:rsidRPr="00CC3846" w:rsidTr="00D979C2">
        <w:trPr>
          <w:trHeight w:val="276"/>
        </w:trPr>
        <w:tc>
          <w:tcPr>
            <w:tcW w:w="1860" w:type="dxa"/>
            <w:tcBorders>
              <w:left w:val="single" w:sz="8" w:space="0" w:color="auto"/>
              <w:right w:val="single" w:sz="8" w:space="0" w:color="auto"/>
            </w:tcBorders>
            <w:vAlign w:val="bottom"/>
          </w:tcPr>
          <w:p w:rsidR="00D979C2" w:rsidRPr="00CC3846" w:rsidRDefault="00D979C2" w:rsidP="00D979C2">
            <w:pPr>
              <w:tabs>
                <w:tab w:val="left" w:pos="142"/>
              </w:tabs>
              <w:ind w:left="120" w:right="-449"/>
              <w:rPr>
                <w:sz w:val="20"/>
                <w:szCs w:val="20"/>
              </w:rPr>
            </w:pPr>
            <w:r w:rsidRPr="00CC3846">
              <w:rPr>
                <w:rFonts w:eastAsia="Times New Roman"/>
                <w:b/>
                <w:bCs/>
                <w:sz w:val="24"/>
                <w:szCs w:val="24"/>
              </w:rPr>
              <w:t>профилактика</w:t>
            </w:r>
          </w:p>
        </w:tc>
        <w:tc>
          <w:tcPr>
            <w:tcW w:w="3400" w:type="dxa"/>
            <w:tcBorders>
              <w:right w:val="single" w:sz="8" w:space="0" w:color="auto"/>
            </w:tcBorders>
            <w:vAlign w:val="bottom"/>
          </w:tcPr>
          <w:p w:rsidR="00D979C2" w:rsidRPr="00CC3846" w:rsidRDefault="00D979C2" w:rsidP="00D979C2">
            <w:pPr>
              <w:tabs>
                <w:tab w:val="left" w:pos="142"/>
              </w:tabs>
              <w:spacing w:line="271" w:lineRule="exact"/>
              <w:ind w:left="100" w:right="-449"/>
              <w:rPr>
                <w:sz w:val="20"/>
                <w:szCs w:val="20"/>
              </w:rPr>
            </w:pPr>
            <w:r w:rsidRPr="00CC3846">
              <w:rPr>
                <w:rFonts w:eastAsia="Times New Roman"/>
                <w:sz w:val="24"/>
                <w:szCs w:val="24"/>
              </w:rPr>
              <w:t>выступления на плановых</w:t>
            </w:r>
          </w:p>
        </w:tc>
        <w:tc>
          <w:tcPr>
            <w:tcW w:w="1860" w:type="dxa"/>
            <w:tcBorders>
              <w:right w:val="single" w:sz="8" w:space="0" w:color="auto"/>
            </w:tcBorders>
            <w:vAlign w:val="bottom"/>
          </w:tcPr>
          <w:p w:rsidR="00D979C2" w:rsidRPr="00CC3846" w:rsidRDefault="00D979C2" w:rsidP="00D979C2">
            <w:pPr>
              <w:tabs>
                <w:tab w:val="left" w:pos="142"/>
              </w:tabs>
              <w:spacing w:line="271" w:lineRule="exact"/>
              <w:ind w:left="100" w:right="-449"/>
              <w:rPr>
                <w:sz w:val="20"/>
                <w:szCs w:val="20"/>
              </w:rPr>
            </w:pPr>
            <w:r w:rsidRPr="00CC3846">
              <w:rPr>
                <w:rFonts w:eastAsia="Times New Roman"/>
                <w:sz w:val="24"/>
                <w:szCs w:val="24"/>
              </w:rPr>
              <w:t>групповая</w:t>
            </w:r>
          </w:p>
        </w:tc>
        <w:tc>
          <w:tcPr>
            <w:tcW w:w="2260" w:type="dxa"/>
            <w:tcBorders>
              <w:right w:val="single" w:sz="8" w:space="0" w:color="auto"/>
            </w:tcBorders>
            <w:vAlign w:val="bottom"/>
          </w:tcPr>
          <w:p w:rsidR="00D979C2" w:rsidRPr="00CC3846" w:rsidRDefault="00D979C2" w:rsidP="00D979C2">
            <w:pPr>
              <w:tabs>
                <w:tab w:val="left" w:pos="142"/>
              </w:tabs>
              <w:spacing w:line="271" w:lineRule="exact"/>
              <w:ind w:left="100" w:right="-449"/>
              <w:rPr>
                <w:sz w:val="20"/>
                <w:szCs w:val="20"/>
              </w:rPr>
            </w:pPr>
            <w:r w:rsidRPr="00CC3846">
              <w:rPr>
                <w:rFonts w:eastAsia="Times New Roman"/>
                <w:sz w:val="24"/>
                <w:szCs w:val="24"/>
              </w:rPr>
              <w:t>согласно</w:t>
            </w:r>
          </w:p>
        </w:tc>
      </w:tr>
      <w:tr w:rsidR="00D979C2" w:rsidRPr="00CC3846" w:rsidTr="00D979C2">
        <w:trPr>
          <w:trHeight w:val="271"/>
        </w:trPr>
        <w:tc>
          <w:tcPr>
            <w:tcW w:w="1860" w:type="dxa"/>
            <w:tcBorders>
              <w:left w:val="single" w:sz="8" w:space="0" w:color="auto"/>
              <w:right w:val="single" w:sz="8" w:space="0" w:color="auto"/>
            </w:tcBorders>
            <w:vAlign w:val="bottom"/>
          </w:tcPr>
          <w:p w:rsidR="00D979C2" w:rsidRPr="00CC3846" w:rsidRDefault="00D979C2" w:rsidP="00D979C2">
            <w:pPr>
              <w:tabs>
                <w:tab w:val="left" w:pos="142"/>
              </w:tabs>
              <w:ind w:right="-449"/>
              <w:rPr>
                <w:sz w:val="23"/>
                <w:szCs w:val="23"/>
              </w:rPr>
            </w:pPr>
          </w:p>
        </w:tc>
        <w:tc>
          <w:tcPr>
            <w:tcW w:w="3400" w:type="dxa"/>
            <w:tcBorders>
              <w:right w:val="single" w:sz="8" w:space="0" w:color="auto"/>
            </w:tcBorders>
            <w:vAlign w:val="bottom"/>
          </w:tcPr>
          <w:p w:rsidR="00D979C2" w:rsidRPr="00CC3846" w:rsidRDefault="00D979C2" w:rsidP="00D979C2">
            <w:pPr>
              <w:tabs>
                <w:tab w:val="left" w:pos="142"/>
              </w:tabs>
              <w:spacing w:line="271" w:lineRule="exact"/>
              <w:ind w:left="100" w:right="-449"/>
              <w:rPr>
                <w:sz w:val="20"/>
                <w:szCs w:val="20"/>
              </w:rPr>
            </w:pPr>
            <w:r w:rsidRPr="00CC3846">
              <w:rPr>
                <w:rFonts w:eastAsia="Times New Roman"/>
                <w:sz w:val="24"/>
                <w:szCs w:val="24"/>
              </w:rPr>
              <w:t>заседаниях ПМПк</w:t>
            </w:r>
          </w:p>
        </w:tc>
        <w:tc>
          <w:tcPr>
            <w:tcW w:w="1860" w:type="dxa"/>
            <w:tcBorders>
              <w:right w:val="single" w:sz="8" w:space="0" w:color="auto"/>
            </w:tcBorders>
            <w:vAlign w:val="bottom"/>
          </w:tcPr>
          <w:p w:rsidR="00D979C2" w:rsidRPr="00CC3846" w:rsidRDefault="00D979C2" w:rsidP="00D979C2">
            <w:pPr>
              <w:tabs>
                <w:tab w:val="left" w:pos="142"/>
              </w:tabs>
              <w:ind w:right="-449"/>
              <w:rPr>
                <w:sz w:val="23"/>
                <w:szCs w:val="23"/>
              </w:rPr>
            </w:pPr>
          </w:p>
        </w:tc>
        <w:tc>
          <w:tcPr>
            <w:tcW w:w="2260" w:type="dxa"/>
            <w:tcBorders>
              <w:right w:val="single" w:sz="8" w:space="0" w:color="auto"/>
            </w:tcBorders>
            <w:vAlign w:val="bottom"/>
          </w:tcPr>
          <w:p w:rsidR="00D979C2" w:rsidRPr="00CC3846" w:rsidRDefault="00D979C2" w:rsidP="00D979C2">
            <w:pPr>
              <w:tabs>
                <w:tab w:val="left" w:pos="142"/>
              </w:tabs>
              <w:spacing w:line="271" w:lineRule="exact"/>
              <w:ind w:left="100" w:right="-449"/>
              <w:rPr>
                <w:sz w:val="20"/>
                <w:szCs w:val="20"/>
              </w:rPr>
            </w:pPr>
            <w:r w:rsidRPr="00CC3846">
              <w:rPr>
                <w:rFonts w:eastAsia="Times New Roman"/>
                <w:sz w:val="24"/>
                <w:szCs w:val="24"/>
              </w:rPr>
              <w:t>ежегодному плану</w:t>
            </w:r>
          </w:p>
        </w:tc>
      </w:tr>
      <w:tr w:rsidR="00D979C2" w:rsidRPr="00CC3846" w:rsidTr="00D979C2">
        <w:trPr>
          <w:trHeight w:val="276"/>
        </w:trPr>
        <w:tc>
          <w:tcPr>
            <w:tcW w:w="1860" w:type="dxa"/>
            <w:tcBorders>
              <w:left w:val="single" w:sz="8" w:space="0" w:color="auto"/>
              <w:right w:val="single" w:sz="8" w:space="0" w:color="auto"/>
            </w:tcBorders>
            <w:vAlign w:val="bottom"/>
          </w:tcPr>
          <w:p w:rsidR="00D979C2" w:rsidRPr="00CC3846" w:rsidRDefault="00D979C2" w:rsidP="00D979C2">
            <w:pPr>
              <w:tabs>
                <w:tab w:val="left" w:pos="142"/>
              </w:tabs>
              <w:ind w:right="-449"/>
              <w:rPr>
                <w:sz w:val="24"/>
                <w:szCs w:val="24"/>
              </w:rPr>
            </w:pPr>
          </w:p>
        </w:tc>
        <w:tc>
          <w:tcPr>
            <w:tcW w:w="3400" w:type="dxa"/>
            <w:tcBorders>
              <w:right w:val="single" w:sz="8" w:space="0" w:color="auto"/>
            </w:tcBorders>
            <w:vAlign w:val="bottom"/>
          </w:tcPr>
          <w:p w:rsidR="00D979C2" w:rsidRPr="00CC3846" w:rsidRDefault="00D979C2" w:rsidP="00D979C2">
            <w:pPr>
              <w:tabs>
                <w:tab w:val="left" w:pos="142"/>
              </w:tabs>
              <w:ind w:right="-449"/>
              <w:rPr>
                <w:sz w:val="24"/>
                <w:szCs w:val="24"/>
              </w:rPr>
            </w:pPr>
          </w:p>
        </w:tc>
        <w:tc>
          <w:tcPr>
            <w:tcW w:w="1860" w:type="dxa"/>
            <w:tcBorders>
              <w:right w:val="single" w:sz="8" w:space="0" w:color="auto"/>
            </w:tcBorders>
            <w:vAlign w:val="bottom"/>
          </w:tcPr>
          <w:p w:rsidR="00D979C2" w:rsidRPr="00CC3846" w:rsidRDefault="00D979C2" w:rsidP="00D979C2">
            <w:pPr>
              <w:tabs>
                <w:tab w:val="left" w:pos="142"/>
              </w:tabs>
              <w:ind w:right="-449"/>
              <w:rPr>
                <w:sz w:val="24"/>
                <w:szCs w:val="24"/>
              </w:rPr>
            </w:pPr>
          </w:p>
        </w:tc>
        <w:tc>
          <w:tcPr>
            <w:tcW w:w="2260" w:type="dxa"/>
            <w:tcBorders>
              <w:right w:val="single" w:sz="8" w:space="0" w:color="auto"/>
            </w:tcBorders>
            <w:vAlign w:val="bottom"/>
          </w:tcPr>
          <w:p w:rsidR="00D979C2" w:rsidRPr="00CC3846" w:rsidRDefault="00D979C2" w:rsidP="00D979C2">
            <w:pPr>
              <w:tabs>
                <w:tab w:val="left" w:pos="142"/>
              </w:tabs>
              <w:ind w:left="100" w:right="-449"/>
              <w:rPr>
                <w:sz w:val="20"/>
                <w:szCs w:val="20"/>
              </w:rPr>
            </w:pPr>
            <w:r w:rsidRPr="00CC3846">
              <w:rPr>
                <w:rFonts w:eastAsia="Times New Roman"/>
                <w:sz w:val="24"/>
                <w:szCs w:val="24"/>
              </w:rPr>
              <w:t>работы ПМПк</w:t>
            </w:r>
          </w:p>
        </w:tc>
      </w:tr>
      <w:tr w:rsidR="00D979C2" w:rsidRPr="00CC3846" w:rsidTr="00D979C2">
        <w:trPr>
          <w:trHeight w:val="276"/>
        </w:trPr>
        <w:tc>
          <w:tcPr>
            <w:tcW w:w="1860" w:type="dxa"/>
            <w:tcBorders>
              <w:left w:val="single" w:sz="8" w:space="0" w:color="auto"/>
              <w:right w:val="single" w:sz="8" w:space="0" w:color="auto"/>
            </w:tcBorders>
            <w:vAlign w:val="bottom"/>
          </w:tcPr>
          <w:p w:rsidR="00D979C2" w:rsidRPr="00CC3846" w:rsidRDefault="00D979C2" w:rsidP="00D979C2">
            <w:pPr>
              <w:tabs>
                <w:tab w:val="left" w:pos="142"/>
              </w:tabs>
              <w:ind w:right="-449"/>
              <w:rPr>
                <w:sz w:val="24"/>
                <w:szCs w:val="24"/>
              </w:rPr>
            </w:pPr>
          </w:p>
        </w:tc>
        <w:tc>
          <w:tcPr>
            <w:tcW w:w="3400" w:type="dxa"/>
            <w:tcBorders>
              <w:right w:val="single" w:sz="8" w:space="0" w:color="auto"/>
            </w:tcBorders>
            <w:vAlign w:val="bottom"/>
          </w:tcPr>
          <w:p w:rsidR="00D979C2" w:rsidRPr="00CC3846" w:rsidRDefault="00D979C2" w:rsidP="00D979C2">
            <w:pPr>
              <w:tabs>
                <w:tab w:val="left" w:pos="142"/>
              </w:tabs>
              <w:ind w:left="100" w:right="-449"/>
              <w:rPr>
                <w:sz w:val="20"/>
                <w:szCs w:val="20"/>
              </w:rPr>
            </w:pPr>
            <w:r w:rsidRPr="00CC3846">
              <w:rPr>
                <w:rFonts w:eastAsia="Times New Roman"/>
                <w:sz w:val="24"/>
                <w:szCs w:val="24"/>
              </w:rPr>
              <w:t>выступления на заседаниях</w:t>
            </w:r>
          </w:p>
        </w:tc>
        <w:tc>
          <w:tcPr>
            <w:tcW w:w="1860" w:type="dxa"/>
            <w:tcBorders>
              <w:right w:val="single" w:sz="8" w:space="0" w:color="auto"/>
            </w:tcBorders>
            <w:vAlign w:val="bottom"/>
          </w:tcPr>
          <w:p w:rsidR="00D979C2" w:rsidRPr="00CC3846" w:rsidRDefault="00D979C2" w:rsidP="00D979C2">
            <w:pPr>
              <w:tabs>
                <w:tab w:val="left" w:pos="142"/>
              </w:tabs>
              <w:ind w:left="100" w:right="-449"/>
              <w:rPr>
                <w:sz w:val="20"/>
                <w:szCs w:val="20"/>
              </w:rPr>
            </w:pPr>
            <w:r w:rsidRPr="00CC3846">
              <w:rPr>
                <w:rFonts w:eastAsia="Times New Roman"/>
                <w:sz w:val="24"/>
                <w:szCs w:val="24"/>
              </w:rPr>
              <w:t>групповая</w:t>
            </w:r>
          </w:p>
        </w:tc>
        <w:tc>
          <w:tcPr>
            <w:tcW w:w="2260" w:type="dxa"/>
            <w:tcBorders>
              <w:right w:val="single" w:sz="8" w:space="0" w:color="auto"/>
            </w:tcBorders>
            <w:vAlign w:val="bottom"/>
          </w:tcPr>
          <w:p w:rsidR="00D979C2" w:rsidRPr="00CC3846" w:rsidRDefault="00D979C2" w:rsidP="00D979C2">
            <w:pPr>
              <w:tabs>
                <w:tab w:val="left" w:pos="142"/>
              </w:tabs>
              <w:ind w:left="100" w:right="-449"/>
              <w:rPr>
                <w:sz w:val="20"/>
                <w:szCs w:val="20"/>
              </w:rPr>
            </w:pPr>
            <w:r w:rsidRPr="00CC3846">
              <w:rPr>
                <w:rFonts w:eastAsia="Times New Roman"/>
                <w:sz w:val="24"/>
                <w:szCs w:val="24"/>
              </w:rPr>
              <w:t>по плану работы</w:t>
            </w:r>
          </w:p>
        </w:tc>
      </w:tr>
      <w:tr w:rsidR="00D979C2" w:rsidRPr="00CC3846" w:rsidTr="00D979C2">
        <w:trPr>
          <w:trHeight w:val="276"/>
        </w:trPr>
        <w:tc>
          <w:tcPr>
            <w:tcW w:w="1860" w:type="dxa"/>
            <w:tcBorders>
              <w:left w:val="single" w:sz="8" w:space="0" w:color="auto"/>
              <w:right w:val="single" w:sz="8" w:space="0" w:color="auto"/>
            </w:tcBorders>
            <w:vAlign w:val="bottom"/>
          </w:tcPr>
          <w:p w:rsidR="00D979C2" w:rsidRPr="00CC3846" w:rsidRDefault="00D979C2" w:rsidP="00D979C2">
            <w:pPr>
              <w:tabs>
                <w:tab w:val="left" w:pos="142"/>
              </w:tabs>
              <w:ind w:right="-449"/>
              <w:rPr>
                <w:sz w:val="24"/>
                <w:szCs w:val="24"/>
              </w:rPr>
            </w:pPr>
          </w:p>
        </w:tc>
        <w:tc>
          <w:tcPr>
            <w:tcW w:w="3400" w:type="dxa"/>
            <w:tcBorders>
              <w:right w:val="single" w:sz="8" w:space="0" w:color="auto"/>
            </w:tcBorders>
            <w:vAlign w:val="bottom"/>
          </w:tcPr>
          <w:p w:rsidR="00D979C2" w:rsidRPr="00CC3846" w:rsidRDefault="00D979C2" w:rsidP="00D979C2">
            <w:pPr>
              <w:tabs>
                <w:tab w:val="left" w:pos="142"/>
              </w:tabs>
              <w:ind w:left="100" w:right="-449"/>
              <w:rPr>
                <w:sz w:val="20"/>
                <w:szCs w:val="20"/>
              </w:rPr>
            </w:pPr>
            <w:r w:rsidRPr="00CC3846">
              <w:rPr>
                <w:rFonts w:eastAsia="Times New Roman"/>
                <w:sz w:val="24"/>
                <w:szCs w:val="24"/>
              </w:rPr>
              <w:t>методических объединений и</w:t>
            </w:r>
          </w:p>
        </w:tc>
        <w:tc>
          <w:tcPr>
            <w:tcW w:w="1860" w:type="dxa"/>
            <w:tcBorders>
              <w:right w:val="single" w:sz="8" w:space="0" w:color="auto"/>
            </w:tcBorders>
            <w:vAlign w:val="bottom"/>
          </w:tcPr>
          <w:p w:rsidR="00D979C2" w:rsidRPr="00CC3846" w:rsidRDefault="00D979C2" w:rsidP="00D979C2">
            <w:pPr>
              <w:tabs>
                <w:tab w:val="left" w:pos="142"/>
              </w:tabs>
              <w:ind w:right="-449"/>
              <w:rPr>
                <w:sz w:val="24"/>
                <w:szCs w:val="24"/>
              </w:rPr>
            </w:pPr>
          </w:p>
        </w:tc>
        <w:tc>
          <w:tcPr>
            <w:tcW w:w="2260" w:type="dxa"/>
            <w:tcBorders>
              <w:right w:val="single" w:sz="8" w:space="0" w:color="auto"/>
            </w:tcBorders>
            <w:vAlign w:val="bottom"/>
          </w:tcPr>
          <w:p w:rsidR="00D979C2" w:rsidRPr="00CC3846" w:rsidRDefault="00D979C2" w:rsidP="00D979C2">
            <w:pPr>
              <w:tabs>
                <w:tab w:val="left" w:pos="142"/>
              </w:tabs>
              <w:ind w:left="100" w:right="-449"/>
              <w:rPr>
                <w:sz w:val="20"/>
                <w:szCs w:val="20"/>
              </w:rPr>
            </w:pPr>
            <w:r w:rsidRPr="00CC3846">
              <w:rPr>
                <w:rFonts w:eastAsia="Times New Roman"/>
                <w:sz w:val="24"/>
                <w:szCs w:val="24"/>
              </w:rPr>
              <w:t>психолога</w:t>
            </w:r>
          </w:p>
        </w:tc>
      </w:tr>
      <w:tr w:rsidR="00D979C2" w:rsidRPr="00CC3846" w:rsidTr="00D979C2">
        <w:trPr>
          <w:trHeight w:val="281"/>
        </w:trPr>
        <w:tc>
          <w:tcPr>
            <w:tcW w:w="1860" w:type="dxa"/>
            <w:tcBorders>
              <w:left w:val="single" w:sz="8" w:space="0" w:color="auto"/>
              <w:bottom w:val="single" w:sz="8" w:space="0" w:color="auto"/>
              <w:right w:val="single" w:sz="8" w:space="0" w:color="auto"/>
            </w:tcBorders>
            <w:vAlign w:val="bottom"/>
          </w:tcPr>
          <w:p w:rsidR="00D979C2" w:rsidRPr="00CC3846" w:rsidRDefault="00D979C2" w:rsidP="00D979C2">
            <w:pPr>
              <w:tabs>
                <w:tab w:val="left" w:pos="142"/>
              </w:tabs>
              <w:ind w:right="-449"/>
              <w:rPr>
                <w:sz w:val="24"/>
                <w:szCs w:val="24"/>
              </w:rPr>
            </w:pPr>
          </w:p>
        </w:tc>
        <w:tc>
          <w:tcPr>
            <w:tcW w:w="3400" w:type="dxa"/>
            <w:tcBorders>
              <w:bottom w:val="single" w:sz="8" w:space="0" w:color="auto"/>
              <w:right w:val="single" w:sz="8" w:space="0" w:color="auto"/>
            </w:tcBorders>
            <w:vAlign w:val="bottom"/>
          </w:tcPr>
          <w:p w:rsidR="00D979C2" w:rsidRPr="00CC3846" w:rsidRDefault="00D979C2" w:rsidP="00D979C2">
            <w:pPr>
              <w:tabs>
                <w:tab w:val="left" w:pos="142"/>
              </w:tabs>
              <w:ind w:left="100" w:right="-449"/>
              <w:rPr>
                <w:sz w:val="20"/>
                <w:szCs w:val="20"/>
              </w:rPr>
            </w:pPr>
            <w:r w:rsidRPr="00CC3846">
              <w:rPr>
                <w:rFonts w:eastAsia="Times New Roman"/>
                <w:sz w:val="24"/>
                <w:szCs w:val="24"/>
              </w:rPr>
              <w:t>педагогических советах</w:t>
            </w:r>
          </w:p>
        </w:tc>
        <w:tc>
          <w:tcPr>
            <w:tcW w:w="1860" w:type="dxa"/>
            <w:tcBorders>
              <w:bottom w:val="single" w:sz="8" w:space="0" w:color="auto"/>
              <w:right w:val="single" w:sz="8" w:space="0" w:color="auto"/>
            </w:tcBorders>
            <w:vAlign w:val="bottom"/>
          </w:tcPr>
          <w:p w:rsidR="00D979C2" w:rsidRPr="00CC3846" w:rsidRDefault="00D979C2" w:rsidP="00D979C2">
            <w:pPr>
              <w:tabs>
                <w:tab w:val="left" w:pos="142"/>
              </w:tabs>
              <w:ind w:right="-449"/>
              <w:rPr>
                <w:sz w:val="24"/>
                <w:szCs w:val="24"/>
              </w:rPr>
            </w:pPr>
          </w:p>
        </w:tc>
        <w:tc>
          <w:tcPr>
            <w:tcW w:w="2260" w:type="dxa"/>
            <w:tcBorders>
              <w:bottom w:val="single" w:sz="8" w:space="0" w:color="auto"/>
              <w:right w:val="single" w:sz="8" w:space="0" w:color="auto"/>
            </w:tcBorders>
            <w:vAlign w:val="bottom"/>
          </w:tcPr>
          <w:p w:rsidR="00D979C2" w:rsidRPr="00CC3846" w:rsidRDefault="00D979C2" w:rsidP="00D979C2">
            <w:pPr>
              <w:tabs>
                <w:tab w:val="left" w:pos="142"/>
              </w:tabs>
              <w:ind w:left="100" w:right="-449"/>
              <w:rPr>
                <w:sz w:val="20"/>
                <w:szCs w:val="20"/>
              </w:rPr>
            </w:pPr>
            <w:r w:rsidRPr="00CC3846">
              <w:rPr>
                <w:rFonts w:eastAsia="Times New Roman"/>
                <w:sz w:val="24"/>
                <w:szCs w:val="24"/>
              </w:rPr>
              <w:t>ежегодно</w:t>
            </w:r>
          </w:p>
        </w:tc>
      </w:tr>
      <w:tr w:rsidR="00D979C2" w:rsidRPr="00CC3846" w:rsidTr="00D979C2">
        <w:trPr>
          <w:trHeight w:val="265"/>
        </w:trPr>
        <w:tc>
          <w:tcPr>
            <w:tcW w:w="1860" w:type="dxa"/>
            <w:tcBorders>
              <w:left w:val="single" w:sz="8" w:space="0" w:color="auto"/>
              <w:right w:val="single" w:sz="8" w:space="0" w:color="auto"/>
            </w:tcBorders>
            <w:vAlign w:val="bottom"/>
          </w:tcPr>
          <w:p w:rsidR="00D979C2" w:rsidRPr="00CC3846" w:rsidRDefault="00D979C2" w:rsidP="00D979C2">
            <w:pPr>
              <w:tabs>
                <w:tab w:val="left" w:pos="142"/>
              </w:tabs>
              <w:spacing w:line="265" w:lineRule="exact"/>
              <w:ind w:left="120" w:right="-449"/>
              <w:rPr>
                <w:sz w:val="20"/>
                <w:szCs w:val="20"/>
              </w:rPr>
            </w:pPr>
            <w:r w:rsidRPr="00CC3846">
              <w:rPr>
                <w:rFonts w:eastAsia="Times New Roman"/>
                <w:b/>
                <w:bCs/>
                <w:sz w:val="24"/>
                <w:szCs w:val="24"/>
              </w:rPr>
              <w:t>Экспертно-</w:t>
            </w:r>
          </w:p>
        </w:tc>
        <w:tc>
          <w:tcPr>
            <w:tcW w:w="3400" w:type="dxa"/>
            <w:tcBorders>
              <w:right w:val="single" w:sz="8" w:space="0" w:color="auto"/>
            </w:tcBorders>
            <w:vAlign w:val="bottom"/>
          </w:tcPr>
          <w:p w:rsidR="00D979C2" w:rsidRPr="00CC3846" w:rsidRDefault="00D979C2" w:rsidP="00D979C2">
            <w:pPr>
              <w:tabs>
                <w:tab w:val="left" w:pos="142"/>
              </w:tabs>
              <w:spacing w:line="264" w:lineRule="exact"/>
              <w:ind w:left="100" w:right="-449"/>
              <w:rPr>
                <w:sz w:val="20"/>
                <w:szCs w:val="20"/>
              </w:rPr>
            </w:pPr>
            <w:r w:rsidRPr="00CC3846">
              <w:rPr>
                <w:rFonts w:eastAsia="Times New Roman"/>
                <w:sz w:val="24"/>
                <w:szCs w:val="24"/>
              </w:rPr>
              <w:t>выявление, анализ динамики</w:t>
            </w:r>
          </w:p>
        </w:tc>
        <w:tc>
          <w:tcPr>
            <w:tcW w:w="1860" w:type="dxa"/>
            <w:tcBorders>
              <w:right w:val="single" w:sz="8" w:space="0" w:color="auto"/>
            </w:tcBorders>
            <w:vAlign w:val="bottom"/>
          </w:tcPr>
          <w:p w:rsidR="00D979C2" w:rsidRPr="00CC3846" w:rsidRDefault="00D979C2" w:rsidP="00D979C2">
            <w:pPr>
              <w:tabs>
                <w:tab w:val="left" w:pos="142"/>
              </w:tabs>
              <w:spacing w:line="264" w:lineRule="exact"/>
              <w:ind w:left="100" w:right="-449"/>
              <w:rPr>
                <w:sz w:val="20"/>
                <w:szCs w:val="20"/>
              </w:rPr>
            </w:pPr>
            <w:r w:rsidRPr="00CC3846">
              <w:rPr>
                <w:rFonts w:eastAsia="Times New Roman"/>
                <w:sz w:val="24"/>
                <w:szCs w:val="24"/>
              </w:rPr>
              <w:t>индивидуально</w:t>
            </w:r>
          </w:p>
        </w:tc>
        <w:tc>
          <w:tcPr>
            <w:tcW w:w="2260" w:type="dxa"/>
            <w:tcBorders>
              <w:right w:val="single" w:sz="8" w:space="0" w:color="auto"/>
            </w:tcBorders>
            <w:vAlign w:val="bottom"/>
          </w:tcPr>
          <w:p w:rsidR="00D979C2" w:rsidRPr="00CC3846" w:rsidRDefault="00D979C2" w:rsidP="00D979C2">
            <w:pPr>
              <w:tabs>
                <w:tab w:val="left" w:pos="142"/>
              </w:tabs>
              <w:spacing w:line="264" w:lineRule="exact"/>
              <w:ind w:left="100" w:right="-449"/>
              <w:rPr>
                <w:sz w:val="20"/>
                <w:szCs w:val="20"/>
              </w:rPr>
            </w:pPr>
            <w:r w:rsidRPr="00CC3846">
              <w:rPr>
                <w:rFonts w:eastAsia="Times New Roman"/>
                <w:sz w:val="24"/>
                <w:szCs w:val="24"/>
              </w:rPr>
              <w:t>по мере</w:t>
            </w:r>
          </w:p>
        </w:tc>
      </w:tr>
      <w:tr w:rsidR="00D979C2" w:rsidRPr="00CC3846" w:rsidTr="00D979C2">
        <w:trPr>
          <w:trHeight w:val="276"/>
        </w:trPr>
        <w:tc>
          <w:tcPr>
            <w:tcW w:w="1860" w:type="dxa"/>
            <w:tcBorders>
              <w:left w:val="single" w:sz="8" w:space="0" w:color="auto"/>
              <w:right w:val="single" w:sz="8" w:space="0" w:color="auto"/>
            </w:tcBorders>
            <w:vAlign w:val="bottom"/>
          </w:tcPr>
          <w:p w:rsidR="00D979C2" w:rsidRPr="00CC3846" w:rsidRDefault="00D979C2" w:rsidP="00D979C2">
            <w:pPr>
              <w:tabs>
                <w:tab w:val="left" w:pos="142"/>
              </w:tabs>
              <w:ind w:left="120" w:right="-449"/>
              <w:rPr>
                <w:sz w:val="20"/>
                <w:szCs w:val="20"/>
              </w:rPr>
            </w:pPr>
            <w:r w:rsidRPr="00CC3846">
              <w:rPr>
                <w:rFonts w:eastAsia="Times New Roman"/>
                <w:b/>
                <w:bCs/>
                <w:sz w:val="24"/>
                <w:szCs w:val="24"/>
              </w:rPr>
              <w:t>методическая</w:t>
            </w:r>
          </w:p>
        </w:tc>
        <w:tc>
          <w:tcPr>
            <w:tcW w:w="3400" w:type="dxa"/>
            <w:tcBorders>
              <w:right w:val="single" w:sz="8" w:space="0" w:color="auto"/>
            </w:tcBorders>
            <w:vAlign w:val="bottom"/>
          </w:tcPr>
          <w:p w:rsidR="00D979C2" w:rsidRPr="00CC3846" w:rsidRDefault="00D979C2" w:rsidP="00D979C2">
            <w:pPr>
              <w:tabs>
                <w:tab w:val="left" w:pos="142"/>
              </w:tabs>
              <w:spacing w:line="271" w:lineRule="exact"/>
              <w:ind w:left="100" w:right="-449"/>
              <w:rPr>
                <w:sz w:val="20"/>
                <w:szCs w:val="20"/>
              </w:rPr>
            </w:pPr>
            <w:r w:rsidRPr="00CC3846">
              <w:rPr>
                <w:rFonts w:eastAsia="Times New Roman"/>
                <w:sz w:val="24"/>
                <w:szCs w:val="24"/>
              </w:rPr>
              <w:t>развития обучающихся,</w:t>
            </w:r>
          </w:p>
        </w:tc>
        <w:tc>
          <w:tcPr>
            <w:tcW w:w="1860" w:type="dxa"/>
            <w:tcBorders>
              <w:right w:val="single" w:sz="8" w:space="0" w:color="auto"/>
            </w:tcBorders>
            <w:vAlign w:val="bottom"/>
          </w:tcPr>
          <w:p w:rsidR="00D979C2" w:rsidRPr="00CC3846" w:rsidRDefault="00D979C2" w:rsidP="00D979C2">
            <w:pPr>
              <w:tabs>
                <w:tab w:val="left" w:pos="142"/>
              </w:tabs>
              <w:ind w:right="-449"/>
              <w:rPr>
                <w:sz w:val="24"/>
                <w:szCs w:val="24"/>
              </w:rPr>
            </w:pPr>
          </w:p>
        </w:tc>
        <w:tc>
          <w:tcPr>
            <w:tcW w:w="2260" w:type="dxa"/>
            <w:tcBorders>
              <w:right w:val="single" w:sz="8" w:space="0" w:color="auto"/>
            </w:tcBorders>
            <w:vAlign w:val="bottom"/>
          </w:tcPr>
          <w:p w:rsidR="00D979C2" w:rsidRPr="00CC3846" w:rsidRDefault="00D979C2" w:rsidP="00D979C2">
            <w:pPr>
              <w:tabs>
                <w:tab w:val="left" w:pos="142"/>
              </w:tabs>
              <w:spacing w:line="271" w:lineRule="exact"/>
              <w:ind w:left="100" w:right="-449"/>
              <w:rPr>
                <w:sz w:val="20"/>
                <w:szCs w:val="20"/>
              </w:rPr>
            </w:pPr>
            <w:r w:rsidRPr="00CC3846">
              <w:rPr>
                <w:rFonts w:eastAsia="Times New Roman"/>
                <w:sz w:val="24"/>
                <w:szCs w:val="24"/>
              </w:rPr>
              <w:t>необходимости в</w:t>
            </w:r>
          </w:p>
        </w:tc>
      </w:tr>
      <w:tr w:rsidR="00D979C2" w:rsidRPr="00CC3846" w:rsidTr="00D979C2">
        <w:trPr>
          <w:trHeight w:val="276"/>
        </w:trPr>
        <w:tc>
          <w:tcPr>
            <w:tcW w:w="1860" w:type="dxa"/>
            <w:tcBorders>
              <w:left w:val="single" w:sz="8" w:space="0" w:color="auto"/>
              <w:right w:val="single" w:sz="8" w:space="0" w:color="auto"/>
            </w:tcBorders>
            <w:vAlign w:val="bottom"/>
          </w:tcPr>
          <w:p w:rsidR="00D979C2" w:rsidRPr="00CC3846" w:rsidRDefault="00D979C2" w:rsidP="00D979C2">
            <w:pPr>
              <w:tabs>
                <w:tab w:val="left" w:pos="142"/>
              </w:tabs>
              <w:ind w:left="120" w:right="-449"/>
              <w:rPr>
                <w:sz w:val="20"/>
                <w:szCs w:val="20"/>
              </w:rPr>
            </w:pPr>
            <w:r w:rsidRPr="00CC3846">
              <w:rPr>
                <w:rFonts w:eastAsia="Times New Roman"/>
                <w:b/>
                <w:bCs/>
                <w:sz w:val="24"/>
                <w:szCs w:val="24"/>
              </w:rPr>
              <w:t>деятельность</w:t>
            </w:r>
          </w:p>
        </w:tc>
        <w:tc>
          <w:tcPr>
            <w:tcW w:w="3400" w:type="dxa"/>
            <w:tcBorders>
              <w:right w:val="single" w:sz="8" w:space="0" w:color="auto"/>
            </w:tcBorders>
            <w:vAlign w:val="bottom"/>
          </w:tcPr>
          <w:p w:rsidR="00D979C2" w:rsidRPr="00CC3846" w:rsidRDefault="00D979C2" w:rsidP="00D979C2">
            <w:pPr>
              <w:tabs>
                <w:tab w:val="left" w:pos="142"/>
              </w:tabs>
              <w:spacing w:line="271" w:lineRule="exact"/>
              <w:ind w:left="100" w:right="-449"/>
              <w:rPr>
                <w:sz w:val="20"/>
                <w:szCs w:val="20"/>
              </w:rPr>
            </w:pPr>
            <w:r w:rsidRPr="00CC3846">
              <w:rPr>
                <w:rFonts w:eastAsia="Times New Roman"/>
                <w:sz w:val="24"/>
                <w:szCs w:val="24"/>
              </w:rPr>
              <w:t>разработка раздела</w:t>
            </w:r>
          </w:p>
        </w:tc>
        <w:tc>
          <w:tcPr>
            <w:tcW w:w="1860" w:type="dxa"/>
            <w:tcBorders>
              <w:right w:val="single" w:sz="8" w:space="0" w:color="auto"/>
            </w:tcBorders>
            <w:vAlign w:val="bottom"/>
          </w:tcPr>
          <w:p w:rsidR="00D979C2" w:rsidRPr="00CC3846" w:rsidRDefault="00D979C2" w:rsidP="00D979C2">
            <w:pPr>
              <w:tabs>
                <w:tab w:val="left" w:pos="142"/>
              </w:tabs>
              <w:ind w:right="-449"/>
              <w:rPr>
                <w:sz w:val="24"/>
                <w:szCs w:val="24"/>
              </w:rPr>
            </w:pPr>
          </w:p>
        </w:tc>
        <w:tc>
          <w:tcPr>
            <w:tcW w:w="2260" w:type="dxa"/>
            <w:tcBorders>
              <w:right w:val="single" w:sz="8" w:space="0" w:color="auto"/>
            </w:tcBorders>
            <w:vAlign w:val="bottom"/>
          </w:tcPr>
          <w:p w:rsidR="00D979C2" w:rsidRPr="00CC3846" w:rsidRDefault="00D979C2" w:rsidP="00D979C2">
            <w:pPr>
              <w:tabs>
                <w:tab w:val="left" w:pos="142"/>
              </w:tabs>
              <w:spacing w:line="271" w:lineRule="exact"/>
              <w:ind w:left="100" w:right="-449"/>
              <w:rPr>
                <w:sz w:val="20"/>
                <w:szCs w:val="20"/>
              </w:rPr>
            </w:pPr>
            <w:r w:rsidRPr="00CC3846">
              <w:rPr>
                <w:rFonts w:eastAsia="Times New Roman"/>
                <w:sz w:val="24"/>
                <w:szCs w:val="24"/>
              </w:rPr>
              <w:t>течение учебного</w:t>
            </w:r>
          </w:p>
        </w:tc>
      </w:tr>
      <w:tr w:rsidR="00D979C2" w:rsidRPr="00CC3846" w:rsidTr="00D979C2">
        <w:trPr>
          <w:trHeight w:val="271"/>
        </w:trPr>
        <w:tc>
          <w:tcPr>
            <w:tcW w:w="1860" w:type="dxa"/>
            <w:tcBorders>
              <w:left w:val="single" w:sz="8" w:space="0" w:color="auto"/>
              <w:right w:val="single" w:sz="8" w:space="0" w:color="auto"/>
            </w:tcBorders>
            <w:vAlign w:val="bottom"/>
          </w:tcPr>
          <w:p w:rsidR="00D979C2" w:rsidRPr="00CC3846" w:rsidRDefault="00D979C2" w:rsidP="00D979C2">
            <w:pPr>
              <w:tabs>
                <w:tab w:val="left" w:pos="142"/>
              </w:tabs>
              <w:ind w:right="-449"/>
              <w:rPr>
                <w:sz w:val="23"/>
                <w:szCs w:val="23"/>
              </w:rPr>
            </w:pPr>
          </w:p>
        </w:tc>
        <w:tc>
          <w:tcPr>
            <w:tcW w:w="3400" w:type="dxa"/>
            <w:tcBorders>
              <w:right w:val="single" w:sz="8" w:space="0" w:color="auto"/>
            </w:tcBorders>
            <w:vAlign w:val="bottom"/>
          </w:tcPr>
          <w:p w:rsidR="00D979C2" w:rsidRPr="00CC3846" w:rsidRDefault="00D979C2" w:rsidP="00D979C2">
            <w:pPr>
              <w:tabs>
                <w:tab w:val="left" w:pos="142"/>
              </w:tabs>
              <w:spacing w:line="271" w:lineRule="exact"/>
              <w:ind w:left="100" w:right="-449"/>
              <w:rPr>
                <w:sz w:val="20"/>
                <w:szCs w:val="20"/>
              </w:rPr>
            </w:pPr>
            <w:r w:rsidRPr="00CC3846">
              <w:rPr>
                <w:rFonts w:eastAsia="Times New Roman"/>
                <w:sz w:val="24"/>
                <w:szCs w:val="24"/>
              </w:rPr>
              <w:t>психологической коррекции в</w:t>
            </w:r>
          </w:p>
        </w:tc>
        <w:tc>
          <w:tcPr>
            <w:tcW w:w="1860" w:type="dxa"/>
            <w:tcBorders>
              <w:right w:val="single" w:sz="8" w:space="0" w:color="auto"/>
            </w:tcBorders>
            <w:vAlign w:val="bottom"/>
          </w:tcPr>
          <w:p w:rsidR="00D979C2" w:rsidRPr="00CC3846" w:rsidRDefault="00D979C2" w:rsidP="00D979C2">
            <w:pPr>
              <w:tabs>
                <w:tab w:val="left" w:pos="142"/>
              </w:tabs>
              <w:ind w:right="-449"/>
              <w:rPr>
                <w:sz w:val="23"/>
                <w:szCs w:val="23"/>
              </w:rPr>
            </w:pPr>
          </w:p>
        </w:tc>
        <w:tc>
          <w:tcPr>
            <w:tcW w:w="2260" w:type="dxa"/>
            <w:tcBorders>
              <w:right w:val="single" w:sz="8" w:space="0" w:color="auto"/>
            </w:tcBorders>
            <w:vAlign w:val="bottom"/>
          </w:tcPr>
          <w:p w:rsidR="00D979C2" w:rsidRPr="00CC3846" w:rsidRDefault="00D979C2" w:rsidP="00D979C2">
            <w:pPr>
              <w:tabs>
                <w:tab w:val="left" w:pos="142"/>
              </w:tabs>
              <w:spacing w:line="271" w:lineRule="exact"/>
              <w:ind w:left="100" w:right="-449"/>
              <w:rPr>
                <w:sz w:val="20"/>
                <w:szCs w:val="20"/>
              </w:rPr>
            </w:pPr>
            <w:r w:rsidRPr="00CC3846">
              <w:rPr>
                <w:rFonts w:eastAsia="Times New Roman"/>
                <w:sz w:val="24"/>
                <w:szCs w:val="24"/>
              </w:rPr>
              <w:t>года</w:t>
            </w:r>
          </w:p>
        </w:tc>
      </w:tr>
      <w:tr w:rsidR="00D979C2" w:rsidRPr="00CC3846" w:rsidTr="00D979C2">
        <w:trPr>
          <w:trHeight w:val="276"/>
        </w:trPr>
        <w:tc>
          <w:tcPr>
            <w:tcW w:w="1860" w:type="dxa"/>
            <w:tcBorders>
              <w:left w:val="single" w:sz="8" w:space="0" w:color="auto"/>
              <w:right w:val="single" w:sz="8" w:space="0" w:color="auto"/>
            </w:tcBorders>
            <w:vAlign w:val="bottom"/>
          </w:tcPr>
          <w:p w:rsidR="00D979C2" w:rsidRPr="00CC3846" w:rsidRDefault="00D979C2" w:rsidP="00D979C2">
            <w:pPr>
              <w:tabs>
                <w:tab w:val="left" w:pos="142"/>
              </w:tabs>
              <w:ind w:right="-449"/>
              <w:rPr>
                <w:sz w:val="24"/>
                <w:szCs w:val="24"/>
              </w:rPr>
            </w:pPr>
          </w:p>
        </w:tc>
        <w:tc>
          <w:tcPr>
            <w:tcW w:w="3400" w:type="dxa"/>
            <w:tcBorders>
              <w:right w:val="single" w:sz="8" w:space="0" w:color="auto"/>
            </w:tcBorders>
            <w:vAlign w:val="bottom"/>
          </w:tcPr>
          <w:p w:rsidR="00D979C2" w:rsidRPr="00CC3846" w:rsidRDefault="00D979C2" w:rsidP="00D979C2">
            <w:pPr>
              <w:tabs>
                <w:tab w:val="left" w:pos="142"/>
              </w:tabs>
              <w:ind w:left="100" w:right="-449"/>
              <w:rPr>
                <w:sz w:val="20"/>
                <w:szCs w:val="20"/>
              </w:rPr>
            </w:pPr>
            <w:r w:rsidRPr="00CC3846">
              <w:rPr>
                <w:rFonts w:eastAsia="Times New Roman"/>
                <w:sz w:val="24"/>
                <w:szCs w:val="24"/>
              </w:rPr>
              <w:t>адаптированной основной</w:t>
            </w:r>
          </w:p>
        </w:tc>
        <w:tc>
          <w:tcPr>
            <w:tcW w:w="1860" w:type="dxa"/>
            <w:tcBorders>
              <w:right w:val="single" w:sz="8" w:space="0" w:color="auto"/>
            </w:tcBorders>
            <w:vAlign w:val="bottom"/>
          </w:tcPr>
          <w:p w:rsidR="00D979C2" w:rsidRPr="00CC3846" w:rsidRDefault="00D979C2" w:rsidP="00D979C2">
            <w:pPr>
              <w:tabs>
                <w:tab w:val="left" w:pos="142"/>
              </w:tabs>
              <w:ind w:right="-449"/>
              <w:rPr>
                <w:sz w:val="24"/>
                <w:szCs w:val="24"/>
              </w:rPr>
            </w:pPr>
          </w:p>
        </w:tc>
        <w:tc>
          <w:tcPr>
            <w:tcW w:w="2260" w:type="dxa"/>
            <w:tcBorders>
              <w:right w:val="single" w:sz="8" w:space="0" w:color="auto"/>
            </w:tcBorders>
            <w:vAlign w:val="bottom"/>
          </w:tcPr>
          <w:p w:rsidR="00D979C2" w:rsidRPr="00CC3846" w:rsidRDefault="00D979C2" w:rsidP="00D979C2">
            <w:pPr>
              <w:tabs>
                <w:tab w:val="left" w:pos="142"/>
              </w:tabs>
              <w:ind w:left="100" w:right="-449"/>
              <w:rPr>
                <w:sz w:val="20"/>
                <w:szCs w:val="20"/>
              </w:rPr>
            </w:pPr>
            <w:r w:rsidRPr="00CC3846">
              <w:rPr>
                <w:rFonts w:eastAsia="Times New Roman"/>
                <w:sz w:val="24"/>
                <w:szCs w:val="24"/>
              </w:rPr>
              <w:t>ежегодно</w:t>
            </w:r>
          </w:p>
        </w:tc>
      </w:tr>
      <w:tr w:rsidR="00D979C2" w:rsidRPr="00CC3846" w:rsidTr="00D979C2">
        <w:trPr>
          <w:trHeight w:val="276"/>
        </w:trPr>
        <w:tc>
          <w:tcPr>
            <w:tcW w:w="1860" w:type="dxa"/>
            <w:tcBorders>
              <w:left w:val="single" w:sz="8" w:space="0" w:color="auto"/>
              <w:right w:val="single" w:sz="8" w:space="0" w:color="auto"/>
            </w:tcBorders>
            <w:vAlign w:val="bottom"/>
          </w:tcPr>
          <w:p w:rsidR="00D979C2" w:rsidRPr="00CC3846" w:rsidRDefault="00D979C2" w:rsidP="00D979C2">
            <w:pPr>
              <w:tabs>
                <w:tab w:val="left" w:pos="142"/>
              </w:tabs>
              <w:ind w:right="-449"/>
              <w:rPr>
                <w:sz w:val="24"/>
                <w:szCs w:val="24"/>
              </w:rPr>
            </w:pPr>
          </w:p>
        </w:tc>
        <w:tc>
          <w:tcPr>
            <w:tcW w:w="3400" w:type="dxa"/>
            <w:tcBorders>
              <w:right w:val="single" w:sz="8" w:space="0" w:color="auto"/>
            </w:tcBorders>
            <w:vAlign w:val="bottom"/>
          </w:tcPr>
          <w:p w:rsidR="00D979C2" w:rsidRPr="00CC3846" w:rsidRDefault="00D979C2" w:rsidP="00D979C2">
            <w:pPr>
              <w:tabs>
                <w:tab w:val="left" w:pos="142"/>
              </w:tabs>
              <w:ind w:left="100" w:right="-449"/>
              <w:rPr>
                <w:sz w:val="20"/>
                <w:szCs w:val="20"/>
              </w:rPr>
            </w:pPr>
            <w:r w:rsidRPr="00CC3846">
              <w:rPr>
                <w:rFonts w:eastAsia="Times New Roman"/>
                <w:sz w:val="24"/>
                <w:szCs w:val="24"/>
              </w:rPr>
              <w:t>образовательной программе,</w:t>
            </w:r>
          </w:p>
        </w:tc>
        <w:tc>
          <w:tcPr>
            <w:tcW w:w="1860" w:type="dxa"/>
            <w:tcBorders>
              <w:right w:val="single" w:sz="8" w:space="0" w:color="auto"/>
            </w:tcBorders>
            <w:vAlign w:val="bottom"/>
          </w:tcPr>
          <w:p w:rsidR="00D979C2" w:rsidRPr="00CC3846" w:rsidRDefault="00D979C2" w:rsidP="00D979C2">
            <w:pPr>
              <w:tabs>
                <w:tab w:val="left" w:pos="142"/>
              </w:tabs>
              <w:ind w:right="-449"/>
              <w:rPr>
                <w:sz w:val="24"/>
                <w:szCs w:val="24"/>
              </w:rPr>
            </w:pPr>
          </w:p>
        </w:tc>
        <w:tc>
          <w:tcPr>
            <w:tcW w:w="2260" w:type="dxa"/>
            <w:tcBorders>
              <w:right w:val="single" w:sz="8" w:space="0" w:color="auto"/>
            </w:tcBorders>
            <w:vAlign w:val="bottom"/>
          </w:tcPr>
          <w:p w:rsidR="00D979C2" w:rsidRPr="00CC3846" w:rsidRDefault="00D979C2" w:rsidP="00D979C2">
            <w:pPr>
              <w:tabs>
                <w:tab w:val="left" w:pos="142"/>
              </w:tabs>
              <w:ind w:right="-449"/>
              <w:rPr>
                <w:sz w:val="24"/>
                <w:szCs w:val="24"/>
              </w:rPr>
            </w:pPr>
          </w:p>
        </w:tc>
      </w:tr>
      <w:tr w:rsidR="00D979C2" w:rsidRPr="00CC3846" w:rsidTr="00D979C2">
        <w:trPr>
          <w:trHeight w:val="277"/>
        </w:trPr>
        <w:tc>
          <w:tcPr>
            <w:tcW w:w="1860" w:type="dxa"/>
            <w:tcBorders>
              <w:left w:val="single" w:sz="8" w:space="0" w:color="auto"/>
              <w:right w:val="single" w:sz="8" w:space="0" w:color="auto"/>
            </w:tcBorders>
            <w:vAlign w:val="bottom"/>
          </w:tcPr>
          <w:p w:rsidR="00D979C2" w:rsidRPr="00CC3846" w:rsidRDefault="00D979C2" w:rsidP="00D979C2">
            <w:pPr>
              <w:tabs>
                <w:tab w:val="left" w:pos="142"/>
              </w:tabs>
              <w:ind w:right="-449"/>
              <w:rPr>
                <w:sz w:val="24"/>
                <w:szCs w:val="24"/>
              </w:rPr>
            </w:pPr>
          </w:p>
        </w:tc>
        <w:tc>
          <w:tcPr>
            <w:tcW w:w="3400" w:type="dxa"/>
            <w:tcBorders>
              <w:right w:val="single" w:sz="8" w:space="0" w:color="auto"/>
            </w:tcBorders>
            <w:vAlign w:val="bottom"/>
          </w:tcPr>
          <w:p w:rsidR="00D979C2" w:rsidRPr="00CC3846" w:rsidRDefault="00D979C2" w:rsidP="00D979C2">
            <w:pPr>
              <w:tabs>
                <w:tab w:val="left" w:pos="142"/>
              </w:tabs>
              <w:ind w:left="100" w:right="-449"/>
              <w:rPr>
                <w:sz w:val="20"/>
                <w:szCs w:val="20"/>
              </w:rPr>
            </w:pPr>
            <w:r w:rsidRPr="00CC3846">
              <w:rPr>
                <w:rFonts w:eastAsia="Times New Roman"/>
                <w:sz w:val="24"/>
                <w:szCs w:val="24"/>
              </w:rPr>
              <w:t>корректировка планирования</w:t>
            </w:r>
          </w:p>
        </w:tc>
        <w:tc>
          <w:tcPr>
            <w:tcW w:w="1860" w:type="dxa"/>
            <w:tcBorders>
              <w:right w:val="single" w:sz="8" w:space="0" w:color="auto"/>
            </w:tcBorders>
            <w:vAlign w:val="bottom"/>
          </w:tcPr>
          <w:p w:rsidR="00D979C2" w:rsidRPr="00CC3846" w:rsidRDefault="00D979C2" w:rsidP="00D979C2">
            <w:pPr>
              <w:tabs>
                <w:tab w:val="left" w:pos="142"/>
              </w:tabs>
              <w:ind w:right="-449"/>
              <w:rPr>
                <w:sz w:val="24"/>
                <w:szCs w:val="24"/>
              </w:rPr>
            </w:pPr>
          </w:p>
        </w:tc>
        <w:tc>
          <w:tcPr>
            <w:tcW w:w="2260" w:type="dxa"/>
            <w:tcBorders>
              <w:right w:val="single" w:sz="8" w:space="0" w:color="auto"/>
            </w:tcBorders>
            <w:vAlign w:val="bottom"/>
          </w:tcPr>
          <w:p w:rsidR="00D979C2" w:rsidRPr="00CC3846" w:rsidRDefault="00D979C2" w:rsidP="00D979C2">
            <w:pPr>
              <w:tabs>
                <w:tab w:val="left" w:pos="142"/>
              </w:tabs>
              <w:ind w:right="-449"/>
              <w:rPr>
                <w:sz w:val="24"/>
                <w:szCs w:val="24"/>
              </w:rPr>
            </w:pPr>
          </w:p>
        </w:tc>
      </w:tr>
      <w:tr w:rsidR="00D979C2" w:rsidRPr="00CC3846" w:rsidTr="00D979C2">
        <w:trPr>
          <w:trHeight w:val="276"/>
        </w:trPr>
        <w:tc>
          <w:tcPr>
            <w:tcW w:w="1860" w:type="dxa"/>
            <w:tcBorders>
              <w:left w:val="single" w:sz="8" w:space="0" w:color="auto"/>
              <w:right w:val="single" w:sz="8" w:space="0" w:color="auto"/>
            </w:tcBorders>
            <w:vAlign w:val="bottom"/>
          </w:tcPr>
          <w:p w:rsidR="00D979C2" w:rsidRPr="00CC3846" w:rsidRDefault="00D979C2" w:rsidP="00D979C2">
            <w:pPr>
              <w:tabs>
                <w:tab w:val="left" w:pos="142"/>
              </w:tabs>
              <w:ind w:right="-449"/>
              <w:rPr>
                <w:sz w:val="24"/>
                <w:szCs w:val="24"/>
              </w:rPr>
            </w:pPr>
          </w:p>
        </w:tc>
        <w:tc>
          <w:tcPr>
            <w:tcW w:w="3400" w:type="dxa"/>
            <w:tcBorders>
              <w:right w:val="single" w:sz="8" w:space="0" w:color="auto"/>
            </w:tcBorders>
            <w:vAlign w:val="bottom"/>
          </w:tcPr>
          <w:p w:rsidR="00D979C2" w:rsidRPr="00CC3846" w:rsidRDefault="00D979C2" w:rsidP="00D979C2">
            <w:pPr>
              <w:tabs>
                <w:tab w:val="left" w:pos="142"/>
              </w:tabs>
              <w:ind w:left="100" w:right="-449"/>
              <w:rPr>
                <w:sz w:val="20"/>
                <w:szCs w:val="20"/>
              </w:rPr>
            </w:pPr>
            <w:r w:rsidRPr="00CC3846">
              <w:rPr>
                <w:rFonts w:eastAsia="Times New Roman"/>
                <w:sz w:val="24"/>
                <w:szCs w:val="24"/>
              </w:rPr>
              <w:t>коррекционно-развивающей</w:t>
            </w:r>
          </w:p>
        </w:tc>
        <w:tc>
          <w:tcPr>
            <w:tcW w:w="1860" w:type="dxa"/>
            <w:tcBorders>
              <w:right w:val="single" w:sz="8" w:space="0" w:color="auto"/>
            </w:tcBorders>
            <w:vAlign w:val="bottom"/>
          </w:tcPr>
          <w:p w:rsidR="00D979C2" w:rsidRPr="00CC3846" w:rsidRDefault="00D979C2" w:rsidP="00D979C2">
            <w:pPr>
              <w:tabs>
                <w:tab w:val="left" w:pos="142"/>
              </w:tabs>
              <w:ind w:right="-449"/>
              <w:rPr>
                <w:sz w:val="24"/>
                <w:szCs w:val="24"/>
              </w:rPr>
            </w:pPr>
          </w:p>
        </w:tc>
        <w:tc>
          <w:tcPr>
            <w:tcW w:w="2260" w:type="dxa"/>
            <w:tcBorders>
              <w:right w:val="single" w:sz="8" w:space="0" w:color="auto"/>
            </w:tcBorders>
            <w:vAlign w:val="bottom"/>
          </w:tcPr>
          <w:p w:rsidR="00D979C2" w:rsidRPr="00CC3846" w:rsidRDefault="00D979C2" w:rsidP="00D979C2">
            <w:pPr>
              <w:tabs>
                <w:tab w:val="left" w:pos="142"/>
              </w:tabs>
              <w:ind w:right="-449"/>
              <w:rPr>
                <w:sz w:val="24"/>
                <w:szCs w:val="24"/>
              </w:rPr>
            </w:pPr>
          </w:p>
        </w:tc>
      </w:tr>
      <w:tr w:rsidR="00D979C2" w:rsidTr="00D979C2">
        <w:trPr>
          <w:trHeight w:val="281"/>
        </w:trPr>
        <w:tc>
          <w:tcPr>
            <w:tcW w:w="1860" w:type="dxa"/>
            <w:tcBorders>
              <w:left w:val="single" w:sz="8" w:space="0" w:color="auto"/>
              <w:bottom w:val="single" w:sz="8" w:space="0" w:color="auto"/>
              <w:right w:val="single" w:sz="8" w:space="0" w:color="auto"/>
            </w:tcBorders>
            <w:vAlign w:val="bottom"/>
          </w:tcPr>
          <w:p w:rsidR="00D979C2" w:rsidRPr="00CC3846" w:rsidRDefault="00D979C2" w:rsidP="00D979C2">
            <w:pPr>
              <w:tabs>
                <w:tab w:val="left" w:pos="142"/>
              </w:tabs>
              <w:ind w:right="-449"/>
              <w:rPr>
                <w:sz w:val="24"/>
                <w:szCs w:val="24"/>
              </w:rPr>
            </w:pPr>
          </w:p>
        </w:tc>
        <w:tc>
          <w:tcPr>
            <w:tcW w:w="3400" w:type="dxa"/>
            <w:tcBorders>
              <w:bottom w:val="single" w:sz="8" w:space="0" w:color="auto"/>
              <w:right w:val="single" w:sz="8" w:space="0" w:color="auto"/>
            </w:tcBorders>
            <w:vAlign w:val="bottom"/>
          </w:tcPr>
          <w:p w:rsidR="00D979C2" w:rsidRDefault="00D979C2" w:rsidP="00D979C2">
            <w:pPr>
              <w:tabs>
                <w:tab w:val="left" w:pos="142"/>
              </w:tabs>
              <w:ind w:left="100" w:right="-449"/>
              <w:rPr>
                <w:sz w:val="20"/>
                <w:szCs w:val="20"/>
              </w:rPr>
            </w:pPr>
            <w:r w:rsidRPr="00CC3846">
              <w:rPr>
                <w:rFonts w:eastAsia="Times New Roman"/>
                <w:sz w:val="24"/>
                <w:szCs w:val="24"/>
              </w:rPr>
              <w:t>работы</w:t>
            </w:r>
          </w:p>
        </w:tc>
        <w:tc>
          <w:tcPr>
            <w:tcW w:w="1860" w:type="dxa"/>
            <w:tcBorders>
              <w:bottom w:val="single" w:sz="8" w:space="0" w:color="auto"/>
              <w:right w:val="single" w:sz="8" w:space="0" w:color="auto"/>
            </w:tcBorders>
            <w:vAlign w:val="bottom"/>
          </w:tcPr>
          <w:p w:rsidR="00D979C2" w:rsidRDefault="00D979C2" w:rsidP="00D979C2">
            <w:pPr>
              <w:tabs>
                <w:tab w:val="left" w:pos="142"/>
              </w:tabs>
              <w:ind w:right="-449"/>
              <w:rPr>
                <w:sz w:val="24"/>
                <w:szCs w:val="24"/>
              </w:rPr>
            </w:pPr>
          </w:p>
        </w:tc>
        <w:tc>
          <w:tcPr>
            <w:tcW w:w="2260" w:type="dxa"/>
            <w:tcBorders>
              <w:bottom w:val="single" w:sz="8" w:space="0" w:color="auto"/>
              <w:right w:val="single" w:sz="8" w:space="0" w:color="auto"/>
            </w:tcBorders>
            <w:vAlign w:val="bottom"/>
          </w:tcPr>
          <w:p w:rsidR="00D979C2" w:rsidRDefault="00D979C2" w:rsidP="00D979C2">
            <w:pPr>
              <w:tabs>
                <w:tab w:val="left" w:pos="142"/>
              </w:tabs>
              <w:ind w:right="-449"/>
              <w:rPr>
                <w:sz w:val="24"/>
                <w:szCs w:val="24"/>
              </w:rPr>
            </w:pPr>
          </w:p>
        </w:tc>
      </w:tr>
    </w:tbl>
    <w:p w:rsidR="00CC3846" w:rsidRDefault="00CC3846" w:rsidP="00F30295">
      <w:pPr>
        <w:tabs>
          <w:tab w:val="left" w:pos="142"/>
        </w:tabs>
        <w:spacing w:line="264" w:lineRule="auto"/>
        <w:ind w:left="4080" w:right="-449" w:hanging="2997"/>
        <w:rPr>
          <w:rFonts w:eastAsia="Times New Roman"/>
          <w:b/>
          <w:bCs/>
          <w:sz w:val="24"/>
          <w:szCs w:val="24"/>
        </w:rPr>
      </w:pPr>
    </w:p>
    <w:p w:rsidR="00CC3846" w:rsidRPr="00CC3846" w:rsidRDefault="00CC3846" w:rsidP="00F30295">
      <w:pPr>
        <w:tabs>
          <w:tab w:val="left" w:pos="142"/>
        </w:tabs>
        <w:spacing w:line="264" w:lineRule="auto"/>
        <w:ind w:left="4080" w:right="-449" w:hanging="2997"/>
        <w:rPr>
          <w:sz w:val="20"/>
          <w:szCs w:val="20"/>
        </w:rPr>
      </w:pPr>
    </w:p>
    <w:p w:rsidR="00637B57" w:rsidRPr="00CC3846" w:rsidRDefault="00B30214" w:rsidP="00F30295">
      <w:pPr>
        <w:tabs>
          <w:tab w:val="left" w:pos="142"/>
        </w:tabs>
        <w:spacing w:line="20" w:lineRule="exact"/>
        <w:ind w:right="-449"/>
        <w:rPr>
          <w:sz w:val="20"/>
          <w:szCs w:val="20"/>
        </w:rPr>
      </w:pPr>
      <w:r>
        <w:rPr>
          <w:noProof/>
          <w:sz w:val="20"/>
          <w:szCs w:val="20"/>
        </w:rPr>
        <w:pict>
          <v:rect id="Прямоугольник 16" o:spid="_x0000_s1042" style="position:absolute;margin-left:480.45pt;margin-top:.6pt;width:.95pt;height:.95pt;z-index:-25157427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" o:allowincell="f" fillcolor="black" stroked="f"/>
        </w:pict>
      </w:r>
    </w:p>
    <w:p w:rsidR="00637B57" w:rsidRPr="00CC3846" w:rsidRDefault="00B30214" w:rsidP="00F30295">
      <w:pPr>
        <w:tabs>
          <w:tab w:val="left" w:pos="142"/>
        </w:tabs>
        <w:spacing w:line="20" w:lineRule="exact"/>
        <w:ind w:right="-449"/>
        <w:rPr>
          <w:sz w:val="20"/>
          <w:szCs w:val="20"/>
        </w:rPr>
      </w:pPr>
      <w:r>
        <w:rPr>
          <w:noProof/>
          <w:sz w:val="20"/>
          <w:szCs w:val="20"/>
        </w:rPr>
        <w:pict>
          <v:rect id="Прямоугольник 15" o:spid="_x0000_s1041" style="position:absolute;margin-left:480.45pt;margin-top:-.7pt;width:.95pt;height:.95pt;z-index:-25157324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" o:allowincell="f" fillcolor="black" stroked="f"/>
        </w:pict>
      </w:r>
    </w:p>
    <w:p w:rsidR="00637B57" w:rsidRPr="00CC3846" w:rsidRDefault="00637B57" w:rsidP="00F30295">
      <w:pPr>
        <w:tabs>
          <w:tab w:val="left" w:pos="142"/>
        </w:tabs>
        <w:ind w:right="-449"/>
        <w:sectPr w:rsidR="00637B57" w:rsidRPr="00CC3846" w:rsidSect="00F677CA">
          <w:pgSz w:w="11900" w:h="16838"/>
          <w:pgMar w:top="1137" w:right="560" w:bottom="419" w:left="426" w:header="0" w:footer="170" w:gutter="0"/>
          <w:cols w:space="720" w:equalWidth="0">
            <w:col w:w="10914"/>
          </w:cols>
          <w:docGrid w:linePitch="299"/>
        </w:sectPr>
      </w:pPr>
    </w:p>
    <w:p w:rsidR="00637B57" w:rsidRDefault="00637B57" w:rsidP="00F30295">
      <w:pPr>
        <w:tabs>
          <w:tab w:val="left" w:pos="142"/>
        </w:tabs>
        <w:ind w:right="-449"/>
        <w:jc w:val="center"/>
        <w:rPr>
          <w:sz w:val="20"/>
          <w:szCs w:val="20"/>
        </w:rPr>
      </w:pPr>
      <w:r>
        <w:rPr>
          <w:rFonts w:eastAsia="Times New Roman"/>
          <w:b/>
          <w:bCs/>
          <w:sz w:val="24"/>
          <w:szCs w:val="24"/>
        </w:rPr>
        <w:t>Медицинское сопровождение включает</w:t>
      </w:r>
    </w:p>
    <w:p w:rsidR="00637B57" w:rsidRDefault="00637B57" w:rsidP="00F30295">
      <w:pPr>
        <w:tabs>
          <w:tab w:val="left" w:pos="142"/>
        </w:tabs>
        <w:spacing w:line="48" w:lineRule="exact"/>
        <w:ind w:right="-449"/>
        <w:rPr>
          <w:sz w:val="20"/>
          <w:szCs w:val="20"/>
        </w:rPr>
      </w:pPr>
    </w:p>
    <w:p w:rsidR="00591260" w:rsidRDefault="00637B57" w:rsidP="00591260">
      <w:pPr>
        <w:tabs>
          <w:tab w:val="left" w:pos="142"/>
        </w:tabs>
        <w:spacing w:line="264" w:lineRule="auto"/>
        <w:ind w:left="260" w:right="-449"/>
        <w:jc w:val="both"/>
        <w:rPr>
          <w:sz w:val="20"/>
          <w:szCs w:val="20"/>
        </w:rPr>
      </w:pPr>
      <w:r>
        <w:rPr>
          <w:rFonts w:eastAsia="Times New Roman"/>
          <w:sz w:val="24"/>
          <w:szCs w:val="24"/>
        </w:rPr>
        <w:t>(осуществляется фельдшером, а также внешними специалистами, у которых наблюдается обучающийся)</w:t>
      </w:r>
      <w:r>
        <w:rPr>
          <w:rFonts w:eastAsia="Times New Roman"/>
          <w:b/>
          <w:bCs/>
          <w:sz w:val="24"/>
          <w:szCs w:val="24"/>
        </w:rPr>
        <w:t>:</w:t>
      </w:r>
    </w:p>
    <w:p w:rsidR="00637B57" w:rsidRDefault="00637B57" w:rsidP="00F30295">
      <w:pPr>
        <w:tabs>
          <w:tab w:val="left" w:pos="142"/>
        </w:tabs>
        <w:spacing w:line="274" w:lineRule="auto"/>
        <w:ind w:left="260" w:right="-449" w:firstLine="566"/>
        <w:jc w:val="both"/>
        <w:rPr>
          <w:sz w:val="20"/>
          <w:szCs w:val="20"/>
        </w:rPr>
      </w:pPr>
      <w:r>
        <w:rPr>
          <w:rFonts w:eastAsia="Times New Roman"/>
          <w:b/>
          <w:bCs/>
          <w:sz w:val="24"/>
          <w:szCs w:val="24"/>
        </w:rPr>
        <w:t xml:space="preserve">Обследование состояния здоровья обучающегося ПМПк: </w:t>
      </w:r>
      <w:r>
        <w:rPr>
          <w:rFonts w:eastAsia="Times New Roman"/>
          <w:sz w:val="24"/>
          <w:szCs w:val="24"/>
        </w:rPr>
        <w:t>анализ данныхмедицинской карты, при необходимости направление запроса в поликлинику (при недостаточности данных медицинской карты), оформление медицинского представления на ПМПк, изучение рекомендаций индивидуальной программы реабилитации (в случае наличия инвалидности и при предоставлении ИПР родителями (законными представителями) для ознакомления работникам школы).</w:t>
      </w:r>
    </w:p>
    <w:p w:rsidR="00637B57" w:rsidRDefault="00637B57" w:rsidP="00F30295">
      <w:pPr>
        <w:tabs>
          <w:tab w:val="left" w:pos="142"/>
        </w:tabs>
        <w:spacing w:line="16" w:lineRule="exact"/>
        <w:ind w:right="-449"/>
        <w:rPr>
          <w:sz w:val="20"/>
          <w:szCs w:val="20"/>
        </w:rPr>
      </w:pPr>
    </w:p>
    <w:p w:rsidR="00637B57" w:rsidRDefault="00637B57" w:rsidP="00F30295">
      <w:pPr>
        <w:tabs>
          <w:tab w:val="left" w:pos="142"/>
        </w:tabs>
        <w:spacing w:line="270" w:lineRule="auto"/>
        <w:ind w:left="260" w:right="-449" w:firstLine="566"/>
        <w:jc w:val="both"/>
        <w:rPr>
          <w:sz w:val="20"/>
          <w:szCs w:val="20"/>
        </w:rPr>
      </w:pPr>
      <w:r>
        <w:rPr>
          <w:rFonts w:eastAsia="Times New Roman"/>
          <w:b/>
          <w:bCs/>
          <w:sz w:val="24"/>
          <w:szCs w:val="24"/>
        </w:rPr>
        <w:t xml:space="preserve">Динамическое наблюдение у внешних специалистов: </w:t>
      </w:r>
      <w:r>
        <w:rPr>
          <w:rFonts w:eastAsia="Times New Roman"/>
          <w:sz w:val="24"/>
          <w:szCs w:val="24"/>
        </w:rPr>
        <w:t>наблюдение у врача-невропатолога, детского психоневролога и (или) других специалистов в случае наличия таковой необходимости.</w:t>
      </w:r>
    </w:p>
    <w:p w:rsidR="00637B57" w:rsidRDefault="00637B57" w:rsidP="00F30295">
      <w:pPr>
        <w:tabs>
          <w:tab w:val="left" w:pos="142"/>
        </w:tabs>
        <w:spacing w:line="26" w:lineRule="exact"/>
        <w:ind w:right="-449"/>
        <w:rPr>
          <w:sz w:val="20"/>
          <w:szCs w:val="20"/>
        </w:rPr>
      </w:pPr>
    </w:p>
    <w:p w:rsidR="00637B57" w:rsidRDefault="00637B57" w:rsidP="00F30295">
      <w:pPr>
        <w:tabs>
          <w:tab w:val="left" w:pos="142"/>
        </w:tabs>
        <w:spacing w:line="264" w:lineRule="auto"/>
        <w:ind w:left="3300" w:right="-449" w:hanging="1219"/>
        <w:rPr>
          <w:sz w:val="20"/>
          <w:szCs w:val="20"/>
        </w:rPr>
      </w:pPr>
      <w:r>
        <w:rPr>
          <w:rFonts w:eastAsia="Times New Roman"/>
          <w:b/>
          <w:bCs/>
          <w:sz w:val="24"/>
          <w:szCs w:val="24"/>
        </w:rPr>
        <w:t>План реализации коррекционных мероприятий в рамках медицинского сопровождения</w:t>
      </w:r>
    </w:p>
    <w:tbl>
      <w:tblPr>
        <w:tblW w:w="0" w:type="auto"/>
        <w:tblInd w:w="270" w:type="dxa"/>
        <w:tblLayout w:type="fixed"/>
        <w:tblCellMar>
          <w:left w:w="0" w:type="dxa"/>
          <w:right w:w="0" w:type="dxa"/>
        </w:tblCellMar>
        <w:tblLook w:val="04A0"/>
      </w:tblPr>
      <w:tblGrid>
        <w:gridCol w:w="3360"/>
        <w:gridCol w:w="2180"/>
        <w:gridCol w:w="3840"/>
      </w:tblGrid>
      <w:tr w:rsidR="00637B57" w:rsidTr="00F30295">
        <w:trPr>
          <w:trHeight w:val="277"/>
        </w:trPr>
        <w:tc>
          <w:tcPr>
            <w:tcW w:w="3360" w:type="dxa"/>
            <w:tcBorders>
              <w:top w:val="single" w:sz="8" w:space="0" w:color="auto"/>
              <w:left w:val="single" w:sz="8" w:space="0" w:color="auto"/>
              <w:right w:val="single" w:sz="8" w:space="0" w:color="auto"/>
            </w:tcBorders>
            <w:vAlign w:val="bottom"/>
          </w:tcPr>
          <w:p w:rsidR="00637B57" w:rsidRDefault="00637B57" w:rsidP="00F30295">
            <w:pPr>
              <w:tabs>
                <w:tab w:val="left" w:pos="142"/>
              </w:tabs>
              <w:ind w:left="920" w:right="-449"/>
              <w:rPr>
                <w:sz w:val="20"/>
                <w:szCs w:val="20"/>
              </w:rPr>
            </w:pPr>
            <w:r>
              <w:rPr>
                <w:rFonts w:eastAsia="Times New Roman"/>
                <w:b/>
                <w:bCs/>
                <w:sz w:val="24"/>
                <w:szCs w:val="24"/>
              </w:rPr>
              <w:t>Мероприятие</w:t>
            </w:r>
          </w:p>
        </w:tc>
        <w:tc>
          <w:tcPr>
            <w:tcW w:w="2180" w:type="dxa"/>
            <w:tcBorders>
              <w:top w:val="single" w:sz="8" w:space="0" w:color="auto"/>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b/>
                <w:bCs/>
                <w:w w:val="99"/>
                <w:sz w:val="24"/>
                <w:szCs w:val="24"/>
              </w:rPr>
              <w:t>Форма</w:t>
            </w:r>
          </w:p>
        </w:tc>
        <w:tc>
          <w:tcPr>
            <w:tcW w:w="3840" w:type="dxa"/>
            <w:tcBorders>
              <w:top w:val="single" w:sz="8" w:space="0" w:color="auto"/>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b/>
                <w:bCs/>
                <w:sz w:val="24"/>
                <w:szCs w:val="24"/>
              </w:rPr>
              <w:t>Сроки и регулярность</w:t>
            </w:r>
          </w:p>
        </w:tc>
      </w:tr>
      <w:tr w:rsidR="00637B57" w:rsidTr="00F30295">
        <w:trPr>
          <w:trHeight w:val="276"/>
        </w:trPr>
        <w:tc>
          <w:tcPr>
            <w:tcW w:w="336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2180" w:type="dxa"/>
            <w:tcBorders>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b/>
                <w:bCs/>
                <w:sz w:val="24"/>
                <w:szCs w:val="24"/>
              </w:rPr>
              <w:t>проведения</w:t>
            </w:r>
          </w:p>
        </w:tc>
        <w:tc>
          <w:tcPr>
            <w:tcW w:w="3840" w:type="dxa"/>
            <w:tcBorders>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b/>
                <w:bCs/>
                <w:w w:val="99"/>
                <w:sz w:val="24"/>
                <w:szCs w:val="24"/>
              </w:rPr>
              <w:t>проведения</w:t>
            </w:r>
          </w:p>
        </w:tc>
      </w:tr>
      <w:tr w:rsidR="00637B57" w:rsidTr="00F30295">
        <w:trPr>
          <w:trHeight w:val="161"/>
        </w:trPr>
        <w:tc>
          <w:tcPr>
            <w:tcW w:w="3360" w:type="dxa"/>
            <w:tcBorders>
              <w:left w:val="single" w:sz="8" w:space="0" w:color="auto"/>
              <w:bottom w:val="single" w:sz="8" w:space="0" w:color="auto"/>
              <w:right w:val="single" w:sz="8" w:space="0" w:color="auto"/>
            </w:tcBorders>
            <w:vAlign w:val="bottom"/>
          </w:tcPr>
          <w:p w:rsidR="00637B57" w:rsidRDefault="00637B57" w:rsidP="00F30295">
            <w:pPr>
              <w:tabs>
                <w:tab w:val="left" w:pos="142"/>
              </w:tabs>
              <w:ind w:right="-449"/>
              <w:rPr>
                <w:sz w:val="14"/>
                <w:szCs w:val="14"/>
              </w:rPr>
            </w:pPr>
          </w:p>
        </w:tc>
        <w:tc>
          <w:tcPr>
            <w:tcW w:w="2180" w:type="dxa"/>
            <w:tcBorders>
              <w:bottom w:val="single" w:sz="8" w:space="0" w:color="auto"/>
              <w:right w:val="single" w:sz="8" w:space="0" w:color="auto"/>
            </w:tcBorders>
            <w:vAlign w:val="bottom"/>
          </w:tcPr>
          <w:p w:rsidR="00637B57" w:rsidRDefault="00637B57" w:rsidP="00F30295">
            <w:pPr>
              <w:tabs>
                <w:tab w:val="left" w:pos="142"/>
              </w:tabs>
              <w:ind w:right="-449"/>
              <w:rPr>
                <w:sz w:val="14"/>
                <w:szCs w:val="14"/>
              </w:rPr>
            </w:pPr>
          </w:p>
        </w:tc>
        <w:tc>
          <w:tcPr>
            <w:tcW w:w="3840" w:type="dxa"/>
            <w:tcBorders>
              <w:bottom w:val="single" w:sz="8" w:space="0" w:color="auto"/>
              <w:right w:val="single" w:sz="8" w:space="0" w:color="auto"/>
            </w:tcBorders>
            <w:vAlign w:val="bottom"/>
          </w:tcPr>
          <w:p w:rsidR="00637B57" w:rsidRDefault="00637B57" w:rsidP="00F30295">
            <w:pPr>
              <w:tabs>
                <w:tab w:val="left" w:pos="142"/>
              </w:tabs>
              <w:ind w:right="-449"/>
              <w:rPr>
                <w:sz w:val="14"/>
                <w:szCs w:val="14"/>
              </w:rPr>
            </w:pPr>
          </w:p>
        </w:tc>
      </w:tr>
      <w:tr w:rsidR="00637B57" w:rsidTr="00F30295">
        <w:trPr>
          <w:trHeight w:val="256"/>
        </w:trPr>
        <w:tc>
          <w:tcPr>
            <w:tcW w:w="3360" w:type="dxa"/>
            <w:tcBorders>
              <w:left w:val="single" w:sz="8" w:space="0" w:color="auto"/>
              <w:right w:val="single" w:sz="8" w:space="0" w:color="auto"/>
            </w:tcBorders>
            <w:vAlign w:val="bottom"/>
          </w:tcPr>
          <w:p w:rsidR="00637B57" w:rsidRDefault="00637B57" w:rsidP="00F30295">
            <w:pPr>
              <w:tabs>
                <w:tab w:val="left" w:pos="142"/>
              </w:tabs>
              <w:spacing w:line="256" w:lineRule="exact"/>
              <w:ind w:left="120" w:right="-449"/>
              <w:rPr>
                <w:sz w:val="20"/>
                <w:szCs w:val="20"/>
              </w:rPr>
            </w:pPr>
            <w:r>
              <w:rPr>
                <w:rFonts w:eastAsia="Times New Roman"/>
                <w:sz w:val="24"/>
                <w:szCs w:val="24"/>
              </w:rPr>
              <w:t>обследование состояния</w:t>
            </w:r>
          </w:p>
        </w:tc>
        <w:tc>
          <w:tcPr>
            <w:tcW w:w="2180" w:type="dxa"/>
            <w:tcBorders>
              <w:right w:val="single" w:sz="8" w:space="0" w:color="auto"/>
            </w:tcBorders>
            <w:vAlign w:val="bottom"/>
          </w:tcPr>
          <w:p w:rsidR="00637B57" w:rsidRDefault="00637B57" w:rsidP="00F30295">
            <w:pPr>
              <w:tabs>
                <w:tab w:val="left" w:pos="142"/>
              </w:tabs>
              <w:spacing w:line="256" w:lineRule="exact"/>
              <w:ind w:left="100" w:right="-449"/>
              <w:rPr>
                <w:sz w:val="20"/>
                <w:szCs w:val="20"/>
              </w:rPr>
            </w:pPr>
            <w:r>
              <w:rPr>
                <w:rFonts w:eastAsia="Times New Roman"/>
                <w:sz w:val="24"/>
                <w:szCs w:val="24"/>
              </w:rPr>
              <w:t>индивидуальная</w:t>
            </w:r>
          </w:p>
        </w:tc>
        <w:tc>
          <w:tcPr>
            <w:tcW w:w="3840" w:type="dxa"/>
            <w:tcBorders>
              <w:right w:val="single" w:sz="8" w:space="0" w:color="auto"/>
            </w:tcBorders>
            <w:vAlign w:val="bottom"/>
          </w:tcPr>
          <w:p w:rsidR="00637B57" w:rsidRDefault="00637B57" w:rsidP="00F30295">
            <w:pPr>
              <w:tabs>
                <w:tab w:val="left" w:pos="142"/>
              </w:tabs>
              <w:spacing w:line="256" w:lineRule="exact"/>
              <w:ind w:left="100" w:right="-449"/>
              <w:rPr>
                <w:sz w:val="20"/>
                <w:szCs w:val="20"/>
              </w:rPr>
            </w:pPr>
            <w:r>
              <w:rPr>
                <w:rFonts w:eastAsia="Times New Roman"/>
                <w:sz w:val="24"/>
                <w:szCs w:val="24"/>
              </w:rPr>
              <w:t>при поступлении обучающегося с</w:t>
            </w:r>
          </w:p>
        </w:tc>
      </w:tr>
      <w:tr w:rsidR="00637B57" w:rsidTr="00F30295">
        <w:trPr>
          <w:trHeight w:val="277"/>
        </w:trPr>
        <w:tc>
          <w:tcPr>
            <w:tcW w:w="3360" w:type="dxa"/>
            <w:tcBorders>
              <w:left w:val="single" w:sz="8" w:space="0" w:color="auto"/>
              <w:right w:val="single" w:sz="8" w:space="0" w:color="auto"/>
            </w:tcBorders>
            <w:vAlign w:val="bottom"/>
          </w:tcPr>
          <w:p w:rsidR="00637B57" w:rsidRDefault="00637B57" w:rsidP="00F30295">
            <w:pPr>
              <w:tabs>
                <w:tab w:val="left" w:pos="142"/>
              </w:tabs>
              <w:ind w:left="120" w:right="-449"/>
              <w:rPr>
                <w:sz w:val="20"/>
                <w:szCs w:val="20"/>
              </w:rPr>
            </w:pPr>
            <w:r>
              <w:rPr>
                <w:rFonts w:eastAsia="Times New Roman"/>
                <w:sz w:val="24"/>
                <w:szCs w:val="24"/>
              </w:rPr>
              <w:t>здоровья обучающегося для</w:t>
            </w:r>
          </w:p>
        </w:tc>
        <w:tc>
          <w:tcPr>
            <w:tcW w:w="2180" w:type="dxa"/>
            <w:tcBorders>
              <w:right w:val="single" w:sz="8" w:space="0" w:color="auto"/>
            </w:tcBorders>
            <w:vAlign w:val="bottom"/>
          </w:tcPr>
          <w:p w:rsidR="00637B57" w:rsidRDefault="00637B57" w:rsidP="00F30295">
            <w:pPr>
              <w:tabs>
                <w:tab w:val="left" w:pos="142"/>
              </w:tabs>
              <w:ind w:right="-449"/>
              <w:rPr>
                <w:sz w:val="24"/>
                <w:szCs w:val="24"/>
              </w:rPr>
            </w:pPr>
          </w:p>
        </w:tc>
        <w:tc>
          <w:tcPr>
            <w:tcW w:w="384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ОВЗ в школу, затем в период</w:t>
            </w:r>
          </w:p>
        </w:tc>
      </w:tr>
      <w:tr w:rsidR="00637B57" w:rsidTr="00F30295">
        <w:trPr>
          <w:trHeight w:val="276"/>
        </w:trPr>
        <w:tc>
          <w:tcPr>
            <w:tcW w:w="3360" w:type="dxa"/>
            <w:tcBorders>
              <w:left w:val="single" w:sz="8" w:space="0" w:color="auto"/>
              <w:right w:val="single" w:sz="8" w:space="0" w:color="auto"/>
            </w:tcBorders>
            <w:vAlign w:val="bottom"/>
          </w:tcPr>
          <w:p w:rsidR="00637B57" w:rsidRDefault="00637B57" w:rsidP="00F30295">
            <w:pPr>
              <w:tabs>
                <w:tab w:val="left" w:pos="142"/>
              </w:tabs>
              <w:ind w:left="120" w:right="-449"/>
              <w:rPr>
                <w:sz w:val="20"/>
                <w:szCs w:val="20"/>
              </w:rPr>
            </w:pPr>
            <w:r>
              <w:rPr>
                <w:rFonts w:eastAsia="Times New Roman"/>
                <w:sz w:val="24"/>
                <w:szCs w:val="24"/>
              </w:rPr>
              <w:t>ПМПк:</w:t>
            </w:r>
          </w:p>
        </w:tc>
        <w:tc>
          <w:tcPr>
            <w:tcW w:w="2180" w:type="dxa"/>
            <w:tcBorders>
              <w:right w:val="single" w:sz="8" w:space="0" w:color="auto"/>
            </w:tcBorders>
            <w:vAlign w:val="bottom"/>
          </w:tcPr>
          <w:p w:rsidR="00637B57" w:rsidRDefault="00637B57" w:rsidP="00F30295">
            <w:pPr>
              <w:tabs>
                <w:tab w:val="left" w:pos="142"/>
              </w:tabs>
              <w:ind w:right="-449"/>
              <w:rPr>
                <w:sz w:val="24"/>
                <w:szCs w:val="24"/>
              </w:rPr>
            </w:pPr>
          </w:p>
        </w:tc>
        <w:tc>
          <w:tcPr>
            <w:tcW w:w="384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обучения (по необходимости, но</w:t>
            </w:r>
          </w:p>
        </w:tc>
      </w:tr>
      <w:tr w:rsidR="00637B57" w:rsidTr="00F30295">
        <w:trPr>
          <w:trHeight w:val="276"/>
        </w:trPr>
        <w:tc>
          <w:tcPr>
            <w:tcW w:w="336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2180" w:type="dxa"/>
            <w:tcBorders>
              <w:right w:val="single" w:sz="8" w:space="0" w:color="auto"/>
            </w:tcBorders>
            <w:vAlign w:val="bottom"/>
          </w:tcPr>
          <w:p w:rsidR="00637B57" w:rsidRDefault="00637B57" w:rsidP="00F30295">
            <w:pPr>
              <w:tabs>
                <w:tab w:val="left" w:pos="142"/>
              </w:tabs>
              <w:ind w:right="-449"/>
              <w:rPr>
                <w:sz w:val="24"/>
                <w:szCs w:val="24"/>
              </w:rPr>
            </w:pPr>
          </w:p>
        </w:tc>
        <w:tc>
          <w:tcPr>
            <w:tcW w:w="384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не реже одного раза в учебном</w:t>
            </w:r>
          </w:p>
        </w:tc>
      </w:tr>
      <w:tr w:rsidR="00637B57" w:rsidTr="00F30295">
        <w:trPr>
          <w:trHeight w:val="281"/>
        </w:trPr>
        <w:tc>
          <w:tcPr>
            <w:tcW w:w="3360" w:type="dxa"/>
            <w:tcBorders>
              <w:left w:val="single" w:sz="8" w:space="0" w:color="auto"/>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218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3840" w:type="dxa"/>
            <w:tcBorders>
              <w:bottom w:val="single" w:sz="8" w:space="0" w:color="auto"/>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году)</w:t>
            </w:r>
          </w:p>
        </w:tc>
      </w:tr>
      <w:tr w:rsidR="00637B57" w:rsidTr="00F30295">
        <w:trPr>
          <w:trHeight w:val="263"/>
        </w:trPr>
        <w:tc>
          <w:tcPr>
            <w:tcW w:w="3360" w:type="dxa"/>
            <w:tcBorders>
              <w:left w:val="single" w:sz="8" w:space="0" w:color="auto"/>
              <w:right w:val="single" w:sz="8" w:space="0" w:color="auto"/>
            </w:tcBorders>
            <w:vAlign w:val="bottom"/>
          </w:tcPr>
          <w:p w:rsidR="00637B57" w:rsidRDefault="00637B57" w:rsidP="00F30295">
            <w:pPr>
              <w:tabs>
                <w:tab w:val="left" w:pos="142"/>
              </w:tabs>
              <w:spacing w:line="263" w:lineRule="exact"/>
              <w:ind w:left="120" w:right="-449"/>
              <w:rPr>
                <w:sz w:val="20"/>
                <w:szCs w:val="20"/>
              </w:rPr>
            </w:pPr>
            <w:r>
              <w:rPr>
                <w:rFonts w:eastAsia="Times New Roman"/>
                <w:sz w:val="24"/>
                <w:szCs w:val="24"/>
              </w:rPr>
              <w:t>динамическое наблюдение у</w:t>
            </w:r>
          </w:p>
        </w:tc>
        <w:tc>
          <w:tcPr>
            <w:tcW w:w="2180" w:type="dxa"/>
            <w:tcBorders>
              <w:right w:val="single" w:sz="8" w:space="0" w:color="auto"/>
            </w:tcBorders>
            <w:vAlign w:val="bottom"/>
          </w:tcPr>
          <w:p w:rsidR="00637B57" w:rsidRDefault="00637B57" w:rsidP="00F30295">
            <w:pPr>
              <w:tabs>
                <w:tab w:val="left" w:pos="142"/>
              </w:tabs>
              <w:spacing w:line="263" w:lineRule="exact"/>
              <w:ind w:left="100" w:right="-449"/>
              <w:rPr>
                <w:sz w:val="20"/>
                <w:szCs w:val="20"/>
              </w:rPr>
            </w:pPr>
            <w:r>
              <w:rPr>
                <w:rFonts w:eastAsia="Times New Roman"/>
                <w:sz w:val="24"/>
                <w:szCs w:val="24"/>
              </w:rPr>
              <w:t>индивидуальная</w:t>
            </w:r>
          </w:p>
        </w:tc>
        <w:tc>
          <w:tcPr>
            <w:tcW w:w="3840" w:type="dxa"/>
            <w:tcBorders>
              <w:right w:val="single" w:sz="8" w:space="0" w:color="auto"/>
            </w:tcBorders>
            <w:vAlign w:val="bottom"/>
          </w:tcPr>
          <w:p w:rsidR="00637B57" w:rsidRDefault="00637B57" w:rsidP="00F30295">
            <w:pPr>
              <w:tabs>
                <w:tab w:val="left" w:pos="142"/>
              </w:tabs>
              <w:spacing w:line="263" w:lineRule="exact"/>
              <w:ind w:left="100" w:right="-449"/>
              <w:rPr>
                <w:sz w:val="20"/>
                <w:szCs w:val="20"/>
              </w:rPr>
            </w:pPr>
            <w:r>
              <w:rPr>
                <w:rFonts w:eastAsia="Times New Roman"/>
                <w:sz w:val="24"/>
                <w:szCs w:val="24"/>
              </w:rPr>
              <w:t>определяет внешний врач-</w:t>
            </w:r>
          </w:p>
        </w:tc>
      </w:tr>
      <w:tr w:rsidR="00637B57" w:rsidTr="00F30295">
        <w:trPr>
          <w:trHeight w:val="276"/>
        </w:trPr>
        <w:tc>
          <w:tcPr>
            <w:tcW w:w="3360" w:type="dxa"/>
            <w:tcBorders>
              <w:left w:val="single" w:sz="8" w:space="0" w:color="auto"/>
              <w:right w:val="single" w:sz="8" w:space="0" w:color="auto"/>
            </w:tcBorders>
            <w:vAlign w:val="bottom"/>
          </w:tcPr>
          <w:p w:rsidR="00637B57" w:rsidRDefault="00637B57" w:rsidP="00F30295">
            <w:pPr>
              <w:tabs>
                <w:tab w:val="left" w:pos="142"/>
              </w:tabs>
              <w:ind w:left="120" w:right="-449"/>
              <w:rPr>
                <w:sz w:val="20"/>
                <w:szCs w:val="20"/>
              </w:rPr>
            </w:pPr>
            <w:r>
              <w:rPr>
                <w:rFonts w:eastAsia="Times New Roman"/>
                <w:sz w:val="24"/>
                <w:szCs w:val="24"/>
              </w:rPr>
              <w:t>внешних специалистов</w:t>
            </w:r>
          </w:p>
        </w:tc>
        <w:tc>
          <w:tcPr>
            <w:tcW w:w="2180" w:type="dxa"/>
            <w:tcBorders>
              <w:right w:val="single" w:sz="8" w:space="0" w:color="auto"/>
            </w:tcBorders>
            <w:vAlign w:val="bottom"/>
          </w:tcPr>
          <w:p w:rsidR="00637B57" w:rsidRDefault="00637B57" w:rsidP="00F30295">
            <w:pPr>
              <w:tabs>
                <w:tab w:val="left" w:pos="142"/>
              </w:tabs>
              <w:ind w:right="-449"/>
              <w:rPr>
                <w:sz w:val="24"/>
                <w:szCs w:val="24"/>
              </w:rPr>
            </w:pPr>
          </w:p>
        </w:tc>
        <w:tc>
          <w:tcPr>
            <w:tcW w:w="384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специалист</w:t>
            </w:r>
          </w:p>
        </w:tc>
      </w:tr>
      <w:tr w:rsidR="00637B57" w:rsidTr="00F30295">
        <w:trPr>
          <w:trHeight w:val="53"/>
        </w:trPr>
        <w:tc>
          <w:tcPr>
            <w:tcW w:w="3360" w:type="dxa"/>
            <w:tcBorders>
              <w:left w:val="single" w:sz="8" w:space="0" w:color="auto"/>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218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384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r>
    </w:tbl>
    <w:p w:rsidR="00637B57" w:rsidRDefault="00B30214" w:rsidP="00F30295">
      <w:pPr>
        <w:tabs>
          <w:tab w:val="left" w:pos="142"/>
        </w:tabs>
        <w:spacing w:line="20" w:lineRule="exact"/>
        <w:ind w:right="-449"/>
        <w:rPr>
          <w:sz w:val="20"/>
          <w:szCs w:val="20"/>
        </w:rPr>
      </w:pPr>
      <w:r>
        <w:rPr>
          <w:noProof/>
          <w:sz w:val="20"/>
          <w:szCs w:val="20"/>
        </w:rPr>
        <w:pict>
          <v:rect id="Прямоугольник 14" o:spid="_x0000_s1040" style="position:absolute;margin-left:480.45pt;margin-top:-100.55pt;width:.95pt;height:.95pt;z-index:-251572224;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" o:allowincell="f" fillcolor="black" stroked="f"/>
        </w:pict>
      </w:r>
    </w:p>
    <w:p w:rsidR="00637B57" w:rsidRDefault="00637B57" w:rsidP="00F30295">
      <w:pPr>
        <w:tabs>
          <w:tab w:val="left" w:pos="142"/>
        </w:tabs>
        <w:spacing w:line="296" w:lineRule="exact"/>
        <w:ind w:right="-449"/>
        <w:rPr>
          <w:sz w:val="20"/>
          <w:szCs w:val="20"/>
        </w:rPr>
      </w:pPr>
    </w:p>
    <w:p w:rsidR="00637B57" w:rsidRDefault="00637B57" w:rsidP="00F30295">
      <w:pPr>
        <w:tabs>
          <w:tab w:val="left" w:pos="142"/>
        </w:tabs>
        <w:ind w:right="-449"/>
        <w:jc w:val="center"/>
        <w:rPr>
          <w:sz w:val="20"/>
          <w:szCs w:val="20"/>
        </w:rPr>
      </w:pPr>
      <w:r>
        <w:rPr>
          <w:rFonts w:eastAsia="Times New Roman"/>
          <w:b/>
          <w:bCs/>
          <w:sz w:val="24"/>
          <w:szCs w:val="24"/>
        </w:rPr>
        <w:t>Педагогическое сопровождение включает</w:t>
      </w:r>
    </w:p>
    <w:p w:rsidR="00637B57" w:rsidRDefault="00637B57" w:rsidP="00F30295">
      <w:pPr>
        <w:tabs>
          <w:tab w:val="left" w:pos="142"/>
        </w:tabs>
        <w:spacing w:line="48" w:lineRule="exact"/>
        <w:ind w:right="-449"/>
        <w:rPr>
          <w:sz w:val="20"/>
          <w:szCs w:val="20"/>
        </w:rPr>
      </w:pPr>
    </w:p>
    <w:p w:rsidR="00637B57" w:rsidRDefault="00637B57" w:rsidP="00F30295">
      <w:pPr>
        <w:tabs>
          <w:tab w:val="left" w:pos="142"/>
        </w:tabs>
        <w:spacing w:line="270" w:lineRule="auto"/>
        <w:ind w:right="-449"/>
        <w:jc w:val="center"/>
        <w:rPr>
          <w:sz w:val="20"/>
          <w:szCs w:val="20"/>
        </w:rPr>
      </w:pPr>
      <w:r>
        <w:rPr>
          <w:rFonts w:eastAsia="Times New Roman"/>
          <w:sz w:val="24"/>
          <w:szCs w:val="24"/>
        </w:rPr>
        <w:t>(осуществляется классным руководителем, учителями-предметниками обучающегося, дефектологом и учителями-логопедами при наличии соответствующих рекомендаций ПМПк):</w:t>
      </w:r>
    </w:p>
    <w:p w:rsidR="00637B57" w:rsidRDefault="00637B57" w:rsidP="00F30295">
      <w:pPr>
        <w:tabs>
          <w:tab w:val="left" w:pos="142"/>
        </w:tabs>
        <w:spacing w:line="26" w:lineRule="exact"/>
        <w:ind w:right="-449"/>
        <w:rPr>
          <w:sz w:val="20"/>
          <w:szCs w:val="20"/>
        </w:rPr>
      </w:pPr>
    </w:p>
    <w:p w:rsidR="00637B57" w:rsidRDefault="00637B57" w:rsidP="00F30295">
      <w:pPr>
        <w:tabs>
          <w:tab w:val="left" w:pos="142"/>
        </w:tabs>
        <w:spacing w:line="265" w:lineRule="auto"/>
        <w:ind w:left="820" w:right="-449" w:hanging="565"/>
        <w:jc w:val="both"/>
        <w:rPr>
          <w:sz w:val="20"/>
          <w:szCs w:val="20"/>
        </w:rPr>
      </w:pPr>
      <w:r>
        <w:rPr>
          <w:rFonts w:eastAsia="Times New Roman"/>
          <w:b/>
          <w:bCs/>
          <w:i/>
          <w:iCs/>
          <w:sz w:val="24"/>
          <w:szCs w:val="24"/>
        </w:rPr>
        <w:t xml:space="preserve">Педагогическое сопровождение классного руководителя и учителей-предметников. </w:t>
      </w:r>
      <w:r>
        <w:rPr>
          <w:rFonts w:eastAsia="Times New Roman"/>
          <w:b/>
          <w:bCs/>
          <w:sz w:val="24"/>
          <w:szCs w:val="24"/>
        </w:rPr>
        <w:t>Наблюдение динамики освоения ребёнком учебной деятельности (основной</w:t>
      </w:r>
    </w:p>
    <w:p w:rsidR="00637B57" w:rsidRDefault="00637B57" w:rsidP="00F30295">
      <w:pPr>
        <w:tabs>
          <w:tab w:val="left" w:pos="142"/>
        </w:tabs>
        <w:spacing w:line="20" w:lineRule="exact"/>
        <w:ind w:right="-449"/>
        <w:rPr>
          <w:sz w:val="20"/>
          <w:szCs w:val="20"/>
        </w:rPr>
      </w:pPr>
    </w:p>
    <w:p w:rsidR="00637B57" w:rsidRDefault="00637B57" w:rsidP="00F30295">
      <w:pPr>
        <w:tabs>
          <w:tab w:val="left" w:pos="142"/>
        </w:tabs>
        <w:spacing w:line="271" w:lineRule="auto"/>
        <w:ind w:left="260" w:right="-449"/>
        <w:jc w:val="both"/>
        <w:rPr>
          <w:sz w:val="20"/>
          <w:szCs w:val="20"/>
        </w:rPr>
      </w:pPr>
      <w:r>
        <w:rPr>
          <w:rFonts w:eastAsia="Times New Roman"/>
          <w:b/>
          <w:bCs/>
          <w:sz w:val="24"/>
          <w:szCs w:val="24"/>
        </w:rPr>
        <w:t xml:space="preserve">образовательной программы начального общего образования): </w:t>
      </w:r>
      <w:r>
        <w:rPr>
          <w:rFonts w:eastAsia="Times New Roman"/>
          <w:sz w:val="24"/>
          <w:szCs w:val="24"/>
        </w:rPr>
        <w:t>динамический анализэффективности учебной деятельности обучающегося с ОВЗ на основе наблюдений на уроках и по итогам срезов, самостоятельных и контрольных работ.</w:t>
      </w:r>
    </w:p>
    <w:p w:rsidR="00637B57" w:rsidRDefault="00637B57" w:rsidP="00F30295">
      <w:pPr>
        <w:tabs>
          <w:tab w:val="left" w:pos="142"/>
        </w:tabs>
        <w:spacing w:line="11" w:lineRule="exact"/>
        <w:ind w:right="-449"/>
        <w:rPr>
          <w:sz w:val="20"/>
          <w:szCs w:val="20"/>
        </w:rPr>
      </w:pPr>
    </w:p>
    <w:p w:rsidR="00637B57" w:rsidRDefault="00637B57" w:rsidP="00F30295">
      <w:pPr>
        <w:tabs>
          <w:tab w:val="left" w:pos="142"/>
          <w:tab w:val="left" w:pos="2220"/>
          <w:tab w:val="left" w:pos="4260"/>
          <w:tab w:val="left" w:pos="6560"/>
          <w:tab w:val="left" w:pos="8620"/>
        </w:tabs>
        <w:ind w:left="820" w:right="-449"/>
        <w:rPr>
          <w:sz w:val="20"/>
          <w:szCs w:val="20"/>
        </w:rPr>
      </w:pPr>
      <w:r>
        <w:rPr>
          <w:rFonts w:eastAsia="Times New Roman"/>
          <w:b/>
          <w:bCs/>
          <w:sz w:val="24"/>
          <w:szCs w:val="24"/>
        </w:rPr>
        <w:t>Оказание</w:t>
      </w:r>
      <w:r>
        <w:rPr>
          <w:sz w:val="20"/>
          <w:szCs w:val="20"/>
        </w:rPr>
        <w:tab/>
      </w:r>
      <w:r>
        <w:rPr>
          <w:rFonts w:eastAsia="Times New Roman"/>
          <w:b/>
          <w:bCs/>
          <w:sz w:val="24"/>
          <w:szCs w:val="24"/>
        </w:rPr>
        <w:t>индивидуально</w:t>
      </w:r>
      <w:r>
        <w:rPr>
          <w:sz w:val="20"/>
          <w:szCs w:val="20"/>
        </w:rPr>
        <w:tab/>
      </w:r>
      <w:r>
        <w:rPr>
          <w:rFonts w:eastAsia="Times New Roman"/>
          <w:b/>
          <w:bCs/>
          <w:sz w:val="24"/>
          <w:szCs w:val="24"/>
        </w:rPr>
        <w:t>ориентированной</w:t>
      </w:r>
      <w:r>
        <w:rPr>
          <w:sz w:val="20"/>
          <w:szCs w:val="20"/>
        </w:rPr>
        <w:tab/>
      </w:r>
      <w:r>
        <w:rPr>
          <w:rFonts w:eastAsia="Times New Roman"/>
          <w:b/>
          <w:bCs/>
          <w:sz w:val="24"/>
          <w:szCs w:val="24"/>
        </w:rPr>
        <w:t>коррекционной</w:t>
      </w:r>
      <w:r>
        <w:rPr>
          <w:sz w:val="20"/>
          <w:szCs w:val="20"/>
        </w:rPr>
        <w:tab/>
      </w:r>
      <w:r>
        <w:rPr>
          <w:rFonts w:eastAsia="Times New Roman"/>
          <w:b/>
          <w:bCs/>
          <w:sz w:val="23"/>
          <w:szCs w:val="23"/>
        </w:rPr>
        <w:t>помощи:</w:t>
      </w:r>
    </w:p>
    <w:p w:rsidR="00637B57" w:rsidRDefault="00637B57" w:rsidP="00F30295">
      <w:pPr>
        <w:tabs>
          <w:tab w:val="left" w:pos="142"/>
        </w:tabs>
        <w:spacing w:line="36" w:lineRule="exact"/>
        <w:ind w:right="-449"/>
        <w:rPr>
          <w:sz w:val="20"/>
          <w:szCs w:val="20"/>
        </w:rPr>
      </w:pPr>
    </w:p>
    <w:p w:rsidR="00637B57" w:rsidRDefault="00637B57" w:rsidP="00F30295">
      <w:pPr>
        <w:tabs>
          <w:tab w:val="left" w:pos="142"/>
        </w:tabs>
        <w:ind w:left="260" w:right="-449"/>
        <w:rPr>
          <w:sz w:val="20"/>
          <w:szCs w:val="20"/>
        </w:rPr>
      </w:pPr>
      <w:r>
        <w:rPr>
          <w:rFonts w:eastAsia="Times New Roman"/>
          <w:sz w:val="24"/>
          <w:szCs w:val="24"/>
        </w:rPr>
        <w:t>коррекционная помощь учителей, направленная на преодоление выявленных затруднений</w:t>
      </w:r>
    </w:p>
    <w:p w:rsidR="00637B57" w:rsidRDefault="00637B57" w:rsidP="00F30295">
      <w:pPr>
        <w:tabs>
          <w:tab w:val="left" w:pos="142"/>
        </w:tabs>
        <w:spacing w:line="53" w:lineRule="exact"/>
        <w:ind w:right="-449"/>
        <w:rPr>
          <w:sz w:val="20"/>
          <w:szCs w:val="20"/>
        </w:rPr>
      </w:pPr>
    </w:p>
    <w:p w:rsidR="00637B57" w:rsidRDefault="00637B57" w:rsidP="00101856">
      <w:pPr>
        <w:numPr>
          <w:ilvl w:val="0"/>
          <w:numId w:val="141"/>
        </w:numPr>
        <w:tabs>
          <w:tab w:val="left" w:pos="142"/>
          <w:tab w:val="left" w:pos="569"/>
        </w:tabs>
        <w:spacing w:line="266" w:lineRule="auto"/>
        <w:ind w:left="260" w:right="-449" w:firstLine="2"/>
        <w:rPr>
          <w:rFonts w:eastAsia="Times New Roman"/>
          <w:sz w:val="24"/>
          <w:szCs w:val="24"/>
        </w:rPr>
      </w:pPr>
      <w:r>
        <w:rPr>
          <w:rFonts w:eastAsia="Times New Roman"/>
          <w:sz w:val="24"/>
          <w:szCs w:val="24"/>
        </w:rPr>
        <w:t>учебной деятельности, в том числе и обучение по адаптированной основной образовательной программе при наличии соответствующих рекомендаций ПМПК.</w:t>
      </w:r>
    </w:p>
    <w:p w:rsidR="00637B57" w:rsidRDefault="00637B57" w:rsidP="00F30295">
      <w:pPr>
        <w:tabs>
          <w:tab w:val="left" w:pos="142"/>
        </w:tabs>
        <w:spacing w:line="12" w:lineRule="exact"/>
        <w:ind w:right="-449"/>
        <w:rPr>
          <w:rFonts w:eastAsia="Times New Roman"/>
          <w:sz w:val="24"/>
          <w:szCs w:val="24"/>
        </w:rPr>
      </w:pPr>
    </w:p>
    <w:p w:rsidR="00637B57" w:rsidRDefault="00637B57" w:rsidP="00F30295">
      <w:pPr>
        <w:tabs>
          <w:tab w:val="left" w:pos="142"/>
        </w:tabs>
        <w:ind w:left="820" w:right="-449"/>
        <w:rPr>
          <w:rFonts w:eastAsia="Times New Roman"/>
          <w:sz w:val="24"/>
          <w:szCs w:val="24"/>
        </w:rPr>
      </w:pPr>
      <w:r>
        <w:rPr>
          <w:rFonts w:eastAsia="Times New Roman"/>
          <w:b/>
          <w:bCs/>
          <w:sz w:val="24"/>
          <w:szCs w:val="24"/>
        </w:rPr>
        <w:t xml:space="preserve">Экспертно-методическая  деятельность:  </w:t>
      </w:r>
      <w:r>
        <w:rPr>
          <w:rFonts w:eastAsia="Times New Roman"/>
          <w:sz w:val="24"/>
          <w:szCs w:val="24"/>
        </w:rPr>
        <w:t>участие  в  заседаниях  ПМПк  школы,в</w:t>
      </w:r>
    </w:p>
    <w:p w:rsidR="00637B57" w:rsidRDefault="00637B57" w:rsidP="00F30295">
      <w:pPr>
        <w:tabs>
          <w:tab w:val="left" w:pos="142"/>
        </w:tabs>
        <w:spacing w:line="53" w:lineRule="exact"/>
        <w:ind w:right="-449"/>
        <w:rPr>
          <w:rFonts w:eastAsia="Times New Roman"/>
          <w:sz w:val="24"/>
          <w:szCs w:val="24"/>
        </w:rPr>
      </w:pPr>
    </w:p>
    <w:p w:rsidR="00637B57" w:rsidRDefault="00637B57" w:rsidP="00F30295">
      <w:pPr>
        <w:tabs>
          <w:tab w:val="left" w:pos="142"/>
        </w:tabs>
        <w:spacing w:line="264" w:lineRule="auto"/>
        <w:ind w:left="260" w:right="-449"/>
        <w:rPr>
          <w:rFonts w:eastAsia="Times New Roman"/>
          <w:sz w:val="24"/>
          <w:szCs w:val="24"/>
        </w:rPr>
      </w:pPr>
      <w:r>
        <w:rPr>
          <w:rFonts w:eastAsia="Times New Roman"/>
          <w:sz w:val="24"/>
          <w:szCs w:val="24"/>
        </w:rPr>
        <w:t>разработке и реализации АООП (в случае необходимости), в выборе методов и средств обучения и коррекционной помощи.</w:t>
      </w:r>
    </w:p>
    <w:p w:rsidR="00637B57" w:rsidRDefault="00637B57" w:rsidP="00F30295">
      <w:pPr>
        <w:tabs>
          <w:tab w:val="left" w:pos="142"/>
        </w:tabs>
        <w:spacing w:line="28" w:lineRule="exact"/>
        <w:ind w:right="-449"/>
        <w:rPr>
          <w:rFonts w:eastAsia="Times New Roman"/>
          <w:sz w:val="24"/>
          <w:szCs w:val="24"/>
        </w:rPr>
      </w:pPr>
    </w:p>
    <w:p w:rsidR="00637B57" w:rsidRDefault="00637B57" w:rsidP="00F30295">
      <w:pPr>
        <w:tabs>
          <w:tab w:val="left" w:pos="142"/>
        </w:tabs>
        <w:spacing w:line="270" w:lineRule="auto"/>
        <w:ind w:left="260" w:right="-449" w:firstLine="566"/>
        <w:jc w:val="both"/>
        <w:rPr>
          <w:rFonts w:eastAsia="Times New Roman"/>
          <w:sz w:val="24"/>
          <w:szCs w:val="24"/>
        </w:rPr>
      </w:pPr>
      <w:r>
        <w:rPr>
          <w:rFonts w:eastAsia="Times New Roman"/>
          <w:b/>
          <w:bCs/>
          <w:sz w:val="24"/>
          <w:szCs w:val="24"/>
        </w:rPr>
        <w:t xml:space="preserve">Консультационная работа: </w:t>
      </w:r>
      <w:r>
        <w:rPr>
          <w:rFonts w:eastAsia="Times New Roman"/>
          <w:sz w:val="24"/>
          <w:szCs w:val="24"/>
        </w:rPr>
        <w:t>совместные консультации со специалистами ПМПк иродителями (законными представителями) обучающегося при разработке и в ходе реализации АООП, в ходе обучения.</w:t>
      </w:r>
    </w:p>
    <w:p w:rsidR="00637B57" w:rsidRDefault="00637B57" w:rsidP="00F30295">
      <w:pPr>
        <w:tabs>
          <w:tab w:val="left" w:pos="142"/>
        </w:tabs>
        <w:spacing w:line="344" w:lineRule="exact"/>
        <w:ind w:right="-449"/>
        <w:rPr>
          <w:sz w:val="20"/>
          <w:szCs w:val="20"/>
        </w:rPr>
      </w:pPr>
    </w:p>
    <w:p w:rsidR="00637B57" w:rsidRDefault="00637B57" w:rsidP="00F30295">
      <w:pPr>
        <w:tabs>
          <w:tab w:val="left" w:pos="142"/>
        </w:tabs>
        <w:spacing w:line="270" w:lineRule="auto"/>
        <w:ind w:right="-449"/>
        <w:jc w:val="center"/>
        <w:rPr>
          <w:sz w:val="20"/>
          <w:szCs w:val="20"/>
        </w:rPr>
      </w:pPr>
      <w:r>
        <w:rPr>
          <w:rFonts w:eastAsia="Times New Roman"/>
          <w:b/>
          <w:bCs/>
          <w:sz w:val="24"/>
          <w:szCs w:val="24"/>
        </w:rPr>
        <w:t>План реализации коррекционных мероприятий в рамках педагогического сопровождения, осуществляемого классным руководителем и учителями-предметниками</w:t>
      </w:r>
    </w:p>
    <w:p w:rsidR="00637B57" w:rsidRDefault="00637B57" w:rsidP="00F30295">
      <w:pPr>
        <w:tabs>
          <w:tab w:val="left" w:pos="142"/>
        </w:tabs>
        <w:spacing w:line="200" w:lineRule="exact"/>
        <w:ind w:right="-449"/>
        <w:rPr>
          <w:sz w:val="20"/>
          <w:szCs w:val="20"/>
        </w:rPr>
      </w:pPr>
    </w:p>
    <w:p w:rsidR="00637B57" w:rsidRDefault="00637B57" w:rsidP="00F30295">
      <w:pPr>
        <w:tabs>
          <w:tab w:val="left" w:pos="142"/>
        </w:tabs>
        <w:spacing w:line="200" w:lineRule="exact"/>
        <w:ind w:right="-449"/>
        <w:rPr>
          <w:sz w:val="20"/>
          <w:szCs w:val="20"/>
        </w:rPr>
      </w:pPr>
    </w:p>
    <w:p w:rsidR="00637B57" w:rsidRDefault="00637B57" w:rsidP="00F30295">
      <w:pPr>
        <w:tabs>
          <w:tab w:val="left" w:pos="142"/>
        </w:tabs>
        <w:spacing w:line="228" w:lineRule="exact"/>
        <w:ind w:right="-449"/>
        <w:rPr>
          <w:sz w:val="20"/>
          <w:szCs w:val="20"/>
        </w:rPr>
      </w:pPr>
    </w:p>
    <w:p w:rsidR="00637B57" w:rsidRDefault="00637B57" w:rsidP="00F30295">
      <w:pPr>
        <w:tabs>
          <w:tab w:val="left" w:pos="142"/>
        </w:tabs>
        <w:ind w:right="-449"/>
        <w:sectPr w:rsidR="00637B57" w:rsidSect="00F677CA">
          <w:pgSz w:w="11900" w:h="16838"/>
          <w:pgMar w:top="1137" w:right="846" w:bottom="419" w:left="426" w:header="0" w:footer="170" w:gutter="0"/>
          <w:cols w:space="720" w:equalWidth="0">
            <w:col w:w="10514"/>
          </w:cols>
          <w:docGrid w:linePitch="299"/>
        </w:sectPr>
      </w:pPr>
    </w:p>
    <w:tbl>
      <w:tblPr>
        <w:tblW w:w="0" w:type="auto"/>
        <w:tblInd w:w="270" w:type="dxa"/>
        <w:tblLayout w:type="fixed"/>
        <w:tblCellMar>
          <w:left w:w="0" w:type="dxa"/>
          <w:right w:w="0" w:type="dxa"/>
        </w:tblCellMar>
        <w:tblLook w:val="04A0"/>
      </w:tblPr>
      <w:tblGrid>
        <w:gridCol w:w="3540"/>
        <w:gridCol w:w="2300"/>
        <w:gridCol w:w="3400"/>
      </w:tblGrid>
      <w:tr w:rsidR="00637B57" w:rsidTr="00F30295">
        <w:trPr>
          <w:trHeight w:val="283"/>
        </w:trPr>
        <w:tc>
          <w:tcPr>
            <w:tcW w:w="3540" w:type="dxa"/>
            <w:tcBorders>
              <w:top w:val="single" w:sz="8" w:space="0" w:color="auto"/>
              <w:left w:val="single" w:sz="8" w:space="0" w:color="auto"/>
              <w:right w:val="single" w:sz="8" w:space="0" w:color="auto"/>
            </w:tcBorders>
            <w:vAlign w:val="bottom"/>
          </w:tcPr>
          <w:p w:rsidR="00637B57" w:rsidRDefault="00637B57" w:rsidP="00F30295">
            <w:pPr>
              <w:tabs>
                <w:tab w:val="left" w:pos="142"/>
              </w:tabs>
              <w:ind w:left="1020" w:right="-449"/>
              <w:rPr>
                <w:sz w:val="20"/>
                <w:szCs w:val="20"/>
              </w:rPr>
            </w:pPr>
            <w:r>
              <w:rPr>
                <w:rFonts w:eastAsia="Times New Roman"/>
                <w:b/>
                <w:bCs/>
                <w:sz w:val="24"/>
                <w:szCs w:val="24"/>
              </w:rPr>
              <w:t>Мероприятие</w:t>
            </w:r>
          </w:p>
        </w:tc>
        <w:tc>
          <w:tcPr>
            <w:tcW w:w="2300" w:type="dxa"/>
            <w:tcBorders>
              <w:top w:val="single" w:sz="8" w:space="0" w:color="auto"/>
              <w:right w:val="single" w:sz="8" w:space="0" w:color="auto"/>
            </w:tcBorders>
            <w:vAlign w:val="bottom"/>
          </w:tcPr>
          <w:p w:rsidR="00637B57" w:rsidRDefault="00637B57" w:rsidP="00F30295">
            <w:pPr>
              <w:tabs>
                <w:tab w:val="left" w:pos="142"/>
              </w:tabs>
              <w:ind w:left="100" w:right="-449"/>
              <w:rPr>
                <w:sz w:val="20"/>
                <w:szCs w:val="20"/>
              </w:rPr>
            </w:pPr>
            <w:r>
              <w:rPr>
                <w:rFonts w:eastAsia="Times New Roman"/>
                <w:b/>
                <w:bCs/>
                <w:sz w:val="24"/>
                <w:szCs w:val="24"/>
              </w:rPr>
              <w:t>Форма проведения</w:t>
            </w:r>
          </w:p>
        </w:tc>
        <w:tc>
          <w:tcPr>
            <w:tcW w:w="3400" w:type="dxa"/>
            <w:tcBorders>
              <w:top w:val="single" w:sz="8" w:space="0" w:color="auto"/>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b/>
                <w:bCs/>
                <w:sz w:val="24"/>
                <w:szCs w:val="24"/>
              </w:rPr>
              <w:t>Сроки и регулярность</w:t>
            </w:r>
          </w:p>
        </w:tc>
      </w:tr>
      <w:tr w:rsidR="00637B57" w:rsidTr="00F30295">
        <w:trPr>
          <w:trHeight w:val="276"/>
        </w:trPr>
        <w:tc>
          <w:tcPr>
            <w:tcW w:w="354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2300" w:type="dxa"/>
            <w:tcBorders>
              <w:right w:val="single" w:sz="8" w:space="0" w:color="auto"/>
            </w:tcBorders>
            <w:vAlign w:val="bottom"/>
          </w:tcPr>
          <w:p w:rsidR="00637B57" w:rsidRDefault="00637B57" w:rsidP="00F30295">
            <w:pPr>
              <w:tabs>
                <w:tab w:val="left" w:pos="142"/>
              </w:tabs>
              <w:ind w:right="-449"/>
              <w:rPr>
                <w:sz w:val="24"/>
                <w:szCs w:val="24"/>
              </w:rPr>
            </w:pPr>
          </w:p>
        </w:tc>
        <w:tc>
          <w:tcPr>
            <w:tcW w:w="3400" w:type="dxa"/>
            <w:tcBorders>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b/>
                <w:bCs/>
                <w:w w:val="99"/>
                <w:sz w:val="24"/>
                <w:szCs w:val="24"/>
              </w:rPr>
              <w:t>проведения</w:t>
            </w:r>
          </w:p>
        </w:tc>
      </w:tr>
      <w:tr w:rsidR="00637B57" w:rsidTr="00F30295">
        <w:trPr>
          <w:trHeight w:val="161"/>
        </w:trPr>
        <w:tc>
          <w:tcPr>
            <w:tcW w:w="3540" w:type="dxa"/>
            <w:tcBorders>
              <w:left w:val="single" w:sz="8" w:space="0" w:color="auto"/>
              <w:bottom w:val="single" w:sz="8" w:space="0" w:color="auto"/>
              <w:right w:val="single" w:sz="8" w:space="0" w:color="auto"/>
            </w:tcBorders>
            <w:vAlign w:val="bottom"/>
          </w:tcPr>
          <w:p w:rsidR="00637B57" w:rsidRDefault="00637B57" w:rsidP="00F30295">
            <w:pPr>
              <w:tabs>
                <w:tab w:val="left" w:pos="142"/>
              </w:tabs>
              <w:ind w:right="-449"/>
              <w:rPr>
                <w:sz w:val="14"/>
                <w:szCs w:val="14"/>
              </w:rPr>
            </w:pPr>
          </w:p>
        </w:tc>
        <w:tc>
          <w:tcPr>
            <w:tcW w:w="2300" w:type="dxa"/>
            <w:tcBorders>
              <w:bottom w:val="single" w:sz="8" w:space="0" w:color="auto"/>
              <w:right w:val="single" w:sz="8" w:space="0" w:color="auto"/>
            </w:tcBorders>
            <w:vAlign w:val="bottom"/>
          </w:tcPr>
          <w:p w:rsidR="00637B57" w:rsidRDefault="00637B57" w:rsidP="00F30295">
            <w:pPr>
              <w:tabs>
                <w:tab w:val="left" w:pos="142"/>
              </w:tabs>
              <w:ind w:right="-449"/>
              <w:rPr>
                <w:sz w:val="14"/>
                <w:szCs w:val="14"/>
              </w:rPr>
            </w:pPr>
          </w:p>
        </w:tc>
        <w:tc>
          <w:tcPr>
            <w:tcW w:w="3400" w:type="dxa"/>
            <w:tcBorders>
              <w:bottom w:val="single" w:sz="8" w:space="0" w:color="auto"/>
              <w:right w:val="single" w:sz="8" w:space="0" w:color="auto"/>
            </w:tcBorders>
            <w:vAlign w:val="bottom"/>
          </w:tcPr>
          <w:p w:rsidR="00637B57" w:rsidRDefault="00637B57" w:rsidP="00F30295">
            <w:pPr>
              <w:tabs>
                <w:tab w:val="left" w:pos="142"/>
              </w:tabs>
              <w:ind w:right="-449"/>
              <w:rPr>
                <w:sz w:val="14"/>
                <w:szCs w:val="14"/>
              </w:rPr>
            </w:pPr>
          </w:p>
        </w:tc>
      </w:tr>
      <w:tr w:rsidR="00637B57" w:rsidTr="00F30295">
        <w:trPr>
          <w:trHeight w:val="256"/>
        </w:trPr>
        <w:tc>
          <w:tcPr>
            <w:tcW w:w="3540" w:type="dxa"/>
            <w:tcBorders>
              <w:left w:val="single" w:sz="8" w:space="0" w:color="auto"/>
              <w:right w:val="single" w:sz="8" w:space="0" w:color="auto"/>
            </w:tcBorders>
            <w:vAlign w:val="bottom"/>
          </w:tcPr>
          <w:p w:rsidR="00637B57" w:rsidRDefault="00637B57" w:rsidP="00F30295">
            <w:pPr>
              <w:tabs>
                <w:tab w:val="left" w:pos="142"/>
              </w:tabs>
              <w:spacing w:line="256" w:lineRule="exact"/>
              <w:ind w:left="120" w:right="-449"/>
              <w:rPr>
                <w:sz w:val="20"/>
                <w:szCs w:val="20"/>
              </w:rPr>
            </w:pPr>
            <w:r>
              <w:rPr>
                <w:rFonts w:eastAsia="Times New Roman"/>
                <w:sz w:val="24"/>
                <w:szCs w:val="24"/>
              </w:rPr>
              <w:t>наблюдение динамики</w:t>
            </w:r>
          </w:p>
        </w:tc>
        <w:tc>
          <w:tcPr>
            <w:tcW w:w="2300" w:type="dxa"/>
            <w:tcBorders>
              <w:right w:val="single" w:sz="8" w:space="0" w:color="auto"/>
            </w:tcBorders>
            <w:vAlign w:val="bottom"/>
          </w:tcPr>
          <w:p w:rsidR="00637B57" w:rsidRDefault="00637B57" w:rsidP="00F30295">
            <w:pPr>
              <w:tabs>
                <w:tab w:val="left" w:pos="142"/>
              </w:tabs>
              <w:spacing w:line="256" w:lineRule="exact"/>
              <w:ind w:left="80" w:right="-449"/>
              <w:rPr>
                <w:sz w:val="20"/>
                <w:szCs w:val="20"/>
              </w:rPr>
            </w:pPr>
            <w:r>
              <w:rPr>
                <w:rFonts w:eastAsia="Times New Roman"/>
                <w:sz w:val="24"/>
                <w:szCs w:val="24"/>
              </w:rPr>
              <w:t>индивидуальная</w:t>
            </w:r>
          </w:p>
        </w:tc>
        <w:tc>
          <w:tcPr>
            <w:tcW w:w="3400" w:type="dxa"/>
            <w:tcBorders>
              <w:right w:val="single" w:sz="8" w:space="0" w:color="auto"/>
            </w:tcBorders>
            <w:vAlign w:val="bottom"/>
          </w:tcPr>
          <w:p w:rsidR="00637B57" w:rsidRDefault="00637B57" w:rsidP="00F30295">
            <w:pPr>
              <w:tabs>
                <w:tab w:val="left" w:pos="142"/>
              </w:tabs>
              <w:spacing w:line="256" w:lineRule="exact"/>
              <w:ind w:left="80" w:right="-449"/>
              <w:rPr>
                <w:sz w:val="20"/>
                <w:szCs w:val="20"/>
              </w:rPr>
            </w:pPr>
            <w:r>
              <w:rPr>
                <w:rFonts w:eastAsia="Times New Roman"/>
                <w:sz w:val="24"/>
                <w:szCs w:val="24"/>
              </w:rPr>
              <w:t>регулярно в цикле учебного</w:t>
            </w:r>
          </w:p>
        </w:tc>
      </w:tr>
      <w:tr w:rsidR="00637B57" w:rsidTr="00F30295">
        <w:trPr>
          <w:trHeight w:val="276"/>
        </w:trPr>
        <w:tc>
          <w:tcPr>
            <w:tcW w:w="3540" w:type="dxa"/>
            <w:tcBorders>
              <w:left w:val="single" w:sz="8" w:space="0" w:color="auto"/>
              <w:right w:val="single" w:sz="8" w:space="0" w:color="auto"/>
            </w:tcBorders>
            <w:vAlign w:val="bottom"/>
          </w:tcPr>
          <w:p w:rsidR="00637B57" w:rsidRDefault="00637B57" w:rsidP="00F30295">
            <w:pPr>
              <w:tabs>
                <w:tab w:val="left" w:pos="142"/>
              </w:tabs>
              <w:ind w:left="120" w:right="-449"/>
              <w:rPr>
                <w:sz w:val="20"/>
                <w:szCs w:val="20"/>
              </w:rPr>
            </w:pPr>
            <w:r>
              <w:rPr>
                <w:rFonts w:eastAsia="Times New Roman"/>
                <w:sz w:val="24"/>
                <w:szCs w:val="24"/>
              </w:rPr>
              <w:t>освоения ребенком учебной</w:t>
            </w:r>
          </w:p>
        </w:tc>
        <w:tc>
          <w:tcPr>
            <w:tcW w:w="2300" w:type="dxa"/>
            <w:tcBorders>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или групповая</w:t>
            </w:r>
          </w:p>
        </w:tc>
        <w:tc>
          <w:tcPr>
            <w:tcW w:w="3400" w:type="dxa"/>
            <w:tcBorders>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года по учебным четвертям</w:t>
            </w:r>
          </w:p>
        </w:tc>
      </w:tr>
      <w:tr w:rsidR="00637B57" w:rsidTr="00F30295">
        <w:trPr>
          <w:trHeight w:val="276"/>
        </w:trPr>
        <w:tc>
          <w:tcPr>
            <w:tcW w:w="3540" w:type="dxa"/>
            <w:tcBorders>
              <w:left w:val="single" w:sz="8" w:space="0" w:color="auto"/>
              <w:right w:val="single" w:sz="8" w:space="0" w:color="auto"/>
            </w:tcBorders>
            <w:vAlign w:val="bottom"/>
          </w:tcPr>
          <w:p w:rsidR="00637B57" w:rsidRDefault="00637B57" w:rsidP="00F30295">
            <w:pPr>
              <w:tabs>
                <w:tab w:val="left" w:pos="142"/>
              </w:tabs>
              <w:ind w:left="120" w:right="-449"/>
              <w:rPr>
                <w:sz w:val="20"/>
                <w:szCs w:val="20"/>
              </w:rPr>
            </w:pPr>
            <w:r>
              <w:rPr>
                <w:rFonts w:eastAsia="Times New Roman"/>
                <w:sz w:val="24"/>
                <w:szCs w:val="24"/>
              </w:rPr>
              <w:t>деятельности (ООП ООО)</w:t>
            </w:r>
          </w:p>
        </w:tc>
        <w:tc>
          <w:tcPr>
            <w:tcW w:w="2300" w:type="dxa"/>
            <w:tcBorders>
              <w:right w:val="single" w:sz="8" w:space="0" w:color="auto"/>
            </w:tcBorders>
            <w:vAlign w:val="bottom"/>
          </w:tcPr>
          <w:p w:rsidR="00637B57" w:rsidRDefault="00637B57" w:rsidP="00F30295">
            <w:pPr>
              <w:tabs>
                <w:tab w:val="left" w:pos="142"/>
              </w:tabs>
              <w:ind w:right="-449"/>
              <w:rPr>
                <w:sz w:val="24"/>
                <w:szCs w:val="24"/>
              </w:rPr>
            </w:pPr>
          </w:p>
        </w:tc>
        <w:tc>
          <w:tcPr>
            <w:tcW w:w="3400" w:type="dxa"/>
            <w:tcBorders>
              <w:right w:val="single" w:sz="8" w:space="0" w:color="auto"/>
            </w:tcBorders>
            <w:vAlign w:val="bottom"/>
          </w:tcPr>
          <w:p w:rsidR="00637B57" w:rsidRDefault="00637B57" w:rsidP="00F30295">
            <w:pPr>
              <w:tabs>
                <w:tab w:val="left" w:pos="142"/>
              </w:tabs>
              <w:ind w:right="-449"/>
              <w:rPr>
                <w:sz w:val="24"/>
                <w:szCs w:val="24"/>
              </w:rPr>
            </w:pPr>
          </w:p>
        </w:tc>
      </w:tr>
      <w:tr w:rsidR="00637B57" w:rsidTr="00F30295">
        <w:trPr>
          <w:trHeight w:val="200"/>
        </w:trPr>
        <w:tc>
          <w:tcPr>
            <w:tcW w:w="3540" w:type="dxa"/>
            <w:tcBorders>
              <w:left w:val="single" w:sz="8" w:space="0" w:color="auto"/>
              <w:bottom w:val="single" w:sz="8" w:space="0" w:color="auto"/>
              <w:right w:val="single" w:sz="8" w:space="0" w:color="auto"/>
            </w:tcBorders>
            <w:vAlign w:val="bottom"/>
          </w:tcPr>
          <w:p w:rsidR="00637B57" w:rsidRDefault="00637B57" w:rsidP="00F30295">
            <w:pPr>
              <w:tabs>
                <w:tab w:val="left" w:pos="142"/>
              </w:tabs>
              <w:ind w:right="-449"/>
              <w:rPr>
                <w:sz w:val="17"/>
                <w:szCs w:val="17"/>
              </w:rPr>
            </w:pPr>
          </w:p>
        </w:tc>
        <w:tc>
          <w:tcPr>
            <w:tcW w:w="2300" w:type="dxa"/>
            <w:tcBorders>
              <w:bottom w:val="single" w:sz="8" w:space="0" w:color="auto"/>
              <w:right w:val="single" w:sz="8" w:space="0" w:color="auto"/>
            </w:tcBorders>
            <w:vAlign w:val="bottom"/>
          </w:tcPr>
          <w:p w:rsidR="00637B57" w:rsidRDefault="00637B57" w:rsidP="00F30295">
            <w:pPr>
              <w:tabs>
                <w:tab w:val="left" w:pos="142"/>
              </w:tabs>
              <w:ind w:right="-449"/>
              <w:rPr>
                <w:sz w:val="17"/>
                <w:szCs w:val="17"/>
              </w:rPr>
            </w:pPr>
          </w:p>
        </w:tc>
        <w:tc>
          <w:tcPr>
            <w:tcW w:w="3400" w:type="dxa"/>
            <w:tcBorders>
              <w:bottom w:val="single" w:sz="8" w:space="0" w:color="auto"/>
              <w:right w:val="single" w:sz="8" w:space="0" w:color="auto"/>
            </w:tcBorders>
            <w:vAlign w:val="bottom"/>
          </w:tcPr>
          <w:p w:rsidR="00637B57" w:rsidRDefault="00637B57" w:rsidP="00F30295">
            <w:pPr>
              <w:tabs>
                <w:tab w:val="left" w:pos="142"/>
              </w:tabs>
              <w:ind w:right="-449"/>
              <w:rPr>
                <w:sz w:val="17"/>
                <w:szCs w:val="17"/>
              </w:rPr>
            </w:pPr>
          </w:p>
        </w:tc>
      </w:tr>
      <w:tr w:rsidR="00637B57" w:rsidTr="00F30295">
        <w:trPr>
          <w:trHeight w:val="256"/>
        </w:trPr>
        <w:tc>
          <w:tcPr>
            <w:tcW w:w="3540" w:type="dxa"/>
            <w:tcBorders>
              <w:left w:val="single" w:sz="8" w:space="0" w:color="auto"/>
              <w:right w:val="single" w:sz="8" w:space="0" w:color="auto"/>
            </w:tcBorders>
            <w:vAlign w:val="bottom"/>
          </w:tcPr>
          <w:p w:rsidR="00637B57" w:rsidRDefault="00637B57" w:rsidP="00F30295">
            <w:pPr>
              <w:tabs>
                <w:tab w:val="left" w:pos="142"/>
              </w:tabs>
              <w:spacing w:line="256" w:lineRule="exact"/>
              <w:ind w:left="120" w:right="-449"/>
              <w:rPr>
                <w:sz w:val="20"/>
                <w:szCs w:val="20"/>
              </w:rPr>
            </w:pPr>
            <w:r>
              <w:rPr>
                <w:rFonts w:eastAsia="Times New Roman"/>
                <w:sz w:val="24"/>
                <w:szCs w:val="24"/>
              </w:rPr>
              <w:t>оказание индивидуально</w:t>
            </w:r>
          </w:p>
        </w:tc>
        <w:tc>
          <w:tcPr>
            <w:tcW w:w="2300" w:type="dxa"/>
            <w:tcBorders>
              <w:right w:val="single" w:sz="8" w:space="0" w:color="auto"/>
            </w:tcBorders>
            <w:vAlign w:val="bottom"/>
          </w:tcPr>
          <w:p w:rsidR="00637B57" w:rsidRDefault="00637B57" w:rsidP="00F30295">
            <w:pPr>
              <w:tabs>
                <w:tab w:val="left" w:pos="142"/>
              </w:tabs>
              <w:spacing w:line="256" w:lineRule="exact"/>
              <w:ind w:left="80" w:right="-449"/>
              <w:rPr>
                <w:sz w:val="20"/>
                <w:szCs w:val="20"/>
              </w:rPr>
            </w:pPr>
            <w:r>
              <w:rPr>
                <w:rFonts w:eastAsia="Times New Roman"/>
                <w:sz w:val="24"/>
                <w:szCs w:val="24"/>
              </w:rPr>
              <w:t>индивидуальная и</w:t>
            </w:r>
          </w:p>
        </w:tc>
        <w:tc>
          <w:tcPr>
            <w:tcW w:w="3400" w:type="dxa"/>
            <w:tcBorders>
              <w:right w:val="single" w:sz="8" w:space="0" w:color="auto"/>
            </w:tcBorders>
            <w:vAlign w:val="bottom"/>
          </w:tcPr>
          <w:p w:rsidR="00637B57" w:rsidRDefault="00637B57" w:rsidP="00F30295">
            <w:pPr>
              <w:tabs>
                <w:tab w:val="left" w:pos="142"/>
              </w:tabs>
              <w:spacing w:line="256" w:lineRule="exact"/>
              <w:ind w:left="80" w:right="-449"/>
              <w:rPr>
                <w:sz w:val="20"/>
                <w:szCs w:val="20"/>
              </w:rPr>
            </w:pPr>
            <w:r>
              <w:rPr>
                <w:rFonts w:eastAsia="Times New Roman"/>
                <w:sz w:val="24"/>
                <w:szCs w:val="24"/>
              </w:rPr>
              <w:t>регулярно в цикле учебного</w:t>
            </w:r>
          </w:p>
        </w:tc>
      </w:tr>
      <w:tr w:rsidR="00637B57" w:rsidTr="00F30295">
        <w:trPr>
          <w:trHeight w:val="276"/>
        </w:trPr>
        <w:tc>
          <w:tcPr>
            <w:tcW w:w="3540" w:type="dxa"/>
            <w:tcBorders>
              <w:left w:val="single" w:sz="8" w:space="0" w:color="auto"/>
              <w:right w:val="single" w:sz="8" w:space="0" w:color="auto"/>
            </w:tcBorders>
            <w:vAlign w:val="bottom"/>
          </w:tcPr>
          <w:p w:rsidR="00637B57" w:rsidRDefault="00637B57" w:rsidP="00F30295">
            <w:pPr>
              <w:tabs>
                <w:tab w:val="left" w:pos="142"/>
              </w:tabs>
              <w:ind w:left="120" w:right="-449"/>
              <w:rPr>
                <w:sz w:val="20"/>
                <w:szCs w:val="20"/>
              </w:rPr>
            </w:pPr>
            <w:r>
              <w:rPr>
                <w:rFonts w:eastAsia="Times New Roman"/>
                <w:sz w:val="24"/>
                <w:szCs w:val="24"/>
              </w:rPr>
              <w:t>ориентированной</w:t>
            </w:r>
          </w:p>
        </w:tc>
        <w:tc>
          <w:tcPr>
            <w:tcW w:w="2300" w:type="dxa"/>
            <w:tcBorders>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(или) в подгруппах</w:t>
            </w:r>
          </w:p>
        </w:tc>
        <w:tc>
          <w:tcPr>
            <w:tcW w:w="3400" w:type="dxa"/>
            <w:tcBorders>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года (в часы индивидуальных</w:t>
            </w:r>
          </w:p>
        </w:tc>
      </w:tr>
      <w:tr w:rsidR="00637B57" w:rsidTr="00F30295">
        <w:trPr>
          <w:trHeight w:val="276"/>
        </w:trPr>
        <w:tc>
          <w:tcPr>
            <w:tcW w:w="3540" w:type="dxa"/>
            <w:tcBorders>
              <w:left w:val="single" w:sz="8" w:space="0" w:color="auto"/>
              <w:right w:val="single" w:sz="8" w:space="0" w:color="auto"/>
            </w:tcBorders>
            <w:vAlign w:val="bottom"/>
          </w:tcPr>
          <w:p w:rsidR="00637B57" w:rsidRDefault="00637B57" w:rsidP="00F30295">
            <w:pPr>
              <w:tabs>
                <w:tab w:val="left" w:pos="142"/>
              </w:tabs>
              <w:ind w:left="120" w:right="-449"/>
              <w:rPr>
                <w:sz w:val="20"/>
                <w:szCs w:val="20"/>
              </w:rPr>
            </w:pPr>
            <w:r>
              <w:rPr>
                <w:rFonts w:eastAsia="Times New Roman"/>
                <w:sz w:val="24"/>
                <w:szCs w:val="24"/>
              </w:rPr>
              <w:t>коррекционной помощи</w:t>
            </w:r>
          </w:p>
        </w:tc>
        <w:tc>
          <w:tcPr>
            <w:tcW w:w="2300" w:type="dxa"/>
            <w:tcBorders>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по 2-4 человека</w:t>
            </w:r>
          </w:p>
        </w:tc>
        <w:tc>
          <w:tcPr>
            <w:tcW w:w="3400" w:type="dxa"/>
            <w:tcBorders>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консультаций,</w:t>
            </w:r>
          </w:p>
        </w:tc>
      </w:tr>
      <w:tr w:rsidR="00637B57" w:rsidTr="00F30295">
        <w:trPr>
          <w:trHeight w:val="276"/>
        </w:trPr>
        <w:tc>
          <w:tcPr>
            <w:tcW w:w="354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2300" w:type="dxa"/>
            <w:tcBorders>
              <w:right w:val="single" w:sz="8" w:space="0" w:color="auto"/>
            </w:tcBorders>
            <w:vAlign w:val="bottom"/>
          </w:tcPr>
          <w:p w:rsidR="00637B57" w:rsidRDefault="00637B57" w:rsidP="00F30295">
            <w:pPr>
              <w:tabs>
                <w:tab w:val="left" w:pos="142"/>
              </w:tabs>
              <w:ind w:right="-449"/>
              <w:rPr>
                <w:sz w:val="24"/>
                <w:szCs w:val="24"/>
              </w:rPr>
            </w:pPr>
          </w:p>
        </w:tc>
        <w:tc>
          <w:tcPr>
            <w:tcW w:w="3400" w:type="dxa"/>
            <w:tcBorders>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предусмотренных</w:t>
            </w:r>
          </w:p>
        </w:tc>
      </w:tr>
      <w:tr w:rsidR="00637B57" w:rsidTr="00F30295">
        <w:trPr>
          <w:trHeight w:val="276"/>
        </w:trPr>
        <w:tc>
          <w:tcPr>
            <w:tcW w:w="354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2300" w:type="dxa"/>
            <w:tcBorders>
              <w:right w:val="single" w:sz="8" w:space="0" w:color="auto"/>
            </w:tcBorders>
            <w:vAlign w:val="bottom"/>
          </w:tcPr>
          <w:p w:rsidR="00637B57" w:rsidRDefault="00637B57" w:rsidP="00F30295">
            <w:pPr>
              <w:tabs>
                <w:tab w:val="left" w:pos="142"/>
              </w:tabs>
              <w:ind w:right="-449"/>
              <w:rPr>
                <w:sz w:val="24"/>
                <w:szCs w:val="24"/>
              </w:rPr>
            </w:pPr>
          </w:p>
        </w:tc>
        <w:tc>
          <w:tcPr>
            <w:tcW w:w="3400" w:type="dxa"/>
            <w:tcBorders>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компонентом ОУ, а также</w:t>
            </w:r>
          </w:p>
        </w:tc>
      </w:tr>
      <w:tr w:rsidR="00637B57" w:rsidTr="00F30295">
        <w:trPr>
          <w:trHeight w:val="281"/>
        </w:trPr>
        <w:tc>
          <w:tcPr>
            <w:tcW w:w="3540" w:type="dxa"/>
            <w:tcBorders>
              <w:left w:val="single" w:sz="8" w:space="0" w:color="auto"/>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230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3400" w:type="dxa"/>
            <w:tcBorders>
              <w:bottom w:val="single" w:sz="8" w:space="0" w:color="auto"/>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согласно АООП)</w:t>
            </w:r>
          </w:p>
        </w:tc>
      </w:tr>
      <w:tr w:rsidR="00637B57" w:rsidTr="00F30295">
        <w:trPr>
          <w:trHeight w:val="261"/>
        </w:trPr>
        <w:tc>
          <w:tcPr>
            <w:tcW w:w="3540" w:type="dxa"/>
            <w:tcBorders>
              <w:left w:val="single" w:sz="8" w:space="0" w:color="auto"/>
              <w:right w:val="single" w:sz="8" w:space="0" w:color="auto"/>
            </w:tcBorders>
            <w:vAlign w:val="bottom"/>
          </w:tcPr>
          <w:p w:rsidR="00637B57" w:rsidRDefault="00637B57" w:rsidP="00F30295">
            <w:pPr>
              <w:tabs>
                <w:tab w:val="left" w:pos="142"/>
              </w:tabs>
              <w:spacing w:line="260" w:lineRule="exact"/>
              <w:ind w:left="120" w:right="-449"/>
              <w:rPr>
                <w:sz w:val="20"/>
                <w:szCs w:val="20"/>
              </w:rPr>
            </w:pPr>
            <w:r>
              <w:rPr>
                <w:rFonts w:eastAsia="Times New Roman"/>
                <w:sz w:val="24"/>
                <w:szCs w:val="24"/>
              </w:rPr>
              <w:t>экспертно-методическая</w:t>
            </w:r>
          </w:p>
        </w:tc>
        <w:tc>
          <w:tcPr>
            <w:tcW w:w="2300" w:type="dxa"/>
            <w:tcBorders>
              <w:right w:val="single" w:sz="8" w:space="0" w:color="auto"/>
            </w:tcBorders>
            <w:vAlign w:val="bottom"/>
          </w:tcPr>
          <w:p w:rsidR="00637B57" w:rsidRDefault="00637B57" w:rsidP="00F30295">
            <w:pPr>
              <w:tabs>
                <w:tab w:val="left" w:pos="142"/>
              </w:tabs>
              <w:spacing w:line="260" w:lineRule="exact"/>
              <w:ind w:left="80" w:right="-449"/>
              <w:rPr>
                <w:sz w:val="20"/>
                <w:szCs w:val="20"/>
              </w:rPr>
            </w:pPr>
            <w:r>
              <w:rPr>
                <w:rFonts w:eastAsia="Times New Roman"/>
                <w:sz w:val="24"/>
                <w:szCs w:val="24"/>
              </w:rPr>
              <w:t>индивидуальная</w:t>
            </w:r>
          </w:p>
        </w:tc>
        <w:tc>
          <w:tcPr>
            <w:tcW w:w="3400" w:type="dxa"/>
            <w:tcBorders>
              <w:right w:val="single" w:sz="8" w:space="0" w:color="auto"/>
            </w:tcBorders>
            <w:vAlign w:val="bottom"/>
          </w:tcPr>
          <w:p w:rsidR="00637B57" w:rsidRDefault="00637B57" w:rsidP="00F30295">
            <w:pPr>
              <w:tabs>
                <w:tab w:val="left" w:pos="142"/>
              </w:tabs>
              <w:spacing w:line="260" w:lineRule="exact"/>
              <w:ind w:left="80" w:right="-449"/>
              <w:rPr>
                <w:sz w:val="20"/>
                <w:szCs w:val="20"/>
              </w:rPr>
            </w:pPr>
            <w:r>
              <w:rPr>
                <w:rFonts w:eastAsia="Times New Roman"/>
                <w:sz w:val="24"/>
                <w:szCs w:val="24"/>
              </w:rPr>
              <w:t>заседания ПМПк согласно</w:t>
            </w:r>
          </w:p>
        </w:tc>
      </w:tr>
      <w:tr w:rsidR="00637B57" w:rsidTr="00F30295">
        <w:trPr>
          <w:trHeight w:val="276"/>
        </w:trPr>
        <w:tc>
          <w:tcPr>
            <w:tcW w:w="3540" w:type="dxa"/>
            <w:tcBorders>
              <w:left w:val="single" w:sz="8" w:space="0" w:color="auto"/>
              <w:right w:val="single" w:sz="8" w:space="0" w:color="auto"/>
            </w:tcBorders>
            <w:vAlign w:val="bottom"/>
          </w:tcPr>
          <w:p w:rsidR="00637B57" w:rsidRDefault="00637B57" w:rsidP="00F30295">
            <w:pPr>
              <w:tabs>
                <w:tab w:val="left" w:pos="142"/>
              </w:tabs>
              <w:ind w:left="120" w:right="-449"/>
              <w:rPr>
                <w:sz w:val="20"/>
                <w:szCs w:val="20"/>
              </w:rPr>
            </w:pPr>
            <w:r>
              <w:rPr>
                <w:rFonts w:eastAsia="Times New Roman"/>
                <w:sz w:val="24"/>
                <w:szCs w:val="24"/>
              </w:rPr>
              <w:t>деятельность</w:t>
            </w:r>
          </w:p>
        </w:tc>
        <w:tc>
          <w:tcPr>
            <w:tcW w:w="2300" w:type="dxa"/>
            <w:tcBorders>
              <w:right w:val="single" w:sz="8" w:space="0" w:color="auto"/>
            </w:tcBorders>
            <w:vAlign w:val="bottom"/>
          </w:tcPr>
          <w:p w:rsidR="00637B57" w:rsidRDefault="00637B57" w:rsidP="00F30295">
            <w:pPr>
              <w:tabs>
                <w:tab w:val="left" w:pos="142"/>
              </w:tabs>
              <w:ind w:right="-449"/>
              <w:rPr>
                <w:sz w:val="24"/>
                <w:szCs w:val="24"/>
              </w:rPr>
            </w:pPr>
          </w:p>
        </w:tc>
        <w:tc>
          <w:tcPr>
            <w:tcW w:w="3400" w:type="dxa"/>
            <w:tcBorders>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графику (не менее одного раза</w:t>
            </w:r>
          </w:p>
        </w:tc>
      </w:tr>
      <w:tr w:rsidR="00637B57" w:rsidTr="00F30295">
        <w:trPr>
          <w:trHeight w:val="276"/>
        </w:trPr>
        <w:tc>
          <w:tcPr>
            <w:tcW w:w="354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2300" w:type="dxa"/>
            <w:tcBorders>
              <w:right w:val="single" w:sz="8" w:space="0" w:color="auto"/>
            </w:tcBorders>
            <w:vAlign w:val="bottom"/>
          </w:tcPr>
          <w:p w:rsidR="00637B57" w:rsidRDefault="00637B57" w:rsidP="00F30295">
            <w:pPr>
              <w:tabs>
                <w:tab w:val="left" w:pos="142"/>
              </w:tabs>
              <w:ind w:right="-449"/>
              <w:rPr>
                <w:sz w:val="24"/>
                <w:szCs w:val="24"/>
              </w:rPr>
            </w:pPr>
          </w:p>
        </w:tc>
        <w:tc>
          <w:tcPr>
            <w:tcW w:w="3400" w:type="dxa"/>
            <w:tcBorders>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в учебный год); разработка</w:t>
            </w:r>
          </w:p>
        </w:tc>
      </w:tr>
      <w:tr w:rsidR="00637B57" w:rsidTr="00F30295">
        <w:trPr>
          <w:trHeight w:val="276"/>
        </w:trPr>
        <w:tc>
          <w:tcPr>
            <w:tcW w:w="354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2300" w:type="dxa"/>
            <w:tcBorders>
              <w:right w:val="single" w:sz="8" w:space="0" w:color="auto"/>
            </w:tcBorders>
            <w:vAlign w:val="bottom"/>
          </w:tcPr>
          <w:p w:rsidR="00637B57" w:rsidRDefault="00637B57" w:rsidP="00F30295">
            <w:pPr>
              <w:tabs>
                <w:tab w:val="left" w:pos="142"/>
              </w:tabs>
              <w:ind w:right="-449"/>
              <w:rPr>
                <w:sz w:val="24"/>
                <w:szCs w:val="24"/>
              </w:rPr>
            </w:pPr>
          </w:p>
        </w:tc>
        <w:tc>
          <w:tcPr>
            <w:tcW w:w="3400" w:type="dxa"/>
            <w:tcBorders>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АООП, реализация АООП</w:t>
            </w:r>
          </w:p>
        </w:tc>
      </w:tr>
      <w:tr w:rsidR="00637B57" w:rsidTr="00F30295">
        <w:trPr>
          <w:trHeight w:val="277"/>
        </w:trPr>
        <w:tc>
          <w:tcPr>
            <w:tcW w:w="354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2300" w:type="dxa"/>
            <w:tcBorders>
              <w:right w:val="single" w:sz="8" w:space="0" w:color="auto"/>
            </w:tcBorders>
            <w:vAlign w:val="bottom"/>
          </w:tcPr>
          <w:p w:rsidR="00637B57" w:rsidRDefault="00637B57" w:rsidP="00F30295">
            <w:pPr>
              <w:tabs>
                <w:tab w:val="left" w:pos="142"/>
              </w:tabs>
              <w:ind w:right="-449"/>
              <w:rPr>
                <w:sz w:val="24"/>
                <w:szCs w:val="24"/>
              </w:rPr>
            </w:pPr>
          </w:p>
        </w:tc>
        <w:tc>
          <w:tcPr>
            <w:tcW w:w="3400" w:type="dxa"/>
            <w:tcBorders>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регулярно в цикле учебного</w:t>
            </w:r>
          </w:p>
        </w:tc>
      </w:tr>
      <w:tr w:rsidR="00637B57" w:rsidTr="00F30295">
        <w:trPr>
          <w:trHeight w:val="281"/>
        </w:trPr>
        <w:tc>
          <w:tcPr>
            <w:tcW w:w="3540" w:type="dxa"/>
            <w:tcBorders>
              <w:left w:val="single" w:sz="8" w:space="0" w:color="auto"/>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230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3400" w:type="dxa"/>
            <w:tcBorders>
              <w:bottom w:val="single" w:sz="8" w:space="0" w:color="auto"/>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года</w:t>
            </w:r>
          </w:p>
        </w:tc>
      </w:tr>
      <w:tr w:rsidR="00637B57" w:rsidTr="00F30295">
        <w:trPr>
          <w:trHeight w:val="261"/>
        </w:trPr>
        <w:tc>
          <w:tcPr>
            <w:tcW w:w="3540" w:type="dxa"/>
            <w:tcBorders>
              <w:left w:val="single" w:sz="8" w:space="0" w:color="auto"/>
              <w:right w:val="single" w:sz="8" w:space="0" w:color="auto"/>
            </w:tcBorders>
            <w:vAlign w:val="bottom"/>
          </w:tcPr>
          <w:p w:rsidR="00637B57" w:rsidRDefault="00637B57" w:rsidP="00F30295">
            <w:pPr>
              <w:tabs>
                <w:tab w:val="left" w:pos="142"/>
              </w:tabs>
              <w:spacing w:line="260" w:lineRule="exact"/>
              <w:ind w:left="120" w:right="-449"/>
              <w:rPr>
                <w:sz w:val="20"/>
                <w:szCs w:val="20"/>
              </w:rPr>
            </w:pPr>
            <w:r>
              <w:rPr>
                <w:rFonts w:eastAsia="Times New Roman"/>
                <w:sz w:val="24"/>
                <w:szCs w:val="24"/>
              </w:rPr>
              <w:t>консультационная работа</w:t>
            </w:r>
          </w:p>
        </w:tc>
        <w:tc>
          <w:tcPr>
            <w:tcW w:w="2300" w:type="dxa"/>
            <w:tcBorders>
              <w:right w:val="single" w:sz="8" w:space="0" w:color="auto"/>
            </w:tcBorders>
            <w:vAlign w:val="bottom"/>
          </w:tcPr>
          <w:p w:rsidR="00637B57" w:rsidRDefault="00637B57" w:rsidP="00F30295">
            <w:pPr>
              <w:tabs>
                <w:tab w:val="left" w:pos="142"/>
              </w:tabs>
              <w:spacing w:line="260" w:lineRule="exact"/>
              <w:ind w:left="80" w:right="-449"/>
              <w:rPr>
                <w:sz w:val="20"/>
                <w:szCs w:val="20"/>
              </w:rPr>
            </w:pPr>
            <w:r>
              <w:rPr>
                <w:rFonts w:eastAsia="Times New Roman"/>
                <w:sz w:val="24"/>
                <w:szCs w:val="24"/>
              </w:rPr>
              <w:t>индивидуальная</w:t>
            </w:r>
          </w:p>
        </w:tc>
        <w:tc>
          <w:tcPr>
            <w:tcW w:w="3400" w:type="dxa"/>
            <w:tcBorders>
              <w:right w:val="single" w:sz="8" w:space="0" w:color="auto"/>
            </w:tcBorders>
            <w:vAlign w:val="bottom"/>
          </w:tcPr>
          <w:p w:rsidR="00637B57" w:rsidRDefault="00637B57" w:rsidP="00F30295">
            <w:pPr>
              <w:tabs>
                <w:tab w:val="left" w:pos="142"/>
              </w:tabs>
              <w:spacing w:line="260" w:lineRule="exact"/>
              <w:ind w:left="80" w:right="-449"/>
              <w:rPr>
                <w:sz w:val="20"/>
                <w:szCs w:val="20"/>
              </w:rPr>
            </w:pPr>
            <w:r>
              <w:rPr>
                <w:rFonts w:eastAsia="Times New Roman"/>
                <w:sz w:val="24"/>
                <w:szCs w:val="24"/>
              </w:rPr>
              <w:t>В течение учебного года</w:t>
            </w:r>
          </w:p>
        </w:tc>
      </w:tr>
      <w:tr w:rsidR="00637B57" w:rsidTr="00F30295">
        <w:trPr>
          <w:trHeight w:val="276"/>
        </w:trPr>
        <w:tc>
          <w:tcPr>
            <w:tcW w:w="354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2300" w:type="dxa"/>
            <w:tcBorders>
              <w:right w:val="single" w:sz="8" w:space="0" w:color="auto"/>
            </w:tcBorders>
            <w:vAlign w:val="bottom"/>
          </w:tcPr>
          <w:p w:rsidR="00637B57" w:rsidRDefault="00637B57" w:rsidP="00F30295">
            <w:pPr>
              <w:tabs>
                <w:tab w:val="left" w:pos="142"/>
              </w:tabs>
              <w:ind w:right="-449"/>
              <w:rPr>
                <w:sz w:val="24"/>
                <w:szCs w:val="24"/>
              </w:rPr>
            </w:pPr>
          </w:p>
        </w:tc>
        <w:tc>
          <w:tcPr>
            <w:tcW w:w="3400" w:type="dxa"/>
            <w:tcBorders>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(количество и периодичность</w:t>
            </w:r>
          </w:p>
        </w:tc>
      </w:tr>
      <w:tr w:rsidR="00637B57" w:rsidTr="00F30295">
        <w:trPr>
          <w:trHeight w:val="276"/>
        </w:trPr>
        <w:tc>
          <w:tcPr>
            <w:tcW w:w="354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2300" w:type="dxa"/>
            <w:tcBorders>
              <w:right w:val="single" w:sz="8" w:space="0" w:color="auto"/>
            </w:tcBorders>
            <w:vAlign w:val="bottom"/>
          </w:tcPr>
          <w:p w:rsidR="00637B57" w:rsidRDefault="00637B57" w:rsidP="00F30295">
            <w:pPr>
              <w:tabs>
                <w:tab w:val="left" w:pos="142"/>
              </w:tabs>
              <w:ind w:right="-449"/>
              <w:rPr>
                <w:sz w:val="24"/>
                <w:szCs w:val="24"/>
              </w:rPr>
            </w:pPr>
          </w:p>
        </w:tc>
        <w:tc>
          <w:tcPr>
            <w:tcW w:w="3400" w:type="dxa"/>
            <w:tcBorders>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консультаций по</w:t>
            </w:r>
          </w:p>
        </w:tc>
      </w:tr>
      <w:tr w:rsidR="00637B57" w:rsidTr="00F30295">
        <w:trPr>
          <w:trHeight w:val="282"/>
        </w:trPr>
        <w:tc>
          <w:tcPr>
            <w:tcW w:w="3540" w:type="dxa"/>
            <w:tcBorders>
              <w:left w:val="single" w:sz="8" w:space="0" w:color="auto"/>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230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3400" w:type="dxa"/>
            <w:tcBorders>
              <w:bottom w:val="single" w:sz="8" w:space="0" w:color="auto"/>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необходимости)</w:t>
            </w:r>
          </w:p>
        </w:tc>
      </w:tr>
    </w:tbl>
    <w:p w:rsidR="00637B57" w:rsidRDefault="00637B57" w:rsidP="00F30295">
      <w:pPr>
        <w:tabs>
          <w:tab w:val="left" w:pos="142"/>
        </w:tabs>
        <w:spacing w:line="314" w:lineRule="exact"/>
        <w:ind w:right="-449"/>
        <w:rPr>
          <w:sz w:val="20"/>
          <w:szCs w:val="20"/>
        </w:rPr>
      </w:pPr>
    </w:p>
    <w:p w:rsidR="00637B57" w:rsidRDefault="00637B57" w:rsidP="00F30295">
      <w:pPr>
        <w:tabs>
          <w:tab w:val="left" w:pos="142"/>
        </w:tabs>
        <w:ind w:left="2260" w:right="-449"/>
        <w:rPr>
          <w:sz w:val="20"/>
          <w:szCs w:val="20"/>
        </w:rPr>
      </w:pPr>
      <w:r>
        <w:rPr>
          <w:rFonts w:eastAsia="Times New Roman"/>
          <w:b/>
          <w:bCs/>
          <w:i/>
          <w:iCs/>
          <w:sz w:val="24"/>
          <w:szCs w:val="24"/>
        </w:rPr>
        <w:t>Педагогическое сопровождение учителя-логопеда</w:t>
      </w:r>
    </w:p>
    <w:p w:rsidR="00637B57" w:rsidRDefault="00637B57" w:rsidP="00F30295">
      <w:pPr>
        <w:tabs>
          <w:tab w:val="left" w:pos="142"/>
        </w:tabs>
        <w:spacing w:line="36" w:lineRule="exact"/>
        <w:ind w:right="-449"/>
        <w:rPr>
          <w:sz w:val="20"/>
          <w:szCs w:val="20"/>
        </w:rPr>
      </w:pPr>
    </w:p>
    <w:p w:rsidR="00637B57" w:rsidRDefault="00637B57" w:rsidP="00F30295">
      <w:pPr>
        <w:tabs>
          <w:tab w:val="left" w:pos="142"/>
        </w:tabs>
        <w:ind w:left="720" w:right="-449"/>
        <w:rPr>
          <w:sz w:val="20"/>
          <w:szCs w:val="20"/>
        </w:rPr>
      </w:pPr>
      <w:r>
        <w:rPr>
          <w:rFonts w:eastAsia="Times New Roman"/>
          <w:sz w:val="24"/>
          <w:szCs w:val="24"/>
        </w:rPr>
        <w:t>(ведётся по необходимости при наличии соответствующих рекомендаций ПМПк).</w:t>
      </w:r>
    </w:p>
    <w:p w:rsidR="00637B57" w:rsidRDefault="00637B57" w:rsidP="00F30295">
      <w:pPr>
        <w:tabs>
          <w:tab w:val="left" w:pos="142"/>
        </w:tabs>
        <w:spacing w:line="46" w:lineRule="exact"/>
        <w:ind w:right="-449"/>
        <w:rPr>
          <w:sz w:val="20"/>
          <w:szCs w:val="20"/>
        </w:rPr>
      </w:pPr>
    </w:p>
    <w:p w:rsidR="00637B57" w:rsidRDefault="00637B57" w:rsidP="00F30295">
      <w:pPr>
        <w:tabs>
          <w:tab w:val="left" w:pos="142"/>
        </w:tabs>
        <w:ind w:left="820" w:right="-449"/>
        <w:rPr>
          <w:sz w:val="20"/>
          <w:szCs w:val="20"/>
        </w:rPr>
      </w:pPr>
      <w:r>
        <w:rPr>
          <w:rFonts w:eastAsia="Times New Roman"/>
          <w:b/>
          <w:bCs/>
          <w:sz w:val="24"/>
          <w:szCs w:val="24"/>
        </w:rPr>
        <w:t>Диагностика уровня речевого развития обучающегося:</w:t>
      </w:r>
    </w:p>
    <w:p w:rsidR="00637B57" w:rsidRDefault="00637B57" w:rsidP="00F30295">
      <w:pPr>
        <w:tabs>
          <w:tab w:val="left" w:pos="142"/>
        </w:tabs>
        <w:spacing w:line="48" w:lineRule="exact"/>
        <w:ind w:right="-449"/>
        <w:rPr>
          <w:sz w:val="20"/>
          <w:szCs w:val="20"/>
        </w:rPr>
      </w:pPr>
    </w:p>
    <w:p w:rsidR="00637B57" w:rsidRDefault="00637B57" w:rsidP="00101856">
      <w:pPr>
        <w:numPr>
          <w:ilvl w:val="1"/>
          <w:numId w:val="142"/>
        </w:numPr>
        <w:tabs>
          <w:tab w:val="left" w:pos="142"/>
          <w:tab w:val="left" w:pos="1256"/>
        </w:tabs>
        <w:spacing w:line="271" w:lineRule="auto"/>
        <w:ind w:left="260" w:right="-449" w:firstLine="568"/>
        <w:jc w:val="both"/>
        <w:rPr>
          <w:rFonts w:eastAsia="Times New Roman"/>
          <w:b/>
          <w:bCs/>
          <w:sz w:val="24"/>
          <w:szCs w:val="24"/>
        </w:rPr>
      </w:pPr>
      <w:r>
        <w:rPr>
          <w:rFonts w:eastAsia="Times New Roman"/>
          <w:b/>
          <w:bCs/>
          <w:sz w:val="24"/>
          <w:szCs w:val="24"/>
        </w:rPr>
        <w:t xml:space="preserve">первичная </w:t>
      </w:r>
      <w:r>
        <w:rPr>
          <w:rFonts w:eastAsia="Times New Roman"/>
          <w:sz w:val="24"/>
          <w:szCs w:val="24"/>
        </w:rPr>
        <w:t>(по прибытии в школу)индивидуальная беседа по выявлениюособенностей звукопроизношения, активного словарного запаса, грамматического строя речи, сформированности лексической системы речи, словообразования, состояния письма</w:t>
      </w:r>
    </w:p>
    <w:p w:rsidR="00637B57" w:rsidRDefault="00637B57" w:rsidP="00F30295">
      <w:pPr>
        <w:tabs>
          <w:tab w:val="left" w:pos="142"/>
        </w:tabs>
        <w:spacing w:line="6" w:lineRule="exact"/>
        <w:ind w:right="-449"/>
        <w:rPr>
          <w:rFonts w:eastAsia="Times New Roman"/>
          <w:b/>
          <w:bCs/>
          <w:sz w:val="24"/>
          <w:szCs w:val="24"/>
        </w:rPr>
      </w:pPr>
    </w:p>
    <w:p w:rsidR="00637B57" w:rsidRDefault="00637B57" w:rsidP="00101856">
      <w:pPr>
        <w:numPr>
          <w:ilvl w:val="0"/>
          <w:numId w:val="142"/>
        </w:numPr>
        <w:tabs>
          <w:tab w:val="left" w:pos="142"/>
          <w:tab w:val="left" w:pos="460"/>
        </w:tabs>
        <w:ind w:left="460" w:right="-449" w:hanging="198"/>
        <w:rPr>
          <w:rFonts w:eastAsia="Times New Roman"/>
          <w:sz w:val="24"/>
          <w:szCs w:val="24"/>
        </w:rPr>
      </w:pPr>
      <w:r>
        <w:rPr>
          <w:rFonts w:eastAsia="Times New Roman"/>
          <w:sz w:val="24"/>
          <w:szCs w:val="24"/>
        </w:rPr>
        <w:t>чтения, оценка уровня развития коммуникативной стороны речи</w:t>
      </w:r>
    </w:p>
    <w:p w:rsidR="00637B57" w:rsidRDefault="00637B57" w:rsidP="00F30295">
      <w:pPr>
        <w:tabs>
          <w:tab w:val="left" w:pos="142"/>
        </w:tabs>
        <w:spacing w:line="53" w:lineRule="exact"/>
        <w:ind w:right="-449"/>
        <w:rPr>
          <w:rFonts w:eastAsia="Times New Roman"/>
          <w:sz w:val="24"/>
          <w:szCs w:val="24"/>
        </w:rPr>
      </w:pPr>
    </w:p>
    <w:p w:rsidR="00637B57" w:rsidRDefault="00637B57" w:rsidP="00101856">
      <w:pPr>
        <w:numPr>
          <w:ilvl w:val="1"/>
          <w:numId w:val="142"/>
        </w:numPr>
        <w:tabs>
          <w:tab w:val="left" w:pos="142"/>
          <w:tab w:val="left" w:pos="973"/>
        </w:tabs>
        <w:spacing w:line="271" w:lineRule="auto"/>
        <w:ind w:left="260" w:right="-449" w:firstLine="568"/>
        <w:jc w:val="both"/>
        <w:rPr>
          <w:rFonts w:eastAsia="Times New Roman"/>
          <w:b/>
          <w:bCs/>
          <w:sz w:val="24"/>
          <w:szCs w:val="24"/>
        </w:rPr>
      </w:pPr>
      <w:r>
        <w:rPr>
          <w:rFonts w:eastAsia="Times New Roman"/>
          <w:b/>
          <w:bCs/>
          <w:sz w:val="24"/>
          <w:szCs w:val="24"/>
        </w:rPr>
        <w:t xml:space="preserve">динамическая </w:t>
      </w:r>
      <w:r>
        <w:rPr>
          <w:rFonts w:eastAsia="Times New Roman"/>
          <w:sz w:val="24"/>
          <w:szCs w:val="24"/>
        </w:rPr>
        <w:t>(в ходе коррекционной работы при её наличии, не реже одного разав учебный год) диктанты, сочинения для диагностики явлений дисграфии и оценки коммуникативной стороны речи, беседа, пересказ, составление рассказа по плану или</w:t>
      </w:r>
    </w:p>
    <w:p w:rsidR="00637B57" w:rsidRDefault="00637B57" w:rsidP="00F30295">
      <w:pPr>
        <w:tabs>
          <w:tab w:val="left" w:pos="142"/>
        </w:tabs>
        <w:spacing w:line="17" w:lineRule="exact"/>
        <w:ind w:right="-449"/>
        <w:rPr>
          <w:rFonts w:eastAsia="Times New Roman"/>
          <w:b/>
          <w:bCs/>
          <w:sz w:val="24"/>
          <w:szCs w:val="24"/>
        </w:rPr>
      </w:pPr>
    </w:p>
    <w:p w:rsidR="00637B57" w:rsidRDefault="00637B57" w:rsidP="00F30295">
      <w:pPr>
        <w:tabs>
          <w:tab w:val="left" w:pos="142"/>
        </w:tabs>
        <w:spacing w:line="264" w:lineRule="auto"/>
        <w:ind w:left="260" w:right="-449"/>
        <w:rPr>
          <w:rFonts w:eastAsia="Times New Roman"/>
          <w:b/>
          <w:bCs/>
          <w:sz w:val="24"/>
          <w:szCs w:val="24"/>
        </w:rPr>
      </w:pPr>
      <w:r>
        <w:rPr>
          <w:rFonts w:eastAsia="Times New Roman"/>
          <w:sz w:val="24"/>
          <w:szCs w:val="24"/>
        </w:rPr>
        <w:t>иллюстрациям для выявления эффективности проводимой логопедической коррекционной работы.</w:t>
      </w:r>
    </w:p>
    <w:p w:rsidR="00637B57" w:rsidRDefault="00637B57" w:rsidP="00F30295">
      <w:pPr>
        <w:tabs>
          <w:tab w:val="left" w:pos="142"/>
        </w:tabs>
        <w:spacing w:line="21" w:lineRule="exact"/>
        <w:ind w:right="-449"/>
        <w:rPr>
          <w:rFonts w:eastAsia="Times New Roman"/>
          <w:b/>
          <w:bCs/>
          <w:sz w:val="24"/>
          <w:szCs w:val="24"/>
        </w:rPr>
      </w:pPr>
    </w:p>
    <w:p w:rsidR="00637B57" w:rsidRDefault="00637B57" w:rsidP="00F30295">
      <w:pPr>
        <w:tabs>
          <w:tab w:val="left" w:pos="142"/>
        </w:tabs>
        <w:ind w:left="820" w:right="-449"/>
        <w:rPr>
          <w:rFonts w:eastAsia="Times New Roman"/>
          <w:b/>
          <w:bCs/>
          <w:sz w:val="24"/>
          <w:szCs w:val="24"/>
        </w:rPr>
      </w:pPr>
      <w:r>
        <w:rPr>
          <w:rFonts w:eastAsia="Times New Roman"/>
          <w:b/>
          <w:bCs/>
          <w:sz w:val="24"/>
          <w:szCs w:val="24"/>
        </w:rPr>
        <w:t>Индивидуальная  или  групповая  коррекционная   логопедическая  работа:</w:t>
      </w:r>
    </w:p>
    <w:p w:rsidR="00637B57" w:rsidRDefault="00637B57" w:rsidP="00F30295">
      <w:pPr>
        <w:tabs>
          <w:tab w:val="left" w:pos="142"/>
        </w:tabs>
        <w:spacing w:line="48" w:lineRule="exact"/>
        <w:ind w:right="-449"/>
        <w:rPr>
          <w:rFonts w:eastAsia="Times New Roman"/>
          <w:b/>
          <w:bCs/>
          <w:sz w:val="24"/>
          <w:szCs w:val="24"/>
        </w:rPr>
      </w:pPr>
    </w:p>
    <w:p w:rsidR="00637B57" w:rsidRDefault="00637B57" w:rsidP="00F30295">
      <w:pPr>
        <w:tabs>
          <w:tab w:val="left" w:pos="142"/>
        </w:tabs>
        <w:spacing w:line="274" w:lineRule="auto"/>
        <w:ind w:left="260" w:right="-449"/>
        <w:jc w:val="both"/>
        <w:rPr>
          <w:rFonts w:eastAsia="Times New Roman"/>
          <w:b/>
          <w:bCs/>
          <w:sz w:val="24"/>
          <w:szCs w:val="24"/>
        </w:rPr>
      </w:pPr>
      <w:r>
        <w:rPr>
          <w:rFonts w:eastAsia="Times New Roman"/>
          <w:sz w:val="24"/>
          <w:szCs w:val="24"/>
        </w:rPr>
        <w:t>коррекция и развитие различных параметров речи (работа над правильным звукопроизношением, наращиванием и уточнением активного словарного запаса, формированием правильного грамматического строя речи, формированием лексической системы речи, словообразования, коммуникативной стороны речи), коррекция навыков письма и чтения (дисграфии, дислексии).Учитывая особенности речевого развития детей (общее недоразвитие речи, обусловленное задержкой психического развития) могут быть организованы занятия по развитию речи и развитию навыков коммуникации.</w:t>
      </w:r>
    </w:p>
    <w:p w:rsidR="00637B57" w:rsidRDefault="00637B57" w:rsidP="00F30295">
      <w:pPr>
        <w:tabs>
          <w:tab w:val="left" w:pos="142"/>
        </w:tabs>
        <w:spacing w:line="10" w:lineRule="exact"/>
        <w:ind w:right="-449"/>
        <w:rPr>
          <w:rFonts w:eastAsia="Times New Roman"/>
          <w:b/>
          <w:bCs/>
          <w:sz w:val="24"/>
          <w:szCs w:val="24"/>
        </w:rPr>
      </w:pPr>
    </w:p>
    <w:p w:rsidR="00637B57" w:rsidRDefault="00637B57" w:rsidP="00F30295">
      <w:pPr>
        <w:tabs>
          <w:tab w:val="left" w:pos="142"/>
        </w:tabs>
        <w:ind w:left="820" w:right="-449"/>
        <w:rPr>
          <w:rFonts w:eastAsia="Times New Roman"/>
          <w:b/>
          <w:bCs/>
          <w:sz w:val="24"/>
          <w:szCs w:val="24"/>
        </w:rPr>
      </w:pPr>
      <w:r>
        <w:rPr>
          <w:rFonts w:eastAsia="Times New Roman"/>
          <w:b/>
          <w:bCs/>
          <w:sz w:val="24"/>
          <w:szCs w:val="24"/>
        </w:rPr>
        <w:t>Консультирование:</w:t>
      </w:r>
    </w:p>
    <w:p w:rsidR="00637B57" w:rsidRDefault="00637B57" w:rsidP="00F30295">
      <w:pPr>
        <w:tabs>
          <w:tab w:val="left" w:pos="142"/>
        </w:tabs>
        <w:spacing w:line="48" w:lineRule="exact"/>
        <w:ind w:right="-449"/>
        <w:rPr>
          <w:rFonts w:eastAsia="Times New Roman"/>
          <w:b/>
          <w:bCs/>
          <w:sz w:val="24"/>
          <w:szCs w:val="24"/>
        </w:rPr>
      </w:pPr>
    </w:p>
    <w:p w:rsidR="00637B57" w:rsidRDefault="00637B57" w:rsidP="00101856">
      <w:pPr>
        <w:numPr>
          <w:ilvl w:val="1"/>
          <w:numId w:val="142"/>
        </w:numPr>
        <w:tabs>
          <w:tab w:val="left" w:pos="142"/>
          <w:tab w:val="left" w:pos="987"/>
        </w:tabs>
        <w:spacing w:line="264" w:lineRule="auto"/>
        <w:ind w:left="260" w:right="-449" w:firstLine="568"/>
        <w:rPr>
          <w:rFonts w:eastAsia="Times New Roman"/>
          <w:sz w:val="24"/>
          <w:szCs w:val="24"/>
        </w:rPr>
      </w:pPr>
      <w:r>
        <w:rPr>
          <w:rFonts w:eastAsia="Times New Roman"/>
          <w:sz w:val="24"/>
          <w:szCs w:val="24"/>
        </w:rPr>
        <w:t>индивидуальные консультации родителей обучающихся с речевыми нарушениями (по запросу)</w:t>
      </w:r>
    </w:p>
    <w:p w:rsidR="00637B57" w:rsidRDefault="00637B57" w:rsidP="00F30295">
      <w:pPr>
        <w:tabs>
          <w:tab w:val="left" w:pos="142"/>
        </w:tabs>
        <w:spacing w:line="26" w:lineRule="exact"/>
        <w:ind w:right="-449"/>
        <w:rPr>
          <w:rFonts w:eastAsia="Times New Roman"/>
          <w:sz w:val="24"/>
          <w:szCs w:val="24"/>
        </w:rPr>
      </w:pPr>
    </w:p>
    <w:p w:rsidR="00637B57" w:rsidRDefault="00637B57" w:rsidP="00101856">
      <w:pPr>
        <w:numPr>
          <w:ilvl w:val="2"/>
          <w:numId w:val="142"/>
        </w:numPr>
        <w:tabs>
          <w:tab w:val="left" w:pos="142"/>
          <w:tab w:val="left" w:pos="1167"/>
        </w:tabs>
        <w:spacing w:line="264" w:lineRule="auto"/>
        <w:ind w:left="260" w:right="-449" w:firstLine="628"/>
        <w:rPr>
          <w:rFonts w:eastAsia="Times New Roman"/>
          <w:sz w:val="24"/>
          <w:szCs w:val="24"/>
        </w:rPr>
      </w:pPr>
      <w:r>
        <w:rPr>
          <w:rFonts w:eastAsia="Times New Roman"/>
          <w:sz w:val="24"/>
          <w:szCs w:val="24"/>
        </w:rPr>
        <w:t>консультирование совместно с другими специалистами в рамках работы ПМПкМБОУ СОШ №1 (по плану и по мере необходимости)</w:t>
      </w:r>
    </w:p>
    <w:p w:rsidR="00637B57" w:rsidRDefault="00637B57" w:rsidP="00F30295">
      <w:pPr>
        <w:tabs>
          <w:tab w:val="left" w:pos="142"/>
        </w:tabs>
        <w:spacing w:line="21" w:lineRule="exact"/>
        <w:ind w:right="-449"/>
        <w:rPr>
          <w:sz w:val="20"/>
          <w:szCs w:val="20"/>
        </w:rPr>
      </w:pPr>
    </w:p>
    <w:p w:rsidR="00637B57" w:rsidRDefault="00637B57" w:rsidP="00F30295">
      <w:pPr>
        <w:tabs>
          <w:tab w:val="left" w:pos="142"/>
        </w:tabs>
        <w:ind w:right="-449"/>
        <w:sectPr w:rsidR="00637B57" w:rsidSect="00F677CA">
          <w:pgSz w:w="11900" w:h="16838"/>
          <w:pgMar w:top="1112" w:right="846" w:bottom="419" w:left="426" w:header="0" w:footer="170" w:gutter="0"/>
          <w:cols w:space="720" w:equalWidth="0">
            <w:col w:w="10514"/>
          </w:cols>
          <w:docGrid w:linePitch="299"/>
        </w:sectPr>
      </w:pPr>
    </w:p>
    <w:p w:rsidR="00637B57" w:rsidRDefault="00637B57" w:rsidP="00F30295">
      <w:pPr>
        <w:tabs>
          <w:tab w:val="left" w:pos="142"/>
        </w:tabs>
        <w:spacing w:line="273" w:lineRule="auto"/>
        <w:ind w:left="260" w:right="-449" w:firstLine="566"/>
        <w:jc w:val="both"/>
        <w:rPr>
          <w:sz w:val="20"/>
          <w:szCs w:val="20"/>
        </w:rPr>
      </w:pPr>
      <w:r>
        <w:rPr>
          <w:rFonts w:eastAsia="Times New Roman"/>
          <w:sz w:val="24"/>
          <w:szCs w:val="24"/>
        </w:rPr>
        <w:t>- индивидуальное консультирование классных руководителей и учителей-предметников (по запросу об особенностях индивидуальной работы с обучающимися, имеющими речевые нарушения); консультации по итогам проводимых диагностических исследований и динамике развития обучающихся в ходе коррекционно-развивающей логопедической работы.</w:t>
      </w:r>
    </w:p>
    <w:p w:rsidR="00637B57" w:rsidRDefault="00637B57" w:rsidP="00F30295">
      <w:pPr>
        <w:tabs>
          <w:tab w:val="left" w:pos="142"/>
        </w:tabs>
        <w:spacing w:line="12" w:lineRule="exact"/>
        <w:ind w:right="-449"/>
        <w:rPr>
          <w:sz w:val="20"/>
          <w:szCs w:val="20"/>
        </w:rPr>
      </w:pPr>
    </w:p>
    <w:p w:rsidR="00637B57" w:rsidRDefault="00637B57" w:rsidP="00F30295">
      <w:pPr>
        <w:tabs>
          <w:tab w:val="left" w:pos="142"/>
        </w:tabs>
        <w:ind w:left="820" w:right="-449"/>
        <w:rPr>
          <w:sz w:val="20"/>
          <w:szCs w:val="20"/>
        </w:rPr>
      </w:pPr>
      <w:r>
        <w:rPr>
          <w:rFonts w:eastAsia="Times New Roman"/>
          <w:b/>
          <w:bCs/>
          <w:sz w:val="24"/>
          <w:szCs w:val="24"/>
        </w:rPr>
        <w:t>Логопедическое просвещение и профилактика:</w:t>
      </w:r>
    </w:p>
    <w:p w:rsidR="00637B57" w:rsidRDefault="00637B57" w:rsidP="00F30295">
      <w:pPr>
        <w:tabs>
          <w:tab w:val="left" w:pos="142"/>
        </w:tabs>
        <w:spacing w:line="48" w:lineRule="exact"/>
        <w:ind w:right="-449"/>
        <w:rPr>
          <w:sz w:val="20"/>
          <w:szCs w:val="20"/>
        </w:rPr>
      </w:pPr>
    </w:p>
    <w:p w:rsidR="00637B57" w:rsidRDefault="00637B57" w:rsidP="00101856">
      <w:pPr>
        <w:numPr>
          <w:ilvl w:val="0"/>
          <w:numId w:val="143"/>
        </w:numPr>
        <w:tabs>
          <w:tab w:val="left" w:pos="142"/>
          <w:tab w:val="left" w:pos="970"/>
        </w:tabs>
        <w:spacing w:line="264" w:lineRule="auto"/>
        <w:ind w:left="260" w:right="-449" w:firstLine="568"/>
        <w:rPr>
          <w:rFonts w:eastAsia="Times New Roman"/>
          <w:sz w:val="24"/>
          <w:szCs w:val="24"/>
        </w:rPr>
      </w:pPr>
      <w:r>
        <w:rPr>
          <w:rFonts w:eastAsia="Times New Roman"/>
          <w:sz w:val="24"/>
          <w:szCs w:val="24"/>
        </w:rPr>
        <w:t>выступления на педагогических советах по вопросам развития речи обучающихся с ОВЗ и проблемам коррекционной работы с ними;</w:t>
      </w:r>
    </w:p>
    <w:p w:rsidR="00637B57" w:rsidRDefault="00637B57" w:rsidP="00F30295">
      <w:pPr>
        <w:tabs>
          <w:tab w:val="left" w:pos="142"/>
        </w:tabs>
        <w:spacing w:line="14" w:lineRule="exact"/>
        <w:ind w:right="-449"/>
        <w:rPr>
          <w:rFonts w:eastAsia="Times New Roman"/>
          <w:sz w:val="24"/>
          <w:szCs w:val="24"/>
        </w:rPr>
      </w:pPr>
    </w:p>
    <w:p w:rsidR="00637B57" w:rsidRDefault="00637B57" w:rsidP="00101856">
      <w:pPr>
        <w:numPr>
          <w:ilvl w:val="0"/>
          <w:numId w:val="143"/>
        </w:numPr>
        <w:tabs>
          <w:tab w:val="left" w:pos="142"/>
          <w:tab w:val="left" w:pos="960"/>
        </w:tabs>
        <w:ind w:left="960" w:right="-449" w:hanging="132"/>
        <w:rPr>
          <w:rFonts w:eastAsia="Times New Roman"/>
          <w:sz w:val="24"/>
          <w:szCs w:val="24"/>
        </w:rPr>
      </w:pPr>
      <w:r>
        <w:rPr>
          <w:rFonts w:eastAsia="Times New Roman"/>
          <w:sz w:val="24"/>
          <w:szCs w:val="24"/>
        </w:rPr>
        <w:t>выступления на плановых заседаниях ПМПк</w:t>
      </w:r>
    </w:p>
    <w:p w:rsidR="00637B57" w:rsidRDefault="00637B57" w:rsidP="00F30295">
      <w:pPr>
        <w:tabs>
          <w:tab w:val="left" w:pos="142"/>
        </w:tabs>
        <w:spacing w:line="48" w:lineRule="exact"/>
        <w:ind w:right="-449"/>
        <w:rPr>
          <w:sz w:val="20"/>
          <w:szCs w:val="20"/>
        </w:rPr>
      </w:pPr>
    </w:p>
    <w:p w:rsidR="00637B57" w:rsidRDefault="00637B57" w:rsidP="00F30295">
      <w:pPr>
        <w:tabs>
          <w:tab w:val="left" w:pos="142"/>
        </w:tabs>
        <w:ind w:left="820" w:right="-449"/>
        <w:rPr>
          <w:sz w:val="20"/>
          <w:szCs w:val="20"/>
        </w:rPr>
      </w:pPr>
      <w:r>
        <w:rPr>
          <w:rFonts w:eastAsia="Times New Roman"/>
          <w:b/>
          <w:bCs/>
          <w:sz w:val="24"/>
          <w:szCs w:val="24"/>
        </w:rPr>
        <w:t>Экспертно-методическую деятельность:</w:t>
      </w:r>
    </w:p>
    <w:p w:rsidR="00637B57" w:rsidRDefault="00637B57" w:rsidP="00F30295">
      <w:pPr>
        <w:tabs>
          <w:tab w:val="left" w:pos="142"/>
        </w:tabs>
        <w:spacing w:line="48" w:lineRule="exact"/>
        <w:ind w:right="-449"/>
        <w:rPr>
          <w:sz w:val="20"/>
          <w:szCs w:val="20"/>
        </w:rPr>
      </w:pPr>
    </w:p>
    <w:p w:rsidR="00637B57" w:rsidRDefault="00637B57" w:rsidP="00101856">
      <w:pPr>
        <w:numPr>
          <w:ilvl w:val="0"/>
          <w:numId w:val="144"/>
        </w:numPr>
        <w:tabs>
          <w:tab w:val="left" w:pos="142"/>
          <w:tab w:val="left" w:pos="1006"/>
        </w:tabs>
        <w:spacing w:line="264" w:lineRule="auto"/>
        <w:ind w:left="260" w:right="-449" w:firstLine="568"/>
        <w:rPr>
          <w:rFonts w:eastAsia="Times New Roman"/>
          <w:sz w:val="24"/>
          <w:szCs w:val="24"/>
        </w:rPr>
      </w:pPr>
      <w:r>
        <w:rPr>
          <w:rFonts w:eastAsia="Times New Roman"/>
          <w:sz w:val="24"/>
          <w:szCs w:val="24"/>
        </w:rPr>
        <w:t>выявление индивидуальной динамики речевого развития обучающихся с ЗПР на основе проводимой диагностики</w:t>
      </w:r>
    </w:p>
    <w:p w:rsidR="00637B57" w:rsidRDefault="00637B57" w:rsidP="00F30295">
      <w:pPr>
        <w:tabs>
          <w:tab w:val="left" w:pos="142"/>
        </w:tabs>
        <w:spacing w:line="26" w:lineRule="exact"/>
        <w:ind w:right="-449"/>
        <w:rPr>
          <w:rFonts w:eastAsia="Times New Roman"/>
          <w:sz w:val="24"/>
          <w:szCs w:val="24"/>
        </w:rPr>
      </w:pPr>
    </w:p>
    <w:p w:rsidR="00637B57" w:rsidRDefault="00637B57" w:rsidP="00101856">
      <w:pPr>
        <w:numPr>
          <w:ilvl w:val="0"/>
          <w:numId w:val="144"/>
        </w:numPr>
        <w:tabs>
          <w:tab w:val="left" w:pos="142"/>
          <w:tab w:val="left" w:pos="1124"/>
        </w:tabs>
        <w:spacing w:line="266" w:lineRule="auto"/>
        <w:ind w:left="260" w:right="-449" w:firstLine="568"/>
        <w:rPr>
          <w:rFonts w:eastAsia="Times New Roman"/>
          <w:sz w:val="24"/>
          <w:szCs w:val="24"/>
        </w:rPr>
      </w:pPr>
      <w:r>
        <w:rPr>
          <w:rFonts w:eastAsia="Times New Roman"/>
          <w:sz w:val="24"/>
          <w:szCs w:val="24"/>
        </w:rPr>
        <w:t>анализ и обобщение динамики речевого развития и обучения детей с ограниченными возможностями здоровья в общеобразовательных классах</w:t>
      </w:r>
    </w:p>
    <w:p w:rsidR="00637B57" w:rsidRDefault="00637B57" w:rsidP="00F30295">
      <w:pPr>
        <w:tabs>
          <w:tab w:val="left" w:pos="142"/>
        </w:tabs>
        <w:spacing w:line="24" w:lineRule="exact"/>
        <w:ind w:right="-449"/>
        <w:rPr>
          <w:rFonts w:eastAsia="Times New Roman"/>
          <w:sz w:val="24"/>
          <w:szCs w:val="24"/>
        </w:rPr>
      </w:pPr>
    </w:p>
    <w:p w:rsidR="00637B57" w:rsidRDefault="00637B57" w:rsidP="00101856">
      <w:pPr>
        <w:numPr>
          <w:ilvl w:val="0"/>
          <w:numId w:val="144"/>
        </w:numPr>
        <w:tabs>
          <w:tab w:val="left" w:pos="142"/>
          <w:tab w:val="left" w:pos="966"/>
        </w:tabs>
        <w:spacing w:line="272" w:lineRule="auto"/>
        <w:ind w:left="260" w:right="-449" w:firstLine="568"/>
        <w:jc w:val="both"/>
        <w:rPr>
          <w:rFonts w:eastAsia="Times New Roman"/>
          <w:sz w:val="24"/>
          <w:szCs w:val="24"/>
        </w:rPr>
      </w:pPr>
      <w:r>
        <w:rPr>
          <w:rFonts w:eastAsia="Times New Roman"/>
          <w:sz w:val="24"/>
          <w:szCs w:val="24"/>
        </w:rPr>
        <w:t>корректировка планирования коррекционно-развивающей логопедической работы с обучающимися на основе проведенного анализа, составление раздела логопедической коррекционной помощи в адаптированной основной образовательной программе (при наличии такой необходимости)</w:t>
      </w:r>
    </w:p>
    <w:p w:rsidR="00637B57" w:rsidRDefault="00637B57" w:rsidP="00F30295">
      <w:pPr>
        <w:tabs>
          <w:tab w:val="left" w:pos="142"/>
        </w:tabs>
        <w:spacing w:line="18" w:lineRule="exact"/>
        <w:ind w:right="-449"/>
        <w:rPr>
          <w:rFonts w:eastAsia="Times New Roman"/>
          <w:sz w:val="24"/>
          <w:szCs w:val="24"/>
        </w:rPr>
      </w:pPr>
    </w:p>
    <w:p w:rsidR="00637B57" w:rsidRDefault="00637B57" w:rsidP="00101856">
      <w:pPr>
        <w:numPr>
          <w:ilvl w:val="0"/>
          <w:numId w:val="144"/>
        </w:numPr>
        <w:tabs>
          <w:tab w:val="left" w:pos="142"/>
          <w:tab w:val="left" w:pos="966"/>
        </w:tabs>
        <w:spacing w:line="264" w:lineRule="auto"/>
        <w:ind w:left="260" w:right="-449" w:firstLine="568"/>
        <w:rPr>
          <w:rFonts w:eastAsia="Times New Roman"/>
          <w:sz w:val="24"/>
          <w:szCs w:val="24"/>
        </w:rPr>
      </w:pPr>
      <w:r>
        <w:rPr>
          <w:rFonts w:eastAsia="Times New Roman"/>
          <w:sz w:val="24"/>
          <w:szCs w:val="24"/>
        </w:rPr>
        <w:t>выработка рекомендаций для классных руководителей и учителей-предметников по специфике работы с обучающимися.</w:t>
      </w:r>
    </w:p>
    <w:p w:rsidR="00637B57" w:rsidRDefault="00637B57" w:rsidP="00F30295">
      <w:pPr>
        <w:tabs>
          <w:tab w:val="left" w:pos="142"/>
        </w:tabs>
        <w:spacing w:line="350" w:lineRule="exact"/>
        <w:ind w:right="-449"/>
        <w:rPr>
          <w:sz w:val="20"/>
          <w:szCs w:val="20"/>
        </w:rPr>
      </w:pPr>
    </w:p>
    <w:p w:rsidR="00CA0A25" w:rsidRDefault="00637B57" w:rsidP="00F30295">
      <w:pPr>
        <w:tabs>
          <w:tab w:val="left" w:pos="142"/>
        </w:tabs>
        <w:spacing w:line="264" w:lineRule="auto"/>
        <w:ind w:left="3756" w:right="-449" w:hanging="2928"/>
        <w:jc w:val="center"/>
        <w:rPr>
          <w:rFonts w:eastAsia="Times New Roman"/>
          <w:b/>
          <w:bCs/>
          <w:sz w:val="24"/>
          <w:szCs w:val="24"/>
        </w:rPr>
      </w:pPr>
      <w:r>
        <w:rPr>
          <w:rFonts w:eastAsia="Times New Roman"/>
          <w:b/>
          <w:bCs/>
          <w:sz w:val="24"/>
          <w:szCs w:val="24"/>
        </w:rPr>
        <w:t xml:space="preserve">План реализации коррекционных мероприятий в рамках </w:t>
      </w:r>
    </w:p>
    <w:p w:rsidR="00637B57" w:rsidRDefault="00637B57" w:rsidP="00F30295">
      <w:pPr>
        <w:tabs>
          <w:tab w:val="left" w:pos="142"/>
        </w:tabs>
        <w:spacing w:line="264" w:lineRule="auto"/>
        <w:ind w:left="3756" w:right="-449" w:hanging="2928"/>
        <w:jc w:val="center"/>
        <w:rPr>
          <w:sz w:val="20"/>
          <w:szCs w:val="20"/>
        </w:rPr>
      </w:pPr>
      <w:r>
        <w:rPr>
          <w:rFonts w:eastAsia="Times New Roman"/>
          <w:b/>
          <w:bCs/>
          <w:sz w:val="24"/>
          <w:szCs w:val="24"/>
        </w:rPr>
        <w:t>логопедического сопровождения.</w:t>
      </w:r>
    </w:p>
    <w:tbl>
      <w:tblPr>
        <w:tblW w:w="9380" w:type="dxa"/>
        <w:tblInd w:w="270" w:type="dxa"/>
        <w:tblLayout w:type="fixed"/>
        <w:tblCellMar>
          <w:left w:w="0" w:type="dxa"/>
          <w:right w:w="0" w:type="dxa"/>
        </w:tblCellMar>
        <w:tblLook w:val="04A0"/>
      </w:tblPr>
      <w:tblGrid>
        <w:gridCol w:w="2000"/>
        <w:gridCol w:w="2460"/>
        <w:gridCol w:w="100"/>
        <w:gridCol w:w="1840"/>
        <w:gridCol w:w="2700"/>
        <w:gridCol w:w="280"/>
      </w:tblGrid>
      <w:tr w:rsidR="00637B57" w:rsidTr="00F30295">
        <w:trPr>
          <w:trHeight w:val="277"/>
        </w:trPr>
        <w:tc>
          <w:tcPr>
            <w:tcW w:w="2000" w:type="dxa"/>
            <w:tcBorders>
              <w:top w:val="single" w:sz="8" w:space="0" w:color="auto"/>
              <w:left w:val="single" w:sz="8" w:space="0" w:color="auto"/>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b/>
                <w:bCs/>
                <w:sz w:val="24"/>
                <w:szCs w:val="24"/>
              </w:rPr>
              <w:t>Направление</w:t>
            </w:r>
          </w:p>
        </w:tc>
        <w:tc>
          <w:tcPr>
            <w:tcW w:w="2460" w:type="dxa"/>
            <w:tcBorders>
              <w:top w:val="single" w:sz="8" w:space="0" w:color="auto"/>
            </w:tcBorders>
            <w:vAlign w:val="bottom"/>
          </w:tcPr>
          <w:p w:rsidR="00637B57" w:rsidRDefault="00637B57" w:rsidP="00F30295">
            <w:pPr>
              <w:tabs>
                <w:tab w:val="left" w:pos="142"/>
              </w:tabs>
              <w:ind w:left="520" w:right="-449"/>
              <w:rPr>
                <w:sz w:val="20"/>
                <w:szCs w:val="20"/>
              </w:rPr>
            </w:pPr>
            <w:r>
              <w:rPr>
                <w:rFonts w:eastAsia="Times New Roman"/>
                <w:b/>
                <w:bCs/>
                <w:sz w:val="24"/>
                <w:szCs w:val="24"/>
              </w:rPr>
              <w:t>Мероприятие</w:t>
            </w:r>
          </w:p>
        </w:tc>
        <w:tc>
          <w:tcPr>
            <w:tcW w:w="100" w:type="dxa"/>
            <w:tcBorders>
              <w:top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840" w:type="dxa"/>
            <w:tcBorders>
              <w:top w:val="single" w:sz="8" w:space="0" w:color="auto"/>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b/>
                <w:bCs/>
                <w:sz w:val="24"/>
                <w:szCs w:val="24"/>
              </w:rPr>
              <w:t>Форма</w:t>
            </w:r>
          </w:p>
        </w:tc>
        <w:tc>
          <w:tcPr>
            <w:tcW w:w="2700" w:type="dxa"/>
            <w:tcBorders>
              <w:top w:val="single" w:sz="8" w:space="0" w:color="auto"/>
            </w:tcBorders>
            <w:vAlign w:val="bottom"/>
          </w:tcPr>
          <w:p w:rsidR="00637B57" w:rsidRDefault="00637B57" w:rsidP="00F30295">
            <w:pPr>
              <w:tabs>
                <w:tab w:val="left" w:pos="142"/>
              </w:tabs>
              <w:ind w:left="140" w:right="-449"/>
              <w:jc w:val="center"/>
              <w:rPr>
                <w:sz w:val="20"/>
                <w:szCs w:val="20"/>
              </w:rPr>
            </w:pPr>
            <w:r>
              <w:rPr>
                <w:rFonts w:eastAsia="Times New Roman"/>
                <w:b/>
                <w:bCs/>
                <w:sz w:val="24"/>
                <w:szCs w:val="24"/>
              </w:rPr>
              <w:t>Сроки и регулярность</w:t>
            </w:r>
          </w:p>
        </w:tc>
        <w:tc>
          <w:tcPr>
            <w:tcW w:w="280" w:type="dxa"/>
            <w:tcBorders>
              <w:top w:val="single" w:sz="8" w:space="0" w:color="auto"/>
              <w:right w:val="single" w:sz="8" w:space="0" w:color="auto"/>
            </w:tcBorders>
            <w:vAlign w:val="bottom"/>
          </w:tcPr>
          <w:p w:rsidR="00637B57" w:rsidRDefault="00637B57" w:rsidP="00F30295">
            <w:pPr>
              <w:tabs>
                <w:tab w:val="left" w:pos="142"/>
              </w:tabs>
              <w:ind w:right="-449"/>
              <w:rPr>
                <w:sz w:val="24"/>
                <w:szCs w:val="24"/>
              </w:rPr>
            </w:pPr>
          </w:p>
        </w:tc>
      </w:tr>
      <w:tr w:rsidR="00637B57" w:rsidTr="00F30295">
        <w:trPr>
          <w:trHeight w:val="279"/>
        </w:trPr>
        <w:tc>
          <w:tcPr>
            <w:tcW w:w="2000" w:type="dxa"/>
            <w:tcBorders>
              <w:left w:val="single" w:sz="8" w:space="0" w:color="auto"/>
              <w:bottom w:val="single" w:sz="8" w:space="0" w:color="auto"/>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b/>
                <w:bCs/>
                <w:sz w:val="24"/>
                <w:szCs w:val="24"/>
              </w:rPr>
              <w:t>работы</w:t>
            </w:r>
          </w:p>
        </w:tc>
        <w:tc>
          <w:tcPr>
            <w:tcW w:w="2460" w:type="dxa"/>
            <w:tcBorders>
              <w:bottom w:val="single" w:sz="8" w:space="0" w:color="auto"/>
            </w:tcBorders>
            <w:vAlign w:val="bottom"/>
          </w:tcPr>
          <w:p w:rsidR="00637B57" w:rsidRDefault="00637B57" w:rsidP="00F30295">
            <w:pPr>
              <w:tabs>
                <w:tab w:val="left" w:pos="142"/>
              </w:tabs>
              <w:ind w:right="-449"/>
              <w:rPr>
                <w:sz w:val="24"/>
                <w:szCs w:val="24"/>
              </w:rPr>
            </w:pPr>
          </w:p>
        </w:tc>
        <w:tc>
          <w:tcPr>
            <w:tcW w:w="10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840" w:type="dxa"/>
            <w:tcBorders>
              <w:bottom w:val="single" w:sz="8" w:space="0" w:color="auto"/>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b/>
                <w:bCs/>
                <w:sz w:val="24"/>
                <w:szCs w:val="24"/>
              </w:rPr>
              <w:t>проведения</w:t>
            </w:r>
          </w:p>
        </w:tc>
        <w:tc>
          <w:tcPr>
            <w:tcW w:w="2700" w:type="dxa"/>
            <w:tcBorders>
              <w:bottom w:val="single" w:sz="8" w:space="0" w:color="auto"/>
            </w:tcBorders>
            <w:vAlign w:val="bottom"/>
          </w:tcPr>
          <w:p w:rsidR="00637B57" w:rsidRDefault="00637B57" w:rsidP="00F30295">
            <w:pPr>
              <w:tabs>
                <w:tab w:val="left" w:pos="142"/>
              </w:tabs>
              <w:ind w:left="120" w:right="-449"/>
              <w:jc w:val="center"/>
              <w:rPr>
                <w:sz w:val="20"/>
                <w:szCs w:val="20"/>
              </w:rPr>
            </w:pPr>
            <w:r>
              <w:rPr>
                <w:rFonts w:eastAsia="Times New Roman"/>
                <w:b/>
                <w:bCs/>
                <w:w w:val="99"/>
                <w:sz w:val="24"/>
                <w:szCs w:val="24"/>
              </w:rPr>
              <w:t>проведения</w:t>
            </w:r>
          </w:p>
        </w:tc>
        <w:tc>
          <w:tcPr>
            <w:tcW w:w="28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r>
      <w:tr w:rsidR="00637B57" w:rsidTr="00F30295">
        <w:trPr>
          <w:trHeight w:val="263"/>
        </w:trPr>
        <w:tc>
          <w:tcPr>
            <w:tcW w:w="2000" w:type="dxa"/>
            <w:tcBorders>
              <w:left w:val="single" w:sz="8" w:space="0" w:color="auto"/>
              <w:right w:val="single" w:sz="8" w:space="0" w:color="auto"/>
            </w:tcBorders>
            <w:vAlign w:val="bottom"/>
          </w:tcPr>
          <w:p w:rsidR="00637B57" w:rsidRDefault="00637B57" w:rsidP="00F30295">
            <w:pPr>
              <w:tabs>
                <w:tab w:val="left" w:pos="142"/>
              </w:tabs>
              <w:spacing w:line="263" w:lineRule="exact"/>
              <w:ind w:left="120" w:right="-449"/>
              <w:rPr>
                <w:sz w:val="20"/>
                <w:szCs w:val="20"/>
              </w:rPr>
            </w:pPr>
            <w:r>
              <w:rPr>
                <w:rFonts w:eastAsia="Times New Roman"/>
                <w:b/>
                <w:bCs/>
                <w:sz w:val="24"/>
                <w:szCs w:val="24"/>
              </w:rPr>
              <w:t>Диагностика</w:t>
            </w:r>
          </w:p>
        </w:tc>
        <w:tc>
          <w:tcPr>
            <w:tcW w:w="2460" w:type="dxa"/>
            <w:vAlign w:val="bottom"/>
          </w:tcPr>
          <w:p w:rsidR="00637B57" w:rsidRDefault="00637B57" w:rsidP="00F30295">
            <w:pPr>
              <w:tabs>
                <w:tab w:val="left" w:pos="142"/>
              </w:tabs>
              <w:spacing w:line="263" w:lineRule="exact"/>
              <w:ind w:left="100" w:right="-449"/>
              <w:rPr>
                <w:sz w:val="20"/>
                <w:szCs w:val="20"/>
              </w:rPr>
            </w:pPr>
            <w:r>
              <w:rPr>
                <w:rFonts w:eastAsia="Times New Roman"/>
                <w:sz w:val="24"/>
                <w:szCs w:val="24"/>
              </w:rPr>
              <w:t>первичная</w:t>
            </w:r>
          </w:p>
        </w:tc>
        <w:tc>
          <w:tcPr>
            <w:tcW w:w="100" w:type="dxa"/>
            <w:tcBorders>
              <w:right w:val="single" w:sz="8" w:space="0" w:color="auto"/>
            </w:tcBorders>
            <w:vAlign w:val="bottom"/>
          </w:tcPr>
          <w:p w:rsidR="00637B57" w:rsidRDefault="00637B57" w:rsidP="00F30295">
            <w:pPr>
              <w:tabs>
                <w:tab w:val="left" w:pos="142"/>
              </w:tabs>
              <w:ind w:right="-449"/>
            </w:pPr>
          </w:p>
        </w:tc>
        <w:tc>
          <w:tcPr>
            <w:tcW w:w="1840" w:type="dxa"/>
            <w:tcBorders>
              <w:right w:val="single" w:sz="8" w:space="0" w:color="auto"/>
            </w:tcBorders>
            <w:vAlign w:val="bottom"/>
          </w:tcPr>
          <w:p w:rsidR="00637B57" w:rsidRDefault="00637B57" w:rsidP="00F30295">
            <w:pPr>
              <w:tabs>
                <w:tab w:val="left" w:pos="142"/>
              </w:tabs>
              <w:spacing w:line="263" w:lineRule="exact"/>
              <w:ind w:left="80" w:right="-449"/>
              <w:rPr>
                <w:sz w:val="20"/>
                <w:szCs w:val="20"/>
              </w:rPr>
            </w:pPr>
            <w:r>
              <w:rPr>
                <w:rFonts w:eastAsia="Times New Roman"/>
                <w:sz w:val="24"/>
                <w:szCs w:val="24"/>
              </w:rPr>
              <w:t>индивидуально</w:t>
            </w:r>
          </w:p>
        </w:tc>
        <w:tc>
          <w:tcPr>
            <w:tcW w:w="2700" w:type="dxa"/>
            <w:vAlign w:val="bottom"/>
          </w:tcPr>
          <w:p w:rsidR="00637B57" w:rsidRDefault="00637B57" w:rsidP="00F30295">
            <w:pPr>
              <w:tabs>
                <w:tab w:val="left" w:pos="142"/>
              </w:tabs>
              <w:spacing w:line="263" w:lineRule="exact"/>
              <w:ind w:left="100" w:right="-449"/>
              <w:rPr>
                <w:sz w:val="20"/>
                <w:szCs w:val="20"/>
              </w:rPr>
            </w:pPr>
            <w:r>
              <w:rPr>
                <w:rFonts w:eastAsia="Times New Roman"/>
                <w:sz w:val="24"/>
                <w:szCs w:val="24"/>
              </w:rPr>
              <w:t>при поступлении</w:t>
            </w:r>
          </w:p>
        </w:tc>
        <w:tc>
          <w:tcPr>
            <w:tcW w:w="280" w:type="dxa"/>
            <w:tcBorders>
              <w:right w:val="single" w:sz="8" w:space="0" w:color="auto"/>
            </w:tcBorders>
            <w:vAlign w:val="bottom"/>
          </w:tcPr>
          <w:p w:rsidR="00637B57" w:rsidRDefault="00637B57" w:rsidP="00F30295">
            <w:pPr>
              <w:tabs>
                <w:tab w:val="left" w:pos="142"/>
              </w:tabs>
              <w:ind w:right="-449"/>
            </w:pPr>
          </w:p>
        </w:tc>
      </w:tr>
      <w:tr w:rsidR="00637B57" w:rsidTr="00F30295">
        <w:trPr>
          <w:trHeight w:val="272"/>
        </w:trPr>
        <w:tc>
          <w:tcPr>
            <w:tcW w:w="2000" w:type="dxa"/>
            <w:tcBorders>
              <w:left w:val="single" w:sz="8" w:space="0" w:color="auto"/>
              <w:right w:val="single" w:sz="8" w:space="0" w:color="auto"/>
            </w:tcBorders>
            <w:vAlign w:val="bottom"/>
          </w:tcPr>
          <w:p w:rsidR="00637B57" w:rsidRDefault="00637B57" w:rsidP="00F30295">
            <w:pPr>
              <w:tabs>
                <w:tab w:val="left" w:pos="142"/>
              </w:tabs>
              <w:ind w:right="-449"/>
              <w:rPr>
                <w:sz w:val="23"/>
                <w:szCs w:val="23"/>
              </w:rPr>
            </w:pPr>
          </w:p>
        </w:tc>
        <w:tc>
          <w:tcPr>
            <w:tcW w:w="2460" w:type="dxa"/>
            <w:vAlign w:val="bottom"/>
          </w:tcPr>
          <w:p w:rsidR="00637B57" w:rsidRDefault="00637B57" w:rsidP="00F30295">
            <w:pPr>
              <w:tabs>
                <w:tab w:val="left" w:pos="142"/>
              </w:tabs>
              <w:ind w:right="-449"/>
              <w:rPr>
                <w:sz w:val="23"/>
                <w:szCs w:val="23"/>
              </w:rPr>
            </w:pPr>
          </w:p>
        </w:tc>
        <w:tc>
          <w:tcPr>
            <w:tcW w:w="100" w:type="dxa"/>
            <w:tcBorders>
              <w:right w:val="single" w:sz="8" w:space="0" w:color="auto"/>
            </w:tcBorders>
            <w:vAlign w:val="bottom"/>
          </w:tcPr>
          <w:p w:rsidR="00637B57" w:rsidRDefault="00637B57" w:rsidP="00F30295">
            <w:pPr>
              <w:tabs>
                <w:tab w:val="left" w:pos="142"/>
              </w:tabs>
              <w:ind w:right="-449"/>
              <w:rPr>
                <w:sz w:val="23"/>
                <w:szCs w:val="23"/>
              </w:rPr>
            </w:pPr>
          </w:p>
        </w:tc>
        <w:tc>
          <w:tcPr>
            <w:tcW w:w="1840" w:type="dxa"/>
            <w:tcBorders>
              <w:right w:val="single" w:sz="8" w:space="0" w:color="auto"/>
            </w:tcBorders>
            <w:vAlign w:val="bottom"/>
          </w:tcPr>
          <w:p w:rsidR="00637B57" w:rsidRDefault="00637B57" w:rsidP="00F30295">
            <w:pPr>
              <w:tabs>
                <w:tab w:val="left" w:pos="142"/>
              </w:tabs>
              <w:ind w:right="-449"/>
              <w:rPr>
                <w:sz w:val="23"/>
                <w:szCs w:val="23"/>
              </w:rPr>
            </w:pPr>
          </w:p>
        </w:tc>
        <w:tc>
          <w:tcPr>
            <w:tcW w:w="2700" w:type="dxa"/>
            <w:vAlign w:val="bottom"/>
          </w:tcPr>
          <w:p w:rsidR="00637B57" w:rsidRDefault="00637B57" w:rsidP="00F30295">
            <w:pPr>
              <w:tabs>
                <w:tab w:val="left" w:pos="142"/>
              </w:tabs>
              <w:spacing w:line="272" w:lineRule="exact"/>
              <w:ind w:left="100" w:right="-449"/>
              <w:rPr>
                <w:sz w:val="20"/>
                <w:szCs w:val="20"/>
              </w:rPr>
            </w:pPr>
            <w:r>
              <w:rPr>
                <w:rFonts w:eastAsia="Times New Roman"/>
                <w:sz w:val="24"/>
                <w:szCs w:val="24"/>
              </w:rPr>
              <w:t>обучающегося в школу</w:t>
            </w:r>
          </w:p>
        </w:tc>
        <w:tc>
          <w:tcPr>
            <w:tcW w:w="280" w:type="dxa"/>
            <w:tcBorders>
              <w:right w:val="single" w:sz="8" w:space="0" w:color="auto"/>
            </w:tcBorders>
            <w:vAlign w:val="bottom"/>
          </w:tcPr>
          <w:p w:rsidR="00637B57" w:rsidRDefault="00637B57" w:rsidP="00F30295">
            <w:pPr>
              <w:tabs>
                <w:tab w:val="left" w:pos="142"/>
              </w:tabs>
              <w:ind w:right="-449"/>
              <w:rPr>
                <w:sz w:val="23"/>
                <w:szCs w:val="23"/>
              </w:rPr>
            </w:pPr>
          </w:p>
        </w:tc>
      </w:tr>
      <w:tr w:rsidR="00637B57" w:rsidTr="00F30295">
        <w:trPr>
          <w:trHeight w:val="44"/>
        </w:trPr>
        <w:tc>
          <w:tcPr>
            <w:tcW w:w="2000" w:type="dxa"/>
            <w:tcBorders>
              <w:left w:val="single" w:sz="8" w:space="0" w:color="auto"/>
              <w:right w:val="single" w:sz="8" w:space="0" w:color="auto"/>
            </w:tcBorders>
            <w:vAlign w:val="bottom"/>
          </w:tcPr>
          <w:p w:rsidR="00637B57" w:rsidRDefault="00637B57" w:rsidP="00F30295">
            <w:pPr>
              <w:tabs>
                <w:tab w:val="left" w:pos="142"/>
              </w:tabs>
              <w:ind w:right="-449"/>
              <w:rPr>
                <w:sz w:val="3"/>
                <w:szCs w:val="3"/>
              </w:rPr>
            </w:pPr>
          </w:p>
        </w:tc>
        <w:tc>
          <w:tcPr>
            <w:tcW w:w="2460" w:type="dxa"/>
            <w:tcBorders>
              <w:bottom w:val="single" w:sz="8" w:space="0" w:color="auto"/>
            </w:tcBorders>
            <w:vAlign w:val="bottom"/>
          </w:tcPr>
          <w:p w:rsidR="00637B57" w:rsidRDefault="00637B57" w:rsidP="00F30295">
            <w:pPr>
              <w:tabs>
                <w:tab w:val="left" w:pos="142"/>
              </w:tabs>
              <w:ind w:right="-449"/>
              <w:rPr>
                <w:sz w:val="3"/>
                <w:szCs w:val="3"/>
              </w:rPr>
            </w:pPr>
          </w:p>
        </w:tc>
        <w:tc>
          <w:tcPr>
            <w:tcW w:w="100" w:type="dxa"/>
            <w:tcBorders>
              <w:bottom w:val="single" w:sz="8" w:space="0" w:color="auto"/>
              <w:right w:val="single" w:sz="8" w:space="0" w:color="auto"/>
            </w:tcBorders>
            <w:vAlign w:val="bottom"/>
          </w:tcPr>
          <w:p w:rsidR="00637B57" w:rsidRDefault="00637B57" w:rsidP="00F30295">
            <w:pPr>
              <w:tabs>
                <w:tab w:val="left" w:pos="142"/>
              </w:tabs>
              <w:ind w:right="-449"/>
              <w:rPr>
                <w:sz w:val="3"/>
                <w:szCs w:val="3"/>
              </w:rPr>
            </w:pPr>
          </w:p>
        </w:tc>
        <w:tc>
          <w:tcPr>
            <w:tcW w:w="1840" w:type="dxa"/>
            <w:tcBorders>
              <w:bottom w:val="single" w:sz="8" w:space="0" w:color="auto"/>
              <w:right w:val="single" w:sz="8" w:space="0" w:color="auto"/>
            </w:tcBorders>
            <w:vAlign w:val="bottom"/>
          </w:tcPr>
          <w:p w:rsidR="00637B57" w:rsidRDefault="00637B57" w:rsidP="00F30295">
            <w:pPr>
              <w:tabs>
                <w:tab w:val="left" w:pos="142"/>
              </w:tabs>
              <w:ind w:right="-449"/>
              <w:rPr>
                <w:sz w:val="3"/>
                <w:szCs w:val="3"/>
              </w:rPr>
            </w:pPr>
          </w:p>
        </w:tc>
        <w:tc>
          <w:tcPr>
            <w:tcW w:w="2700" w:type="dxa"/>
            <w:tcBorders>
              <w:bottom w:val="single" w:sz="8" w:space="0" w:color="auto"/>
            </w:tcBorders>
            <w:vAlign w:val="bottom"/>
          </w:tcPr>
          <w:p w:rsidR="00637B57" w:rsidRDefault="00637B57" w:rsidP="00F30295">
            <w:pPr>
              <w:tabs>
                <w:tab w:val="left" w:pos="142"/>
              </w:tabs>
              <w:ind w:right="-449"/>
              <w:rPr>
                <w:sz w:val="3"/>
                <w:szCs w:val="3"/>
              </w:rPr>
            </w:pPr>
          </w:p>
        </w:tc>
        <w:tc>
          <w:tcPr>
            <w:tcW w:w="280" w:type="dxa"/>
            <w:tcBorders>
              <w:bottom w:val="single" w:sz="8" w:space="0" w:color="auto"/>
              <w:right w:val="single" w:sz="8" w:space="0" w:color="auto"/>
            </w:tcBorders>
            <w:vAlign w:val="bottom"/>
          </w:tcPr>
          <w:p w:rsidR="00637B57" w:rsidRDefault="00637B57" w:rsidP="00F30295">
            <w:pPr>
              <w:tabs>
                <w:tab w:val="left" w:pos="142"/>
              </w:tabs>
              <w:ind w:right="-449"/>
              <w:rPr>
                <w:sz w:val="3"/>
                <w:szCs w:val="3"/>
              </w:rPr>
            </w:pPr>
          </w:p>
        </w:tc>
      </w:tr>
      <w:tr w:rsidR="00637B57" w:rsidTr="00F30295">
        <w:trPr>
          <w:trHeight w:val="256"/>
        </w:trPr>
        <w:tc>
          <w:tcPr>
            <w:tcW w:w="2000" w:type="dxa"/>
            <w:tcBorders>
              <w:left w:val="single" w:sz="8" w:space="0" w:color="auto"/>
              <w:right w:val="single" w:sz="8" w:space="0" w:color="auto"/>
            </w:tcBorders>
            <w:vAlign w:val="bottom"/>
          </w:tcPr>
          <w:p w:rsidR="00637B57" w:rsidRDefault="00637B57" w:rsidP="00F30295">
            <w:pPr>
              <w:tabs>
                <w:tab w:val="left" w:pos="142"/>
              </w:tabs>
              <w:ind w:right="-449"/>
            </w:pPr>
          </w:p>
        </w:tc>
        <w:tc>
          <w:tcPr>
            <w:tcW w:w="2460" w:type="dxa"/>
            <w:vAlign w:val="bottom"/>
          </w:tcPr>
          <w:p w:rsidR="00637B57" w:rsidRDefault="00637B57" w:rsidP="00F30295">
            <w:pPr>
              <w:tabs>
                <w:tab w:val="left" w:pos="142"/>
              </w:tabs>
              <w:spacing w:line="256" w:lineRule="exact"/>
              <w:ind w:left="100" w:right="-449"/>
              <w:rPr>
                <w:sz w:val="20"/>
                <w:szCs w:val="20"/>
              </w:rPr>
            </w:pPr>
            <w:r>
              <w:rPr>
                <w:rFonts w:eastAsia="Times New Roman"/>
                <w:sz w:val="24"/>
                <w:szCs w:val="24"/>
              </w:rPr>
              <w:t>динамическая</w:t>
            </w:r>
          </w:p>
        </w:tc>
        <w:tc>
          <w:tcPr>
            <w:tcW w:w="100" w:type="dxa"/>
            <w:tcBorders>
              <w:right w:val="single" w:sz="8" w:space="0" w:color="auto"/>
            </w:tcBorders>
            <w:vAlign w:val="bottom"/>
          </w:tcPr>
          <w:p w:rsidR="00637B57" w:rsidRDefault="00637B57" w:rsidP="00F30295">
            <w:pPr>
              <w:tabs>
                <w:tab w:val="left" w:pos="142"/>
              </w:tabs>
              <w:ind w:right="-449"/>
            </w:pPr>
          </w:p>
        </w:tc>
        <w:tc>
          <w:tcPr>
            <w:tcW w:w="1840" w:type="dxa"/>
            <w:tcBorders>
              <w:right w:val="single" w:sz="8" w:space="0" w:color="auto"/>
            </w:tcBorders>
            <w:vAlign w:val="bottom"/>
          </w:tcPr>
          <w:p w:rsidR="00637B57" w:rsidRDefault="00637B57" w:rsidP="00F30295">
            <w:pPr>
              <w:tabs>
                <w:tab w:val="left" w:pos="142"/>
              </w:tabs>
              <w:spacing w:line="256" w:lineRule="exact"/>
              <w:ind w:left="80" w:right="-449"/>
              <w:rPr>
                <w:sz w:val="20"/>
                <w:szCs w:val="20"/>
              </w:rPr>
            </w:pPr>
            <w:r>
              <w:rPr>
                <w:rFonts w:eastAsia="Times New Roman"/>
                <w:sz w:val="24"/>
                <w:szCs w:val="24"/>
              </w:rPr>
              <w:t>индивидуально</w:t>
            </w:r>
          </w:p>
        </w:tc>
        <w:tc>
          <w:tcPr>
            <w:tcW w:w="2700" w:type="dxa"/>
            <w:vAlign w:val="bottom"/>
          </w:tcPr>
          <w:p w:rsidR="00637B57" w:rsidRDefault="00637B57" w:rsidP="00F30295">
            <w:pPr>
              <w:tabs>
                <w:tab w:val="left" w:pos="142"/>
              </w:tabs>
              <w:spacing w:line="256" w:lineRule="exact"/>
              <w:ind w:left="100" w:right="-449"/>
              <w:rPr>
                <w:sz w:val="20"/>
                <w:szCs w:val="20"/>
              </w:rPr>
            </w:pPr>
            <w:r>
              <w:rPr>
                <w:rFonts w:eastAsia="Times New Roman"/>
                <w:sz w:val="24"/>
                <w:szCs w:val="24"/>
              </w:rPr>
              <w:t>в течение учебного года</w:t>
            </w:r>
          </w:p>
        </w:tc>
        <w:tc>
          <w:tcPr>
            <w:tcW w:w="280" w:type="dxa"/>
            <w:tcBorders>
              <w:right w:val="single" w:sz="8" w:space="0" w:color="auto"/>
            </w:tcBorders>
            <w:vAlign w:val="bottom"/>
          </w:tcPr>
          <w:p w:rsidR="00637B57" w:rsidRDefault="00637B57" w:rsidP="00F30295">
            <w:pPr>
              <w:tabs>
                <w:tab w:val="left" w:pos="142"/>
              </w:tabs>
              <w:ind w:right="-449"/>
            </w:pPr>
          </w:p>
        </w:tc>
      </w:tr>
      <w:tr w:rsidR="00637B57" w:rsidTr="00F30295">
        <w:trPr>
          <w:trHeight w:val="276"/>
        </w:trPr>
        <w:tc>
          <w:tcPr>
            <w:tcW w:w="200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2460" w:type="dxa"/>
            <w:vAlign w:val="bottom"/>
          </w:tcPr>
          <w:p w:rsidR="00637B57" w:rsidRDefault="00637B57" w:rsidP="00F30295">
            <w:pPr>
              <w:tabs>
                <w:tab w:val="left" w:pos="142"/>
              </w:tabs>
              <w:ind w:right="-449"/>
              <w:rPr>
                <w:sz w:val="24"/>
                <w:szCs w:val="24"/>
              </w:rPr>
            </w:pPr>
          </w:p>
        </w:tc>
        <w:tc>
          <w:tcPr>
            <w:tcW w:w="100" w:type="dxa"/>
            <w:tcBorders>
              <w:right w:val="single" w:sz="8" w:space="0" w:color="auto"/>
            </w:tcBorders>
            <w:vAlign w:val="bottom"/>
          </w:tcPr>
          <w:p w:rsidR="00637B57" w:rsidRDefault="00637B57" w:rsidP="00F30295">
            <w:pPr>
              <w:tabs>
                <w:tab w:val="left" w:pos="142"/>
              </w:tabs>
              <w:ind w:right="-449"/>
              <w:rPr>
                <w:sz w:val="24"/>
                <w:szCs w:val="24"/>
              </w:rPr>
            </w:pPr>
          </w:p>
        </w:tc>
        <w:tc>
          <w:tcPr>
            <w:tcW w:w="1840" w:type="dxa"/>
            <w:tcBorders>
              <w:right w:val="single" w:sz="8" w:space="0" w:color="auto"/>
            </w:tcBorders>
            <w:vAlign w:val="bottom"/>
          </w:tcPr>
          <w:p w:rsidR="00637B57" w:rsidRDefault="00637B57" w:rsidP="00F30295">
            <w:pPr>
              <w:tabs>
                <w:tab w:val="left" w:pos="142"/>
              </w:tabs>
              <w:ind w:right="-449"/>
              <w:rPr>
                <w:sz w:val="24"/>
                <w:szCs w:val="24"/>
              </w:rPr>
            </w:pPr>
          </w:p>
        </w:tc>
        <w:tc>
          <w:tcPr>
            <w:tcW w:w="2700" w:type="dxa"/>
            <w:vAlign w:val="bottom"/>
          </w:tcPr>
          <w:p w:rsidR="00637B57" w:rsidRDefault="00637B57" w:rsidP="00F30295">
            <w:pPr>
              <w:tabs>
                <w:tab w:val="left" w:pos="142"/>
              </w:tabs>
              <w:ind w:left="100" w:right="-449"/>
              <w:rPr>
                <w:sz w:val="20"/>
                <w:szCs w:val="20"/>
              </w:rPr>
            </w:pPr>
            <w:r>
              <w:rPr>
                <w:rFonts w:eastAsia="Times New Roman"/>
                <w:sz w:val="24"/>
                <w:szCs w:val="24"/>
              </w:rPr>
              <w:t>(не менее одного раза в</w:t>
            </w:r>
          </w:p>
        </w:tc>
        <w:tc>
          <w:tcPr>
            <w:tcW w:w="280" w:type="dxa"/>
            <w:tcBorders>
              <w:right w:val="single" w:sz="8" w:space="0" w:color="auto"/>
            </w:tcBorders>
            <w:vAlign w:val="bottom"/>
          </w:tcPr>
          <w:p w:rsidR="00637B57" w:rsidRDefault="00637B57" w:rsidP="00F30295">
            <w:pPr>
              <w:tabs>
                <w:tab w:val="left" w:pos="142"/>
              </w:tabs>
              <w:ind w:right="-449"/>
              <w:rPr>
                <w:sz w:val="24"/>
                <w:szCs w:val="24"/>
              </w:rPr>
            </w:pPr>
          </w:p>
        </w:tc>
      </w:tr>
      <w:tr w:rsidR="00637B57" w:rsidTr="00F30295">
        <w:trPr>
          <w:trHeight w:val="281"/>
        </w:trPr>
        <w:tc>
          <w:tcPr>
            <w:tcW w:w="2000" w:type="dxa"/>
            <w:tcBorders>
              <w:left w:val="single" w:sz="8" w:space="0" w:color="auto"/>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2460" w:type="dxa"/>
            <w:tcBorders>
              <w:bottom w:val="single" w:sz="8" w:space="0" w:color="auto"/>
            </w:tcBorders>
            <w:vAlign w:val="bottom"/>
          </w:tcPr>
          <w:p w:rsidR="00637B57" w:rsidRDefault="00637B57" w:rsidP="00F30295">
            <w:pPr>
              <w:tabs>
                <w:tab w:val="left" w:pos="142"/>
              </w:tabs>
              <w:ind w:right="-449"/>
              <w:rPr>
                <w:sz w:val="24"/>
                <w:szCs w:val="24"/>
              </w:rPr>
            </w:pPr>
          </w:p>
        </w:tc>
        <w:tc>
          <w:tcPr>
            <w:tcW w:w="10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84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2700" w:type="dxa"/>
            <w:tcBorders>
              <w:bottom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год)</w:t>
            </w:r>
          </w:p>
        </w:tc>
        <w:tc>
          <w:tcPr>
            <w:tcW w:w="28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r>
      <w:tr w:rsidR="00637B57" w:rsidTr="00F30295">
        <w:trPr>
          <w:trHeight w:val="265"/>
        </w:trPr>
        <w:tc>
          <w:tcPr>
            <w:tcW w:w="2000" w:type="dxa"/>
            <w:tcBorders>
              <w:left w:val="single" w:sz="8" w:space="0" w:color="auto"/>
              <w:right w:val="single" w:sz="8" w:space="0" w:color="auto"/>
            </w:tcBorders>
            <w:vAlign w:val="bottom"/>
          </w:tcPr>
          <w:p w:rsidR="00637B57" w:rsidRDefault="00637B57" w:rsidP="00F30295">
            <w:pPr>
              <w:tabs>
                <w:tab w:val="left" w:pos="142"/>
              </w:tabs>
              <w:spacing w:line="265" w:lineRule="exact"/>
              <w:ind w:left="120" w:right="-449"/>
              <w:rPr>
                <w:sz w:val="20"/>
                <w:szCs w:val="20"/>
              </w:rPr>
            </w:pPr>
            <w:r>
              <w:rPr>
                <w:rFonts w:eastAsia="Times New Roman"/>
                <w:b/>
                <w:bCs/>
                <w:sz w:val="24"/>
                <w:szCs w:val="24"/>
              </w:rPr>
              <w:t>Коррекционная</w:t>
            </w:r>
          </w:p>
        </w:tc>
        <w:tc>
          <w:tcPr>
            <w:tcW w:w="2460" w:type="dxa"/>
            <w:vAlign w:val="bottom"/>
          </w:tcPr>
          <w:p w:rsidR="00637B57" w:rsidRDefault="00637B57" w:rsidP="00F30295">
            <w:pPr>
              <w:tabs>
                <w:tab w:val="left" w:pos="142"/>
              </w:tabs>
              <w:spacing w:line="264" w:lineRule="exact"/>
              <w:ind w:left="100" w:right="-449"/>
              <w:rPr>
                <w:sz w:val="20"/>
                <w:szCs w:val="20"/>
              </w:rPr>
            </w:pPr>
            <w:r>
              <w:rPr>
                <w:rFonts w:eastAsia="Times New Roman"/>
                <w:sz w:val="24"/>
                <w:szCs w:val="24"/>
              </w:rPr>
              <w:t>логопедические</w:t>
            </w:r>
          </w:p>
        </w:tc>
        <w:tc>
          <w:tcPr>
            <w:tcW w:w="100" w:type="dxa"/>
            <w:tcBorders>
              <w:right w:val="single" w:sz="8" w:space="0" w:color="auto"/>
            </w:tcBorders>
            <w:vAlign w:val="bottom"/>
          </w:tcPr>
          <w:p w:rsidR="00637B57" w:rsidRDefault="00637B57" w:rsidP="00F30295">
            <w:pPr>
              <w:tabs>
                <w:tab w:val="left" w:pos="142"/>
              </w:tabs>
              <w:ind w:right="-449"/>
              <w:rPr>
                <w:sz w:val="23"/>
                <w:szCs w:val="23"/>
              </w:rPr>
            </w:pPr>
          </w:p>
        </w:tc>
        <w:tc>
          <w:tcPr>
            <w:tcW w:w="1840" w:type="dxa"/>
            <w:tcBorders>
              <w:right w:val="single" w:sz="8" w:space="0" w:color="auto"/>
            </w:tcBorders>
            <w:vAlign w:val="bottom"/>
          </w:tcPr>
          <w:p w:rsidR="00637B57" w:rsidRDefault="00637B57" w:rsidP="00F30295">
            <w:pPr>
              <w:tabs>
                <w:tab w:val="left" w:pos="142"/>
              </w:tabs>
              <w:spacing w:line="264" w:lineRule="exact"/>
              <w:ind w:left="80" w:right="-449"/>
              <w:rPr>
                <w:sz w:val="20"/>
                <w:szCs w:val="20"/>
              </w:rPr>
            </w:pPr>
            <w:r>
              <w:rPr>
                <w:rFonts w:eastAsia="Times New Roman"/>
                <w:sz w:val="24"/>
                <w:szCs w:val="24"/>
              </w:rPr>
              <w:t>Индивидуальн</w:t>
            </w:r>
          </w:p>
        </w:tc>
        <w:tc>
          <w:tcPr>
            <w:tcW w:w="2700" w:type="dxa"/>
            <w:vAlign w:val="bottom"/>
          </w:tcPr>
          <w:p w:rsidR="00637B57" w:rsidRDefault="00637B57" w:rsidP="00F30295">
            <w:pPr>
              <w:tabs>
                <w:tab w:val="left" w:pos="142"/>
              </w:tabs>
              <w:spacing w:line="264" w:lineRule="exact"/>
              <w:ind w:left="100" w:right="-449"/>
              <w:rPr>
                <w:sz w:val="20"/>
                <w:szCs w:val="20"/>
              </w:rPr>
            </w:pPr>
            <w:r>
              <w:rPr>
                <w:rFonts w:eastAsia="Times New Roman"/>
                <w:w w:val="99"/>
                <w:sz w:val="24"/>
                <w:szCs w:val="24"/>
              </w:rPr>
              <w:t>в течение учебного года ,</w:t>
            </w:r>
          </w:p>
        </w:tc>
        <w:tc>
          <w:tcPr>
            <w:tcW w:w="280" w:type="dxa"/>
            <w:tcBorders>
              <w:right w:val="single" w:sz="8" w:space="0" w:color="auto"/>
            </w:tcBorders>
            <w:vAlign w:val="bottom"/>
          </w:tcPr>
          <w:p w:rsidR="00637B57" w:rsidRDefault="00637B57" w:rsidP="00F30295">
            <w:pPr>
              <w:tabs>
                <w:tab w:val="left" w:pos="142"/>
              </w:tabs>
              <w:ind w:right="-449"/>
              <w:rPr>
                <w:sz w:val="23"/>
                <w:szCs w:val="23"/>
              </w:rPr>
            </w:pPr>
          </w:p>
        </w:tc>
      </w:tr>
      <w:tr w:rsidR="00637B57" w:rsidTr="00F30295">
        <w:trPr>
          <w:trHeight w:val="276"/>
        </w:trPr>
        <w:tc>
          <w:tcPr>
            <w:tcW w:w="2000" w:type="dxa"/>
            <w:tcBorders>
              <w:left w:val="single" w:sz="8" w:space="0" w:color="auto"/>
              <w:right w:val="single" w:sz="8" w:space="0" w:color="auto"/>
            </w:tcBorders>
            <w:vAlign w:val="bottom"/>
          </w:tcPr>
          <w:p w:rsidR="00637B57" w:rsidRDefault="00637B57" w:rsidP="00F30295">
            <w:pPr>
              <w:tabs>
                <w:tab w:val="left" w:pos="142"/>
              </w:tabs>
              <w:ind w:left="120" w:right="-449"/>
              <w:rPr>
                <w:sz w:val="20"/>
                <w:szCs w:val="20"/>
              </w:rPr>
            </w:pPr>
            <w:r>
              <w:rPr>
                <w:rFonts w:eastAsia="Times New Roman"/>
                <w:b/>
                <w:bCs/>
                <w:sz w:val="24"/>
                <w:szCs w:val="24"/>
              </w:rPr>
              <w:t>логопедическая</w:t>
            </w:r>
          </w:p>
        </w:tc>
        <w:tc>
          <w:tcPr>
            <w:tcW w:w="2460" w:type="dxa"/>
            <w:vAlign w:val="bottom"/>
          </w:tcPr>
          <w:p w:rsidR="00637B57" w:rsidRDefault="00637B57" w:rsidP="00F30295">
            <w:pPr>
              <w:tabs>
                <w:tab w:val="left" w:pos="142"/>
              </w:tabs>
              <w:spacing w:line="271" w:lineRule="exact"/>
              <w:ind w:left="100" w:right="-449"/>
              <w:rPr>
                <w:sz w:val="20"/>
                <w:szCs w:val="20"/>
              </w:rPr>
            </w:pPr>
            <w:r>
              <w:rPr>
                <w:rFonts w:eastAsia="Times New Roman"/>
                <w:sz w:val="24"/>
                <w:szCs w:val="24"/>
              </w:rPr>
              <w:t>занятия</w:t>
            </w:r>
          </w:p>
        </w:tc>
        <w:tc>
          <w:tcPr>
            <w:tcW w:w="100" w:type="dxa"/>
            <w:tcBorders>
              <w:right w:val="single" w:sz="8" w:space="0" w:color="auto"/>
            </w:tcBorders>
            <w:vAlign w:val="bottom"/>
          </w:tcPr>
          <w:p w:rsidR="00637B57" w:rsidRDefault="00637B57" w:rsidP="00F30295">
            <w:pPr>
              <w:tabs>
                <w:tab w:val="left" w:pos="142"/>
              </w:tabs>
              <w:ind w:right="-449"/>
              <w:rPr>
                <w:sz w:val="24"/>
                <w:szCs w:val="24"/>
              </w:rPr>
            </w:pPr>
          </w:p>
        </w:tc>
        <w:tc>
          <w:tcPr>
            <w:tcW w:w="1840" w:type="dxa"/>
            <w:tcBorders>
              <w:right w:val="single" w:sz="8" w:space="0" w:color="auto"/>
            </w:tcBorders>
            <w:vAlign w:val="bottom"/>
          </w:tcPr>
          <w:p w:rsidR="00637B57" w:rsidRDefault="00637B57" w:rsidP="00F30295">
            <w:pPr>
              <w:tabs>
                <w:tab w:val="left" w:pos="142"/>
              </w:tabs>
              <w:spacing w:line="271" w:lineRule="exact"/>
              <w:ind w:left="80" w:right="-449"/>
              <w:rPr>
                <w:sz w:val="20"/>
                <w:szCs w:val="20"/>
              </w:rPr>
            </w:pPr>
            <w:r>
              <w:rPr>
                <w:rFonts w:eastAsia="Times New Roman"/>
                <w:sz w:val="24"/>
                <w:szCs w:val="24"/>
              </w:rPr>
              <w:t>ые и (или)</w:t>
            </w:r>
          </w:p>
        </w:tc>
        <w:tc>
          <w:tcPr>
            <w:tcW w:w="2700" w:type="dxa"/>
            <w:vAlign w:val="bottom"/>
          </w:tcPr>
          <w:p w:rsidR="00637B57" w:rsidRDefault="00637B57" w:rsidP="00F30295">
            <w:pPr>
              <w:tabs>
                <w:tab w:val="left" w:pos="142"/>
              </w:tabs>
              <w:spacing w:line="271" w:lineRule="exact"/>
              <w:ind w:left="100" w:right="-449"/>
              <w:rPr>
                <w:sz w:val="20"/>
                <w:szCs w:val="20"/>
              </w:rPr>
            </w:pPr>
            <w:r>
              <w:rPr>
                <w:rFonts w:eastAsia="Times New Roman"/>
                <w:sz w:val="24"/>
                <w:szCs w:val="24"/>
              </w:rPr>
              <w:t>периодичность занятий в</w:t>
            </w:r>
          </w:p>
        </w:tc>
        <w:tc>
          <w:tcPr>
            <w:tcW w:w="280" w:type="dxa"/>
            <w:tcBorders>
              <w:right w:val="single" w:sz="8" w:space="0" w:color="auto"/>
            </w:tcBorders>
            <w:vAlign w:val="bottom"/>
          </w:tcPr>
          <w:p w:rsidR="00637B57" w:rsidRDefault="00637B57" w:rsidP="00F30295">
            <w:pPr>
              <w:tabs>
                <w:tab w:val="left" w:pos="142"/>
              </w:tabs>
              <w:ind w:right="-449"/>
              <w:rPr>
                <w:sz w:val="24"/>
                <w:szCs w:val="24"/>
              </w:rPr>
            </w:pPr>
          </w:p>
        </w:tc>
      </w:tr>
      <w:tr w:rsidR="00637B57" w:rsidTr="00F30295">
        <w:trPr>
          <w:trHeight w:val="276"/>
        </w:trPr>
        <w:tc>
          <w:tcPr>
            <w:tcW w:w="2000" w:type="dxa"/>
            <w:tcBorders>
              <w:left w:val="single" w:sz="8" w:space="0" w:color="auto"/>
              <w:right w:val="single" w:sz="8" w:space="0" w:color="auto"/>
            </w:tcBorders>
            <w:vAlign w:val="bottom"/>
          </w:tcPr>
          <w:p w:rsidR="00637B57" w:rsidRDefault="00637B57" w:rsidP="00F30295">
            <w:pPr>
              <w:tabs>
                <w:tab w:val="left" w:pos="142"/>
              </w:tabs>
              <w:ind w:left="120" w:right="-449"/>
              <w:rPr>
                <w:sz w:val="20"/>
                <w:szCs w:val="20"/>
              </w:rPr>
            </w:pPr>
            <w:r>
              <w:rPr>
                <w:rFonts w:eastAsia="Times New Roman"/>
                <w:b/>
                <w:bCs/>
                <w:sz w:val="24"/>
                <w:szCs w:val="24"/>
              </w:rPr>
              <w:t>работа</w:t>
            </w:r>
          </w:p>
        </w:tc>
        <w:tc>
          <w:tcPr>
            <w:tcW w:w="2460" w:type="dxa"/>
            <w:vAlign w:val="bottom"/>
          </w:tcPr>
          <w:p w:rsidR="00637B57" w:rsidRDefault="00637B57" w:rsidP="00F30295">
            <w:pPr>
              <w:tabs>
                <w:tab w:val="left" w:pos="142"/>
              </w:tabs>
              <w:ind w:right="-449"/>
              <w:rPr>
                <w:sz w:val="24"/>
                <w:szCs w:val="24"/>
              </w:rPr>
            </w:pPr>
          </w:p>
        </w:tc>
        <w:tc>
          <w:tcPr>
            <w:tcW w:w="100" w:type="dxa"/>
            <w:tcBorders>
              <w:right w:val="single" w:sz="8" w:space="0" w:color="auto"/>
            </w:tcBorders>
            <w:vAlign w:val="bottom"/>
          </w:tcPr>
          <w:p w:rsidR="00637B57" w:rsidRDefault="00637B57" w:rsidP="00F30295">
            <w:pPr>
              <w:tabs>
                <w:tab w:val="left" w:pos="142"/>
              </w:tabs>
              <w:ind w:right="-449"/>
              <w:rPr>
                <w:sz w:val="24"/>
                <w:szCs w:val="24"/>
              </w:rPr>
            </w:pPr>
          </w:p>
        </w:tc>
        <w:tc>
          <w:tcPr>
            <w:tcW w:w="1840" w:type="dxa"/>
            <w:tcBorders>
              <w:right w:val="single" w:sz="8" w:space="0" w:color="auto"/>
            </w:tcBorders>
            <w:vAlign w:val="bottom"/>
          </w:tcPr>
          <w:p w:rsidR="00637B57" w:rsidRDefault="00637B57" w:rsidP="00F30295">
            <w:pPr>
              <w:tabs>
                <w:tab w:val="left" w:pos="142"/>
              </w:tabs>
              <w:spacing w:line="271" w:lineRule="exact"/>
              <w:ind w:left="80" w:right="-449"/>
              <w:rPr>
                <w:sz w:val="20"/>
                <w:szCs w:val="20"/>
              </w:rPr>
            </w:pPr>
            <w:r>
              <w:rPr>
                <w:rFonts w:eastAsia="Times New Roman"/>
                <w:sz w:val="24"/>
                <w:szCs w:val="24"/>
              </w:rPr>
              <w:t>групповые</w:t>
            </w:r>
          </w:p>
        </w:tc>
        <w:tc>
          <w:tcPr>
            <w:tcW w:w="2700" w:type="dxa"/>
            <w:vAlign w:val="bottom"/>
          </w:tcPr>
          <w:p w:rsidR="00637B57" w:rsidRDefault="00637B57" w:rsidP="00F30295">
            <w:pPr>
              <w:tabs>
                <w:tab w:val="left" w:pos="142"/>
              </w:tabs>
              <w:spacing w:line="271" w:lineRule="exact"/>
              <w:ind w:left="100" w:right="-449"/>
              <w:rPr>
                <w:sz w:val="20"/>
                <w:szCs w:val="20"/>
              </w:rPr>
            </w:pPr>
            <w:r>
              <w:rPr>
                <w:rFonts w:eastAsia="Times New Roman"/>
                <w:sz w:val="24"/>
                <w:szCs w:val="24"/>
              </w:rPr>
              <w:t>соответствии с</w:t>
            </w:r>
          </w:p>
        </w:tc>
        <w:tc>
          <w:tcPr>
            <w:tcW w:w="280" w:type="dxa"/>
            <w:tcBorders>
              <w:right w:val="single" w:sz="8" w:space="0" w:color="auto"/>
            </w:tcBorders>
            <w:vAlign w:val="bottom"/>
          </w:tcPr>
          <w:p w:rsidR="00637B57" w:rsidRDefault="00637B57" w:rsidP="00F30295">
            <w:pPr>
              <w:tabs>
                <w:tab w:val="left" w:pos="142"/>
              </w:tabs>
              <w:ind w:right="-449"/>
              <w:rPr>
                <w:sz w:val="24"/>
                <w:szCs w:val="24"/>
              </w:rPr>
            </w:pPr>
          </w:p>
        </w:tc>
      </w:tr>
      <w:tr w:rsidR="00637B57" w:rsidTr="00F30295">
        <w:trPr>
          <w:trHeight w:val="276"/>
        </w:trPr>
        <w:tc>
          <w:tcPr>
            <w:tcW w:w="2000" w:type="dxa"/>
            <w:tcBorders>
              <w:left w:val="single" w:sz="8" w:space="0" w:color="auto"/>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2460" w:type="dxa"/>
            <w:tcBorders>
              <w:bottom w:val="single" w:sz="8" w:space="0" w:color="auto"/>
            </w:tcBorders>
            <w:vAlign w:val="bottom"/>
          </w:tcPr>
          <w:p w:rsidR="00637B57" w:rsidRDefault="00637B57" w:rsidP="00F30295">
            <w:pPr>
              <w:tabs>
                <w:tab w:val="left" w:pos="142"/>
              </w:tabs>
              <w:ind w:right="-449"/>
              <w:rPr>
                <w:sz w:val="24"/>
                <w:szCs w:val="24"/>
              </w:rPr>
            </w:pPr>
          </w:p>
        </w:tc>
        <w:tc>
          <w:tcPr>
            <w:tcW w:w="10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84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2700" w:type="dxa"/>
            <w:tcBorders>
              <w:bottom w:val="single" w:sz="8" w:space="0" w:color="auto"/>
            </w:tcBorders>
            <w:vAlign w:val="bottom"/>
          </w:tcPr>
          <w:p w:rsidR="00637B57" w:rsidRDefault="00637B57" w:rsidP="00F30295">
            <w:pPr>
              <w:tabs>
                <w:tab w:val="left" w:pos="142"/>
              </w:tabs>
              <w:spacing w:line="271" w:lineRule="exact"/>
              <w:ind w:left="100" w:right="-449"/>
              <w:rPr>
                <w:sz w:val="20"/>
                <w:szCs w:val="20"/>
              </w:rPr>
            </w:pPr>
            <w:r>
              <w:rPr>
                <w:rFonts w:eastAsia="Times New Roman"/>
                <w:sz w:val="24"/>
                <w:szCs w:val="24"/>
              </w:rPr>
              <w:t>рекомендациями ПМПк</w:t>
            </w:r>
          </w:p>
        </w:tc>
        <w:tc>
          <w:tcPr>
            <w:tcW w:w="28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r>
      <w:tr w:rsidR="00637B57" w:rsidTr="00F30295">
        <w:trPr>
          <w:trHeight w:val="265"/>
        </w:trPr>
        <w:tc>
          <w:tcPr>
            <w:tcW w:w="2000" w:type="dxa"/>
            <w:tcBorders>
              <w:left w:val="single" w:sz="8" w:space="0" w:color="auto"/>
              <w:right w:val="single" w:sz="8" w:space="0" w:color="auto"/>
            </w:tcBorders>
            <w:vAlign w:val="bottom"/>
          </w:tcPr>
          <w:p w:rsidR="00637B57" w:rsidRDefault="00637B57" w:rsidP="00F30295">
            <w:pPr>
              <w:tabs>
                <w:tab w:val="left" w:pos="142"/>
              </w:tabs>
              <w:spacing w:line="265" w:lineRule="exact"/>
              <w:ind w:left="120" w:right="-449"/>
              <w:rPr>
                <w:sz w:val="20"/>
                <w:szCs w:val="20"/>
              </w:rPr>
            </w:pPr>
            <w:r>
              <w:rPr>
                <w:rFonts w:eastAsia="Times New Roman"/>
                <w:b/>
                <w:bCs/>
                <w:sz w:val="24"/>
                <w:szCs w:val="24"/>
              </w:rPr>
              <w:t>Консультирова</w:t>
            </w:r>
          </w:p>
        </w:tc>
        <w:tc>
          <w:tcPr>
            <w:tcW w:w="2460" w:type="dxa"/>
            <w:vAlign w:val="bottom"/>
          </w:tcPr>
          <w:p w:rsidR="00637B57" w:rsidRDefault="00637B57" w:rsidP="00F30295">
            <w:pPr>
              <w:tabs>
                <w:tab w:val="left" w:pos="142"/>
              </w:tabs>
              <w:spacing w:line="264" w:lineRule="exact"/>
              <w:ind w:left="100" w:right="-449"/>
              <w:rPr>
                <w:sz w:val="20"/>
                <w:szCs w:val="20"/>
              </w:rPr>
            </w:pPr>
            <w:r>
              <w:rPr>
                <w:rFonts w:eastAsia="Times New Roman"/>
                <w:sz w:val="24"/>
                <w:szCs w:val="24"/>
              </w:rPr>
              <w:t>родителей и педагогов</w:t>
            </w:r>
          </w:p>
        </w:tc>
        <w:tc>
          <w:tcPr>
            <w:tcW w:w="100" w:type="dxa"/>
            <w:tcBorders>
              <w:right w:val="single" w:sz="8" w:space="0" w:color="auto"/>
            </w:tcBorders>
            <w:vAlign w:val="bottom"/>
          </w:tcPr>
          <w:p w:rsidR="00637B57" w:rsidRDefault="00637B57" w:rsidP="00F30295">
            <w:pPr>
              <w:tabs>
                <w:tab w:val="left" w:pos="142"/>
              </w:tabs>
              <w:ind w:right="-449"/>
              <w:rPr>
                <w:sz w:val="23"/>
                <w:szCs w:val="23"/>
              </w:rPr>
            </w:pPr>
          </w:p>
        </w:tc>
        <w:tc>
          <w:tcPr>
            <w:tcW w:w="1840" w:type="dxa"/>
            <w:tcBorders>
              <w:right w:val="single" w:sz="8" w:space="0" w:color="auto"/>
            </w:tcBorders>
            <w:vAlign w:val="bottom"/>
          </w:tcPr>
          <w:p w:rsidR="00637B57" w:rsidRDefault="00637B57" w:rsidP="00F30295">
            <w:pPr>
              <w:tabs>
                <w:tab w:val="left" w:pos="142"/>
              </w:tabs>
              <w:spacing w:line="264" w:lineRule="exact"/>
              <w:ind w:left="80" w:right="-449"/>
              <w:rPr>
                <w:sz w:val="20"/>
                <w:szCs w:val="20"/>
              </w:rPr>
            </w:pPr>
            <w:r>
              <w:rPr>
                <w:rFonts w:eastAsia="Times New Roman"/>
                <w:sz w:val="24"/>
                <w:szCs w:val="24"/>
              </w:rPr>
              <w:t>индивидуально</w:t>
            </w:r>
          </w:p>
        </w:tc>
        <w:tc>
          <w:tcPr>
            <w:tcW w:w="2700" w:type="dxa"/>
            <w:vAlign w:val="bottom"/>
          </w:tcPr>
          <w:p w:rsidR="00637B57" w:rsidRDefault="00637B57" w:rsidP="00F30295">
            <w:pPr>
              <w:tabs>
                <w:tab w:val="left" w:pos="142"/>
              </w:tabs>
              <w:spacing w:line="264" w:lineRule="exact"/>
              <w:ind w:left="100" w:right="-449"/>
              <w:rPr>
                <w:sz w:val="20"/>
                <w:szCs w:val="20"/>
              </w:rPr>
            </w:pPr>
            <w:r>
              <w:rPr>
                <w:rFonts w:eastAsia="Times New Roman"/>
                <w:sz w:val="24"/>
                <w:szCs w:val="24"/>
              </w:rPr>
              <w:t>в течение учебного года</w:t>
            </w:r>
          </w:p>
        </w:tc>
        <w:tc>
          <w:tcPr>
            <w:tcW w:w="280" w:type="dxa"/>
            <w:tcBorders>
              <w:right w:val="single" w:sz="8" w:space="0" w:color="auto"/>
            </w:tcBorders>
            <w:vAlign w:val="bottom"/>
          </w:tcPr>
          <w:p w:rsidR="00637B57" w:rsidRDefault="00637B57" w:rsidP="00F30295">
            <w:pPr>
              <w:tabs>
                <w:tab w:val="left" w:pos="142"/>
              </w:tabs>
              <w:ind w:right="-449"/>
              <w:rPr>
                <w:sz w:val="23"/>
                <w:szCs w:val="23"/>
              </w:rPr>
            </w:pPr>
          </w:p>
        </w:tc>
      </w:tr>
      <w:tr w:rsidR="00637B57" w:rsidTr="00F30295">
        <w:trPr>
          <w:trHeight w:val="276"/>
        </w:trPr>
        <w:tc>
          <w:tcPr>
            <w:tcW w:w="2000" w:type="dxa"/>
            <w:tcBorders>
              <w:left w:val="single" w:sz="8" w:space="0" w:color="auto"/>
              <w:right w:val="single" w:sz="8" w:space="0" w:color="auto"/>
            </w:tcBorders>
            <w:vAlign w:val="bottom"/>
          </w:tcPr>
          <w:p w:rsidR="00637B57" w:rsidRDefault="00637B57" w:rsidP="00F30295">
            <w:pPr>
              <w:tabs>
                <w:tab w:val="left" w:pos="142"/>
              </w:tabs>
              <w:ind w:left="120" w:right="-449"/>
              <w:rPr>
                <w:sz w:val="20"/>
                <w:szCs w:val="20"/>
              </w:rPr>
            </w:pPr>
            <w:r>
              <w:rPr>
                <w:rFonts w:eastAsia="Times New Roman"/>
                <w:b/>
                <w:bCs/>
                <w:sz w:val="24"/>
                <w:szCs w:val="24"/>
              </w:rPr>
              <w:t>ние</w:t>
            </w:r>
          </w:p>
        </w:tc>
        <w:tc>
          <w:tcPr>
            <w:tcW w:w="2460" w:type="dxa"/>
            <w:vAlign w:val="bottom"/>
          </w:tcPr>
          <w:p w:rsidR="00637B57" w:rsidRDefault="00637B57" w:rsidP="00F30295">
            <w:pPr>
              <w:tabs>
                <w:tab w:val="left" w:pos="142"/>
              </w:tabs>
              <w:ind w:right="-449"/>
              <w:rPr>
                <w:sz w:val="24"/>
                <w:szCs w:val="24"/>
              </w:rPr>
            </w:pPr>
          </w:p>
        </w:tc>
        <w:tc>
          <w:tcPr>
            <w:tcW w:w="100" w:type="dxa"/>
            <w:tcBorders>
              <w:right w:val="single" w:sz="8" w:space="0" w:color="auto"/>
            </w:tcBorders>
            <w:vAlign w:val="bottom"/>
          </w:tcPr>
          <w:p w:rsidR="00637B57" w:rsidRDefault="00637B57" w:rsidP="00F30295">
            <w:pPr>
              <w:tabs>
                <w:tab w:val="left" w:pos="142"/>
              </w:tabs>
              <w:ind w:right="-449"/>
              <w:rPr>
                <w:sz w:val="24"/>
                <w:szCs w:val="24"/>
              </w:rPr>
            </w:pPr>
          </w:p>
        </w:tc>
        <w:tc>
          <w:tcPr>
            <w:tcW w:w="1840" w:type="dxa"/>
            <w:tcBorders>
              <w:right w:val="single" w:sz="8" w:space="0" w:color="auto"/>
            </w:tcBorders>
            <w:vAlign w:val="bottom"/>
          </w:tcPr>
          <w:p w:rsidR="00637B57" w:rsidRDefault="00637B57" w:rsidP="00F30295">
            <w:pPr>
              <w:tabs>
                <w:tab w:val="left" w:pos="142"/>
              </w:tabs>
              <w:ind w:right="-449"/>
              <w:rPr>
                <w:sz w:val="24"/>
                <w:szCs w:val="24"/>
              </w:rPr>
            </w:pPr>
          </w:p>
        </w:tc>
        <w:tc>
          <w:tcPr>
            <w:tcW w:w="2700" w:type="dxa"/>
            <w:vAlign w:val="bottom"/>
          </w:tcPr>
          <w:p w:rsidR="00637B57" w:rsidRDefault="00637B57" w:rsidP="00F30295">
            <w:pPr>
              <w:tabs>
                <w:tab w:val="left" w:pos="142"/>
              </w:tabs>
              <w:spacing w:line="271" w:lineRule="exact"/>
              <w:ind w:left="100" w:right="-449"/>
              <w:rPr>
                <w:sz w:val="20"/>
                <w:szCs w:val="20"/>
              </w:rPr>
            </w:pPr>
            <w:r>
              <w:rPr>
                <w:rFonts w:eastAsia="Times New Roman"/>
                <w:sz w:val="24"/>
                <w:szCs w:val="24"/>
              </w:rPr>
              <w:t>по запросу</w:t>
            </w:r>
          </w:p>
        </w:tc>
        <w:tc>
          <w:tcPr>
            <w:tcW w:w="280" w:type="dxa"/>
            <w:tcBorders>
              <w:right w:val="single" w:sz="8" w:space="0" w:color="auto"/>
            </w:tcBorders>
            <w:vAlign w:val="bottom"/>
          </w:tcPr>
          <w:p w:rsidR="00637B57" w:rsidRDefault="00637B57" w:rsidP="00F30295">
            <w:pPr>
              <w:tabs>
                <w:tab w:val="left" w:pos="142"/>
              </w:tabs>
              <w:spacing w:line="271" w:lineRule="exact"/>
              <w:ind w:right="-449"/>
              <w:rPr>
                <w:sz w:val="20"/>
                <w:szCs w:val="20"/>
              </w:rPr>
            </w:pPr>
            <w:r>
              <w:rPr>
                <w:rFonts w:eastAsia="Times New Roman"/>
                <w:sz w:val="24"/>
                <w:szCs w:val="24"/>
              </w:rPr>
              <w:t>и</w:t>
            </w:r>
          </w:p>
        </w:tc>
      </w:tr>
      <w:tr w:rsidR="00637B57" w:rsidTr="00F30295">
        <w:trPr>
          <w:trHeight w:val="276"/>
        </w:trPr>
        <w:tc>
          <w:tcPr>
            <w:tcW w:w="2000" w:type="dxa"/>
            <w:tcBorders>
              <w:left w:val="single" w:sz="8" w:space="0" w:color="auto"/>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2460" w:type="dxa"/>
            <w:tcBorders>
              <w:bottom w:val="single" w:sz="8" w:space="0" w:color="auto"/>
            </w:tcBorders>
            <w:vAlign w:val="bottom"/>
          </w:tcPr>
          <w:p w:rsidR="00637B57" w:rsidRDefault="00637B57" w:rsidP="00F30295">
            <w:pPr>
              <w:tabs>
                <w:tab w:val="left" w:pos="142"/>
              </w:tabs>
              <w:ind w:right="-449"/>
              <w:rPr>
                <w:sz w:val="24"/>
                <w:szCs w:val="24"/>
              </w:rPr>
            </w:pPr>
          </w:p>
        </w:tc>
        <w:tc>
          <w:tcPr>
            <w:tcW w:w="10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84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2700" w:type="dxa"/>
            <w:tcBorders>
              <w:bottom w:val="single" w:sz="8" w:space="0" w:color="auto"/>
            </w:tcBorders>
            <w:vAlign w:val="bottom"/>
          </w:tcPr>
          <w:p w:rsidR="00637B57" w:rsidRDefault="00637B57" w:rsidP="00F30295">
            <w:pPr>
              <w:tabs>
                <w:tab w:val="left" w:pos="142"/>
              </w:tabs>
              <w:spacing w:line="271" w:lineRule="exact"/>
              <w:ind w:left="100" w:right="-449"/>
              <w:rPr>
                <w:sz w:val="20"/>
                <w:szCs w:val="20"/>
              </w:rPr>
            </w:pPr>
            <w:r>
              <w:rPr>
                <w:rFonts w:eastAsia="Times New Roman"/>
                <w:sz w:val="24"/>
                <w:szCs w:val="24"/>
              </w:rPr>
              <w:t>по мере необходимости</w:t>
            </w:r>
          </w:p>
        </w:tc>
        <w:tc>
          <w:tcPr>
            <w:tcW w:w="28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r>
      <w:tr w:rsidR="00637B57" w:rsidTr="00F30295">
        <w:trPr>
          <w:trHeight w:val="268"/>
        </w:trPr>
        <w:tc>
          <w:tcPr>
            <w:tcW w:w="2000" w:type="dxa"/>
            <w:tcBorders>
              <w:left w:val="single" w:sz="8" w:space="0" w:color="auto"/>
              <w:right w:val="single" w:sz="8" w:space="0" w:color="auto"/>
            </w:tcBorders>
            <w:vAlign w:val="bottom"/>
          </w:tcPr>
          <w:p w:rsidR="00637B57" w:rsidRDefault="00637B57" w:rsidP="00F30295">
            <w:pPr>
              <w:tabs>
                <w:tab w:val="left" w:pos="142"/>
              </w:tabs>
              <w:spacing w:line="267" w:lineRule="exact"/>
              <w:ind w:left="120" w:right="-449"/>
              <w:rPr>
                <w:sz w:val="20"/>
                <w:szCs w:val="20"/>
              </w:rPr>
            </w:pPr>
            <w:r>
              <w:rPr>
                <w:rFonts w:eastAsia="Times New Roman"/>
                <w:b/>
                <w:bCs/>
                <w:sz w:val="24"/>
                <w:szCs w:val="24"/>
              </w:rPr>
              <w:t>Логопедическое</w:t>
            </w:r>
          </w:p>
        </w:tc>
        <w:tc>
          <w:tcPr>
            <w:tcW w:w="2460" w:type="dxa"/>
            <w:vAlign w:val="bottom"/>
          </w:tcPr>
          <w:p w:rsidR="00637B57" w:rsidRDefault="00637B57" w:rsidP="00F30295">
            <w:pPr>
              <w:tabs>
                <w:tab w:val="left" w:pos="142"/>
              </w:tabs>
              <w:spacing w:line="264" w:lineRule="exact"/>
              <w:ind w:left="100" w:right="-449"/>
              <w:rPr>
                <w:sz w:val="20"/>
                <w:szCs w:val="20"/>
              </w:rPr>
            </w:pPr>
            <w:r>
              <w:rPr>
                <w:rFonts w:eastAsia="Times New Roman"/>
                <w:sz w:val="24"/>
                <w:szCs w:val="24"/>
              </w:rPr>
              <w:t>выступления на</w:t>
            </w:r>
          </w:p>
        </w:tc>
        <w:tc>
          <w:tcPr>
            <w:tcW w:w="100" w:type="dxa"/>
            <w:tcBorders>
              <w:right w:val="single" w:sz="8" w:space="0" w:color="auto"/>
            </w:tcBorders>
            <w:vAlign w:val="bottom"/>
          </w:tcPr>
          <w:p w:rsidR="00637B57" w:rsidRDefault="00637B57" w:rsidP="00F30295">
            <w:pPr>
              <w:tabs>
                <w:tab w:val="left" w:pos="142"/>
              </w:tabs>
              <w:ind w:right="-449"/>
              <w:rPr>
                <w:sz w:val="23"/>
                <w:szCs w:val="23"/>
              </w:rPr>
            </w:pPr>
          </w:p>
        </w:tc>
        <w:tc>
          <w:tcPr>
            <w:tcW w:w="1840" w:type="dxa"/>
            <w:tcBorders>
              <w:right w:val="single" w:sz="8" w:space="0" w:color="auto"/>
            </w:tcBorders>
            <w:vAlign w:val="bottom"/>
          </w:tcPr>
          <w:p w:rsidR="00637B57" w:rsidRDefault="00637B57" w:rsidP="00F30295">
            <w:pPr>
              <w:tabs>
                <w:tab w:val="left" w:pos="142"/>
              </w:tabs>
              <w:spacing w:line="264" w:lineRule="exact"/>
              <w:ind w:left="80" w:right="-449"/>
              <w:rPr>
                <w:sz w:val="20"/>
                <w:szCs w:val="20"/>
              </w:rPr>
            </w:pPr>
            <w:r>
              <w:rPr>
                <w:rFonts w:eastAsia="Times New Roman"/>
                <w:sz w:val="24"/>
                <w:szCs w:val="24"/>
              </w:rPr>
              <w:t>групповая</w:t>
            </w:r>
          </w:p>
        </w:tc>
        <w:tc>
          <w:tcPr>
            <w:tcW w:w="2700" w:type="dxa"/>
            <w:vAlign w:val="bottom"/>
          </w:tcPr>
          <w:p w:rsidR="00637B57" w:rsidRDefault="00637B57" w:rsidP="00F30295">
            <w:pPr>
              <w:tabs>
                <w:tab w:val="left" w:pos="142"/>
              </w:tabs>
              <w:spacing w:line="264" w:lineRule="exact"/>
              <w:ind w:left="100" w:right="-449"/>
              <w:rPr>
                <w:sz w:val="20"/>
                <w:szCs w:val="20"/>
              </w:rPr>
            </w:pPr>
            <w:r>
              <w:rPr>
                <w:rFonts w:eastAsia="Times New Roman"/>
                <w:sz w:val="24"/>
                <w:szCs w:val="24"/>
              </w:rPr>
              <w:t>в течение учебного года</w:t>
            </w:r>
          </w:p>
        </w:tc>
        <w:tc>
          <w:tcPr>
            <w:tcW w:w="280" w:type="dxa"/>
            <w:tcBorders>
              <w:right w:val="single" w:sz="8" w:space="0" w:color="auto"/>
            </w:tcBorders>
            <w:vAlign w:val="bottom"/>
          </w:tcPr>
          <w:p w:rsidR="00637B57" w:rsidRDefault="00637B57" w:rsidP="00F30295">
            <w:pPr>
              <w:tabs>
                <w:tab w:val="left" w:pos="142"/>
              </w:tabs>
              <w:ind w:right="-449"/>
              <w:rPr>
                <w:sz w:val="23"/>
                <w:szCs w:val="23"/>
              </w:rPr>
            </w:pPr>
          </w:p>
        </w:tc>
      </w:tr>
      <w:tr w:rsidR="00637B57" w:rsidTr="00F30295">
        <w:trPr>
          <w:trHeight w:val="276"/>
        </w:trPr>
        <w:tc>
          <w:tcPr>
            <w:tcW w:w="2000" w:type="dxa"/>
            <w:tcBorders>
              <w:left w:val="single" w:sz="8" w:space="0" w:color="auto"/>
              <w:right w:val="single" w:sz="8" w:space="0" w:color="auto"/>
            </w:tcBorders>
            <w:vAlign w:val="bottom"/>
          </w:tcPr>
          <w:p w:rsidR="00637B57" w:rsidRDefault="00637B57" w:rsidP="00F30295">
            <w:pPr>
              <w:tabs>
                <w:tab w:val="left" w:pos="142"/>
              </w:tabs>
              <w:ind w:left="120" w:right="-449"/>
              <w:rPr>
                <w:sz w:val="20"/>
                <w:szCs w:val="20"/>
              </w:rPr>
            </w:pPr>
            <w:r>
              <w:rPr>
                <w:rFonts w:eastAsia="Times New Roman"/>
                <w:b/>
                <w:bCs/>
                <w:sz w:val="24"/>
                <w:szCs w:val="24"/>
              </w:rPr>
              <w:t>просвещение и</w:t>
            </w:r>
          </w:p>
        </w:tc>
        <w:tc>
          <w:tcPr>
            <w:tcW w:w="2460" w:type="dxa"/>
            <w:vAlign w:val="bottom"/>
          </w:tcPr>
          <w:p w:rsidR="00637B57" w:rsidRDefault="00637B57" w:rsidP="00F30295">
            <w:pPr>
              <w:tabs>
                <w:tab w:val="left" w:pos="142"/>
              </w:tabs>
              <w:spacing w:line="271" w:lineRule="exact"/>
              <w:ind w:left="100" w:right="-449"/>
              <w:rPr>
                <w:sz w:val="20"/>
                <w:szCs w:val="20"/>
              </w:rPr>
            </w:pPr>
            <w:r>
              <w:rPr>
                <w:rFonts w:eastAsia="Times New Roman"/>
                <w:sz w:val="24"/>
                <w:szCs w:val="24"/>
              </w:rPr>
              <w:t>педагогических</w:t>
            </w:r>
          </w:p>
        </w:tc>
        <w:tc>
          <w:tcPr>
            <w:tcW w:w="100" w:type="dxa"/>
            <w:tcBorders>
              <w:right w:val="single" w:sz="8" w:space="0" w:color="auto"/>
            </w:tcBorders>
            <w:vAlign w:val="bottom"/>
          </w:tcPr>
          <w:p w:rsidR="00637B57" w:rsidRDefault="00637B57" w:rsidP="00F30295">
            <w:pPr>
              <w:tabs>
                <w:tab w:val="left" w:pos="142"/>
              </w:tabs>
              <w:ind w:right="-449"/>
              <w:rPr>
                <w:sz w:val="24"/>
                <w:szCs w:val="24"/>
              </w:rPr>
            </w:pPr>
          </w:p>
        </w:tc>
        <w:tc>
          <w:tcPr>
            <w:tcW w:w="1840" w:type="dxa"/>
            <w:tcBorders>
              <w:right w:val="single" w:sz="8" w:space="0" w:color="auto"/>
            </w:tcBorders>
            <w:vAlign w:val="bottom"/>
          </w:tcPr>
          <w:p w:rsidR="00637B57" w:rsidRDefault="00637B57" w:rsidP="00F30295">
            <w:pPr>
              <w:tabs>
                <w:tab w:val="left" w:pos="142"/>
              </w:tabs>
              <w:ind w:right="-449"/>
              <w:rPr>
                <w:sz w:val="24"/>
                <w:szCs w:val="24"/>
              </w:rPr>
            </w:pPr>
          </w:p>
        </w:tc>
        <w:tc>
          <w:tcPr>
            <w:tcW w:w="2700" w:type="dxa"/>
            <w:vAlign w:val="bottom"/>
          </w:tcPr>
          <w:p w:rsidR="00637B57" w:rsidRDefault="00637B57" w:rsidP="00F30295">
            <w:pPr>
              <w:tabs>
                <w:tab w:val="left" w:pos="142"/>
              </w:tabs>
              <w:spacing w:line="271" w:lineRule="exact"/>
              <w:ind w:left="100" w:right="-449"/>
              <w:rPr>
                <w:sz w:val="20"/>
                <w:szCs w:val="20"/>
              </w:rPr>
            </w:pPr>
            <w:r>
              <w:rPr>
                <w:rFonts w:eastAsia="Times New Roman"/>
                <w:sz w:val="24"/>
                <w:szCs w:val="24"/>
              </w:rPr>
              <w:t>согласно ежегодному</w:t>
            </w:r>
          </w:p>
        </w:tc>
        <w:tc>
          <w:tcPr>
            <w:tcW w:w="280" w:type="dxa"/>
            <w:tcBorders>
              <w:right w:val="single" w:sz="8" w:space="0" w:color="auto"/>
            </w:tcBorders>
            <w:vAlign w:val="bottom"/>
          </w:tcPr>
          <w:p w:rsidR="00637B57" w:rsidRDefault="00637B57" w:rsidP="00F30295">
            <w:pPr>
              <w:tabs>
                <w:tab w:val="left" w:pos="142"/>
              </w:tabs>
              <w:ind w:right="-449"/>
              <w:rPr>
                <w:sz w:val="24"/>
                <w:szCs w:val="24"/>
              </w:rPr>
            </w:pPr>
          </w:p>
        </w:tc>
      </w:tr>
      <w:tr w:rsidR="00637B57" w:rsidTr="00F30295">
        <w:trPr>
          <w:trHeight w:val="276"/>
        </w:trPr>
        <w:tc>
          <w:tcPr>
            <w:tcW w:w="2000" w:type="dxa"/>
            <w:tcBorders>
              <w:left w:val="single" w:sz="8" w:space="0" w:color="auto"/>
              <w:right w:val="single" w:sz="8" w:space="0" w:color="auto"/>
            </w:tcBorders>
            <w:vAlign w:val="bottom"/>
          </w:tcPr>
          <w:p w:rsidR="00637B57" w:rsidRDefault="00637B57" w:rsidP="00F30295">
            <w:pPr>
              <w:tabs>
                <w:tab w:val="left" w:pos="142"/>
              </w:tabs>
              <w:ind w:left="120" w:right="-449"/>
              <w:rPr>
                <w:sz w:val="20"/>
                <w:szCs w:val="20"/>
              </w:rPr>
            </w:pPr>
            <w:r>
              <w:rPr>
                <w:rFonts w:eastAsia="Times New Roman"/>
                <w:b/>
                <w:bCs/>
                <w:sz w:val="24"/>
                <w:szCs w:val="24"/>
              </w:rPr>
              <w:t>профилактика</w:t>
            </w:r>
          </w:p>
        </w:tc>
        <w:tc>
          <w:tcPr>
            <w:tcW w:w="2460" w:type="dxa"/>
            <w:vAlign w:val="bottom"/>
          </w:tcPr>
          <w:p w:rsidR="00637B57" w:rsidRDefault="00637B57" w:rsidP="00F30295">
            <w:pPr>
              <w:tabs>
                <w:tab w:val="left" w:pos="142"/>
              </w:tabs>
              <w:spacing w:line="271" w:lineRule="exact"/>
              <w:ind w:left="100" w:right="-449"/>
              <w:rPr>
                <w:sz w:val="20"/>
                <w:szCs w:val="20"/>
              </w:rPr>
            </w:pPr>
            <w:r>
              <w:rPr>
                <w:rFonts w:eastAsia="Times New Roman"/>
                <w:sz w:val="24"/>
                <w:szCs w:val="24"/>
              </w:rPr>
              <w:t>советах выступления</w:t>
            </w:r>
          </w:p>
        </w:tc>
        <w:tc>
          <w:tcPr>
            <w:tcW w:w="100" w:type="dxa"/>
            <w:tcBorders>
              <w:right w:val="single" w:sz="8" w:space="0" w:color="auto"/>
            </w:tcBorders>
            <w:vAlign w:val="bottom"/>
          </w:tcPr>
          <w:p w:rsidR="00637B57" w:rsidRDefault="00637B57" w:rsidP="00F30295">
            <w:pPr>
              <w:tabs>
                <w:tab w:val="left" w:pos="142"/>
              </w:tabs>
              <w:ind w:right="-449"/>
              <w:rPr>
                <w:sz w:val="24"/>
                <w:szCs w:val="24"/>
              </w:rPr>
            </w:pPr>
          </w:p>
        </w:tc>
        <w:tc>
          <w:tcPr>
            <w:tcW w:w="1840" w:type="dxa"/>
            <w:tcBorders>
              <w:right w:val="single" w:sz="8" w:space="0" w:color="auto"/>
            </w:tcBorders>
            <w:vAlign w:val="bottom"/>
          </w:tcPr>
          <w:p w:rsidR="00637B57" w:rsidRDefault="00637B57" w:rsidP="00F30295">
            <w:pPr>
              <w:tabs>
                <w:tab w:val="left" w:pos="142"/>
              </w:tabs>
              <w:spacing w:line="271" w:lineRule="exact"/>
              <w:ind w:left="80" w:right="-449"/>
              <w:rPr>
                <w:sz w:val="20"/>
                <w:szCs w:val="20"/>
              </w:rPr>
            </w:pPr>
            <w:r>
              <w:rPr>
                <w:rFonts w:eastAsia="Times New Roman"/>
                <w:sz w:val="24"/>
                <w:szCs w:val="24"/>
              </w:rPr>
              <w:t>групповая</w:t>
            </w:r>
          </w:p>
        </w:tc>
        <w:tc>
          <w:tcPr>
            <w:tcW w:w="2700" w:type="dxa"/>
            <w:vAlign w:val="bottom"/>
          </w:tcPr>
          <w:p w:rsidR="00637B57" w:rsidRDefault="00637B57" w:rsidP="00F30295">
            <w:pPr>
              <w:tabs>
                <w:tab w:val="left" w:pos="142"/>
              </w:tabs>
              <w:spacing w:line="271" w:lineRule="exact"/>
              <w:ind w:left="100" w:right="-449"/>
              <w:rPr>
                <w:sz w:val="20"/>
                <w:szCs w:val="20"/>
              </w:rPr>
            </w:pPr>
            <w:r>
              <w:rPr>
                <w:rFonts w:eastAsia="Times New Roman"/>
                <w:sz w:val="24"/>
                <w:szCs w:val="24"/>
              </w:rPr>
              <w:t>плану работы ПМПк</w:t>
            </w:r>
          </w:p>
        </w:tc>
        <w:tc>
          <w:tcPr>
            <w:tcW w:w="280" w:type="dxa"/>
            <w:tcBorders>
              <w:right w:val="single" w:sz="8" w:space="0" w:color="auto"/>
            </w:tcBorders>
            <w:vAlign w:val="bottom"/>
          </w:tcPr>
          <w:p w:rsidR="00637B57" w:rsidRDefault="00637B57" w:rsidP="00F30295">
            <w:pPr>
              <w:tabs>
                <w:tab w:val="left" w:pos="142"/>
              </w:tabs>
              <w:ind w:right="-449"/>
              <w:rPr>
                <w:sz w:val="24"/>
                <w:szCs w:val="24"/>
              </w:rPr>
            </w:pPr>
          </w:p>
        </w:tc>
      </w:tr>
      <w:tr w:rsidR="00637B57" w:rsidTr="00F30295">
        <w:trPr>
          <w:trHeight w:val="277"/>
        </w:trPr>
        <w:tc>
          <w:tcPr>
            <w:tcW w:w="2000" w:type="dxa"/>
            <w:tcBorders>
              <w:left w:val="single" w:sz="8" w:space="0" w:color="auto"/>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2460" w:type="dxa"/>
            <w:tcBorders>
              <w:bottom w:val="single" w:sz="8" w:space="0" w:color="auto"/>
            </w:tcBorders>
            <w:vAlign w:val="bottom"/>
          </w:tcPr>
          <w:p w:rsidR="00637B57" w:rsidRDefault="00637B57" w:rsidP="00F30295">
            <w:pPr>
              <w:tabs>
                <w:tab w:val="left" w:pos="142"/>
              </w:tabs>
              <w:spacing w:line="272" w:lineRule="exact"/>
              <w:ind w:left="100" w:right="-449"/>
              <w:rPr>
                <w:sz w:val="20"/>
                <w:szCs w:val="20"/>
              </w:rPr>
            </w:pPr>
            <w:r>
              <w:rPr>
                <w:rFonts w:eastAsia="Times New Roman"/>
                <w:sz w:val="24"/>
                <w:szCs w:val="24"/>
              </w:rPr>
              <w:t>на заседаниях ПМПк</w:t>
            </w:r>
          </w:p>
        </w:tc>
        <w:tc>
          <w:tcPr>
            <w:tcW w:w="10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84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2700" w:type="dxa"/>
            <w:tcBorders>
              <w:bottom w:val="single" w:sz="8" w:space="0" w:color="auto"/>
            </w:tcBorders>
            <w:vAlign w:val="bottom"/>
          </w:tcPr>
          <w:p w:rsidR="00637B57" w:rsidRDefault="00637B57" w:rsidP="00F30295">
            <w:pPr>
              <w:tabs>
                <w:tab w:val="left" w:pos="142"/>
              </w:tabs>
              <w:ind w:right="-449"/>
              <w:rPr>
                <w:sz w:val="24"/>
                <w:szCs w:val="24"/>
              </w:rPr>
            </w:pPr>
          </w:p>
        </w:tc>
        <w:tc>
          <w:tcPr>
            <w:tcW w:w="28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r>
      <w:tr w:rsidR="00637B57" w:rsidTr="00F30295">
        <w:trPr>
          <w:trHeight w:val="265"/>
        </w:trPr>
        <w:tc>
          <w:tcPr>
            <w:tcW w:w="2000" w:type="dxa"/>
            <w:tcBorders>
              <w:left w:val="single" w:sz="8" w:space="0" w:color="auto"/>
              <w:right w:val="single" w:sz="8" w:space="0" w:color="auto"/>
            </w:tcBorders>
            <w:vAlign w:val="bottom"/>
          </w:tcPr>
          <w:p w:rsidR="00637B57" w:rsidRDefault="00637B57" w:rsidP="00F30295">
            <w:pPr>
              <w:tabs>
                <w:tab w:val="left" w:pos="142"/>
              </w:tabs>
              <w:spacing w:line="265" w:lineRule="exact"/>
              <w:ind w:left="120" w:right="-449"/>
              <w:rPr>
                <w:sz w:val="20"/>
                <w:szCs w:val="20"/>
              </w:rPr>
            </w:pPr>
            <w:r>
              <w:rPr>
                <w:rFonts w:eastAsia="Times New Roman"/>
                <w:b/>
                <w:bCs/>
                <w:sz w:val="24"/>
                <w:szCs w:val="24"/>
              </w:rPr>
              <w:t>Экспертно-</w:t>
            </w:r>
          </w:p>
        </w:tc>
        <w:tc>
          <w:tcPr>
            <w:tcW w:w="2460" w:type="dxa"/>
            <w:vAlign w:val="bottom"/>
          </w:tcPr>
          <w:p w:rsidR="00637B57" w:rsidRDefault="00637B57" w:rsidP="00F30295">
            <w:pPr>
              <w:tabs>
                <w:tab w:val="left" w:pos="142"/>
              </w:tabs>
              <w:spacing w:line="264" w:lineRule="exact"/>
              <w:ind w:left="100" w:right="-449"/>
              <w:rPr>
                <w:sz w:val="20"/>
                <w:szCs w:val="20"/>
              </w:rPr>
            </w:pPr>
            <w:r>
              <w:rPr>
                <w:rFonts w:eastAsia="Times New Roman"/>
                <w:sz w:val="24"/>
                <w:szCs w:val="24"/>
              </w:rPr>
              <w:t>выявление, анализ</w:t>
            </w:r>
          </w:p>
        </w:tc>
        <w:tc>
          <w:tcPr>
            <w:tcW w:w="100" w:type="dxa"/>
            <w:tcBorders>
              <w:right w:val="single" w:sz="8" w:space="0" w:color="auto"/>
            </w:tcBorders>
            <w:vAlign w:val="bottom"/>
          </w:tcPr>
          <w:p w:rsidR="00637B57" w:rsidRDefault="00637B57" w:rsidP="00F30295">
            <w:pPr>
              <w:tabs>
                <w:tab w:val="left" w:pos="142"/>
              </w:tabs>
              <w:ind w:right="-449"/>
              <w:rPr>
                <w:sz w:val="23"/>
                <w:szCs w:val="23"/>
              </w:rPr>
            </w:pPr>
          </w:p>
        </w:tc>
        <w:tc>
          <w:tcPr>
            <w:tcW w:w="1840" w:type="dxa"/>
            <w:tcBorders>
              <w:right w:val="single" w:sz="8" w:space="0" w:color="auto"/>
            </w:tcBorders>
            <w:vAlign w:val="bottom"/>
          </w:tcPr>
          <w:p w:rsidR="00637B57" w:rsidRDefault="00637B57" w:rsidP="00F30295">
            <w:pPr>
              <w:tabs>
                <w:tab w:val="left" w:pos="142"/>
              </w:tabs>
              <w:spacing w:line="264" w:lineRule="exact"/>
              <w:ind w:left="80" w:right="-449"/>
              <w:rPr>
                <w:sz w:val="20"/>
                <w:szCs w:val="20"/>
              </w:rPr>
            </w:pPr>
            <w:r>
              <w:rPr>
                <w:rFonts w:eastAsia="Times New Roman"/>
                <w:sz w:val="24"/>
                <w:szCs w:val="24"/>
              </w:rPr>
              <w:t>индивидуально</w:t>
            </w:r>
          </w:p>
        </w:tc>
        <w:tc>
          <w:tcPr>
            <w:tcW w:w="2700" w:type="dxa"/>
            <w:vAlign w:val="bottom"/>
          </w:tcPr>
          <w:p w:rsidR="00637B57" w:rsidRDefault="00637B57" w:rsidP="00F30295">
            <w:pPr>
              <w:tabs>
                <w:tab w:val="left" w:pos="142"/>
              </w:tabs>
              <w:spacing w:line="264" w:lineRule="exact"/>
              <w:ind w:left="100" w:right="-449"/>
              <w:rPr>
                <w:sz w:val="20"/>
                <w:szCs w:val="20"/>
              </w:rPr>
            </w:pPr>
            <w:r>
              <w:rPr>
                <w:rFonts w:eastAsia="Times New Roman"/>
                <w:sz w:val="24"/>
                <w:szCs w:val="24"/>
              </w:rPr>
              <w:t>в течение учебного года,</w:t>
            </w:r>
          </w:p>
        </w:tc>
        <w:tc>
          <w:tcPr>
            <w:tcW w:w="280" w:type="dxa"/>
            <w:tcBorders>
              <w:right w:val="single" w:sz="8" w:space="0" w:color="auto"/>
            </w:tcBorders>
            <w:vAlign w:val="bottom"/>
          </w:tcPr>
          <w:p w:rsidR="00637B57" w:rsidRDefault="00637B57" w:rsidP="00F30295">
            <w:pPr>
              <w:tabs>
                <w:tab w:val="left" w:pos="142"/>
              </w:tabs>
              <w:ind w:right="-449"/>
              <w:rPr>
                <w:sz w:val="23"/>
                <w:szCs w:val="23"/>
              </w:rPr>
            </w:pPr>
          </w:p>
        </w:tc>
      </w:tr>
      <w:tr w:rsidR="00637B57" w:rsidTr="00F30295">
        <w:trPr>
          <w:trHeight w:val="276"/>
        </w:trPr>
        <w:tc>
          <w:tcPr>
            <w:tcW w:w="2000" w:type="dxa"/>
            <w:tcBorders>
              <w:left w:val="single" w:sz="8" w:space="0" w:color="auto"/>
              <w:right w:val="single" w:sz="8" w:space="0" w:color="auto"/>
            </w:tcBorders>
            <w:vAlign w:val="bottom"/>
          </w:tcPr>
          <w:p w:rsidR="00637B57" w:rsidRDefault="00637B57" w:rsidP="00F30295">
            <w:pPr>
              <w:tabs>
                <w:tab w:val="left" w:pos="142"/>
              </w:tabs>
              <w:ind w:left="120" w:right="-449"/>
              <w:rPr>
                <w:sz w:val="20"/>
                <w:szCs w:val="20"/>
              </w:rPr>
            </w:pPr>
            <w:r>
              <w:rPr>
                <w:rFonts w:eastAsia="Times New Roman"/>
                <w:b/>
                <w:bCs/>
                <w:sz w:val="24"/>
                <w:szCs w:val="24"/>
              </w:rPr>
              <w:t>методическую</w:t>
            </w:r>
          </w:p>
        </w:tc>
        <w:tc>
          <w:tcPr>
            <w:tcW w:w="2460" w:type="dxa"/>
            <w:vAlign w:val="bottom"/>
          </w:tcPr>
          <w:p w:rsidR="00637B57" w:rsidRDefault="00637B57" w:rsidP="00F30295">
            <w:pPr>
              <w:tabs>
                <w:tab w:val="left" w:pos="142"/>
              </w:tabs>
              <w:spacing w:line="271" w:lineRule="exact"/>
              <w:ind w:left="100" w:right="-449"/>
              <w:rPr>
                <w:sz w:val="20"/>
                <w:szCs w:val="20"/>
              </w:rPr>
            </w:pPr>
            <w:r>
              <w:rPr>
                <w:rFonts w:eastAsia="Times New Roman"/>
                <w:sz w:val="24"/>
                <w:szCs w:val="24"/>
              </w:rPr>
              <w:t>динамики речевого</w:t>
            </w:r>
          </w:p>
        </w:tc>
        <w:tc>
          <w:tcPr>
            <w:tcW w:w="100" w:type="dxa"/>
            <w:tcBorders>
              <w:right w:val="single" w:sz="8" w:space="0" w:color="auto"/>
            </w:tcBorders>
            <w:vAlign w:val="bottom"/>
          </w:tcPr>
          <w:p w:rsidR="00637B57" w:rsidRDefault="00637B57" w:rsidP="00F30295">
            <w:pPr>
              <w:tabs>
                <w:tab w:val="left" w:pos="142"/>
              </w:tabs>
              <w:ind w:right="-449"/>
              <w:rPr>
                <w:sz w:val="24"/>
                <w:szCs w:val="24"/>
              </w:rPr>
            </w:pPr>
          </w:p>
        </w:tc>
        <w:tc>
          <w:tcPr>
            <w:tcW w:w="1840" w:type="dxa"/>
            <w:tcBorders>
              <w:right w:val="single" w:sz="8" w:space="0" w:color="auto"/>
            </w:tcBorders>
            <w:vAlign w:val="bottom"/>
          </w:tcPr>
          <w:p w:rsidR="00637B57" w:rsidRDefault="00637B57" w:rsidP="00F30295">
            <w:pPr>
              <w:tabs>
                <w:tab w:val="left" w:pos="142"/>
              </w:tabs>
              <w:ind w:right="-449"/>
              <w:rPr>
                <w:sz w:val="24"/>
                <w:szCs w:val="24"/>
              </w:rPr>
            </w:pPr>
          </w:p>
        </w:tc>
        <w:tc>
          <w:tcPr>
            <w:tcW w:w="2980" w:type="dxa"/>
            <w:gridSpan w:val="2"/>
            <w:tcBorders>
              <w:right w:val="single" w:sz="8" w:space="0" w:color="auto"/>
            </w:tcBorders>
            <w:vAlign w:val="bottom"/>
          </w:tcPr>
          <w:p w:rsidR="00637B57" w:rsidRDefault="00637B57" w:rsidP="00F30295">
            <w:pPr>
              <w:tabs>
                <w:tab w:val="left" w:pos="142"/>
              </w:tabs>
              <w:spacing w:line="271" w:lineRule="exact"/>
              <w:ind w:left="100" w:right="-449"/>
              <w:rPr>
                <w:sz w:val="20"/>
                <w:szCs w:val="20"/>
              </w:rPr>
            </w:pPr>
            <w:r>
              <w:rPr>
                <w:rFonts w:eastAsia="Times New Roman"/>
                <w:sz w:val="24"/>
                <w:szCs w:val="24"/>
              </w:rPr>
              <w:t>но не менее одного раза в</w:t>
            </w:r>
          </w:p>
        </w:tc>
      </w:tr>
      <w:tr w:rsidR="00637B57" w:rsidTr="00F30295">
        <w:trPr>
          <w:trHeight w:val="276"/>
        </w:trPr>
        <w:tc>
          <w:tcPr>
            <w:tcW w:w="2000" w:type="dxa"/>
            <w:tcBorders>
              <w:left w:val="single" w:sz="8" w:space="0" w:color="auto"/>
              <w:right w:val="single" w:sz="8" w:space="0" w:color="auto"/>
            </w:tcBorders>
            <w:vAlign w:val="bottom"/>
          </w:tcPr>
          <w:p w:rsidR="00637B57" w:rsidRDefault="00637B57" w:rsidP="00F30295">
            <w:pPr>
              <w:tabs>
                <w:tab w:val="left" w:pos="142"/>
              </w:tabs>
              <w:ind w:left="120" w:right="-449"/>
              <w:rPr>
                <w:sz w:val="20"/>
                <w:szCs w:val="20"/>
              </w:rPr>
            </w:pPr>
            <w:r>
              <w:rPr>
                <w:rFonts w:eastAsia="Times New Roman"/>
                <w:b/>
                <w:bCs/>
                <w:sz w:val="24"/>
                <w:szCs w:val="24"/>
              </w:rPr>
              <w:t>деятельность</w:t>
            </w:r>
          </w:p>
        </w:tc>
        <w:tc>
          <w:tcPr>
            <w:tcW w:w="2460" w:type="dxa"/>
            <w:vAlign w:val="bottom"/>
          </w:tcPr>
          <w:p w:rsidR="00637B57" w:rsidRDefault="00637B57" w:rsidP="00F30295">
            <w:pPr>
              <w:tabs>
                <w:tab w:val="left" w:pos="142"/>
              </w:tabs>
              <w:spacing w:line="271" w:lineRule="exact"/>
              <w:ind w:left="100" w:right="-449"/>
              <w:rPr>
                <w:sz w:val="20"/>
                <w:szCs w:val="20"/>
              </w:rPr>
            </w:pPr>
            <w:r>
              <w:rPr>
                <w:rFonts w:eastAsia="Times New Roman"/>
                <w:sz w:val="24"/>
                <w:szCs w:val="24"/>
              </w:rPr>
              <w:t>развития детей,</w:t>
            </w:r>
          </w:p>
        </w:tc>
        <w:tc>
          <w:tcPr>
            <w:tcW w:w="100" w:type="dxa"/>
            <w:tcBorders>
              <w:right w:val="single" w:sz="8" w:space="0" w:color="auto"/>
            </w:tcBorders>
            <w:vAlign w:val="bottom"/>
          </w:tcPr>
          <w:p w:rsidR="00637B57" w:rsidRDefault="00637B57" w:rsidP="00F30295">
            <w:pPr>
              <w:tabs>
                <w:tab w:val="left" w:pos="142"/>
              </w:tabs>
              <w:ind w:right="-449"/>
              <w:rPr>
                <w:sz w:val="24"/>
                <w:szCs w:val="24"/>
              </w:rPr>
            </w:pPr>
          </w:p>
        </w:tc>
        <w:tc>
          <w:tcPr>
            <w:tcW w:w="1840" w:type="dxa"/>
            <w:tcBorders>
              <w:right w:val="single" w:sz="8" w:space="0" w:color="auto"/>
            </w:tcBorders>
            <w:vAlign w:val="bottom"/>
          </w:tcPr>
          <w:p w:rsidR="00637B57" w:rsidRDefault="00637B57" w:rsidP="00F30295">
            <w:pPr>
              <w:tabs>
                <w:tab w:val="left" w:pos="142"/>
              </w:tabs>
              <w:ind w:right="-449"/>
              <w:rPr>
                <w:sz w:val="24"/>
                <w:szCs w:val="24"/>
              </w:rPr>
            </w:pPr>
          </w:p>
        </w:tc>
        <w:tc>
          <w:tcPr>
            <w:tcW w:w="2700" w:type="dxa"/>
            <w:vAlign w:val="bottom"/>
          </w:tcPr>
          <w:p w:rsidR="00637B57" w:rsidRDefault="00637B57" w:rsidP="00F30295">
            <w:pPr>
              <w:tabs>
                <w:tab w:val="left" w:pos="142"/>
              </w:tabs>
              <w:spacing w:line="271" w:lineRule="exact"/>
              <w:ind w:left="100" w:right="-449"/>
              <w:rPr>
                <w:sz w:val="20"/>
                <w:szCs w:val="20"/>
              </w:rPr>
            </w:pPr>
            <w:r>
              <w:rPr>
                <w:rFonts w:eastAsia="Times New Roman"/>
                <w:sz w:val="24"/>
                <w:szCs w:val="24"/>
              </w:rPr>
              <w:t>год</w:t>
            </w:r>
          </w:p>
        </w:tc>
        <w:tc>
          <w:tcPr>
            <w:tcW w:w="280" w:type="dxa"/>
            <w:tcBorders>
              <w:right w:val="single" w:sz="8" w:space="0" w:color="auto"/>
            </w:tcBorders>
            <w:vAlign w:val="bottom"/>
          </w:tcPr>
          <w:p w:rsidR="00637B57" w:rsidRDefault="00637B57" w:rsidP="00F30295">
            <w:pPr>
              <w:tabs>
                <w:tab w:val="left" w:pos="142"/>
              </w:tabs>
              <w:ind w:right="-449"/>
              <w:rPr>
                <w:sz w:val="24"/>
                <w:szCs w:val="24"/>
              </w:rPr>
            </w:pPr>
          </w:p>
        </w:tc>
      </w:tr>
      <w:tr w:rsidR="00637B57" w:rsidTr="00F30295">
        <w:trPr>
          <w:trHeight w:val="271"/>
        </w:trPr>
        <w:tc>
          <w:tcPr>
            <w:tcW w:w="2000" w:type="dxa"/>
            <w:tcBorders>
              <w:left w:val="single" w:sz="8" w:space="0" w:color="auto"/>
              <w:right w:val="single" w:sz="8" w:space="0" w:color="auto"/>
            </w:tcBorders>
            <w:vAlign w:val="bottom"/>
          </w:tcPr>
          <w:p w:rsidR="00637B57" w:rsidRDefault="00637B57" w:rsidP="00F30295">
            <w:pPr>
              <w:tabs>
                <w:tab w:val="left" w:pos="142"/>
              </w:tabs>
              <w:ind w:right="-449"/>
              <w:rPr>
                <w:sz w:val="23"/>
                <w:szCs w:val="23"/>
              </w:rPr>
            </w:pPr>
          </w:p>
        </w:tc>
        <w:tc>
          <w:tcPr>
            <w:tcW w:w="2460" w:type="dxa"/>
            <w:vAlign w:val="bottom"/>
          </w:tcPr>
          <w:p w:rsidR="00637B57" w:rsidRDefault="00637B57" w:rsidP="00F30295">
            <w:pPr>
              <w:tabs>
                <w:tab w:val="left" w:pos="142"/>
              </w:tabs>
              <w:spacing w:line="271" w:lineRule="exact"/>
              <w:ind w:left="100" w:right="-449"/>
              <w:rPr>
                <w:sz w:val="20"/>
                <w:szCs w:val="20"/>
              </w:rPr>
            </w:pPr>
            <w:r>
              <w:rPr>
                <w:rFonts w:eastAsia="Times New Roman"/>
                <w:sz w:val="24"/>
                <w:szCs w:val="24"/>
              </w:rPr>
              <w:t>корректировка</w:t>
            </w:r>
          </w:p>
        </w:tc>
        <w:tc>
          <w:tcPr>
            <w:tcW w:w="100" w:type="dxa"/>
            <w:tcBorders>
              <w:right w:val="single" w:sz="8" w:space="0" w:color="auto"/>
            </w:tcBorders>
            <w:vAlign w:val="bottom"/>
          </w:tcPr>
          <w:p w:rsidR="00637B57" w:rsidRDefault="00637B57" w:rsidP="00F30295">
            <w:pPr>
              <w:tabs>
                <w:tab w:val="left" w:pos="142"/>
              </w:tabs>
              <w:ind w:right="-449"/>
              <w:rPr>
                <w:sz w:val="23"/>
                <w:szCs w:val="23"/>
              </w:rPr>
            </w:pPr>
          </w:p>
        </w:tc>
        <w:tc>
          <w:tcPr>
            <w:tcW w:w="1840" w:type="dxa"/>
            <w:tcBorders>
              <w:right w:val="single" w:sz="8" w:space="0" w:color="auto"/>
            </w:tcBorders>
            <w:vAlign w:val="bottom"/>
          </w:tcPr>
          <w:p w:rsidR="00637B57" w:rsidRDefault="00637B57" w:rsidP="00F30295">
            <w:pPr>
              <w:tabs>
                <w:tab w:val="left" w:pos="142"/>
              </w:tabs>
              <w:ind w:right="-449"/>
              <w:rPr>
                <w:sz w:val="23"/>
                <w:szCs w:val="23"/>
              </w:rPr>
            </w:pPr>
          </w:p>
        </w:tc>
        <w:tc>
          <w:tcPr>
            <w:tcW w:w="2700" w:type="dxa"/>
            <w:vAlign w:val="bottom"/>
          </w:tcPr>
          <w:p w:rsidR="00637B57" w:rsidRDefault="00637B57" w:rsidP="00F30295">
            <w:pPr>
              <w:tabs>
                <w:tab w:val="left" w:pos="142"/>
              </w:tabs>
              <w:ind w:right="-449"/>
              <w:rPr>
                <w:sz w:val="23"/>
                <w:szCs w:val="23"/>
              </w:rPr>
            </w:pPr>
          </w:p>
        </w:tc>
        <w:tc>
          <w:tcPr>
            <w:tcW w:w="280" w:type="dxa"/>
            <w:tcBorders>
              <w:right w:val="single" w:sz="8" w:space="0" w:color="auto"/>
            </w:tcBorders>
            <w:vAlign w:val="bottom"/>
          </w:tcPr>
          <w:p w:rsidR="00637B57" w:rsidRDefault="00637B57" w:rsidP="00F30295">
            <w:pPr>
              <w:tabs>
                <w:tab w:val="left" w:pos="142"/>
              </w:tabs>
              <w:ind w:right="-449"/>
              <w:rPr>
                <w:sz w:val="23"/>
                <w:szCs w:val="23"/>
              </w:rPr>
            </w:pPr>
          </w:p>
        </w:tc>
      </w:tr>
      <w:tr w:rsidR="00637B57" w:rsidTr="00F30295">
        <w:trPr>
          <w:trHeight w:val="276"/>
        </w:trPr>
        <w:tc>
          <w:tcPr>
            <w:tcW w:w="200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2460" w:type="dxa"/>
            <w:vAlign w:val="bottom"/>
          </w:tcPr>
          <w:p w:rsidR="00637B57" w:rsidRDefault="00637B57" w:rsidP="00F30295">
            <w:pPr>
              <w:tabs>
                <w:tab w:val="left" w:pos="142"/>
              </w:tabs>
              <w:ind w:left="100" w:right="-449"/>
              <w:rPr>
                <w:sz w:val="20"/>
                <w:szCs w:val="20"/>
              </w:rPr>
            </w:pPr>
            <w:r>
              <w:rPr>
                <w:rFonts w:eastAsia="Times New Roman"/>
                <w:sz w:val="24"/>
                <w:szCs w:val="24"/>
              </w:rPr>
              <w:t>планирования</w:t>
            </w:r>
          </w:p>
        </w:tc>
        <w:tc>
          <w:tcPr>
            <w:tcW w:w="100" w:type="dxa"/>
            <w:tcBorders>
              <w:right w:val="single" w:sz="8" w:space="0" w:color="auto"/>
            </w:tcBorders>
            <w:vAlign w:val="bottom"/>
          </w:tcPr>
          <w:p w:rsidR="00637B57" w:rsidRDefault="00637B57" w:rsidP="00F30295">
            <w:pPr>
              <w:tabs>
                <w:tab w:val="left" w:pos="142"/>
              </w:tabs>
              <w:ind w:right="-449"/>
              <w:rPr>
                <w:sz w:val="24"/>
                <w:szCs w:val="24"/>
              </w:rPr>
            </w:pPr>
          </w:p>
        </w:tc>
        <w:tc>
          <w:tcPr>
            <w:tcW w:w="1840" w:type="dxa"/>
            <w:tcBorders>
              <w:right w:val="single" w:sz="8" w:space="0" w:color="auto"/>
            </w:tcBorders>
            <w:vAlign w:val="bottom"/>
          </w:tcPr>
          <w:p w:rsidR="00637B57" w:rsidRDefault="00637B57" w:rsidP="00F30295">
            <w:pPr>
              <w:tabs>
                <w:tab w:val="left" w:pos="142"/>
              </w:tabs>
              <w:ind w:right="-449"/>
              <w:rPr>
                <w:sz w:val="24"/>
                <w:szCs w:val="24"/>
              </w:rPr>
            </w:pPr>
          </w:p>
        </w:tc>
        <w:tc>
          <w:tcPr>
            <w:tcW w:w="2700" w:type="dxa"/>
            <w:vAlign w:val="bottom"/>
          </w:tcPr>
          <w:p w:rsidR="00637B57" w:rsidRDefault="00637B57" w:rsidP="00F30295">
            <w:pPr>
              <w:tabs>
                <w:tab w:val="left" w:pos="142"/>
              </w:tabs>
              <w:ind w:right="-449"/>
              <w:rPr>
                <w:sz w:val="24"/>
                <w:szCs w:val="24"/>
              </w:rPr>
            </w:pPr>
          </w:p>
        </w:tc>
        <w:tc>
          <w:tcPr>
            <w:tcW w:w="280" w:type="dxa"/>
            <w:tcBorders>
              <w:right w:val="single" w:sz="8" w:space="0" w:color="auto"/>
            </w:tcBorders>
            <w:vAlign w:val="bottom"/>
          </w:tcPr>
          <w:p w:rsidR="00637B57" w:rsidRDefault="00637B57" w:rsidP="00F30295">
            <w:pPr>
              <w:tabs>
                <w:tab w:val="left" w:pos="142"/>
              </w:tabs>
              <w:ind w:right="-449"/>
              <w:rPr>
                <w:sz w:val="24"/>
                <w:szCs w:val="24"/>
              </w:rPr>
            </w:pPr>
          </w:p>
        </w:tc>
      </w:tr>
      <w:tr w:rsidR="00637B57" w:rsidTr="00F30295">
        <w:trPr>
          <w:trHeight w:val="276"/>
        </w:trPr>
        <w:tc>
          <w:tcPr>
            <w:tcW w:w="2000" w:type="dxa"/>
            <w:tcBorders>
              <w:left w:val="single" w:sz="8" w:space="0" w:color="auto"/>
              <w:right w:val="single" w:sz="8" w:space="0" w:color="auto"/>
            </w:tcBorders>
            <w:vAlign w:val="bottom"/>
          </w:tcPr>
          <w:p w:rsidR="00637B57" w:rsidRDefault="00637B57" w:rsidP="00F30295">
            <w:pPr>
              <w:tabs>
                <w:tab w:val="left" w:pos="142"/>
              </w:tabs>
              <w:ind w:right="-449"/>
              <w:rPr>
                <w:sz w:val="23"/>
                <w:szCs w:val="23"/>
              </w:rPr>
            </w:pPr>
          </w:p>
        </w:tc>
        <w:tc>
          <w:tcPr>
            <w:tcW w:w="2460" w:type="dxa"/>
            <w:vAlign w:val="bottom"/>
          </w:tcPr>
          <w:p w:rsidR="00637B57" w:rsidRDefault="00637B57" w:rsidP="00F30295">
            <w:pPr>
              <w:tabs>
                <w:tab w:val="left" w:pos="142"/>
              </w:tabs>
              <w:ind w:left="100" w:right="-449"/>
              <w:rPr>
                <w:sz w:val="20"/>
                <w:szCs w:val="20"/>
              </w:rPr>
            </w:pPr>
            <w:r>
              <w:rPr>
                <w:rFonts w:eastAsia="Times New Roman"/>
                <w:sz w:val="24"/>
                <w:szCs w:val="24"/>
              </w:rPr>
              <w:t>коррекционно-</w:t>
            </w:r>
          </w:p>
        </w:tc>
        <w:tc>
          <w:tcPr>
            <w:tcW w:w="100" w:type="dxa"/>
            <w:tcBorders>
              <w:right w:val="single" w:sz="8" w:space="0" w:color="auto"/>
            </w:tcBorders>
            <w:vAlign w:val="bottom"/>
          </w:tcPr>
          <w:p w:rsidR="00637B57" w:rsidRDefault="00637B57" w:rsidP="00F30295">
            <w:pPr>
              <w:tabs>
                <w:tab w:val="left" w:pos="142"/>
              </w:tabs>
              <w:ind w:right="-449"/>
              <w:rPr>
                <w:sz w:val="23"/>
                <w:szCs w:val="23"/>
              </w:rPr>
            </w:pPr>
          </w:p>
        </w:tc>
        <w:tc>
          <w:tcPr>
            <w:tcW w:w="1840" w:type="dxa"/>
            <w:tcBorders>
              <w:right w:val="single" w:sz="8" w:space="0" w:color="auto"/>
            </w:tcBorders>
            <w:vAlign w:val="bottom"/>
          </w:tcPr>
          <w:p w:rsidR="00637B57" w:rsidRDefault="00637B57" w:rsidP="00F30295">
            <w:pPr>
              <w:tabs>
                <w:tab w:val="left" w:pos="142"/>
              </w:tabs>
              <w:ind w:right="-449"/>
              <w:rPr>
                <w:sz w:val="23"/>
                <w:szCs w:val="23"/>
              </w:rPr>
            </w:pPr>
          </w:p>
        </w:tc>
        <w:tc>
          <w:tcPr>
            <w:tcW w:w="2700" w:type="dxa"/>
            <w:vAlign w:val="bottom"/>
          </w:tcPr>
          <w:p w:rsidR="00637B57" w:rsidRDefault="00637B57" w:rsidP="00F30295">
            <w:pPr>
              <w:tabs>
                <w:tab w:val="left" w:pos="142"/>
              </w:tabs>
              <w:ind w:right="-449"/>
              <w:rPr>
                <w:sz w:val="23"/>
                <w:szCs w:val="23"/>
              </w:rPr>
            </w:pPr>
          </w:p>
        </w:tc>
        <w:tc>
          <w:tcPr>
            <w:tcW w:w="280" w:type="dxa"/>
            <w:tcBorders>
              <w:right w:val="single" w:sz="8" w:space="0" w:color="auto"/>
            </w:tcBorders>
            <w:vAlign w:val="bottom"/>
          </w:tcPr>
          <w:p w:rsidR="00637B57" w:rsidRDefault="00637B57" w:rsidP="00F30295">
            <w:pPr>
              <w:tabs>
                <w:tab w:val="left" w:pos="142"/>
              </w:tabs>
              <w:ind w:right="-449"/>
              <w:rPr>
                <w:sz w:val="23"/>
                <w:szCs w:val="23"/>
              </w:rPr>
            </w:pPr>
          </w:p>
        </w:tc>
      </w:tr>
      <w:tr w:rsidR="00637B57" w:rsidTr="00F30295">
        <w:trPr>
          <w:trHeight w:val="284"/>
        </w:trPr>
        <w:tc>
          <w:tcPr>
            <w:tcW w:w="2000" w:type="dxa"/>
            <w:tcBorders>
              <w:left w:val="single" w:sz="8" w:space="0" w:color="auto"/>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2460" w:type="dxa"/>
            <w:tcBorders>
              <w:bottom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развивающей</w:t>
            </w:r>
          </w:p>
        </w:tc>
        <w:tc>
          <w:tcPr>
            <w:tcW w:w="10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84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2700" w:type="dxa"/>
            <w:tcBorders>
              <w:bottom w:val="single" w:sz="8" w:space="0" w:color="auto"/>
            </w:tcBorders>
            <w:vAlign w:val="bottom"/>
          </w:tcPr>
          <w:p w:rsidR="00637B57" w:rsidRDefault="00637B57" w:rsidP="00F30295">
            <w:pPr>
              <w:tabs>
                <w:tab w:val="left" w:pos="142"/>
              </w:tabs>
              <w:ind w:right="-449"/>
              <w:rPr>
                <w:sz w:val="24"/>
                <w:szCs w:val="24"/>
              </w:rPr>
            </w:pPr>
          </w:p>
        </w:tc>
        <w:tc>
          <w:tcPr>
            <w:tcW w:w="28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r>
    </w:tbl>
    <w:p w:rsidR="00637B57" w:rsidRDefault="00B30214" w:rsidP="00F30295">
      <w:pPr>
        <w:tabs>
          <w:tab w:val="left" w:pos="142"/>
        </w:tabs>
        <w:spacing w:line="20" w:lineRule="exact"/>
        <w:ind w:right="-449"/>
        <w:rPr>
          <w:sz w:val="20"/>
          <w:szCs w:val="20"/>
        </w:rPr>
      </w:pPr>
      <w:r>
        <w:rPr>
          <w:noProof/>
          <w:sz w:val="20"/>
          <w:szCs w:val="20"/>
        </w:rPr>
        <w:pict>
          <v:rect id="Прямоугольник 13" o:spid="_x0000_s1039" style="position:absolute;margin-left:480.45pt;margin-top:-21.05pt;width:.95pt;height:1pt;z-index:-25157120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" o:allowincell="f" fillcolor="black" stroked="f"/>
        </w:pict>
      </w:r>
    </w:p>
    <w:p w:rsidR="00637B57" w:rsidRDefault="00637B57" w:rsidP="00F30295">
      <w:pPr>
        <w:tabs>
          <w:tab w:val="left" w:pos="142"/>
        </w:tabs>
        <w:ind w:right="-449"/>
        <w:sectPr w:rsidR="00637B57" w:rsidSect="00F677CA">
          <w:pgSz w:w="11900" w:h="16838"/>
          <w:pgMar w:top="1137" w:right="846" w:bottom="419" w:left="426" w:header="0" w:footer="170" w:gutter="0"/>
          <w:cols w:space="720" w:equalWidth="0">
            <w:col w:w="10514"/>
          </w:cols>
          <w:docGrid w:linePitch="299"/>
        </w:sectPr>
      </w:pPr>
    </w:p>
    <w:p w:rsidR="00637B57" w:rsidRDefault="00B30214" w:rsidP="00F30295">
      <w:pPr>
        <w:tabs>
          <w:tab w:val="left" w:pos="142"/>
        </w:tabs>
        <w:ind w:left="2360" w:right="-449"/>
        <w:rPr>
          <w:sz w:val="20"/>
          <w:szCs w:val="20"/>
        </w:rPr>
      </w:pPr>
      <w:r w:rsidRPr="00B30214">
        <w:rPr>
          <w:rFonts w:eastAsia="Times New Roman"/>
          <w:noProof/>
          <w:sz w:val="24"/>
          <w:szCs w:val="24"/>
        </w:rPr>
        <w:pict>
          <v:line id="Прямая соединительная линия 6" o:spid="_x0000_s1032" style="position:absolute;left:0;text-align:left;z-index:251738112;visibility:visible;mso-wrap-distance-left:0;mso-wrap-distance-right:0;mso-position-horizontal-relative:page;mso-position-vertical-relative:page" from="512.75pt,56.6pt" to="512.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" o:allowincell="f" strokeweight=".48pt">
            <w10:wrap anchorx="page" anchory="page"/>
          </v:line>
        </w:pict>
      </w:r>
      <w:r w:rsidRPr="00B30214">
        <w:rPr>
          <w:rFonts w:eastAsia="Times New Roman"/>
          <w:noProof/>
          <w:sz w:val="24"/>
          <w:szCs w:val="24"/>
        </w:rPr>
        <w:pict>
          <v:line id="Прямая соединительная линия 7" o:spid="_x0000_s1033" style="position:absolute;left:0;text-align:left;z-index:251737088;visibility:visible;mso-wrap-distance-left:0;mso-wrap-distance-right:0;mso-position-horizontal-relative:page;mso-position-vertical-relative:page" from="362.25pt,56.6pt" to="362.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" o:allowincell="f" strokeweight=".16931mm">
            <w10:wrap anchorx="page" anchory="page"/>
          </v:line>
        </w:pict>
      </w:r>
      <w:r w:rsidRPr="00B30214">
        <w:rPr>
          <w:rFonts w:eastAsia="Times New Roman"/>
          <w:noProof/>
          <w:sz w:val="24"/>
          <w:szCs w:val="24"/>
        </w:rPr>
        <w:pict>
          <v:line id="Прямая соединительная линия 8" o:spid="_x0000_s1034" style="position:absolute;left:0;text-align:left;z-index:251736064;visibility:visible;mso-wrap-distance-left:0;mso-wrap-distance-right:0;mso-position-horizontal-relative:page;mso-position-vertical-relative:page" from="268.5pt,56.6pt" to="26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" o:allowincell="f" strokeweight=".48pt">
            <w10:wrap anchorx="page" anchory="page"/>
          </v:line>
        </w:pict>
      </w:r>
      <w:r w:rsidRPr="00B30214">
        <w:rPr>
          <w:rFonts w:eastAsia="Times New Roman"/>
          <w:noProof/>
          <w:sz w:val="24"/>
          <w:szCs w:val="24"/>
        </w:rPr>
        <w:pict>
          <v:line id="Прямая соединительная линия 10" o:spid="_x0000_s1036" style="position:absolute;left:0;text-align:left;z-index:251734016;visibility:visible;mso-wrap-distance-left:0;mso-wrap-distance-right:0;mso-position-horizontal-relative:page;mso-position-vertical-relative:page" from="135.75pt,56.6pt" to="135.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" o:allowincell="f" strokeweight=".16931mm">
            <w10:wrap anchorx="page" anchory="page"/>
          </v:line>
        </w:pict>
      </w:r>
      <w:r w:rsidRPr="00B30214">
        <w:rPr>
          <w:rFonts w:eastAsia="Times New Roman"/>
          <w:noProof/>
          <w:sz w:val="24"/>
          <w:szCs w:val="24"/>
        </w:rPr>
        <w:pict>
          <v:line id="Прямая соединительная линия 12" o:spid="_x0000_s1038" style="position:absolute;left:0;text-align:left;z-index:251731968;visibility:visible;mso-wrap-distance-left:0;mso-wrap-distance-right:0;mso-position-horizontal-relative:page;mso-position-vertical-relative:page" from="44.45pt,56.35pt" to="512.7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" o:allowincell="f" strokeweight=".48pt">
            <w10:wrap anchorx="page" anchory="page"/>
          </v:line>
        </w:pict>
      </w:r>
      <w:r w:rsidRPr="00B30214">
        <w:rPr>
          <w:rFonts w:eastAsia="Times New Roman"/>
          <w:noProof/>
          <w:sz w:val="24"/>
          <w:szCs w:val="24"/>
        </w:rPr>
        <w:pict>
          <v:line id="Прямая соединительная линия 11" o:spid="_x0000_s1037" style="position:absolute;left:0;text-align:left;z-index:251732992;visibility:visible;mso-wrap-distance-left:0;mso-wrap-distance-right:0;mso-position-horizontal-relative:page;mso-position-vertical-relative:page" from="42.25pt,56.35pt" to="42.25pt,1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" o:allowincell="f" strokeweight=".48pt">
            <w10:wrap anchorx="page" anchory="page"/>
          </v:line>
        </w:pict>
      </w:r>
      <w:r w:rsidR="00637B57">
        <w:rPr>
          <w:rFonts w:eastAsia="Times New Roman"/>
          <w:sz w:val="24"/>
          <w:szCs w:val="24"/>
        </w:rPr>
        <w:t>логопедической</w:t>
      </w:r>
    </w:p>
    <w:p w:rsidR="00637B57" w:rsidRDefault="00637B57" w:rsidP="00F30295">
      <w:pPr>
        <w:tabs>
          <w:tab w:val="left" w:pos="142"/>
        </w:tabs>
        <w:ind w:left="2360" w:right="-449"/>
        <w:rPr>
          <w:sz w:val="20"/>
          <w:szCs w:val="20"/>
        </w:rPr>
      </w:pPr>
      <w:r>
        <w:rPr>
          <w:rFonts w:eastAsia="Times New Roman"/>
          <w:sz w:val="24"/>
          <w:szCs w:val="24"/>
        </w:rPr>
        <w:t>работы, разработка</w:t>
      </w:r>
    </w:p>
    <w:p w:rsidR="00637B57" w:rsidRDefault="00637B57" w:rsidP="00F30295">
      <w:pPr>
        <w:tabs>
          <w:tab w:val="left" w:pos="142"/>
        </w:tabs>
        <w:ind w:left="2360" w:right="-449"/>
        <w:rPr>
          <w:sz w:val="20"/>
          <w:szCs w:val="20"/>
        </w:rPr>
      </w:pPr>
      <w:r>
        <w:rPr>
          <w:rFonts w:eastAsia="Times New Roman"/>
          <w:sz w:val="24"/>
          <w:szCs w:val="24"/>
        </w:rPr>
        <w:t>раздела</w:t>
      </w:r>
    </w:p>
    <w:p w:rsidR="00637B57" w:rsidRDefault="00637B57" w:rsidP="00F30295">
      <w:pPr>
        <w:tabs>
          <w:tab w:val="left" w:pos="142"/>
        </w:tabs>
        <w:ind w:left="2360" w:right="-449"/>
        <w:rPr>
          <w:sz w:val="20"/>
          <w:szCs w:val="20"/>
        </w:rPr>
      </w:pPr>
      <w:r>
        <w:rPr>
          <w:rFonts w:eastAsia="Times New Roman"/>
          <w:sz w:val="24"/>
          <w:szCs w:val="24"/>
        </w:rPr>
        <w:t>логопедической</w:t>
      </w:r>
    </w:p>
    <w:p w:rsidR="00637B57" w:rsidRDefault="00637B57" w:rsidP="00F30295">
      <w:pPr>
        <w:tabs>
          <w:tab w:val="left" w:pos="142"/>
        </w:tabs>
        <w:ind w:left="2360" w:right="-449"/>
        <w:rPr>
          <w:sz w:val="20"/>
          <w:szCs w:val="20"/>
        </w:rPr>
      </w:pPr>
      <w:r>
        <w:rPr>
          <w:rFonts w:eastAsia="Times New Roman"/>
          <w:sz w:val="24"/>
          <w:szCs w:val="24"/>
        </w:rPr>
        <w:t>коррекции в АООП</w:t>
      </w:r>
    </w:p>
    <w:p w:rsidR="00637B57" w:rsidRDefault="00637B57" w:rsidP="00F30295">
      <w:pPr>
        <w:tabs>
          <w:tab w:val="left" w:pos="142"/>
        </w:tabs>
        <w:ind w:left="2360" w:right="-449"/>
        <w:rPr>
          <w:sz w:val="20"/>
          <w:szCs w:val="20"/>
        </w:rPr>
      </w:pPr>
      <w:r>
        <w:rPr>
          <w:rFonts w:eastAsia="Times New Roman"/>
          <w:sz w:val="24"/>
          <w:szCs w:val="24"/>
        </w:rPr>
        <w:t>(при необходимости)</w:t>
      </w:r>
    </w:p>
    <w:p w:rsidR="00637B57" w:rsidRDefault="00B30214" w:rsidP="00F30295">
      <w:pPr>
        <w:tabs>
          <w:tab w:val="left" w:pos="142"/>
        </w:tabs>
        <w:spacing w:line="334" w:lineRule="exact"/>
        <w:ind w:right="-449"/>
        <w:rPr>
          <w:sz w:val="20"/>
          <w:szCs w:val="20"/>
        </w:rPr>
      </w:pPr>
      <w:r w:rsidRPr="00B30214">
        <w:rPr>
          <w:rFonts w:eastAsia="Times New Roman"/>
          <w:noProof/>
          <w:sz w:val="24"/>
          <w:szCs w:val="24"/>
        </w:rPr>
        <w:pict>
          <v:line id="Прямая соединительная линия 9" o:spid="_x0000_s1035" style="position:absolute;z-index:251735040;visibility:visible;mso-wrap-distance-left:0;mso-wrap-distance-right:0;mso-position-horizontal-relative:page;mso-position-vertical-relative:page" from="44.45pt,140.25pt" to="512.75pt,1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" o:allowincell="f" strokeweight=".16931mm">
            <w10:wrap anchorx="page" anchory="page"/>
          </v:line>
        </w:pict>
      </w:r>
    </w:p>
    <w:p w:rsidR="00637B57" w:rsidRDefault="00637B57" w:rsidP="00F30295">
      <w:pPr>
        <w:tabs>
          <w:tab w:val="left" w:pos="142"/>
        </w:tabs>
        <w:ind w:right="-449"/>
        <w:jc w:val="center"/>
        <w:rPr>
          <w:sz w:val="20"/>
          <w:szCs w:val="20"/>
        </w:rPr>
      </w:pPr>
      <w:r>
        <w:rPr>
          <w:rFonts w:eastAsia="Times New Roman"/>
          <w:b/>
          <w:bCs/>
          <w:sz w:val="24"/>
          <w:szCs w:val="24"/>
        </w:rPr>
        <w:t>Социальное сопровождение включает</w:t>
      </w:r>
    </w:p>
    <w:p w:rsidR="00637B57" w:rsidRDefault="00637B57" w:rsidP="00F30295">
      <w:pPr>
        <w:tabs>
          <w:tab w:val="left" w:pos="142"/>
        </w:tabs>
        <w:spacing w:line="36" w:lineRule="exact"/>
        <w:ind w:right="-449"/>
        <w:rPr>
          <w:sz w:val="20"/>
          <w:szCs w:val="20"/>
        </w:rPr>
      </w:pPr>
    </w:p>
    <w:p w:rsidR="00637B57" w:rsidRDefault="00637B57" w:rsidP="00F30295">
      <w:pPr>
        <w:tabs>
          <w:tab w:val="left" w:pos="142"/>
        </w:tabs>
        <w:ind w:right="-449"/>
        <w:jc w:val="center"/>
        <w:rPr>
          <w:sz w:val="20"/>
          <w:szCs w:val="20"/>
        </w:rPr>
      </w:pPr>
      <w:r>
        <w:rPr>
          <w:rFonts w:eastAsia="Times New Roman"/>
          <w:sz w:val="24"/>
          <w:szCs w:val="24"/>
        </w:rPr>
        <w:t>(осуществляется социальными педагогами  школы, при необходимости педагогами</w:t>
      </w:r>
    </w:p>
    <w:p w:rsidR="00637B57" w:rsidRDefault="00637B57" w:rsidP="00F30295">
      <w:pPr>
        <w:tabs>
          <w:tab w:val="left" w:pos="142"/>
        </w:tabs>
        <w:spacing w:line="41" w:lineRule="exact"/>
        <w:ind w:right="-449"/>
        <w:rPr>
          <w:sz w:val="20"/>
          <w:szCs w:val="20"/>
        </w:rPr>
      </w:pPr>
    </w:p>
    <w:p w:rsidR="00637B57" w:rsidRDefault="00637B57" w:rsidP="00F30295">
      <w:pPr>
        <w:tabs>
          <w:tab w:val="left" w:pos="142"/>
        </w:tabs>
        <w:ind w:right="-449"/>
        <w:jc w:val="center"/>
        <w:rPr>
          <w:sz w:val="20"/>
          <w:szCs w:val="20"/>
        </w:rPr>
      </w:pPr>
      <w:r>
        <w:rPr>
          <w:rFonts w:eastAsia="Times New Roman"/>
          <w:sz w:val="24"/>
          <w:szCs w:val="24"/>
        </w:rPr>
        <w:t>дополнительного образования как школы, так и других учреждений):</w:t>
      </w:r>
    </w:p>
    <w:p w:rsidR="00637B57" w:rsidRDefault="00637B57" w:rsidP="00F30295">
      <w:pPr>
        <w:tabs>
          <w:tab w:val="left" w:pos="142"/>
        </w:tabs>
        <w:spacing w:line="60" w:lineRule="exact"/>
        <w:ind w:right="-449"/>
        <w:rPr>
          <w:sz w:val="20"/>
          <w:szCs w:val="20"/>
        </w:rPr>
      </w:pPr>
    </w:p>
    <w:p w:rsidR="00637B57" w:rsidRDefault="00637B57" w:rsidP="00F30295">
      <w:pPr>
        <w:tabs>
          <w:tab w:val="left" w:pos="142"/>
        </w:tabs>
        <w:spacing w:line="270" w:lineRule="auto"/>
        <w:ind w:left="260" w:right="-449" w:firstLine="566"/>
        <w:jc w:val="both"/>
        <w:rPr>
          <w:sz w:val="20"/>
          <w:szCs w:val="20"/>
        </w:rPr>
      </w:pPr>
      <w:r>
        <w:rPr>
          <w:rFonts w:eastAsia="Times New Roman"/>
          <w:b/>
          <w:bCs/>
          <w:sz w:val="24"/>
          <w:szCs w:val="24"/>
        </w:rPr>
        <w:t xml:space="preserve">Диагностику социального статуса семьи обучающегося, имеющего ограниченные возможности здоровья: </w:t>
      </w:r>
      <w:r>
        <w:rPr>
          <w:rFonts w:eastAsia="Times New Roman"/>
          <w:sz w:val="24"/>
          <w:szCs w:val="24"/>
        </w:rPr>
        <w:t>анкетирование родителей или законныхпредставителей и (или) индивидуальная беседа по выявлению социального статуса семьи, в которой воспитывается обучающийся.</w:t>
      </w:r>
    </w:p>
    <w:p w:rsidR="00637B57" w:rsidRDefault="00637B57" w:rsidP="00F30295">
      <w:pPr>
        <w:tabs>
          <w:tab w:val="left" w:pos="142"/>
        </w:tabs>
        <w:spacing w:line="28" w:lineRule="exact"/>
        <w:ind w:right="-449"/>
        <w:rPr>
          <w:sz w:val="20"/>
          <w:szCs w:val="20"/>
        </w:rPr>
      </w:pPr>
    </w:p>
    <w:p w:rsidR="00637B57" w:rsidRDefault="00637B57" w:rsidP="00F30295">
      <w:pPr>
        <w:tabs>
          <w:tab w:val="left" w:pos="142"/>
        </w:tabs>
        <w:spacing w:line="270" w:lineRule="auto"/>
        <w:ind w:left="260" w:right="-449" w:firstLine="566"/>
        <w:jc w:val="both"/>
        <w:rPr>
          <w:sz w:val="20"/>
          <w:szCs w:val="20"/>
        </w:rPr>
      </w:pPr>
      <w:r>
        <w:rPr>
          <w:rFonts w:eastAsia="Times New Roman"/>
          <w:b/>
          <w:bCs/>
          <w:sz w:val="24"/>
          <w:szCs w:val="24"/>
        </w:rPr>
        <w:t xml:space="preserve">Составление списка детей с ограниченными возможностями здоровья, нуждающихся в социальном сопровождении: </w:t>
      </w:r>
      <w:r>
        <w:rPr>
          <w:rFonts w:eastAsia="Times New Roman"/>
          <w:sz w:val="24"/>
          <w:szCs w:val="24"/>
        </w:rPr>
        <w:t>выявление по результатам диагностикисоциально незащищенных семей, семей «группы риска» (родители, злоупотребляющие психоактивными веществами (ПАВ), воспитание по типу гипоопеки и др.).</w:t>
      </w:r>
    </w:p>
    <w:p w:rsidR="00637B57" w:rsidRDefault="00637B57" w:rsidP="00F30295">
      <w:pPr>
        <w:tabs>
          <w:tab w:val="left" w:pos="142"/>
        </w:tabs>
        <w:spacing w:line="28" w:lineRule="exact"/>
        <w:ind w:right="-449"/>
        <w:rPr>
          <w:sz w:val="20"/>
          <w:szCs w:val="20"/>
        </w:rPr>
      </w:pPr>
    </w:p>
    <w:p w:rsidR="00637B57" w:rsidRDefault="00637B57" w:rsidP="00F30295">
      <w:pPr>
        <w:tabs>
          <w:tab w:val="left" w:pos="142"/>
        </w:tabs>
        <w:spacing w:line="272" w:lineRule="auto"/>
        <w:ind w:left="260" w:right="-449" w:firstLine="566"/>
        <w:jc w:val="both"/>
        <w:rPr>
          <w:sz w:val="20"/>
          <w:szCs w:val="20"/>
        </w:rPr>
      </w:pPr>
      <w:r>
        <w:rPr>
          <w:rFonts w:eastAsia="Times New Roman"/>
          <w:b/>
          <w:bCs/>
          <w:sz w:val="24"/>
          <w:szCs w:val="24"/>
        </w:rPr>
        <w:t>Беседы и консультации для родителей, в том числе консультирование совместно с другими специалистами в рамках работы ПМПк</w:t>
      </w:r>
      <w:r w:rsidR="008C6024" w:rsidRPr="008C6024">
        <w:rPr>
          <w:rFonts w:eastAsia="Times New Roman"/>
          <w:b/>
          <w:sz w:val="24"/>
          <w:szCs w:val="24"/>
        </w:rPr>
        <w:t>МБОУ «Школа 64»</w:t>
      </w:r>
      <w:r w:rsidRPr="008C6024">
        <w:rPr>
          <w:rFonts w:eastAsia="Times New Roman"/>
          <w:b/>
          <w:bCs/>
          <w:sz w:val="24"/>
          <w:szCs w:val="24"/>
        </w:rPr>
        <w:t>,</w:t>
      </w:r>
      <w:r>
        <w:rPr>
          <w:rFonts w:eastAsia="Times New Roman"/>
          <w:b/>
          <w:bCs/>
          <w:sz w:val="24"/>
          <w:szCs w:val="24"/>
        </w:rPr>
        <w:t xml:space="preserve"> с обучающимися </w:t>
      </w:r>
      <w:r>
        <w:rPr>
          <w:rFonts w:eastAsia="Times New Roman"/>
          <w:sz w:val="24"/>
          <w:szCs w:val="24"/>
        </w:rPr>
        <w:t>(по плану и по мере необходимости)</w:t>
      </w:r>
      <w:r>
        <w:rPr>
          <w:rFonts w:eastAsia="Times New Roman"/>
          <w:b/>
          <w:bCs/>
          <w:sz w:val="24"/>
          <w:szCs w:val="24"/>
        </w:rPr>
        <w:t xml:space="preserve">: </w:t>
      </w:r>
      <w:r>
        <w:rPr>
          <w:rFonts w:eastAsia="Times New Roman"/>
          <w:sz w:val="24"/>
          <w:szCs w:val="24"/>
        </w:rPr>
        <w:t>разъяснение и уточнение родителям(законным представителям) их прав и обязанностей по отношению к детям и школе, помощь в оформлении льгот; обсуждение с обучающимися их интересов и склонностей в сфере дополнительного образования.</w:t>
      </w:r>
    </w:p>
    <w:p w:rsidR="00637B57" w:rsidRDefault="00637B57" w:rsidP="00F30295">
      <w:pPr>
        <w:tabs>
          <w:tab w:val="left" w:pos="142"/>
        </w:tabs>
        <w:spacing w:line="27" w:lineRule="exact"/>
        <w:ind w:right="-449"/>
        <w:rPr>
          <w:sz w:val="20"/>
          <w:szCs w:val="20"/>
        </w:rPr>
      </w:pPr>
    </w:p>
    <w:p w:rsidR="00637B57" w:rsidRDefault="00637B57" w:rsidP="00F30295">
      <w:pPr>
        <w:tabs>
          <w:tab w:val="left" w:pos="142"/>
        </w:tabs>
        <w:spacing w:line="273" w:lineRule="auto"/>
        <w:ind w:left="260" w:right="-449" w:firstLine="566"/>
        <w:jc w:val="both"/>
        <w:rPr>
          <w:sz w:val="20"/>
          <w:szCs w:val="20"/>
        </w:rPr>
      </w:pPr>
      <w:r>
        <w:rPr>
          <w:rFonts w:eastAsia="Times New Roman"/>
          <w:b/>
          <w:bCs/>
          <w:sz w:val="24"/>
          <w:szCs w:val="24"/>
        </w:rPr>
        <w:t>Взаимодействие с внутренними и внешними структурами, педагогическими и социальными работниками в интересах обучающегося</w:t>
      </w:r>
      <w:r>
        <w:rPr>
          <w:rFonts w:eastAsia="Times New Roman"/>
          <w:i/>
          <w:iCs/>
          <w:sz w:val="24"/>
          <w:szCs w:val="24"/>
        </w:rPr>
        <w:t>:</w:t>
      </w:r>
      <w:r>
        <w:rPr>
          <w:rFonts w:eastAsia="Times New Roman"/>
          <w:sz w:val="24"/>
          <w:szCs w:val="24"/>
        </w:rPr>
        <w:t>педагогическоесопровождение дополнительного образования обучающегося с ЗПР в рамках системной коррекционной работы, а также совместная работа с Советом школы по профилактике безнадзорности и правонарушений несовершеннолетних, инспекторами ПДН детской комнаты полиции, работниками КДН района, сотрудниками приюта для детей и подростков (при существовании таковой необходимости).</w:t>
      </w:r>
    </w:p>
    <w:p w:rsidR="00637B57" w:rsidRDefault="00637B57" w:rsidP="00F30295">
      <w:pPr>
        <w:tabs>
          <w:tab w:val="left" w:pos="142"/>
        </w:tabs>
        <w:spacing w:line="25" w:lineRule="exact"/>
        <w:ind w:right="-449"/>
        <w:rPr>
          <w:sz w:val="20"/>
          <w:szCs w:val="20"/>
        </w:rPr>
      </w:pPr>
    </w:p>
    <w:p w:rsidR="00637B57" w:rsidRDefault="00637B57" w:rsidP="00F30295">
      <w:pPr>
        <w:tabs>
          <w:tab w:val="left" w:pos="142"/>
        </w:tabs>
        <w:spacing w:line="264" w:lineRule="auto"/>
        <w:ind w:left="4080" w:right="-449" w:hanging="2704"/>
        <w:rPr>
          <w:sz w:val="20"/>
          <w:szCs w:val="20"/>
        </w:rPr>
      </w:pPr>
      <w:r>
        <w:rPr>
          <w:rFonts w:eastAsia="Times New Roman"/>
          <w:b/>
          <w:bCs/>
          <w:sz w:val="24"/>
          <w:szCs w:val="24"/>
        </w:rPr>
        <w:t>План реализации коррекционных мероприятий в рамках социального сопровождения.</w:t>
      </w:r>
    </w:p>
    <w:tbl>
      <w:tblPr>
        <w:tblW w:w="0" w:type="auto"/>
        <w:tblInd w:w="270" w:type="dxa"/>
        <w:tblLayout w:type="fixed"/>
        <w:tblCellMar>
          <w:left w:w="0" w:type="dxa"/>
          <w:right w:w="0" w:type="dxa"/>
        </w:tblCellMar>
        <w:tblLook w:val="04A0"/>
      </w:tblPr>
      <w:tblGrid>
        <w:gridCol w:w="3540"/>
        <w:gridCol w:w="2300"/>
        <w:gridCol w:w="3560"/>
      </w:tblGrid>
      <w:tr w:rsidR="00637B57" w:rsidTr="00F30295">
        <w:trPr>
          <w:trHeight w:val="277"/>
        </w:trPr>
        <w:tc>
          <w:tcPr>
            <w:tcW w:w="3540" w:type="dxa"/>
            <w:tcBorders>
              <w:top w:val="single" w:sz="8" w:space="0" w:color="auto"/>
              <w:left w:val="single" w:sz="8" w:space="0" w:color="auto"/>
              <w:right w:val="single" w:sz="8" w:space="0" w:color="auto"/>
            </w:tcBorders>
            <w:vAlign w:val="bottom"/>
          </w:tcPr>
          <w:p w:rsidR="00637B57" w:rsidRDefault="00637B57" w:rsidP="00F30295">
            <w:pPr>
              <w:tabs>
                <w:tab w:val="left" w:pos="142"/>
              </w:tabs>
              <w:ind w:left="1020" w:right="-449"/>
              <w:rPr>
                <w:sz w:val="20"/>
                <w:szCs w:val="20"/>
              </w:rPr>
            </w:pPr>
            <w:r>
              <w:rPr>
                <w:rFonts w:eastAsia="Times New Roman"/>
                <w:b/>
                <w:bCs/>
                <w:sz w:val="24"/>
                <w:szCs w:val="24"/>
              </w:rPr>
              <w:t>Мероприятие</w:t>
            </w:r>
          </w:p>
        </w:tc>
        <w:tc>
          <w:tcPr>
            <w:tcW w:w="2300" w:type="dxa"/>
            <w:tcBorders>
              <w:top w:val="single" w:sz="8" w:space="0" w:color="auto"/>
              <w:right w:val="single" w:sz="8" w:space="0" w:color="auto"/>
            </w:tcBorders>
            <w:vAlign w:val="bottom"/>
          </w:tcPr>
          <w:p w:rsidR="00637B57" w:rsidRDefault="00637B57" w:rsidP="00F30295">
            <w:pPr>
              <w:tabs>
                <w:tab w:val="left" w:pos="142"/>
              </w:tabs>
              <w:ind w:left="100" w:right="-449"/>
              <w:rPr>
                <w:sz w:val="20"/>
                <w:szCs w:val="20"/>
              </w:rPr>
            </w:pPr>
            <w:r>
              <w:rPr>
                <w:rFonts w:eastAsia="Times New Roman"/>
                <w:b/>
                <w:bCs/>
                <w:sz w:val="24"/>
                <w:szCs w:val="24"/>
              </w:rPr>
              <w:t>Форма проведения</w:t>
            </w:r>
          </w:p>
        </w:tc>
        <w:tc>
          <w:tcPr>
            <w:tcW w:w="3560" w:type="dxa"/>
            <w:tcBorders>
              <w:top w:val="single" w:sz="8" w:space="0" w:color="auto"/>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b/>
                <w:bCs/>
                <w:sz w:val="24"/>
                <w:szCs w:val="24"/>
              </w:rPr>
              <w:t>Сроки и регулярность</w:t>
            </w:r>
          </w:p>
        </w:tc>
      </w:tr>
      <w:tr w:rsidR="00637B57" w:rsidTr="00F30295">
        <w:trPr>
          <w:trHeight w:val="276"/>
        </w:trPr>
        <w:tc>
          <w:tcPr>
            <w:tcW w:w="354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2300" w:type="dxa"/>
            <w:tcBorders>
              <w:right w:val="single" w:sz="8" w:space="0" w:color="auto"/>
            </w:tcBorders>
            <w:vAlign w:val="bottom"/>
          </w:tcPr>
          <w:p w:rsidR="00637B57" w:rsidRDefault="00637B57" w:rsidP="00F30295">
            <w:pPr>
              <w:tabs>
                <w:tab w:val="left" w:pos="142"/>
              </w:tabs>
              <w:ind w:right="-449"/>
              <w:rPr>
                <w:sz w:val="24"/>
                <w:szCs w:val="24"/>
              </w:rPr>
            </w:pPr>
          </w:p>
        </w:tc>
        <w:tc>
          <w:tcPr>
            <w:tcW w:w="3560" w:type="dxa"/>
            <w:tcBorders>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b/>
                <w:bCs/>
                <w:w w:val="99"/>
                <w:sz w:val="24"/>
                <w:szCs w:val="24"/>
              </w:rPr>
              <w:t>проведения</w:t>
            </w:r>
          </w:p>
        </w:tc>
      </w:tr>
      <w:tr w:rsidR="00637B57" w:rsidTr="00F30295">
        <w:trPr>
          <w:trHeight w:val="161"/>
        </w:trPr>
        <w:tc>
          <w:tcPr>
            <w:tcW w:w="3540" w:type="dxa"/>
            <w:tcBorders>
              <w:left w:val="single" w:sz="8" w:space="0" w:color="auto"/>
              <w:bottom w:val="single" w:sz="8" w:space="0" w:color="auto"/>
              <w:right w:val="single" w:sz="8" w:space="0" w:color="auto"/>
            </w:tcBorders>
            <w:vAlign w:val="bottom"/>
          </w:tcPr>
          <w:p w:rsidR="00637B57" w:rsidRDefault="00637B57" w:rsidP="00F30295">
            <w:pPr>
              <w:tabs>
                <w:tab w:val="left" w:pos="142"/>
              </w:tabs>
              <w:ind w:right="-449"/>
              <w:rPr>
                <w:sz w:val="14"/>
                <w:szCs w:val="14"/>
              </w:rPr>
            </w:pPr>
          </w:p>
        </w:tc>
        <w:tc>
          <w:tcPr>
            <w:tcW w:w="2300" w:type="dxa"/>
            <w:tcBorders>
              <w:bottom w:val="single" w:sz="8" w:space="0" w:color="auto"/>
              <w:right w:val="single" w:sz="8" w:space="0" w:color="auto"/>
            </w:tcBorders>
            <w:vAlign w:val="bottom"/>
          </w:tcPr>
          <w:p w:rsidR="00637B57" w:rsidRDefault="00637B57" w:rsidP="00F30295">
            <w:pPr>
              <w:tabs>
                <w:tab w:val="left" w:pos="142"/>
              </w:tabs>
              <w:ind w:right="-449"/>
              <w:rPr>
                <w:sz w:val="14"/>
                <w:szCs w:val="14"/>
              </w:rPr>
            </w:pPr>
          </w:p>
        </w:tc>
        <w:tc>
          <w:tcPr>
            <w:tcW w:w="3560" w:type="dxa"/>
            <w:tcBorders>
              <w:bottom w:val="single" w:sz="8" w:space="0" w:color="auto"/>
              <w:right w:val="single" w:sz="8" w:space="0" w:color="auto"/>
            </w:tcBorders>
            <w:vAlign w:val="bottom"/>
          </w:tcPr>
          <w:p w:rsidR="00637B57" w:rsidRDefault="00637B57" w:rsidP="00F30295">
            <w:pPr>
              <w:tabs>
                <w:tab w:val="left" w:pos="142"/>
              </w:tabs>
              <w:ind w:right="-449"/>
              <w:rPr>
                <w:sz w:val="14"/>
                <w:szCs w:val="14"/>
              </w:rPr>
            </w:pPr>
          </w:p>
        </w:tc>
      </w:tr>
      <w:tr w:rsidR="00637B57" w:rsidTr="00F30295">
        <w:trPr>
          <w:trHeight w:val="258"/>
        </w:trPr>
        <w:tc>
          <w:tcPr>
            <w:tcW w:w="3540" w:type="dxa"/>
            <w:tcBorders>
              <w:left w:val="single" w:sz="8" w:space="0" w:color="auto"/>
              <w:right w:val="single" w:sz="8" w:space="0" w:color="auto"/>
            </w:tcBorders>
            <w:vAlign w:val="bottom"/>
          </w:tcPr>
          <w:p w:rsidR="00637B57" w:rsidRDefault="00637B57" w:rsidP="00F30295">
            <w:pPr>
              <w:tabs>
                <w:tab w:val="left" w:pos="142"/>
              </w:tabs>
              <w:spacing w:line="258" w:lineRule="exact"/>
              <w:ind w:left="120" w:right="-449"/>
              <w:rPr>
                <w:sz w:val="20"/>
                <w:szCs w:val="20"/>
              </w:rPr>
            </w:pPr>
            <w:r>
              <w:rPr>
                <w:rFonts w:eastAsia="Times New Roman"/>
                <w:sz w:val="24"/>
                <w:szCs w:val="24"/>
              </w:rPr>
              <w:t>диагностика социального</w:t>
            </w:r>
          </w:p>
        </w:tc>
        <w:tc>
          <w:tcPr>
            <w:tcW w:w="2300" w:type="dxa"/>
            <w:tcBorders>
              <w:right w:val="single" w:sz="8" w:space="0" w:color="auto"/>
            </w:tcBorders>
            <w:vAlign w:val="bottom"/>
          </w:tcPr>
          <w:p w:rsidR="00637B57" w:rsidRDefault="00637B57" w:rsidP="00F30295">
            <w:pPr>
              <w:tabs>
                <w:tab w:val="left" w:pos="142"/>
              </w:tabs>
              <w:spacing w:line="258" w:lineRule="exact"/>
              <w:ind w:left="80" w:right="-449"/>
              <w:rPr>
                <w:sz w:val="20"/>
                <w:szCs w:val="20"/>
              </w:rPr>
            </w:pPr>
            <w:r>
              <w:rPr>
                <w:rFonts w:eastAsia="Times New Roman"/>
                <w:sz w:val="24"/>
                <w:szCs w:val="24"/>
              </w:rPr>
              <w:t>групповая или</w:t>
            </w:r>
          </w:p>
        </w:tc>
        <w:tc>
          <w:tcPr>
            <w:tcW w:w="3560" w:type="dxa"/>
            <w:tcBorders>
              <w:right w:val="single" w:sz="8" w:space="0" w:color="auto"/>
            </w:tcBorders>
            <w:vAlign w:val="bottom"/>
          </w:tcPr>
          <w:p w:rsidR="00637B57" w:rsidRDefault="00637B57" w:rsidP="00F30295">
            <w:pPr>
              <w:tabs>
                <w:tab w:val="left" w:pos="142"/>
              </w:tabs>
              <w:spacing w:line="258" w:lineRule="exact"/>
              <w:ind w:left="80" w:right="-449"/>
              <w:rPr>
                <w:sz w:val="20"/>
                <w:szCs w:val="20"/>
              </w:rPr>
            </w:pPr>
            <w:r>
              <w:rPr>
                <w:rFonts w:eastAsia="Times New Roman"/>
                <w:sz w:val="24"/>
                <w:szCs w:val="24"/>
              </w:rPr>
              <w:t>при поступлении в школу,</w:t>
            </w:r>
          </w:p>
        </w:tc>
      </w:tr>
      <w:tr w:rsidR="00637B57" w:rsidTr="00F30295">
        <w:trPr>
          <w:trHeight w:val="276"/>
        </w:trPr>
        <w:tc>
          <w:tcPr>
            <w:tcW w:w="3540" w:type="dxa"/>
            <w:tcBorders>
              <w:left w:val="single" w:sz="8" w:space="0" w:color="auto"/>
              <w:right w:val="single" w:sz="8" w:space="0" w:color="auto"/>
            </w:tcBorders>
            <w:vAlign w:val="bottom"/>
          </w:tcPr>
          <w:p w:rsidR="00637B57" w:rsidRDefault="00637B57" w:rsidP="00F30295">
            <w:pPr>
              <w:tabs>
                <w:tab w:val="left" w:pos="142"/>
              </w:tabs>
              <w:ind w:left="120" w:right="-449"/>
              <w:rPr>
                <w:sz w:val="20"/>
                <w:szCs w:val="20"/>
              </w:rPr>
            </w:pPr>
            <w:r>
              <w:rPr>
                <w:rFonts w:eastAsia="Times New Roman"/>
                <w:sz w:val="24"/>
                <w:szCs w:val="24"/>
              </w:rPr>
              <w:t>статуса семьи ребенка</w:t>
            </w:r>
          </w:p>
        </w:tc>
        <w:tc>
          <w:tcPr>
            <w:tcW w:w="2300" w:type="dxa"/>
            <w:tcBorders>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индивидуальная</w:t>
            </w:r>
          </w:p>
        </w:tc>
        <w:tc>
          <w:tcPr>
            <w:tcW w:w="3560" w:type="dxa"/>
            <w:tcBorders>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уточнение изменений ежегодно</w:t>
            </w:r>
          </w:p>
        </w:tc>
      </w:tr>
      <w:tr w:rsidR="00637B57" w:rsidTr="00F30295">
        <w:trPr>
          <w:trHeight w:val="404"/>
        </w:trPr>
        <w:tc>
          <w:tcPr>
            <w:tcW w:w="3540" w:type="dxa"/>
            <w:tcBorders>
              <w:left w:val="single" w:sz="8" w:space="0" w:color="auto"/>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230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356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r>
      <w:tr w:rsidR="00637B57" w:rsidTr="00F30295">
        <w:trPr>
          <w:trHeight w:val="256"/>
        </w:trPr>
        <w:tc>
          <w:tcPr>
            <w:tcW w:w="3540" w:type="dxa"/>
            <w:tcBorders>
              <w:left w:val="single" w:sz="8" w:space="0" w:color="auto"/>
              <w:right w:val="single" w:sz="8" w:space="0" w:color="auto"/>
            </w:tcBorders>
            <w:vAlign w:val="bottom"/>
          </w:tcPr>
          <w:p w:rsidR="00637B57" w:rsidRDefault="00637B57" w:rsidP="00F30295">
            <w:pPr>
              <w:tabs>
                <w:tab w:val="left" w:pos="142"/>
              </w:tabs>
              <w:spacing w:line="256" w:lineRule="exact"/>
              <w:ind w:left="120" w:right="-449"/>
              <w:rPr>
                <w:sz w:val="20"/>
                <w:szCs w:val="20"/>
              </w:rPr>
            </w:pPr>
            <w:r>
              <w:rPr>
                <w:rFonts w:eastAsia="Times New Roman"/>
                <w:sz w:val="24"/>
                <w:szCs w:val="24"/>
              </w:rPr>
              <w:t>составление списка детей,</w:t>
            </w:r>
          </w:p>
        </w:tc>
        <w:tc>
          <w:tcPr>
            <w:tcW w:w="2300" w:type="dxa"/>
            <w:tcBorders>
              <w:right w:val="single" w:sz="8" w:space="0" w:color="auto"/>
            </w:tcBorders>
            <w:vAlign w:val="bottom"/>
          </w:tcPr>
          <w:p w:rsidR="00637B57" w:rsidRDefault="00637B57" w:rsidP="00F30295">
            <w:pPr>
              <w:tabs>
                <w:tab w:val="left" w:pos="142"/>
              </w:tabs>
              <w:spacing w:line="256" w:lineRule="exact"/>
              <w:ind w:left="80" w:right="-449"/>
              <w:rPr>
                <w:sz w:val="20"/>
                <w:szCs w:val="20"/>
              </w:rPr>
            </w:pPr>
            <w:r>
              <w:rPr>
                <w:rFonts w:eastAsia="Times New Roman"/>
                <w:sz w:val="24"/>
                <w:szCs w:val="24"/>
              </w:rPr>
              <w:t>индивидуальная</w:t>
            </w:r>
          </w:p>
        </w:tc>
        <w:tc>
          <w:tcPr>
            <w:tcW w:w="3560" w:type="dxa"/>
            <w:tcBorders>
              <w:right w:val="single" w:sz="8" w:space="0" w:color="auto"/>
            </w:tcBorders>
            <w:vAlign w:val="bottom"/>
          </w:tcPr>
          <w:p w:rsidR="00637B57" w:rsidRDefault="00637B57" w:rsidP="00F30295">
            <w:pPr>
              <w:tabs>
                <w:tab w:val="left" w:pos="142"/>
              </w:tabs>
              <w:spacing w:line="256" w:lineRule="exact"/>
              <w:ind w:left="80" w:right="-449"/>
              <w:rPr>
                <w:sz w:val="20"/>
                <w:szCs w:val="20"/>
              </w:rPr>
            </w:pPr>
            <w:r>
              <w:rPr>
                <w:rFonts w:eastAsia="Times New Roman"/>
                <w:sz w:val="24"/>
                <w:szCs w:val="24"/>
              </w:rPr>
              <w:t>ежегодно в течение сентября</w:t>
            </w:r>
          </w:p>
        </w:tc>
      </w:tr>
      <w:tr w:rsidR="00637B57" w:rsidTr="00F30295">
        <w:trPr>
          <w:trHeight w:val="276"/>
        </w:trPr>
        <w:tc>
          <w:tcPr>
            <w:tcW w:w="3540" w:type="dxa"/>
            <w:tcBorders>
              <w:left w:val="single" w:sz="8" w:space="0" w:color="auto"/>
              <w:right w:val="single" w:sz="8" w:space="0" w:color="auto"/>
            </w:tcBorders>
            <w:vAlign w:val="bottom"/>
          </w:tcPr>
          <w:p w:rsidR="00637B57" w:rsidRDefault="00637B57" w:rsidP="00F30295">
            <w:pPr>
              <w:tabs>
                <w:tab w:val="left" w:pos="142"/>
              </w:tabs>
              <w:ind w:left="120" w:right="-449"/>
              <w:rPr>
                <w:sz w:val="20"/>
                <w:szCs w:val="20"/>
              </w:rPr>
            </w:pPr>
            <w:r>
              <w:rPr>
                <w:rFonts w:eastAsia="Times New Roman"/>
                <w:sz w:val="24"/>
                <w:szCs w:val="24"/>
              </w:rPr>
              <w:t>нуждающихся в социальном</w:t>
            </w:r>
          </w:p>
        </w:tc>
        <w:tc>
          <w:tcPr>
            <w:tcW w:w="2300" w:type="dxa"/>
            <w:tcBorders>
              <w:right w:val="single" w:sz="8" w:space="0" w:color="auto"/>
            </w:tcBorders>
            <w:vAlign w:val="bottom"/>
          </w:tcPr>
          <w:p w:rsidR="00637B57" w:rsidRDefault="00637B57" w:rsidP="00F30295">
            <w:pPr>
              <w:tabs>
                <w:tab w:val="left" w:pos="142"/>
              </w:tabs>
              <w:ind w:right="-449"/>
              <w:rPr>
                <w:sz w:val="24"/>
                <w:szCs w:val="24"/>
              </w:rPr>
            </w:pPr>
          </w:p>
        </w:tc>
        <w:tc>
          <w:tcPr>
            <w:tcW w:w="3560" w:type="dxa"/>
            <w:tcBorders>
              <w:right w:val="single" w:sz="8" w:space="0" w:color="auto"/>
            </w:tcBorders>
            <w:vAlign w:val="bottom"/>
          </w:tcPr>
          <w:p w:rsidR="00637B57" w:rsidRDefault="00637B57" w:rsidP="00F30295">
            <w:pPr>
              <w:tabs>
                <w:tab w:val="left" w:pos="142"/>
              </w:tabs>
              <w:ind w:right="-449"/>
              <w:rPr>
                <w:sz w:val="24"/>
                <w:szCs w:val="24"/>
              </w:rPr>
            </w:pPr>
          </w:p>
        </w:tc>
      </w:tr>
      <w:tr w:rsidR="00637B57" w:rsidTr="00F30295">
        <w:trPr>
          <w:trHeight w:val="281"/>
        </w:trPr>
        <w:tc>
          <w:tcPr>
            <w:tcW w:w="3540" w:type="dxa"/>
            <w:tcBorders>
              <w:left w:val="single" w:sz="8" w:space="0" w:color="auto"/>
              <w:bottom w:val="single" w:sz="8" w:space="0" w:color="auto"/>
              <w:right w:val="single" w:sz="8" w:space="0" w:color="auto"/>
            </w:tcBorders>
            <w:vAlign w:val="bottom"/>
          </w:tcPr>
          <w:p w:rsidR="00637B57" w:rsidRDefault="00637B57" w:rsidP="00F30295">
            <w:pPr>
              <w:tabs>
                <w:tab w:val="left" w:pos="142"/>
              </w:tabs>
              <w:ind w:left="120" w:right="-449"/>
              <w:rPr>
                <w:sz w:val="20"/>
                <w:szCs w:val="20"/>
              </w:rPr>
            </w:pPr>
            <w:r>
              <w:rPr>
                <w:rFonts w:eastAsia="Times New Roman"/>
                <w:sz w:val="24"/>
                <w:szCs w:val="24"/>
              </w:rPr>
              <w:t>сопровождении</w:t>
            </w:r>
          </w:p>
        </w:tc>
        <w:tc>
          <w:tcPr>
            <w:tcW w:w="230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356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r>
      <w:tr w:rsidR="00637B57" w:rsidTr="00F30295">
        <w:trPr>
          <w:trHeight w:val="261"/>
        </w:trPr>
        <w:tc>
          <w:tcPr>
            <w:tcW w:w="3540" w:type="dxa"/>
            <w:tcBorders>
              <w:left w:val="single" w:sz="8" w:space="0" w:color="auto"/>
              <w:right w:val="single" w:sz="8" w:space="0" w:color="auto"/>
            </w:tcBorders>
            <w:vAlign w:val="bottom"/>
          </w:tcPr>
          <w:p w:rsidR="00637B57" w:rsidRDefault="00637B57" w:rsidP="00F30295">
            <w:pPr>
              <w:tabs>
                <w:tab w:val="left" w:pos="142"/>
              </w:tabs>
              <w:spacing w:line="260" w:lineRule="exact"/>
              <w:ind w:left="120" w:right="-449"/>
              <w:rPr>
                <w:sz w:val="20"/>
                <w:szCs w:val="20"/>
              </w:rPr>
            </w:pPr>
            <w:r>
              <w:rPr>
                <w:rFonts w:eastAsia="Times New Roman"/>
                <w:sz w:val="24"/>
                <w:szCs w:val="24"/>
              </w:rPr>
              <w:t>беседы и консультации для</w:t>
            </w:r>
          </w:p>
        </w:tc>
        <w:tc>
          <w:tcPr>
            <w:tcW w:w="2300" w:type="dxa"/>
            <w:tcBorders>
              <w:right w:val="single" w:sz="8" w:space="0" w:color="auto"/>
            </w:tcBorders>
            <w:vAlign w:val="bottom"/>
          </w:tcPr>
          <w:p w:rsidR="00637B57" w:rsidRDefault="00637B57" w:rsidP="00F30295">
            <w:pPr>
              <w:tabs>
                <w:tab w:val="left" w:pos="142"/>
              </w:tabs>
              <w:spacing w:line="260" w:lineRule="exact"/>
              <w:ind w:left="80" w:right="-449"/>
              <w:rPr>
                <w:sz w:val="20"/>
                <w:szCs w:val="20"/>
              </w:rPr>
            </w:pPr>
            <w:r>
              <w:rPr>
                <w:rFonts w:eastAsia="Times New Roman"/>
                <w:sz w:val="24"/>
                <w:szCs w:val="24"/>
              </w:rPr>
              <w:t>индивидуальнопо</w:t>
            </w:r>
          </w:p>
        </w:tc>
        <w:tc>
          <w:tcPr>
            <w:tcW w:w="3560" w:type="dxa"/>
            <w:tcBorders>
              <w:right w:val="single" w:sz="8" w:space="0" w:color="auto"/>
            </w:tcBorders>
            <w:vAlign w:val="bottom"/>
          </w:tcPr>
          <w:p w:rsidR="00637B57" w:rsidRDefault="00637B57" w:rsidP="00F30295">
            <w:pPr>
              <w:tabs>
                <w:tab w:val="left" w:pos="142"/>
              </w:tabs>
              <w:spacing w:line="260" w:lineRule="exact"/>
              <w:ind w:left="80" w:right="-449"/>
              <w:rPr>
                <w:sz w:val="20"/>
                <w:szCs w:val="20"/>
              </w:rPr>
            </w:pPr>
            <w:r>
              <w:rPr>
                <w:rFonts w:eastAsia="Times New Roman"/>
                <w:sz w:val="24"/>
                <w:szCs w:val="24"/>
              </w:rPr>
              <w:t>в течение учебного года по</w:t>
            </w:r>
          </w:p>
        </w:tc>
      </w:tr>
      <w:tr w:rsidR="00637B57" w:rsidTr="00F30295">
        <w:trPr>
          <w:trHeight w:val="276"/>
        </w:trPr>
        <w:tc>
          <w:tcPr>
            <w:tcW w:w="3540" w:type="dxa"/>
            <w:tcBorders>
              <w:left w:val="single" w:sz="8" w:space="0" w:color="auto"/>
              <w:right w:val="single" w:sz="8" w:space="0" w:color="auto"/>
            </w:tcBorders>
            <w:vAlign w:val="bottom"/>
          </w:tcPr>
          <w:p w:rsidR="00637B57" w:rsidRDefault="00637B57" w:rsidP="00F30295">
            <w:pPr>
              <w:tabs>
                <w:tab w:val="left" w:pos="142"/>
              </w:tabs>
              <w:ind w:left="120" w:right="-449"/>
              <w:rPr>
                <w:sz w:val="20"/>
                <w:szCs w:val="20"/>
              </w:rPr>
            </w:pPr>
            <w:r>
              <w:rPr>
                <w:rFonts w:eastAsia="Times New Roman"/>
                <w:sz w:val="24"/>
                <w:szCs w:val="24"/>
              </w:rPr>
              <w:t>родителей, обучающихся</w:t>
            </w:r>
          </w:p>
        </w:tc>
        <w:tc>
          <w:tcPr>
            <w:tcW w:w="2300" w:type="dxa"/>
            <w:tcBorders>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запросу и</w:t>
            </w:r>
          </w:p>
        </w:tc>
        <w:tc>
          <w:tcPr>
            <w:tcW w:w="3560" w:type="dxa"/>
            <w:tcBorders>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запросу, по ежегодному плану и</w:t>
            </w:r>
          </w:p>
        </w:tc>
      </w:tr>
      <w:tr w:rsidR="00637B57" w:rsidTr="00F30295">
        <w:trPr>
          <w:trHeight w:val="276"/>
        </w:trPr>
        <w:tc>
          <w:tcPr>
            <w:tcW w:w="3540" w:type="dxa"/>
            <w:tcBorders>
              <w:left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2300" w:type="dxa"/>
            <w:tcBorders>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необходимости,</w:t>
            </w:r>
          </w:p>
        </w:tc>
        <w:tc>
          <w:tcPr>
            <w:tcW w:w="3560" w:type="dxa"/>
            <w:tcBorders>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по мере необходимости</w:t>
            </w:r>
          </w:p>
        </w:tc>
      </w:tr>
      <w:tr w:rsidR="00637B57" w:rsidTr="00F30295">
        <w:trPr>
          <w:trHeight w:val="282"/>
        </w:trPr>
        <w:tc>
          <w:tcPr>
            <w:tcW w:w="3540" w:type="dxa"/>
            <w:tcBorders>
              <w:left w:val="single" w:sz="8" w:space="0" w:color="auto"/>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2300" w:type="dxa"/>
            <w:tcBorders>
              <w:bottom w:val="single" w:sz="8" w:space="0" w:color="auto"/>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на ПМПк</w:t>
            </w:r>
          </w:p>
        </w:tc>
        <w:tc>
          <w:tcPr>
            <w:tcW w:w="356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r>
    </w:tbl>
    <w:p w:rsidR="00637B57" w:rsidRDefault="00B30214" w:rsidP="00F30295">
      <w:pPr>
        <w:tabs>
          <w:tab w:val="left" w:pos="142"/>
        </w:tabs>
        <w:spacing w:line="20" w:lineRule="exact"/>
        <w:ind w:right="-449"/>
        <w:rPr>
          <w:sz w:val="20"/>
          <w:szCs w:val="20"/>
        </w:rPr>
      </w:pPr>
      <w:r>
        <w:rPr>
          <w:noProof/>
          <w:sz w:val="20"/>
          <w:szCs w:val="20"/>
        </w:rPr>
        <w:pict>
          <v:rect id="Прямоугольник 5" o:spid="_x0000_s1031" style="position:absolute;margin-left:480.45pt;margin-top:-140.25pt;width:.95pt;height:1pt;z-index:-251570176;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" o:allowincell="f" fillcolor="black" stroked="f"/>
        </w:pict>
      </w:r>
    </w:p>
    <w:p w:rsidR="00637B57" w:rsidRDefault="00637B57" w:rsidP="00F30295">
      <w:pPr>
        <w:tabs>
          <w:tab w:val="left" w:pos="142"/>
        </w:tabs>
        <w:ind w:right="-449"/>
        <w:sectPr w:rsidR="00637B57" w:rsidSect="00F677CA">
          <w:pgSz w:w="11900" w:h="16838"/>
          <w:pgMar w:top="1134" w:right="846" w:bottom="419" w:left="426" w:header="0" w:footer="170" w:gutter="0"/>
          <w:cols w:space="720" w:equalWidth="0">
            <w:col w:w="10514"/>
          </w:cols>
          <w:docGrid w:linePitch="299"/>
        </w:sectPr>
      </w:pPr>
    </w:p>
    <w:tbl>
      <w:tblPr>
        <w:tblW w:w="0" w:type="auto"/>
        <w:tblInd w:w="270" w:type="dxa"/>
        <w:tblLayout w:type="fixed"/>
        <w:tblCellMar>
          <w:left w:w="0" w:type="dxa"/>
          <w:right w:w="0" w:type="dxa"/>
        </w:tblCellMar>
        <w:tblLook w:val="04A0"/>
      </w:tblPr>
      <w:tblGrid>
        <w:gridCol w:w="3540"/>
        <w:gridCol w:w="2300"/>
        <w:gridCol w:w="3540"/>
      </w:tblGrid>
      <w:tr w:rsidR="00637B57" w:rsidTr="00F30295">
        <w:trPr>
          <w:trHeight w:val="278"/>
        </w:trPr>
        <w:tc>
          <w:tcPr>
            <w:tcW w:w="3540" w:type="dxa"/>
            <w:tcBorders>
              <w:top w:val="single" w:sz="8" w:space="0" w:color="auto"/>
              <w:left w:val="single" w:sz="8" w:space="0" w:color="auto"/>
              <w:right w:val="single" w:sz="8" w:space="0" w:color="auto"/>
            </w:tcBorders>
            <w:vAlign w:val="bottom"/>
          </w:tcPr>
          <w:p w:rsidR="00637B57" w:rsidRDefault="00637B57" w:rsidP="00F30295">
            <w:pPr>
              <w:tabs>
                <w:tab w:val="left" w:pos="142"/>
              </w:tabs>
              <w:ind w:left="120" w:right="-449"/>
              <w:rPr>
                <w:sz w:val="20"/>
                <w:szCs w:val="20"/>
              </w:rPr>
            </w:pPr>
            <w:r>
              <w:rPr>
                <w:rFonts w:eastAsia="Times New Roman"/>
                <w:sz w:val="24"/>
                <w:szCs w:val="24"/>
              </w:rPr>
              <w:t>взаимодействие с внутренними</w:t>
            </w:r>
          </w:p>
        </w:tc>
        <w:tc>
          <w:tcPr>
            <w:tcW w:w="2300" w:type="dxa"/>
            <w:tcBorders>
              <w:top w:val="single" w:sz="8" w:space="0" w:color="auto"/>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индивидуальная</w:t>
            </w:r>
          </w:p>
        </w:tc>
        <w:tc>
          <w:tcPr>
            <w:tcW w:w="3540" w:type="dxa"/>
            <w:tcBorders>
              <w:top w:val="single" w:sz="8" w:space="0" w:color="auto"/>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в течение обучения по мере</w:t>
            </w:r>
          </w:p>
        </w:tc>
      </w:tr>
      <w:tr w:rsidR="00637B57" w:rsidTr="00F30295">
        <w:trPr>
          <w:trHeight w:val="276"/>
        </w:trPr>
        <w:tc>
          <w:tcPr>
            <w:tcW w:w="3540" w:type="dxa"/>
            <w:tcBorders>
              <w:left w:val="single" w:sz="8" w:space="0" w:color="auto"/>
              <w:right w:val="single" w:sz="8" w:space="0" w:color="auto"/>
            </w:tcBorders>
            <w:vAlign w:val="bottom"/>
          </w:tcPr>
          <w:p w:rsidR="00637B57" w:rsidRDefault="00637B57" w:rsidP="00F30295">
            <w:pPr>
              <w:tabs>
                <w:tab w:val="left" w:pos="142"/>
              </w:tabs>
              <w:ind w:left="120" w:right="-449"/>
              <w:rPr>
                <w:sz w:val="20"/>
                <w:szCs w:val="20"/>
              </w:rPr>
            </w:pPr>
            <w:r>
              <w:rPr>
                <w:rFonts w:eastAsia="Times New Roman"/>
                <w:sz w:val="24"/>
                <w:szCs w:val="24"/>
              </w:rPr>
              <w:t>и внешними структурами в</w:t>
            </w:r>
          </w:p>
        </w:tc>
        <w:tc>
          <w:tcPr>
            <w:tcW w:w="2300" w:type="dxa"/>
            <w:tcBorders>
              <w:right w:val="single" w:sz="8" w:space="0" w:color="auto"/>
            </w:tcBorders>
            <w:vAlign w:val="bottom"/>
          </w:tcPr>
          <w:p w:rsidR="00637B57" w:rsidRDefault="00637B57" w:rsidP="00F30295">
            <w:pPr>
              <w:tabs>
                <w:tab w:val="left" w:pos="142"/>
              </w:tabs>
              <w:ind w:right="-449"/>
              <w:rPr>
                <w:sz w:val="24"/>
                <w:szCs w:val="24"/>
              </w:rPr>
            </w:pPr>
          </w:p>
        </w:tc>
        <w:tc>
          <w:tcPr>
            <w:tcW w:w="3540" w:type="dxa"/>
            <w:tcBorders>
              <w:right w:val="single" w:sz="8" w:space="0" w:color="auto"/>
            </w:tcBorders>
            <w:vAlign w:val="bottom"/>
          </w:tcPr>
          <w:p w:rsidR="00637B57" w:rsidRDefault="00637B57" w:rsidP="00F30295">
            <w:pPr>
              <w:tabs>
                <w:tab w:val="left" w:pos="142"/>
              </w:tabs>
              <w:ind w:left="80" w:right="-449"/>
              <w:rPr>
                <w:sz w:val="20"/>
                <w:szCs w:val="20"/>
              </w:rPr>
            </w:pPr>
            <w:r>
              <w:rPr>
                <w:rFonts w:eastAsia="Times New Roman"/>
                <w:sz w:val="24"/>
                <w:szCs w:val="24"/>
              </w:rPr>
              <w:t>необходимости</w:t>
            </w:r>
          </w:p>
        </w:tc>
      </w:tr>
      <w:tr w:rsidR="00637B57" w:rsidTr="00F30295">
        <w:trPr>
          <w:trHeight w:val="281"/>
        </w:trPr>
        <w:tc>
          <w:tcPr>
            <w:tcW w:w="3540" w:type="dxa"/>
            <w:tcBorders>
              <w:left w:val="single" w:sz="8" w:space="0" w:color="auto"/>
              <w:bottom w:val="single" w:sz="8" w:space="0" w:color="auto"/>
              <w:right w:val="single" w:sz="8" w:space="0" w:color="auto"/>
            </w:tcBorders>
            <w:vAlign w:val="bottom"/>
          </w:tcPr>
          <w:p w:rsidR="00637B57" w:rsidRDefault="00637B57" w:rsidP="00F30295">
            <w:pPr>
              <w:tabs>
                <w:tab w:val="left" w:pos="142"/>
              </w:tabs>
              <w:ind w:left="120" w:right="-449"/>
              <w:rPr>
                <w:sz w:val="20"/>
                <w:szCs w:val="20"/>
              </w:rPr>
            </w:pPr>
            <w:r>
              <w:rPr>
                <w:rFonts w:eastAsia="Times New Roman"/>
                <w:sz w:val="24"/>
                <w:szCs w:val="24"/>
              </w:rPr>
              <w:t>интересах ребенка</w:t>
            </w:r>
          </w:p>
        </w:tc>
        <w:tc>
          <w:tcPr>
            <w:tcW w:w="230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354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r>
    </w:tbl>
    <w:p w:rsidR="00637B57" w:rsidRDefault="00637B57" w:rsidP="00F30295">
      <w:pPr>
        <w:tabs>
          <w:tab w:val="left" w:pos="142"/>
        </w:tabs>
        <w:spacing w:line="314" w:lineRule="exact"/>
        <w:ind w:right="-449"/>
        <w:rPr>
          <w:sz w:val="20"/>
          <w:szCs w:val="20"/>
        </w:rPr>
      </w:pPr>
    </w:p>
    <w:p w:rsidR="00637B57" w:rsidRDefault="00637B57" w:rsidP="00F30295">
      <w:pPr>
        <w:tabs>
          <w:tab w:val="left" w:pos="142"/>
        </w:tabs>
        <w:ind w:right="-449"/>
        <w:jc w:val="center"/>
        <w:rPr>
          <w:sz w:val="20"/>
          <w:szCs w:val="20"/>
        </w:rPr>
      </w:pPr>
      <w:r>
        <w:rPr>
          <w:rFonts w:eastAsia="Times New Roman"/>
          <w:b/>
          <w:bCs/>
          <w:sz w:val="24"/>
          <w:szCs w:val="24"/>
        </w:rPr>
        <w:t>2.6. Программа внеурочной деятельности.</w:t>
      </w:r>
    </w:p>
    <w:p w:rsidR="00637B57" w:rsidRDefault="00637B57" w:rsidP="00F30295">
      <w:pPr>
        <w:tabs>
          <w:tab w:val="left" w:pos="142"/>
        </w:tabs>
        <w:spacing w:line="367" w:lineRule="exact"/>
        <w:ind w:right="-449"/>
        <w:rPr>
          <w:sz w:val="20"/>
          <w:szCs w:val="20"/>
        </w:rPr>
      </w:pPr>
    </w:p>
    <w:p w:rsidR="00637B57" w:rsidRDefault="00637B57" w:rsidP="00F30295">
      <w:pPr>
        <w:tabs>
          <w:tab w:val="left" w:pos="142"/>
        </w:tabs>
        <w:spacing w:line="271" w:lineRule="auto"/>
        <w:ind w:left="260" w:right="-449" w:firstLine="708"/>
        <w:jc w:val="both"/>
        <w:rPr>
          <w:sz w:val="20"/>
          <w:szCs w:val="20"/>
        </w:rPr>
      </w:pPr>
      <w:r>
        <w:rPr>
          <w:rFonts w:eastAsia="Times New Roman"/>
          <w:sz w:val="24"/>
          <w:szCs w:val="24"/>
        </w:rPr>
        <w:t>Под внеурочной деятельностью при реализации ФГОС общего образования следует понимать образовательную деятельность, осуществляемую в формах, отличных от классно-урочной деятельности, и направленную на достижение планируемых результатов освоения образовательной программы.</w:t>
      </w:r>
    </w:p>
    <w:p w:rsidR="00637B57" w:rsidRDefault="00637B57" w:rsidP="00F30295">
      <w:pPr>
        <w:tabs>
          <w:tab w:val="left" w:pos="142"/>
        </w:tabs>
        <w:spacing w:line="21" w:lineRule="exact"/>
        <w:ind w:right="-449"/>
        <w:rPr>
          <w:sz w:val="20"/>
          <w:szCs w:val="20"/>
        </w:rPr>
      </w:pPr>
    </w:p>
    <w:p w:rsidR="00637B57" w:rsidRDefault="00637B57" w:rsidP="00F30295">
      <w:pPr>
        <w:tabs>
          <w:tab w:val="left" w:pos="142"/>
        </w:tabs>
        <w:spacing w:line="271" w:lineRule="auto"/>
        <w:ind w:left="260" w:right="-449" w:firstLine="708"/>
        <w:jc w:val="both"/>
        <w:rPr>
          <w:sz w:val="20"/>
          <w:szCs w:val="20"/>
        </w:rPr>
      </w:pPr>
      <w:r>
        <w:rPr>
          <w:rFonts w:eastAsia="Times New Roman"/>
          <w:b/>
          <w:bCs/>
          <w:i/>
          <w:iCs/>
          <w:sz w:val="24"/>
          <w:szCs w:val="24"/>
        </w:rPr>
        <w:t xml:space="preserve">Цель: </w:t>
      </w:r>
      <w:r>
        <w:rPr>
          <w:rFonts w:eastAsia="Times New Roman"/>
          <w:sz w:val="24"/>
          <w:szCs w:val="24"/>
        </w:rPr>
        <w:t>создание условий для проявления и развития у обучающихсяиндивидуальных способностей и интересов на основе свободного выбора, постижения духовно-нравственных ценностей и культурных традиций.</w:t>
      </w:r>
    </w:p>
    <w:p w:rsidR="00637B57" w:rsidRDefault="00637B57" w:rsidP="00F30295">
      <w:pPr>
        <w:tabs>
          <w:tab w:val="left" w:pos="142"/>
        </w:tabs>
        <w:spacing w:line="18" w:lineRule="exact"/>
        <w:ind w:right="-449"/>
        <w:rPr>
          <w:sz w:val="20"/>
          <w:szCs w:val="20"/>
        </w:rPr>
      </w:pPr>
    </w:p>
    <w:p w:rsidR="00637B57" w:rsidRDefault="00637B57" w:rsidP="00F30295">
      <w:pPr>
        <w:tabs>
          <w:tab w:val="left" w:pos="142"/>
        </w:tabs>
        <w:spacing w:line="265" w:lineRule="auto"/>
        <w:ind w:left="260" w:right="-449" w:firstLine="708"/>
        <w:jc w:val="both"/>
        <w:rPr>
          <w:sz w:val="20"/>
          <w:szCs w:val="20"/>
        </w:rPr>
      </w:pPr>
      <w:r>
        <w:rPr>
          <w:rFonts w:eastAsia="Times New Roman"/>
          <w:sz w:val="24"/>
          <w:szCs w:val="24"/>
        </w:rPr>
        <w:t xml:space="preserve">Реализация внеурочной деятельности в начальной школе позволяет решить ряд очень важных </w:t>
      </w:r>
      <w:r>
        <w:rPr>
          <w:rFonts w:eastAsia="Times New Roman"/>
          <w:b/>
          <w:bCs/>
          <w:sz w:val="24"/>
          <w:szCs w:val="24"/>
        </w:rPr>
        <w:t>задач:</w:t>
      </w:r>
    </w:p>
    <w:p w:rsidR="00637B57" w:rsidRDefault="00637B57" w:rsidP="00F30295">
      <w:pPr>
        <w:tabs>
          <w:tab w:val="left" w:pos="142"/>
        </w:tabs>
        <w:spacing w:line="27" w:lineRule="exact"/>
        <w:ind w:right="-449"/>
        <w:rPr>
          <w:sz w:val="20"/>
          <w:szCs w:val="20"/>
        </w:rPr>
      </w:pPr>
    </w:p>
    <w:p w:rsidR="00637B57" w:rsidRDefault="00637B57" w:rsidP="00101856">
      <w:pPr>
        <w:numPr>
          <w:ilvl w:val="0"/>
          <w:numId w:val="145"/>
        </w:numPr>
        <w:tabs>
          <w:tab w:val="left" w:pos="142"/>
          <w:tab w:val="left" w:pos="1268"/>
        </w:tabs>
        <w:spacing w:line="264" w:lineRule="auto"/>
        <w:ind w:left="260" w:right="-449" w:firstLine="710"/>
        <w:rPr>
          <w:rFonts w:eastAsia="Times New Roman"/>
          <w:sz w:val="24"/>
          <w:szCs w:val="24"/>
        </w:rPr>
      </w:pPr>
      <w:r>
        <w:rPr>
          <w:rFonts w:eastAsia="Times New Roman"/>
          <w:sz w:val="24"/>
          <w:szCs w:val="24"/>
        </w:rPr>
        <w:t>Выявление интересов, способностей и возможностей обучающихся в разных видах деятельности.</w:t>
      </w:r>
    </w:p>
    <w:p w:rsidR="00637B57" w:rsidRDefault="00637B57" w:rsidP="00F30295">
      <w:pPr>
        <w:tabs>
          <w:tab w:val="left" w:pos="142"/>
        </w:tabs>
        <w:spacing w:line="26" w:lineRule="exact"/>
        <w:ind w:right="-449"/>
        <w:rPr>
          <w:rFonts w:eastAsia="Times New Roman"/>
          <w:sz w:val="24"/>
          <w:szCs w:val="24"/>
        </w:rPr>
      </w:pPr>
    </w:p>
    <w:p w:rsidR="00637B57" w:rsidRDefault="00637B57" w:rsidP="00101856">
      <w:pPr>
        <w:numPr>
          <w:ilvl w:val="0"/>
          <w:numId w:val="145"/>
        </w:numPr>
        <w:tabs>
          <w:tab w:val="left" w:pos="142"/>
          <w:tab w:val="left" w:pos="1335"/>
        </w:tabs>
        <w:spacing w:line="264" w:lineRule="auto"/>
        <w:ind w:left="260" w:right="-449" w:firstLine="710"/>
        <w:rPr>
          <w:rFonts w:eastAsia="Times New Roman"/>
          <w:sz w:val="24"/>
          <w:szCs w:val="24"/>
        </w:rPr>
      </w:pPr>
      <w:r>
        <w:rPr>
          <w:rFonts w:eastAsia="Times New Roman"/>
          <w:sz w:val="24"/>
          <w:szCs w:val="24"/>
        </w:rPr>
        <w:t>Обеспечение индивидуального развития каждого ребенка во внеурочной деятельности.</w:t>
      </w:r>
    </w:p>
    <w:p w:rsidR="00637B57" w:rsidRDefault="00637B57" w:rsidP="00F30295">
      <w:pPr>
        <w:tabs>
          <w:tab w:val="left" w:pos="142"/>
        </w:tabs>
        <w:spacing w:line="28" w:lineRule="exact"/>
        <w:ind w:right="-449"/>
        <w:rPr>
          <w:rFonts w:eastAsia="Times New Roman"/>
          <w:sz w:val="24"/>
          <w:szCs w:val="24"/>
        </w:rPr>
      </w:pPr>
    </w:p>
    <w:p w:rsidR="00637B57" w:rsidRDefault="00637B57" w:rsidP="00101856">
      <w:pPr>
        <w:numPr>
          <w:ilvl w:val="0"/>
          <w:numId w:val="145"/>
        </w:numPr>
        <w:tabs>
          <w:tab w:val="left" w:pos="142"/>
          <w:tab w:val="left" w:pos="1268"/>
        </w:tabs>
        <w:spacing w:line="264" w:lineRule="auto"/>
        <w:ind w:left="260" w:right="-449" w:firstLine="710"/>
        <w:rPr>
          <w:rFonts w:eastAsia="Times New Roman"/>
          <w:sz w:val="24"/>
          <w:szCs w:val="24"/>
        </w:rPr>
      </w:pPr>
      <w:r>
        <w:rPr>
          <w:rFonts w:eastAsia="Times New Roman"/>
          <w:sz w:val="24"/>
          <w:szCs w:val="24"/>
        </w:rPr>
        <w:t>Формирование системы знаний, умений, навыков обучающихся в избранном направлении.</w:t>
      </w:r>
    </w:p>
    <w:p w:rsidR="00637B57" w:rsidRDefault="00637B57" w:rsidP="00F30295">
      <w:pPr>
        <w:tabs>
          <w:tab w:val="left" w:pos="142"/>
        </w:tabs>
        <w:spacing w:line="14" w:lineRule="exact"/>
        <w:ind w:right="-449"/>
        <w:rPr>
          <w:rFonts w:eastAsia="Times New Roman"/>
          <w:sz w:val="24"/>
          <w:szCs w:val="24"/>
        </w:rPr>
      </w:pPr>
    </w:p>
    <w:p w:rsidR="00637B57" w:rsidRDefault="00637B57" w:rsidP="00101856">
      <w:pPr>
        <w:numPr>
          <w:ilvl w:val="0"/>
          <w:numId w:val="145"/>
        </w:numPr>
        <w:tabs>
          <w:tab w:val="left" w:pos="142"/>
          <w:tab w:val="left" w:pos="1220"/>
        </w:tabs>
        <w:ind w:left="1220" w:right="-449" w:hanging="250"/>
        <w:rPr>
          <w:rFonts w:eastAsia="Times New Roman"/>
          <w:sz w:val="24"/>
          <w:szCs w:val="24"/>
        </w:rPr>
      </w:pPr>
      <w:r>
        <w:rPr>
          <w:rFonts w:eastAsia="Times New Roman"/>
          <w:sz w:val="24"/>
          <w:szCs w:val="24"/>
        </w:rPr>
        <w:t>Формирование универсальных учебных действий.</w:t>
      </w:r>
    </w:p>
    <w:p w:rsidR="00637B57" w:rsidRDefault="00637B57" w:rsidP="00F30295">
      <w:pPr>
        <w:tabs>
          <w:tab w:val="left" w:pos="142"/>
        </w:tabs>
        <w:spacing w:line="40" w:lineRule="exact"/>
        <w:ind w:right="-449"/>
        <w:rPr>
          <w:rFonts w:eastAsia="Times New Roman"/>
          <w:sz w:val="24"/>
          <w:szCs w:val="24"/>
        </w:rPr>
      </w:pPr>
    </w:p>
    <w:p w:rsidR="00637B57" w:rsidRDefault="00637B57" w:rsidP="00101856">
      <w:pPr>
        <w:numPr>
          <w:ilvl w:val="0"/>
          <w:numId w:val="145"/>
        </w:numPr>
        <w:tabs>
          <w:tab w:val="left" w:pos="142"/>
          <w:tab w:val="left" w:pos="1220"/>
        </w:tabs>
        <w:ind w:left="1220" w:right="-449" w:hanging="250"/>
        <w:rPr>
          <w:rFonts w:eastAsia="Times New Roman"/>
          <w:sz w:val="24"/>
          <w:szCs w:val="24"/>
        </w:rPr>
      </w:pPr>
      <w:r>
        <w:rPr>
          <w:rFonts w:eastAsia="Times New Roman"/>
          <w:sz w:val="24"/>
          <w:szCs w:val="24"/>
        </w:rPr>
        <w:t>Развитие творческих способностей детей.</w:t>
      </w:r>
    </w:p>
    <w:p w:rsidR="00637B57" w:rsidRDefault="00637B57" w:rsidP="00F30295">
      <w:pPr>
        <w:tabs>
          <w:tab w:val="left" w:pos="142"/>
        </w:tabs>
        <w:spacing w:line="43" w:lineRule="exact"/>
        <w:ind w:right="-449"/>
        <w:rPr>
          <w:sz w:val="20"/>
          <w:szCs w:val="20"/>
        </w:rPr>
      </w:pPr>
    </w:p>
    <w:p w:rsidR="00637B57" w:rsidRDefault="00637B57" w:rsidP="00F30295">
      <w:pPr>
        <w:tabs>
          <w:tab w:val="left" w:pos="142"/>
          <w:tab w:val="left" w:pos="2360"/>
        </w:tabs>
        <w:ind w:left="980" w:right="-449"/>
        <w:rPr>
          <w:sz w:val="20"/>
          <w:szCs w:val="20"/>
        </w:rPr>
      </w:pPr>
      <w:r>
        <w:rPr>
          <w:rFonts w:eastAsia="Times New Roman"/>
          <w:sz w:val="24"/>
          <w:szCs w:val="24"/>
        </w:rPr>
        <w:t>Развитие</w:t>
      </w:r>
      <w:r>
        <w:rPr>
          <w:sz w:val="20"/>
          <w:szCs w:val="20"/>
        </w:rPr>
        <w:tab/>
      </w:r>
      <w:r>
        <w:rPr>
          <w:rFonts w:eastAsia="Times New Roman"/>
          <w:sz w:val="24"/>
          <w:szCs w:val="24"/>
        </w:rPr>
        <w:t>у обучающихся навыков общения, взаимодействия, сотрудничества в</w:t>
      </w:r>
    </w:p>
    <w:p w:rsidR="00637B57" w:rsidRDefault="00637B57" w:rsidP="00F30295">
      <w:pPr>
        <w:tabs>
          <w:tab w:val="left" w:pos="142"/>
        </w:tabs>
        <w:spacing w:line="41" w:lineRule="exact"/>
        <w:ind w:right="-449"/>
        <w:rPr>
          <w:sz w:val="20"/>
          <w:szCs w:val="20"/>
        </w:rPr>
      </w:pPr>
    </w:p>
    <w:p w:rsidR="00637B57" w:rsidRDefault="00637B57" w:rsidP="00F30295">
      <w:pPr>
        <w:tabs>
          <w:tab w:val="left" w:pos="142"/>
        </w:tabs>
        <w:ind w:left="260" w:right="-449"/>
        <w:rPr>
          <w:sz w:val="20"/>
          <w:szCs w:val="20"/>
        </w:rPr>
      </w:pPr>
      <w:r>
        <w:rPr>
          <w:rFonts w:eastAsia="Times New Roman"/>
          <w:sz w:val="24"/>
          <w:szCs w:val="24"/>
        </w:rPr>
        <w:t>социуме.</w:t>
      </w:r>
    </w:p>
    <w:p w:rsidR="00637B57" w:rsidRDefault="00637B57" w:rsidP="00F30295">
      <w:pPr>
        <w:tabs>
          <w:tab w:val="left" w:pos="142"/>
        </w:tabs>
        <w:spacing w:line="53" w:lineRule="exact"/>
        <w:ind w:right="-449"/>
        <w:rPr>
          <w:sz w:val="20"/>
          <w:szCs w:val="20"/>
        </w:rPr>
      </w:pPr>
    </w:p>
    <w:p w:rsidR="00637B57" w:rsidRDefault="00637B57" w:rsidP="00F30295">
      <w:pPr>
        <w:tabs>
          <w:tab w:val="left" w:pos="142"/>
        </w:tabs>
        <w:spacing w:line="273" w:lineRule="auto"/>
        <w:ind w:left="260" w:right="-449" w:firstLine="708"/>
        <w:jc w:val="both"/>
        <w:rPr>
          <w:sz w:val="20"/>
          <w:szCs w:val="20"/>
        </w:rPr>
      </w:pPr>
      <w:r>
        <w:rPr>
          <w:rFonts w:eastAsia="Times New Roman"/>
          <w:sz w:val="24"/>
          <w:szCs w:val="24"/>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поисковые и научные исследования, общественно полезные практики, социальное проектирование и т. д.</w:t>
      </w:r>
    </w:p>
    <w:p w:rsidR="00637B57" w:rsidRDefault="00637B57" w:rsidP="00F30295">
      <w:pPr>
        <w:tabs>
          <w:tab w:val="left" w:pos="142"/>
        </w:tabs>
        <w:spacing w:line="17" w:lineRule="exact"/>
        <w:ind w:right="-449"/>
        <w:rPr>
          <w:sz w:val="20"/>
          <w:szCs w:val="20"/>
        </w:rPr>
      </w:pPr>
    </w:p>
    <w:p w:rsidR="00637B57" w:rsidRDefault="00637B57" w:rsidP="00F30295">
      <w:pPr>
        <w:tabs>
          <w:tab w:val="left" w:pos="142"/>
        </w:tabs>
        <w:spacing w:line="264" w:lineRule="auto"/>
        <w:ind w:left="260" w:right="-449" w:firstLine="566"/>
        <w:rPr>
          <w:sz w:val="20"/>
          <w:szCs w:val="20"/>
        </w:rPr>
      </w:pPr>
      <w:r>
        <w:rPr>
          <w:rFonts w:eastAsia="Times New Roman"/>
          <w:sz w:val="24"/>
          <w:szCs w:val="24"/>
        </w:rPr>
        <w:t>При организации внеурочной деятельности обучающихся школой используются возможности учреждений дополнительного образования, спорта и других организаций.</w:t>
      </w:r>
    </w:p>
    <w:p w:rsidR="00637B57" w:rsidRDefault="00637B57" w:rsidP="00F30295">
      <w:pPr>
        <w:tabs>
          <w:tab w:val="left" w:pos="142"/>
        </w:tabs>
        <w:spacing w:line="29" w:lineRule="exact"/>
        <w:ind w:right="-449"/>
        <w:rPr>
          <w:sz w:val="20"/>
          <w:szCs w:val="20"/>
        </w:rPr>
      </w:pPr>
    </w:p>
    <w:p w:rsidR="00637B57" w:rsidRDefault="00637B57" w:rsidP="00F30295">
      <w:pPr>
        <w:tabs>
          <w:tab w:val="left" w:pos="142"/>
        </w:tabs>
        <w:spacing w:line="274" w:lineRule="auto"/>
        <w:ind w:left="260" w:right="-449" w:firstLine="566"/>
        <w:jc w:val="both"/>
        <w:rPr>
          <w:sz w:val="20"/>
          <w:szCs w:val="20"/>
        </w:rPr>
      </w:pPr>
      <w:r>
        <w:rPr>
          <w:rFonts w:eastAsia="Times New Roman"/>
          <w:sz w:val="24"/>
          <w:szCs w:val="24"/>
        </w:rPr>
        <w:t>Чередование учебной и внеурочной деятельности в рамках реализации основной образовательной программы начального общего образования определяет школа. Для развития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w:t>
      </w:r>
    </w:p>
    <w:p w:rsidR="00637B57" w:rsidRDefault="00637B57" w:rsidP="00F30295">
      <w:pPr>
        <w:tabs>
          <w:tab w:val="left" w:pos="142"/>
        </w:tabs>
        <w:spacing w:line="15" w:lineRule="exact"/>
        <w:ind w:right="-449"/>
        <w:rPr>
          <w:sz w:val="20"/>
          <w:szCs w:val="20"/>
        </w:rPr>
      </w:pPr>
    </w:p>
    <w:p w:rsidR="00637B57" w:rsidRDefault="00637B57" w:rsidP="00F30295">
      <w:pPr>
        <w:tabs>
          <w:tab w:val="left" w:pos="142"/>
        </w:tabs>
        <w:spacing w:line="271" w:lineRule="auto"/>
        <w:ind w:left="260" w:right="-449" w:firstLine="566"/>
        <w:jc w:val="both"/>
        <w:rPr>
          <w:sz w:val="20"/>
          <w:szCs w:val="20"/>
        </w:rPr>
      </w:pPr>
      <w:r>
        <w:rPr>
          <w:rFonts w:eastAsia="Times New Roman"/>
          <w:sz w:val="24"/>
          <w:szCs w:val="24"/>
        </w:rPr>
        <w:t>Продолжительность занятия внеурочной деятельности составляет 30-40 минут. Для обучающихся первых классов в первом полугодии продолжительность занятия внеурочной деятельности не превышает 30 минут.</w:t>
      </w:r>
    </w:p>
    <w:p w:rsidR="00637B57" w:rsidRDefault="00637B57" w:rsidP="00F30295">
      <w:pPr>
        <w:tabs>
          <w:tab w:val="left" w:pos="142"/>
        </w:tabs>
        <w:spacing w:line="18" w:lineRule="exact"/>
        <w:ind w:right="-449"/>
        <w:rPr>
          <w:sz w:val="20"/>
          <w:szCs w:val="20"/>
        </w:rPr>
      </w:pPr>
    </w:p>
    <w:p w:rsidR="00637B57" w:rsidRDefault="00637B57" w:rsidP="00F30295">
      <w:pPr>
        <w:tabs>
          <w:tab w:val="left" w:pos="142"/>
        </w:tabs>
        <w:spacing w:line="271" w:lineRule="auto"/>
        <w:ind w:left="260" w:right="-449" w:firstLine="566"/>
        <w:jc w:val="both"/>
        <w:rPr>
          <w:sz w:val="20"/>
          <w:szCs w:val="20"/>
        </w:rPr>
      </w:pPr>
      <w:r>
        <w:rPr>
          <w:rFonts w:eastAsia="Times New Roman"/>
          <w:sz w:val="24"/>
          <w:szCs w:val="24"/>
        </w:rPr>
        <w:t>При проведении занятий внеурочной деятельности допускается деление класса на группы. В Образовательном учреждении реализуется модель занятий внеурочной деятельности вне работы групп продленного дня.</w:t>
      </w:r>
    </w:p>
    <w:p w:rsidR="00637B57" w:rsidRDefault="00637B57" w:rsidP="00F30295">
      <w:pPr>
        <w:tabs>
          <w:tab w:val="left" w:pos="142"/>
        </w:tabs>
        <w:spacing w:line="18" w:lineRule="exact"/>
        <w:ind w:right="-449"/>
        <w:rPr>
          <w:sz w:val="20"/>
          <w:szCs w:val="20"/>
        </w:rPr>
      </w:pPr>
    </w:p>
    <w:p w:rsidR="00637B57" w:rsidRDefault="00637B57" w:rsidP="00F30295">
      <w:pPr>
        <w:tabs>
          <w:tab w:val="left" w:pos="142"/>
        </w:tabs>
        <w:spacing w:line="230" w:lineRule="auto"/>
        <w:ind w:left="4780" w:right="-449" w:hanging="3943"/>
        <w:rPr>
          <w:sz w:val="20"/>
          <w:szCs w:val="20"/>
        </w:rPr>
      </w:pPr>
      <w:r>
        <w:rPr>
          <w:rFonts w:eastAsia="Times New Roman"/>
          <w:sz w:val="24"/>
          <w:szCs w:val="24"/>
        </w:rPr>
        <w:t xml:space="preserve">Внеурочная деятельность в образовательном учреждении осуществляется по пяти </w:t>
      </w:r>
    </w:p>
    <w:p w:rsidR="00637B57" w:rsidRDefault="00637B57" w:rsidP="00F30295">
      <w:pPr>
        <w:tabs>
          <w:tab w:val="left" w:pos="142"/>
        </w:tabs>
        <w:ind w:right="-449"/>
        <w:sectPr w:rsidR="00637B57" w:rsidSect="00F677CA">
          <w:pgSz w:w="11900" w:h="16838"/>
          <w:pgMar w:top="1112" w:right="846" w:bottom="420" w:left="426" w:header="0" w:footer="227" w:gutter="0"/>
          <w:cols w:space="720" w:equalWidth="0">
            <w:col w:w="10514"/>
          </w:cols>
          <w:docGrid w:linePitch="299"/>
        </w:sectPr>
      </w:pPr>
    </w:p>
    <w:p w:rsidR="00637B57" w:rsidRDefault="00637B57" w:rsidP="00F30295">
      <w:pPr>
        <w:tabs>
          <w:tab w:val="left" w:pos="142"/>
        </w:tabs>
        <w:ind w:left="260" w:right="-449"/>
        <w:rPr>
          <w:sz w:val="20"/>
          <w:szCs w:val="20"/>
        </w:rPr>
      </w:pPr>
      <w:r>
        <w:rPr>
          <w:rFonts w:eastAsia="Times New Roman"/>
          <w:sz w:val="24"/>
          <w:szCs w:val="24"/>
        </w:rPr>
        <w:t>направлениям:</w:t>
      </w:r>
    </w:p>
    <w:p w:rsidR="00637B57" w:rsidRDefault="00637B57" w:rsidP="00F30295">
      <w:pPr>
        <w:tabs>
          <w:tab w:val="left" w:pos="142"/>
        </w:tabs>
        <w:spacing w:line="43" w:lineRule="exact"/>
        <w:ind w:right="-449"/>
        <w:rPr>
          <w:sz w:val="20"/>
          <w:szCs w:val="20"/>
        </w:rPr>
      </w:pPr>
    </w:p>
    <w:p w:rsidR="00637B57" w:rsidRDefault="00637B57" w:rsidP="00101856">
      <w:pPr>
        <w:numPr>
          <w:ilvl w:val="0"/>
          <w:numId w:val="146"/>
        </w:numPr>
        <w:tabs>
          <w:tab w:val="left" w:pos="142"/>
          <w:tab w:val="left" w:pos="980"/>
        </w:tabs>
        <w:ind w:left="980" w:right="-449" w:hanging="152"/>
        <w:rPr>
          <w:rFonts w:eastAsia="Times New Roman"/>
          <w:sz w:val="24"/>
          <w:szCs w:val="24"/>
        </w:rPr>
      </w:pPr>
      <w:r>
        <w:rPr>
          <w:rFonts w:eastAsia="Times New Roman"/>
          <w:sz w:val="24"/>
          <w:szCs w:val="24"/>
        </w:rPr>
        <w:t>общеинтеллектуальное;</w:t>
      </w:r>
    </w:p>
    <w:p w:rsidR="00637B57" w:rsidRDefault="00637B57" w:rsidP="00F30295">
      <w:pPr>
        <w:tabs>
          <w:tab w:val="left" w:pos="142"/>
        </w:tabs>
        <w:spacing w:line="41" w:lineRule="exact"/>
        <w:ind w:right="-449"/>
        <w:rPr>
          <w:rFonts w:eastAsia="Times New Roman"/>
          <w:sz w:val="24"/>
          <w:szCs w:val="24"/>
        </w:rPr>
      </w:pPr>
    </w:p>
    <w:p w:rsidR="00637B57" w:rsidRDefault="00637B57" w:rsidP="00101856">
      <w:pPr>
        <w:numPr>
          <w:ilvl w:val="0"/>
          <w:numId w:val="146"/>
        </w:numPr>
        <w:tabs>
          <w:tab w:val="left" w:pos="142"/>
          <w:tab w:val="left" w:pos="980"/>
        </w:tabs>
        <w:ind w:left="980" w:right="-449" w:hanging="152"/>
        <w:rPr>
          <w:rFonts w:eastAsia="Times New Roman"/>
          <w:sz w:val="24"/>
          <w:szCs w:val="24"/>
        </w:rPr>
      </w:pPr>
      <w:r>
        <w:rPr>
          <w:rFonts w:eastAsia="Times New Roman"/>
          <w:sz w:val="24"/>
          <w:szCs w:val="24"/>
        </w:rPr>
        <w:t>социальное;</w:t>
      </w:r>
    </w:p>
    <w:p w:rsidR="00637B57" w:rsidRDefault="00637B57" w:rsidP="00F30295">
      <w:pPr>
        <w:tabs>
          <w:tab w:val="left" w:pos="142"/>
        </w:tabs>
        <w:spacing w:line="40" w:lineRule="exact"/>
        <w:ind w:right="-449"/>
        <w:rPr>
          <w:rFonts w:eastAsia="Times New Roman"/>
          <w:sz w:val="24"/>
          <w:szCs w:val="24"/>
        </w:rPr>
      </w:pPr>
    </w:p>
    <w:p w:rsidR="00637B57" w:rsidRDefault="00637B57" w:rsidP="00101856">
      <w:pPr>
        <w:numPr>
          <w:ilvl w:val="0"/>
          <w:numId w:val="146"/>
        </w:numPr>
        <w:tabs>
          <w:tab w:val="left" w:pos="142"/>
          <w:tab w:val="left" w:pos="980"/>
        </w:tabs>
        <w:ind w:left="980" w:right="-449" w:hanging="152"/>
        <w:rPr>
          <w:rFonts w:eastAsia="Times New Roman"/>
          <w:sz w:val="24"/>
          <w:szCs w:val="24"/>
        </w:rPr>
      </w:pPr>
      <w:r>
        <w:rPr>
          <w:rFonts w:eastAsia="Times New Roman"/>
          <w:sz w:val="24"/>
          <w:szCs w:val="24"/>
        </w:rPr>
        <w:t>духовно-нравственное;</w:t>
      </w:r>
    </w:p>
    <w:p w:rsidR="00637B57" w:rsidRDefault="00637B57" w:rsidP="00F30295">
      <w:pPr>
        <w:tabs>
          <w:tab w:val="left" w:pos="142"/>
        </w:tabs>
        <w:spacing w:line="40" w:lineRule="exact"/>
        <w:ind w:right="-449"/>
        <w:rPr>
          <w:rFonts w:eastAsia="Times New Roman"/>
          <w:sz w:val="24"/>
          <w:szCs w:val="24"/>
        </w:rPr>
      </w:pPr>
    </w:p>
    <w:p w:rsidR="00637B57" w:rsidRDefault="00637B57" w:rsidP="00101856">
      <w:pPr>
        <w:numPr>
          <w:ilvl w:val="0"/>
          <w:numId w:val="146"/>
        </w:numPr>
        <w:tabs>
          <w:tab w:val="left" w:pos="142"/>
          <w:tab w:val="left" w:pos="980"/>
        </w:tabs>
        <w:ind w:left="980" w:right="-449" w:hanging="152"/>
        <w:rPr>
          <w:rFonts w:eastAsia="Times New Roman"/>
          <w:sz w:val="24"/>
          <w:szCs w:val="24"/>
        </w:rPr>
      </w:pPr>
      <w:r>
        <w:rPr>
          <w:rFonts w:eastAsia="Times New Roman"/>
          <w:sz w:val="24"/>
          <w:szCs w:val="24"/>
        </w:rPr>
        <w:t>общекультурное;</w:t>
      </w:r>
    </w:p>
    <w:p w:rsidR="00637B57" w:rsidRDefault="00637B57" w:rsidP="00F30295">
      <w:pPr>
        <w:tabs>
          <w:tab w:val="left" w:pos="142"/>
        </w:tabs>
        <w:spacing w:line="43" w:lineRule="exact"/>
        <w:ind w:right="-449"/>
        <w:rPr>
          <w:rFonts w:eastAsia="Times New Roman"/>
          <w:sz w:val="24"/>
          <w:szCs w:val="24"/>
        </w:rPr>
      </w:pPr>
    </w:p>
    <w:p w:rsidR="00637B57" w:rsidRDefault="00637B57" w:rsidP="00101856">
      <w:pPr>
        <w:numPr>
          <w:ilvl w:val="0"/>
          <w:numId w:val="146"/>
        </w:numPr>
        <w:tabs>
          <w:tab w:val="left" w:pos="142"/>
          <w:tab w:val="left" w:pos="980"/>
        </w:tabs>
        <w:ind w:left="980" w:right="-449" w:hanging="152"/>
        <w:rPr>
          <w:rFonts w:eastAsia="Times New Roman"/>
          <w:sz w:val="24"/>
          <w:szCs w:val="24"/>
        </w:rPr>
      </w:pPr>
      <w:r>
        <w:rPr>
          <w:rFonts w:eastAsia="Times New Roman"/>
          <w:sz w:val="24"/>
          <w:szCs w:val="24"/>
        </w:rPr>
        <w:t>спортивно-оздоровительное</w:t>
      </w:r>
    </w:p>
    <w:p w:rsidR="00637B57" w:rsidRDefault="00637B57" w:rsidP="00F30295">
      <w:pPr>
        <w:tabs>
          <w:tab w:val="left" w:pos="142"/>
        </w:tabs>
        <w:spacing w:line="53" w:lineRule="exact"/>
        <w:ind w:right="-449"/>
        <w:rPr>
          <w:sz w:val="20"/>
          <w:szCs w:val="20"/>
        </w:rPr>
      </w:pPr>
    </w:p>
    <w:p w:rsidR="00637B57" w:rsidRDefault="00637B57" w:rsidP="00F30295">
      <w:pPr>
        <w:tabs>
          <w:tab w:val="left" w:pos="142"/>
        </w:tabs>
        <w:spacing w:line="272" w:lineRule="auto"/>
        <w:ind w:left="260" w:right="-449" w:firstLine="566"/>
        <w:jc w:val="both"/>
        <w:rPr>
          <w:sz w:val="20"/>
          <w:szCs w:val="20"/>
        </w:rPr>
      </w:pPr>
      <w:r>
        <w:rPr>
          <w:rFonts w:eastAsia="Times New Roman"/>
          <w:sz w:val="24"/>
          <w:szCs w:val="24"/>
        </w:rPr>
        <w:t>Реализация направлений внеурочной деятельности осуществляется педагогическими работниками: учителями-логопедами, учителями-предметниками, педагогами-психологами, учителями начальных классов, педагогами дополнительного образования, а так же сопровождается тьюторской поддержкой.</w:t>
      </w:r>
    </w:p>
    <w:p w:rsidR="00637B57" w:rsidRDefault="00637B57" w:rsidP="00F30295">
      <w:pPr>
        <w:tabs>
          <w:tab w:val="left" w:pos="142"/>
        </w:tabs>
        <w:spacing w:line="19" w:lineRule="exact"/>
        <w:ind w:right="-449"/>
        <w:rPr>
          <w:sz w:val="20"/>
          <w:szCs w:val="20"/>
        </w:rPr>
      </w:pPr>
    </w:p>
    <w:p w:rsidR="00637B57" w:rsidRDefault="00637B57" w:rsidP="00F30295">
      <w:pPr>
        <w:tabs>
          <w:tab w:val="left" w:pos="142"/>
        </w:tabs>
        <w:spacing w:line="272" w:lineRule="auto"/>
        <w:ind w:left="260" w:right="-449" w:firstLine="566"/>
        <w:jc w:val="both"/>
        <w:rPr>
          <w:sz w:val="20"/>
          <w:szCs w:val="20"/>
        </w:rPr>
      </w:pPr>
      <w:r>
        <w:rPr>
          <w:rFonts w:eastAsia="Times New Roman"/>
          <w:sz w:val="24"/>
          <w:szCs w:val="24"/>
        </w:rPr>
        <w:t>План внеурочной деятельности школы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образовательного учреждения.</w:t>
      </w:r>
    </w:p>
    <w:p w:rsidR="00637B57" w:rsidRDefault="00637B57" w:rsidP="00F30295">
      <w:pPr>
        <w:tabs>
          <w:tab w:val="left" w:pos="142"/>
        </w:tabs>
        <w:spacing w:line="19" w:lineRule="exact"/>
        <w:ind w:right="-449"/>
        <w:rPr>
          <w:sz w:val="20"/>
          <w:szCs w:val="20"/>
        </w:rPr>
      </w:pPr>
    </w:p>
    <w:p w:rsidR="00637B57" w:rsidRDefault="00637B57" w:rsidP="00F30295">
      <w:pPr>
        <w:tabs>
          <w:tab w:val="left" w:pos="142"/>
        </w:tabs>
        <w:spacing w:line="264" w:lineRule="auto"/>
        <w:ind w:left="260" w:right="-449" w:firstLine="566"/>
        <w:jc w:val="both"/>
        <w:rPr>
          <w:sz w:val="20"/>
          <w:szCs w:val="20"/>
        </w:rPr>
      </w:pPr>
      <w:r>
        <w:rPr>
          <w:rFonts w:eastAsia="Times New Roman"/>
          <w:sz w:val="24"/>
          <w:szCs w:val="24"/>
        </w:rPr>
        <w:t>Образовательное учреждение самостоятельно разрабатывает и утверждает план внеурочной деятельности.</w:t>
      </w:r>
    </w:p>
    <w:p w:rsidR="00637B57" w:rsidRDefault="00637B57" w:rsidP="00F30295">
      <w:pPr>
        <w:tabs>
          <w:tab w:val="left" w:pos="142"/>
        </w:tabs>
        <w:spacing w:line="26" w:lineRule="exact"/>
        <w:ind w:right="-449"/>
        <w:rPr>
          <w:sz w:val="20"/>
          <w:szCs w:val="20"/>
        </w:rPr>
      </w:pPr>
    </w:p>
    <w:p w:rsidR="00637B57" w:rsidRDefault="00637B57" w:rsidP="00F30295">
      <w:pPr>
        <w:tabs>
          <w:tab w:val="left" w:pos="142"/>
        </w:tabs>
        <w:spacing w:line="272" w:lineRule="auto"/>
        <w:ind w:left="260" w:right="-449" w:firstLine="566"/>
        <w:jc w:val="both"/>
        <w:rPr>
          <w:sz w:val="20"/>
          <w:szCs w:val="20"/>
        </w:rPr>
      </w:pPr>
      <w:r>
        <w:rPr>
          <w:rFonts w:eastAsia="Times New Roman"/>
          <w:sz w:val="24"/>
          <w:szCs w:val="24"/>
        </w:rPr>
        <w:t xml:space="preserve">Целью </w:t>
      </w:r>
      <w:r>
        <w:rPr>
          <w:rFonts w:eastAsia="Times New Roman"/>
          <w:b/>
          <w:bCs/>
          <w:sz w:val="24"/>
          <w:szCs w:val="24"/>
        </w:rPr>
        <w:t>общеинтеллектуального направления</w:t>
      </w:r>
      <w:r>
        <w:rPr>
          <w:rFonts w:eastAsia="Times New Roman"/>
          <w:sz w:val="24"/>
          <w:szCs w:val="24"/>
        </w:rPr>
        <w:t xml:space="preserve"> является организация работы педагогов Образовательного учреждения по созданию оптимальных психолого-педагогических условий для общеинтеллектуального развития детей с ограниченными возможностями здоровья.</w:t>
      </w:r>
    </w:p>
    <w:p w:rsidR="00637B57" w:rsidRDefault="00637B57" w:rsidP="00F30295">
      <w:pPr>
        <w:tabs>
          <w:tab w:val="left" w:pos="142"/>
        </w:tabs>
        <w:spacing w:line="19" w:lineRule="exact"/>
        <w:ind w:right="-449"/>
        <w:rPr>
          <w:sz w:val="20"/>
          <w:szCs w:val="20"/>
        </w:rPr>
      </w:pPr>
    </w:p>
    <w:p w:rsidR="00637B57" w:rsidRDefault="00637B57" w:rsidP="00F30295">
      <w:pPr>
        <w:tabs>
          <w:tab w:val="left" w:pos="142"/>
        </w:tabs>
        <w:spacing w:line="271" w:lineRule="auto"/>
        <w:ind w:left="260" w:right="-449" w:firstLine="566"/>
        <w:jc w:val="both"/>
        <w:rPr>
          <w:sz w:val="20"/>
          <w:szCs w:val="20"/>
        </w:rPr>
      </w:pPr>
      <w:r>
        <w:rPr>
          <w:rFonts w:eastAsia="Times New Roman"/>
          <w:sz w:val="24"/>
          <w:szCs w:val="24"/>
        </w:rPr>
        <w:t>Курсы данного направления ориентированы на решение задач эмоциционального, творческого, литературного, интеллектуального развития ребенка, расширение образовательного пространства, развитие личностных, коммуникативных, познавательных</w:t>
      </w:r>
    </w:p>
    <w:p w:rsidR="00637B57" w:rsidRDefault="00637B57" w:rsidP="00F30295">
      <w:pPr>
        <w:tabs>
          <w:tab w:val="left" w:pos="142"/>
        </w:tabs>
        <w:spacing w:line="18" w:lineRule="exact"/>
        <w:ind w:right="-449"/>
        <w:rPr>
          <w:sz w:val="20"/>
          <w:szCs w:val="20"/>
        </w:rPr>
      </w:pPr>
    </w:p>
    <w:p w:rsidR="00637B57" w:rsidRDefault="00637B57" w:rsidP="00F30295">
      <w:pPr>
        <w:tabs>
          <w:tab w:val="left" w:pos="142"/>
        </w:tabs>
        <w:spacing w:line="264" w:lineRule="auto"/>
        <w:ind w:left="260" w:right="-449"/>
        <w:jc w:val="both"/>
        <w:rPr>
          <w:sz w:val="20"/>
          <w:szCs w:val="20"/>
        </w:rPr>
      </w:pPr>
      <w:r>
        <w:rPr>
          <w:rFonts w:eastAsia="Times New Roman"/>
          <w:sz w:val="24"/>
          <w:szCs w:val="24"/>
        </w:rPr>
        <w:t>умений, формирование пространственно-временных представлений, развитие познавательной сферы.</w:t>
      </w:r>
    </w:p>
    <w:p w:rsidR="00637B57" w:rsidRDefault="00637B57" w:rsidP="00F30295">
      <w:pPr>
        <w:tabs>
          <w:tab w:val="left" w:pos="142"/>
        </w:tabs>
        <w:spacing w:line="26" w:lineRule="exact"/>
        <w:ind w:right="-449"/>
        <w:rPr>
          <w:sz w:val="20"/>
          <w:szCs w:val="20"/>
        </w:rPr>
      </w:pPr>
    </w:p>
    <w:p w:rsidR="00637B57" w:rsidRDefault="00637B57" w:rsidP="00F30295">
      <w:pPr>
        <w:tabs>
          <w:tab w:val="left" w:pos="142"/>
        </w:tabs>
        <w:spacing w:line="271" w:lineRule="auto"/>
        <w:ind w:left="260" w:right="-449" w:firstLine="566"/>
        <w:jc w:val="both"/>
        <w:rPr>
          <w:sz w:val="20"/>
          <w:szCs w:val="20"/>
        </w:rPr>
      </w:pPr>
      <w:r>
        <w:rPr>
          <w:rFonts w:eastAsia="Times New Roman"/>
          <w:sz w:val="24"/>
          <w:szCs w:val="24"/>
        </w:rPr>
        <w:t>Каждый курс реализуется в объеме 1час в неделю (439 часов в год), включающих аудиторные и практические занятия, а также проектную и исследовательскую деятельность обучающихся.</w:t>
      </w:r>
    </w:p>
    <w:p w:rsidR="00637B57" w:rsidRDefault="00637B57" w:rsidP="00F30295">
      <w:pPr>
        <w:tabs>
          <w:tab w:val="left" w:pos="142"/>
        </w:tabs>
        <w:spacing w:line="18" w:lineRule="exact"/>
        <w:ind w:right="-449"/>
        <w:rPr>
          <w:sz w:val="20"/>
          <w:szCs w:val="20"/>
        </w:rPr>
      </w:pPr>
    </w:p>
    <w:p w:rsidR="00637B57" w:rsidRDefault="00637B57" w:rsidP="00F30295">
      <w:pPr>
        <w:tabs>
          <w:tab w:val="left" w:pos="142"/>
        </w:tabs>
        <w:spacing w:line="264" w:lineRule="auto"/>
        <w:ind w:left="260" w:right="-449" w:firstLine="566"/>
        <w:jc w:val="both"/>
        <w:rPr>
          <w:sz w:val="20"/>
          <w:szCs w:val="20"/>
        </w:rPr>
      </w:pPr>
      <w:r>
        <w:rPr>
          <w:rFonts w:eastAsia="Times New Roman"/>
          <w:b/>
          <w:bCs/>
          <w:sz w:val="24"/>
          <w:szCs w:val="24"/>
        </w:rPr>
        <w:t xml:space="preserve">Общекультурное направление </w:t>
      </w:r>
      <w:r>
        <w:rPr>
          <w:rFonts w:eastAsia="Times New Roman"/>
          <w:sz w:val="24"/>
          <w:szCs w:val="24"/>
        </w:rPr>
        <w:t>реализуется через курс«Проектная деятельность»,«Умелые ручки».</w:t>
      </w:r>
    </w:p>
    <w:p w:rsidR="00637B57" w:rsidRDefault="00637B57" w:rsidP="00F30295">
      <w:pPr>
        <w:tabs>
          <w:tab w:val="left" w:pos="142"/>
        </w:tabs>
        <w:spacing w:line="29" w:lineRule="exact"/>
        <w:ind w:right="-449"/>
        <w:rPr>
          <w:sz w:val="20"/>
          <w:szCs w:val="20"/>
        </w:rPr>
      </w:pPr>
    </w:p>
    <w:p w:rsidR="00637B57" w:rsidRDefault="00637B57" w:rsidP="00F30295">
      <w:pPr>
        <w:tabs>
          <w:tab w:val="left" w:pos="142"/>
        </w:tabs>
        <w:spacing w:line="274" w:lineRule="auto"/>
        <w:ind w:left="260" w:right="-449" w:firstLine="566"/>
        <w:jc w:val="both"/>
        <w:rPr>
          <w:sz w:val="20"/>
          <w:szCs w:val="20"/>
        </w:rPr>
      </w:pPr>
      <w:r>
        <w:rPr>
          <w:rFonts w:eastAsia="Times New Roman"/>
          <w:sz w:val="24"/>
          <w:szCs w:val="24"/>
        </w:rPr>
        <w:t>Работа направлена на формирование у обучающихся нравственных ориентиров при построении деятельности, общения и взаимоотношений, а также основ мировоззрения и самовоспитания. Курс ориентирован на развитие уобучающихся не только их информационной среды, но и обогащение их ценностно-смысловой сферы. Курс решает следующие задачи: расширение образовательного пространства, освоение новых способов включения обучающихся в диалог с миром, освоение социокультурного, исторического пространства.</w:t>
      </w:r>
    </w:p>
    <w:p w:rsidR="00637B57" w:rsidRDefault="00637B57" w:rsidP="00F30295">
      <w:pPr>
        <w:tabs>
          <w:tab w:val="left" w:pos="142"/>
        </w:tabs>
        <w:spacing w:line="14" w:lineRule="exact"/>
        <w:ind w:right="-449"/>
        <w:rPr>
          <w:sz w:val="20"/>
          <w:szCs w:val="20"/>
        </w:rPr>
      </w:pPr>
    </w:p>
    <w:p w:rsidR="00637B57" w:rsidRDefault="00637B57" w:rsidP="00F30295">
      <w:pPr>
        <w:tabs>
          <w:tab w:val="left" w:pos="142"/>
        </w:tabs>
        <w:spacing w:line="271" w:lineRule="auto"/>
        <w:ind w:left="260" w:right="-449" w:firstLine="566"/>
        <w:jc w:val="both"/>
        <w:rPr>
          <w:sz w:val="20"/>
          <w:szCs w:val="20"/>
        </w:rPr>
      </w:pPr>
      <w:r>
        <w:rPr>
          <w:rFonts w:eastAsia="Times New Roman"/>
          <w:sz w:val="24"/>
          <w:szCs w:val="24"/>
        </w:rPr>
        <w:t>Курс реализуется в объеме 1-2 часа в неделю (508 часов в год), включая в себя аудиторные и практические занятия, а также проектную и исследовательскую деятельность обучающихся.</w:t>
      </w:r>
    </w:p>
    <w:p w:rsidR="00637B57" w:rsidRDefault="00637B57" w:rsidP="00F30295">
      <w:pPr>
        <w:tabs>
          <w:tab w:val="left" w:pos="142"/>
        </w:tabs>
        <w:spacing w:line="6" w:lineRule="exact"/>
        <w:ind w:right="-449"/>
        <w:rPr>
          <w:sz w:val="20"/>
          <w:szCs w:val="20"/>
        </w:rPr>
      </w:pPr>
    </w:p>
    <w:p w:rsidR="00637B57" w:rsidRDefault="00637B57" w:rsidP="00F30295">
      <w:pPr>
        <w:tabs>
          <w:tab w:val="left" w:pos="142"/>
          <w:tab w:val="left" w:pos="4240"/>
          <w:tab w:val="left" w:pos="5940"/>
          <w:tab w:val="left" w:pos="7440"/>
          <w:tab w:val="left" w:pos="8240"/>
          <w:tab w:val="left" w:pos="8980"/>
        </w:tabs>
        <w:ind w:left="820" w:right="-449"/>
        <w:rPr>
          <w:sz w:val="20"/>
          <w:szCs w:val="20"/>
        </w:rPr>
      </w:pPr>
      <w:r>
        <w:rPr>
          <w:rFonts w:eastAsia="Times New Roman"/>
          <w:b/>
          <w:bCs/>
          <w:sz w:val="24"/>
          <w:szCs w:val="24"/>
        </w:rPr>
        <w:t>Спортивно-оздоровительное</w:t>
      </w:r>
      <w:r>
        <w:rPr>
          <w:rFonts w:eastAsia="Times New Roman"/>
          <w:b/>
          <w:bCs/>
          <w:sz w:val="24"/>
          <w:szCs w:val="24"/>
        </w:rPr>
        <w:tab/>
        <w:t>направление</w:t>
      </w:r>
      <w:r>
        <w:rPr>
          <w:sz w:val="20"/>
          <w:szCs w:val="20"/>
        </w:rPr>
        <w:tab/>
      </w:r>
      <w:r>
        <w:rPr>
          <w:rFonts w:eastAsia="Times New Roman"/>
          <w:sz w:val="24"/>
          <w:szCs w:val="24"/>
        </w:rPr>
        <w:t>реализуется</w:t>
      </w:r>
      <w:r>
        <w:rPr>
          <w:rFonts w:eastAsia="Times New Roman"/>
          <w:sz w:val="24"/>
          <w:szCs w:val="24"/>
        </w:rPr>
        <w:tab/>
        <w:t>через</w:t>
      </w:r>
      <w:r>
        <w:rPr>
          <w:rFonts w:eastAsia="Times New Roman"/>
          <w:sz w:val="24"/>
          <w:szCs w:val="24"/>
        </w:rPr>
        <w:tab/>
        <w:t>курс</w:t>
      </w:r>
      <w:r>
        <w:rPr>
          <w:sz w:val="20"/>
          <w:szCs w:val="20"/>
        </w:rPr>
        <w:tab/>
      </w:r>
      <w:r>
        <w:rPr>
          <w:rFonts w:eastAsia="Times New Roman"/>
          <w:sz w:val="24"/>
          <w:szCs w:val="24"/>
        </w:rPr>
        <w:t>«Будь</w:t>
      </w:r>
    </w:p>
    <w:p w:rsidR="00637B57" w:rsidRDefault="00637B57" w:rsidP="00F30295">
      <w:pPr>
        <w:tabs>
          <w:tab w:val="left" w:pos="142"/>
        </w:tabs>
        <w:spacing w:line="41" w:lineRule="exact"/>
        <w:ind w:right="-449"/>
        <w:rPr>
          <w:sz w:val="20"/>
          <w:szCs w:val="20"/>
        </w:rPr>
      </w:pPr>
    </w:p>
    <w:p w:rsidR="00637B57" w:rsidRDefault="00637B57" w:rsidP="00F30295">
      <w:pPr>
        <w:tabs>
          <w:tab w:val="left" w:pos="142"/>
        </w:tabs>
        <w:ind w:left="260" w:right="-449"/>
        <w:rPr>
          <w:sz w:val="20"/>
          <w:szCs w:val="20"/>
        </w:rPr>
      </w:pPr>
      <w:r>
        <w:rPr>
          <w:rFonts w:eastAsia="Times New Roman"/>
          <w:sz w:val="24"/>
          <w:szCs w:val="24"/>
        </w:rPr>
        <w:t>здоров».</w:t>
      </w:r>
    </w:p>
    <w:p w:rsidR="00637B57" w:rsidRDefault="00637B57" w:rsidP="00F30295">
      <w:pPr>
        <w:tabs>
          <w:tab w:val="left" w:pos="142"/>
        </w:tabs>
        <w:spacing w:line="43" w:lineRule="exact"/>
        <w:ind w:right="-449"/>
        <w:rPr>
          <w:sz w:val="20"/>
          <w:szCs w:val="20"/>
        </w:rPr>
      </w:pPr>
    </w:p>
    <w:p w:rsidR="00637B57" w:rsidRDefault="00637B57" w:rsidP="00F30295">
      <w:pPr>
        <w:tabs>
          <w:tab w:val="left" w:pos="142"/>
          <w:tab w:val="left" w:pos="7320"/>
        </w:tabs>
        <w:ind w:left="820" w:right="-449"/>
        <w:rPr>
          <w:sz w:val="20"/>
          <w:szCs w:val="20"/>
        </w:rPr>
      </w:pPr>
      <w:r>
        <w:rPr>
          <w:rFonts w:eastAsia="Times New Roman"/>
          <w:sz w:val="24"/>
          <w:szCs w:val="24"/>
        </w:rPr>
        <w:t>Работа предполагает взаимодействие и преемственность</w:t>
      </w:r>
      <w:r>
        <w:rPr>
          <w:sz w:val="20"/>
          <w:szCs w:val="20"/>
        </w:rPr>
        <w:tab/>
      </w:r>
      <w:r>
        <w:rPr>
          <w:rFonts w:eastAsia="Times New Roman"/>
          <w:sz w:val="24"/>
          <w:szCs w:val="24"/>
        </w:rPr>
        <w:t>физкультурно-</w:t>
      </w:r>
    </w:p>
    <w:p w:rsidR="00637B57" w:rsidRDefault="00637B57" w:rsidP="00F30295">
      <w:pPr>
        <w:tabs>
          <w:tab w:val="left" w:pos="142"/>
        </w:tabs>
        <w:spacing w:line="53" w:lineRule="exact"/>
        <w:ind w:right="-449"/>
        <w:rPr>
          <w:sz w:val="20"/>
          <w:szCs w:val="20"/>
        </w:rPr>
      </w:pPr>
    </w:p>
    <w:p w:rsidR="00637B57" w:rsidRDefault="00637B57" w:rsidP="005371B1">
      <w:pPr>
        <w:tabs>
          <w:tab w:val="left" w:pos="142"/>
        </w:tabs>
        <w:spacing w:line="264" w:lineRule="auto"/>
        <w:ind w:left="260" w:right="-449"/>
        <w:rPr>
          <w:sz w:val="20"/>
          <w:szCs w:val="20"/>
        </w:rPr>
      </w:pPr>
      <w:r>
        <w:rPr>
          <w:rFonts w:eastAsia="Times New Roman"/>
          <w:sz w:val="24"/>
          <w:szCs w:val="24"/>
        </w:rPr>
        <w:t>здоровительного, научно-познавательного, военно-патриотического направлений. Она направлена на формирование целостного и системного видения мира в его важнейшихвзаимосвязях, ценностного отношения к здоровью и здоровому образу жизни, развитие познавательной, двигательной и коммуникативной активности обучающихся, укрепление их физического и психоэмоционального здоровья.</w:t>
      </w:r>
    </w:p>
    <w:p w:rsidR="00637B57" w:rsidRDefault="00637B57" w:rsidP="00F30295">
      <w:pPr>
        <w:tabs>
          <w:tab w:val="left" w:pos="142"/>
        </w:tabs>
        <w:spacing w:line="18" w:lineRule="exact"/>
        <w:ind w:right="-449"/>
        <w:rPr>
          <w:sz w:val="20"/>
          <w:szCs w:val="20"/>
        </w:rPr>
      </w:pPr>
    </w:p>
    <w:p w:rsidR="00637B57" w:rsidRDefault="00637B57" w:rsidP="00F30295">
      <w:pPr>
        <w:tabs>
          <w:tab w:val="left" w:pos="142"/>
        </w:tabs>
        <w:spacing w:line="264" w:lineRule="auto"/>
        <w:ind w:left="260" w:right="-449" w:firstLine="566"/>
        <w:jc w:val="both"/>
        <w:rPr>
          <w:sz w:val="20"/>
          <w:szCs w:val="20"/>
        </w:rPr>
      </w:pPr>
      <w:r>
        <w:rPr>
          <w:rFonts w:eastAsia="Times New Roman"/>
          <w:sz w:val="24"/>
          <w:szCs w:val="24"/>
        </w:rPr>
        <w:t>Курс реализуется в объеме 1-2 часа в неделю (168 часа в год), включая в себя аудиторные и практические занятия.</w:t>
      </w:r>
    </w:p>
    <w:p w:rsidR="00637B57" w:rsidRDefault="00637B57" w:rsidP="00F30295">
      <w:pPr>
        <w:tabs>
          <w:tab w:val="left" w:pos="142"/>
        </w:tabs>
        <w:spacing w:line="17" w:lineRule="exact"/>
        <w:ind w:right="-449"/>
        <w:rPr>
          <w:sz w:val="20"/>
          <w:szCs w:val="20"/>
        </w:rPr>
      </w:pPr>
    </w:p>
    <w:p w:rsidR="00637B57" w:rsidRDefault="00637B57" w:rsidP="00F30295">
      <w:pPr>
        <w:tabs>
          <w:tab w:val="left" w:pos="142"/>
        </w:tabs>
        <w:ind w:left="820" w:right="-449"/>
        <w:rPr>
          <w:sz w:val="20"/>
          <w:szCs w:val="20"/>
        </w:rPr>
      </w:pPr>
      <w:r>
        <w:rPr>
          <w:rFonts w:eastAsia="Times New Roman"/>
          <w:sz w:val="24"/>
          <w:szCs w:val="24"/>
        </w:rPr>
        <w:t>Каждый курс реализуется в соответствии и с рабочей программой.</w:t>
      </w:r>
    </w:p>
    <w:p w:rsidR="00637B57" w:rsidRDefault="00637B57" w:rsidP="00F30295">
      <w:pPr>
        <w:tabs>
          <w:tab w:val="left" w:pos="142"/>
        </w:tabs>
        <w:spacing w:line="46" w:lineRule="exact"/>
        <w:ind w:right="-449"/>
        <w:rPr>
          <w:sz w:val="20"/>
          <w:szCs w:val="20"/>
        </w:rPr>
      </w:pPr>
    </w:p>
    <w:p w:rsidR="005371B1" w:rsidRDefault="005371B1" w:rsidP="00F30295">
      <w:pPr>
        <w:tabs>
          <w:tab w:val="left" w:pos="142"/>
        </w:tabs>
        <w:ind w:left="2360" w:right="-449"/>
        <w:rPr>
          <w:rFonts w:eastAsia="Times New Roman"/>
          <w:b/>
          <w:bCs/>
          <w:sz w:val="24"/>
          <w:szCs w:val="24"/>
        </w:rPr>
      </w:pPr>
    </w:p>
    <w:p w:rsidR="00364719" w:rsidRDefault="00364719" w:rsidP="00364719">
      <w:pPr>
        <w:tabs>
          <w:tab w:val="left" w:pos="142"/>
        </w:tabs>
        <w:ind w:right="-449"/>
        <w:rPr>
          <w:rFonts w:eastAsia="Times New Roman"/>
          <w:b/>
          <w:bCs/>
          <w:sz w:val="24"/>
          <w:szCs w:val="24"/>
        </w:rPr>
      </w:pPr>
    </w:p>
    <w:p w:rsidR="00637B57" w:rsidRDefault="00637B57" w:rsidP="00364719">
      <w:pPr>
        <w:tabs>
          <w:tab w:val="left" w:pos="142"/>
        </w:tabs>
        <w:spacing w:line="360" w:lineRule="auto"/>
        <w:ind w:right="-448"/>
        <w:jc w:val="center"/>
        <w:rPr>
          <w:sz w:val="20"/>
          <w:szCs w:val="20"/>
        </w:rPr>
      </w:pPr>
      <w:r>
        <w:rPr>
          <w:rFonts w:eastAsia="Times New Roman"/>
          <w:b/>
          <w:bCs/>
          <w:sz w:val="24"/>
          <w:szCs w:val="24"/>
        </w:rPr>
        <w:t>Планируемые результаты внеурочной деятельности</w:t>
      </w:r>
    </w:p>
    <w:p w:rsidR="00637B57" w:rsidRDefault="00637B57" w:rsidP="00364719">
      <w:pPr>
        <w:tabs>
          <w:tab w:val="left" w:pos="142"/>
        </w:tabs>
        <w:spacing w:line="360" w:lineRule="auto"/>
        <w:ind w:left="260" w:right="-448" w:firstLine="566"/>
        <w:jc w:val="both"/>
        <w:rPr>
          <w:sz w:val="20"/>
          <w:szCs w:val="20"/>
        </w:rPr>
      </w:pPr>
      <w:r>
        <w:rPr>
          <w:rFonts w:eastAsia="Times New Roman"/>
          <w:sz w:val="24"/>
          <w:szCs w:val="24"/>
        </w:rPr>
        <w:t>Общий ожидаемый результат: Повышение качества образования школьников, создание максимально благоприятных условий для раскрытия личностного потенциала учеников, повышение уровня саморазвития и самообразования.</w:t>
      </w:r>
    </w:p>
    <w:p w:rsidR="00637B57" w:rsidRDefault="00637B57" w:rsidP="00364719">
      <w:pPr>
        <w:tabs>
          <w:tab w:val="left" w:pos="142"/>
        </w:tabs>
        <w:spacing w:line="360" w:lineRule="auto"/>
        <w:ind w:right="-448"/>
        <w:rPr>
          <w:sz w:val="20"/>
          <w:szCs w:val="20"/>
        </w:rPr>
      </w:pPr>
    </w:p>
    <w:p w:rsidR="00637B57" w:rsidRDefault="00637B57" w:rsidP="00364719">
      <w:pPr>
        <w:tabs>
          <w:tab w:val="left" w:pos="142"/>
        </w:tabs>
        <w:spacing w:line="360" w:lineRule="auto"/>
        <w:ind w:right="-448"/>
        <w:jc w:val="center"/>
        <w:rPr>
          <w:sz w:val="20"/>
          <w:szCs w:val="20"/>
        </w:rPr>
      </w:pPr>
      <w:r>
        <w:rPr>
          <w:rFonts w:eastAsia="Times New Roman"/>
          <w:b/>
          <w:bCs/>
          <w:sz w:val="24"/>
          <w:szCs w:val="24"/>
        </w:rPr>
        <w:t>Диагностика эффективности</w:t>
      </w:r>
    </w:p>
    <w:p w:rsidR="00637B57" w:rsidRDefault="00637B57" w:rsidP="00364719">
      <w:pPr>
        <w:tabs>
          <w:tab w:val="left" w:pos="142"/>
        </w:tabs>
        <w:spacing w:line="360" w:lineRule="auto"/>
        <w:ind w:left="260" w:right="-448" w:firstLine="566"/>
        <w:jc w:val="both"/>
        <w:rPr>
          <w:sz w:val="20"/>
          <w:szCs w:val="20"/>
        </w:rPr>
      </w:pPr>
      <w:r>
        <w:rPr>
          <w:rFonts w:eastAsia="Times New Roman"/>
          <w:sz w:val="24"/>
          <w:szCs w:val="24"/>
        </w:rPr>
        <w:t>Основные результаты реализации программы внеурочной деятельности обучающихся оцениваются в рамках мониторинговых процедур, предусматривающих сформированность познавательного, коммуникативного, нравственного, эстетического потенциала личности.</w:t>
      </w:r>
    </w:p>
    <w:p w:rsidR="00637B57" w:rsidRDefault="00637B57" w:rsidP="00364719">
      <w:pPr>
        <w:tabs>
          <w:tab w:val="left" w:pos="142"/>
        </w:tabs>
        <w:spacing w:line="360" w:lineRule="auto"/>
        <w:ind w:right="-448"/>
        <w:rPr>
          <w:sz w:val="20"/>
          <w:szCs w:val="20"/>
        </w:rPr>
      </w:pPr>
    </w:p>
    <w:p w:rsidR="00637B57" w:rsidRPr="00364719" w:rsidRDefault="00637B57" w:rsidP="00364719">
      <w:pPr>
        <w:tabs>
          <w:tab w:val="left" w:pos="142"/>
        </w:tabs>
        <w:spacing w:line="360" w:lineRule="auto"/>
        <w:ind w:left="3040" w:right="-448"/>
        <w:rPr>
          <w:b/>
          <w:sz w:val="20"/>
          <w:szCs w:val="20"/>
        </w:rPr>
      </w:pPr>
      <w:r w:rsidRPr="00364719">
        <w:rPr>
          <w:rFonts w:eastAsia="Times New Roman"/>
          <w:b/>
          <w:bCs/>
          <w:sz w:val="24"/>
          <w:szCs w:val="24"/>
        </w:rPr>
        <w:t>Мониторинг компетентности учащихся</w:t>
      </w:r>
    </w:p>
    <w:p w:rsidR="00637B57" w:rsidRPr="00591260" w:rsidRDefault="00637B57" w:rsidP="00364719">
      <w:pPr>
        <w:tabs>
          <w:tab w:val="left" w:pos="142"/>
        </w:tabs>
        <w:spacing w:line="360" w:lineRule="auto"/>
        <w:ind w:right="-448"/>
        <w:rPr>
          <w:sz w:val="20"/>
          <w:szCs w:val="20"/>
          <w:highlight w:val="yellow"/>
        </w:rPr>
      </w:pPr>
    </w:p>
    <w:tbl>
      <w:tblPr>
        <w:tblW w:w="0" w:type="auto"/>
        <w:tblInd w:w="250" w:type="dxa"/>
        <w:tblLayout w:type="fixed"/>
        <w:tblCellMar>
          <w:left w:w="0" w:type="dxa"/>
          <w:right w:w="0" w:type="dxa"/>
        </w:tblCellMar>
        <w:tblLook w:val="04A0"/>
      </w:tblPr>
      <w:tblGrid>
        <w:gridCol w:w="2454"/>
        <w:gridCol w:w="486"/>
        <w:gridCol w:w="1740"/>
        <w:gridCol w:w="1740"/>
        <w:gridCol w:w="3546"/>
      </w:tblGrid>
      <w:tr w:rsidR="00637B57" w:rsidRPr="005A2B5E" w:rsidTr="00364719">
        <w:trPr>
          <w:trHeight w:val="280"/>
        </w:trPr>
        <w:tc>
          <w:tcPr>
            <w:tcW w:w="2454" w:type="dxa"/>
            <w:tcBorders>
              <w:top w:val="single" w:sz="8" w:space="0" w:color="auto"/>
              <w:left w:val="single" w:sz="8" w:space="0" w:color="auto"/>
              <w:right w:val="single" w:sz="8" w:space="0" w:color="auto"/>
            </w:tcBorders>
            <w:vAlign w:val="bottom"/>
          </w:tcPr>
          <w:p w:rsidR="00637B57" w:rsidRPr="005A2B5E" w:rsidRDefault="00637B57" w:rsidP="00F30295">
            <w:pPr>
              <w:tabs>
                <w:tab w:val="left" w:pos="142"/>
              </w:tabs>
              <w:ind w:left="140" w:right="-449"/>
              <w:rPr>
                <w:sz w:val="20"/>
                <w:szCs w:val="20"/>
              </w:rPr>
            </w:pPr>
            <w:r w:rsidRPr="005A2B5E">
              <w:rPr>
                <w:rFonts w:eastAsia="Times New Roman"/>
                <w:bCs/>
                <w:sz w:val="24"/>
                <w:szCs w:val="24"/>
              </w:rPr>
              <w:t>Компетенции ученика</w:t>
            </w:r>
          </w:p>
        </w:tc>
        <w:tc>
          <w:tcPr>
            <w:tcW w:w="486" w:type="dxa"/>
            <w:tcBorders>
              <w:top w:val="single" w:sz="8" w:space="0" w:color="auto"/>
            </w:tcBorders>
            <w:vAlign w:val="bottom"/>
          </w:tcPr>
          <w:p w:rsidR="00637B57" w:rsidRPr="005A2B5E" w:rsidRDefault="00637B57" w:rsidP="00F30295">
            <w:pPr>
              <w:tabs>
                <w:tab w:val="left" w:pos="142"/>
              </w:tabs>
              <w:ind w:right="-449"/>
              <w:rPr>
                <w:sz w:val="24"/>
                <w:szCs w:val="24"/>
              </w:rPr>
            </w:pPr>
          </w:p>
        </w:tc>
        <w:tc>
          <w:tcPr>
            <w:tcW w:w="3480" w:type="dxa"/>
            <w:gridSpan w:val="2"/>
            <w:tcBorders>
              <w:top w:val="single" w:sz="8" w:space="0" w:color="auto"/>
              <w:right w:val="single" w:sz="8" w:space="0" w:color="auto"/>
            </w:tcBorders>
            <w:vAlign w:val="bottom"/>
          </w:tcPr>
          <w:p w:rsidR="00637B57" w:rsidRPr="005A2B5E" w:rsidRDefault="00637B57" w:rsidP="00F30295">
            <w:pPr>
              <w:tabs>
                <w:tab w:val="left" w:pos="142"/>
              </w:tabs>
              <w:ind w:left="980" w:right="-449"/>
              <w:rPr>
                <w:sz w:val="20"/>
                <w:szCs w:val="20"/>
              </w:rPr>
            </w:pPr>
            <w:r w:rsidRPr="005A2B5E">
              <w:rPr>
                <w:rFonts w:eastAsia="Times New Roman"/>
                <w:bCs/>
                <w:sz w:val="24"/>
                <w:szCs w:val="24"/>
              </w:rPr>
              <w:t>Показатели</w:t>
            </w:r>
          </w:p>
        </w:tc>
        <w:tc>
          <w:tcPr>
            <w:tcW w:w="3546" w:type="dxa"/>
            <w:tcBorders>
              <w:top w:val="single" w:sz="8" w:space="0" w:color="auto"/>
              <w:right w:val="single" w:sz="8" w:space="0" w:color="auto"/>
            </w:tcBorders>
            <w:vAlign w:val="bottom"/>
          </w:tcPr>
          <w:p w:rsidR="00637B57" w:rsidRPr="005A2B5E" w:rsidRDefault="00637B57" w:rsidP="00F30295">
            <w:pPr>
              <w:tabs>
                <w:tab w:val="left" w:pos="142"/>
              </w:tabs>
              <w:ind w:right="-449"/>
              <w:jc w:val="center"/>
              <w:rPr>
                <w:sz w:val="20"/>
                <w:szCs w:val="20"/>
              </w:rPr>
            </w:pPr>
            <w:r w:rsidRPr="005A2B5E">
              <w:rPr>
                <w:rFonts w:eastAsia="Times New Roman"/>
                <w:bCs/>
                <w:sz w:val="24"/>
                <w:szCs w:val="24"/>
              </w:rPr>
              <w:t>Методический</w:t>
            </w:r>
          </w:p>
        </w:tc>
      </w:tr>
      <w:tr w:rsidR="00637B57" w:rsidRPr="005A2B5E" w:rsidTr="00364719">
        <w:trPr>
          <w:trHeight w:val="279"/>
        </w:trPr>
        <w:tc>
          <w:tcPr>
            <w:tcW w:w="2454" w:type="dxa"/>
            <w:tcBorders>
              <w:left w:val="single" w:sz="8" w:space="0" w:color="auto"/>
              <w:bottom w:val="single" w:sz="8" w:space="0" w:color="auto"/>
              <w:right w:val="single" w:sz="8" w:space="0" w:color="auto"/>
            </w:tcBorders>
            <w:vAlign w:val="bottom"/>
          </w:tcPr>
          <w:p w:rsidR="00637B57" w:rsidRPr="005A2B5E" w:rsidRDefault="00637B57" w:rsidP="00F30295">
            <w:pPr>
              <w:tabs>
                <w:tab w:val="left" w:pos="142"/>
              </w:tabs>
              <w:ind w:right="-449"/>
              <w:rPr>
                <w:sz w:val="24"/>
                <w:szCs w:val="24"/>
              </w:rPr>
            </w:pPr>
          </w:p>
        </w:tc>
        <w:tc>
          <w:tcPr>
            <w:tcW w:w="486" w:type="dxa"/>
            <w:tcBorders>
              <w:bottom w:val="single" w:sz="8" w:space="0" w:color="auto"/>
            </w:tcBorders>
            <w:vAlign w:val="bottom"/>
          </w:tcPr>
          <w:p w:rsidR="00637B57" w:rsidRPr="005A2B5E" w:rsidRDefault="00637B57" w:rsidP="00F30295">
            <w:pPr>
              <w:tabs>
                <w:tab w:val="left" w:pos="142"/>
              </w:tabs>
              <w:ind w:right="-449"/>
              <w:rPr>
                <w:sz w:val="24"/>
                <w:szCs w:val="24"/>
              </w:rPr>
            </w:pPr>
          </w:p>
        </w:tc>
        <w:tc>
          <w:tcPr>
            <w:tcW w:w="1740" w:type="dxa"/>
            <w:tcBorders>
              <w:bottom w:val="single" w:sz="8" w:space="0" w:color="auto"/>
            </w:tcBorders>
            <w:vAlign w:val="bottom"/>
          </w:tcPr>
          <w:p w:rsidR="00637B57" w:rsidRPr="005A2B5E" w:rsidRDefault="00637B57" w:rsidP="00F30295">
            <w:pPr>
              <w:tabs>
                <w:tab w:val="left" w:pos="142"/>
              </w:tabs>
              <w:ind w:right="-449"/>
              <w:rPr>
                <w:sz w:val="24"/>
                <w:szCs w:val="24"/>
              </w:rPr>
            </w:pPr>
          </w:p>
        </w:tc>
        <w:tc>
          <w:tcPr>
            <w:tcW w:w="1740" w:type="dxa"/>
            <w:tcBorders>
              <w:bottom w:val="single" w:sz="8" w:space="0" w:color="auto"/>
              <w:right w:val="single" w:sz="8" w:space="0" w:color="auto"/>
            </w:tcBorders>
            <w:vAlign w:val="bottom"/>
          </w:tcPr>
          <w:p w:rsidR="00637B57" w:rsidRPr="005A2B5E" w:rsidRDefault="00637B57" w:rsidP="00F30295">
            <w:pPr>
              <w:tabs>
                <w:tab w:val="left" w:pos="142"/>
              </w:tabs>
              <w:ind w:right="-449"/>
              <w:rPr>
                <w:sz w:val="24"/>
                <w:szCs w:val="24"/>
              </w:rPr>
            </w:pPr>
          </w:p>
        </w:tc>
        <w:tc>
          <w:tcPr>
            <w:tcW w:w="3546" w:type="dxa"/>
            <w:tcBorders>
              <w:bottom w:val="single" w:sz="8" w:space="0" w:color="auto"/>
              <w:right w:val="single" w:sz="8" w:space="0" w:color="auto"/>
            </w:tcBorders>
            <w:vAlign w:val="bottom"/>
          </w:tcPr>
          <w:p w:rsidR="00637B57" w:rsidRPr="005A2B5E" w:rsidRDefault="00637B57" w:rsidP="00F30295">
            <w:pPr>
              <w:tabs>
                <w:tab w:val="left" w:pos="142"/>
              </w:tabs>
              <w:ind w:right="-449"/>
              <w:jc w:val="center"/>
              <w:rPr>
                <w:sz w:val="20"/>
                <w:szCs w:val="20"/>
              </w:rPr>
            </w:pPr>
            <w:r w:rsidRPr="005A2B5E">
              <w:rPr>
                <w:rFonts w:eastAsia="Times New Roman"/>
                <w:bCs/>
                <w:sz w:val="24"/>
                <w:szCs w:val="24"/>
              </w:rPr>
              <w:t>инструментарий</w:t>
            </w:r>
          </w:p>
        </w:tc>
      </w:tr>
      <w:tr w:rsidR="00637B57" w:rsidRPr="005A2B5E" w:rsidTr="00364719">
        <w:trPr>
          <w:trHeight w:val="261"/>
        </w:trPr>
        <w:tc>
          <w:tcPr>
            <w:tcW w:w="2454" w:type="dxa"/>
            <w:tcBorders>
              <w:left w:val="single" w:sz="8" w:space="0" w:color="auto"/>
              <w:right w:val="single" w:sz="8" w:space="0" w:color="auto"/>
            </w:tcBorders>
            <w:vAlign w:val="bottom"/>
          </w:tcPr>
          <w:p w:rsidR="00637B57" w:rsidRPr="005A2B5E" w:rsidRDefault="00637B57" w:rsidP="00F30295">
            <w:pPr>
              <w:tabs>
                <w:tab w:val="left" w:pos="142"/>
              </w:tabs>
              <w:spacing w:line="260" w:lineRule="exact"/>
              <w:ind w:left="20" w:right="-449"/>
              <w:rPr>
                <w:sz w:val="20"/>
                <w:szCs w:val="20"/>
              </w:rPr>
            </w:pPr>
            <w:r w:rsidRPr="005A2B5E">
              <w:rPr>
                <w:rFonts w:eastAsia="Times New Roman"/>
                <w:sz w:val="24"/>
                <w:szCs w:val="24"/>
              </w:rPr>
              <w:t>Сформированность</w:t>
            </w:r>
          </w:p>
        </w:tc>
        <w:tc>
          <w:tcPr>
            <w:tcW w:w="486" w:type="dxa"/>
            <w:vAlign w:val="bottom"/>
          </w:tcPr>
          <w:p w:rsidR="00637B57" w:rsidRPr="005A2B5E" w:rsidRDefault="00637B57" w:rsidP="00F30295">
            <w:pPr>
              <w:tabs>
                <w:tab w:val="left" w:pos="142"/>
              </w:tabs>
              <w:spacing w:line="260" w:lineRule="exact"/>
              <w:ind w:right="-449"/>
              <w:rPr>
                <w:sz w:val="20"/>
                <w:szCs w:val="20"/>
              </w:rPr>
            </w:pPr>
            <w:r w:rsidRPr="005A2B5E">
              <w:rPr>
                <w:rFonts w:eastAsia="Times New Roman"/>
                <w:w w:val="99"/>
                <w:sz w:val="24"/>
                <w:szCs w:val="24"/>
              </w:rPr>
              <w:t>1.</w:t>
            </w:r>
          </w:p>
        </w:tc>
        <w:tc>
          <w:tcPr>
            <w:tcW w:w="3480" w:type="dxa"/>
            <w:gridSpan w:val="2"/>
            <w:tcBorders>
              <w:right w:val="single" w:sz="8" w:space="0" w:color="auto"/>
            </w:tcBorders>
            <w:vAlign w:val="bottom"/>
          </w:tcPr>
          <w:p w:rsidR="00637B57" w:rsidRPr="005A2B5E" w:rsidRDefault="00637B57" w:rsidP="00F30295">
            <w:pPr>
              <w:tabs>
                <w:tab w:val="left" w:pos="142"/>
              </w:tabs>
              <w:spacing w:line="260" w:lineRule="exact"/>
              <w:ind w:left="20" w:right="-449"/>
              <w:rPr>
                <w:sz w:val="20"/>
                <w:szCs w:val="20"/>
              </w:rPr>
            </w:pPr>
            <w:r w:rsidRPr="005A2B5E">
              <w:rPr>
                <w:rFonts w:eastAsia="Times New Roman"/>
                <w:sz w:val="24"/>
                <w:szCs w:val="24"/>
              </w:rPr>
              <w:t>Познавательная активность</w:t>
            </w:r>
          </w:p>
        </w:tc>
        <w:tc>
          <w:tcPr>
            <w:tcW w:w="3546" w:type="dxa"/>
            <w:tcBorders>
              <w:right w:val="single" w:sz="8" w:space="0" w:color="auto"/>
            </w:tcBorders>
            <w:vAlign w:val="bottom"/>
          </w:tcPr>
          <w:p w:rsidR="00637B57" w:rsidRPr="005A2B5E" w:rsidRDefault="00637B57" w:rsidP="00F30295">
            <w:pPr>
              <w:tabs>
                <w:tab w:val="left" w:pos="142"/>
              </w:tabs>
              <w:spacing w:line="260" w:lineRule="exact"/>
              <w:ind w:right="-449"/>
              <w:rPr>
                <w:sz w:val="20"/>
                <w:szCs w:val="20"/>
              </w:rPr>
            </w:pPr>
            <w:r w:rsidRPr="005A2B5E">
              <w:rPr>
                <w:rFonts w:eastAsia="Times New Roman"/>
                <w:sz w:val="24"/>
                <w:szCs w:val="24"/>
              </w:rPr>
              <w:t>1. Методики  из учения</w:t>
            </w:r>
          </w:p>
        </w:tc>
      </w:tr>
      <w:tr w:rsidR="00637B57" w:rsidRPr="005A2B5E" w:rsidTr="00364719">
        <w:trPr>
          <w:trHeight w:val="276"/>
        </w:trPr>
        <w:tc>
          <w:tcPr>
            <w:tcW w:w="2454" w:type="dxa"/>
            <w:tcBorders>
              <w:left w:val="single" w:sz="8" w:space="0" w:color="auto"/>
              <w:right w:val="single" w:sz="8" w:space="0" w:color="auto"/>
            </w:tcBorders>
            <w:vAlign w:val="bottom"/>
          </w:tcPr>
          <w:p w:rsidR="00637B57" w:rsidRPr="005A2B5E" w:rsidRDefault="00637B57" w:rsidP="00F30295">
            <w:pPr>
              <w:tabs>
                <w:tab w:val="left" w:pos="142"/>
              </w:tabs>
              <w:ind w:left="20" w:right="-449"/>
              <w:rPr>
                <w:sz w:val="20"/>
                <w:szCs w:val="20"/>
              </w:rPr>
            </w:pPr>
            <w:r w:rsidRPr="005A2B5E">
              <w:rPr>
                <w:rFonts w:eastAsia="Times New Roman"/>
                <w:sz w:val="24"/>
                <w:szCs w:val="24"/>
              </w:rPr>
              <w:t>познавательного</w:t>
            </w:r>
          </w:p>
        </w:tc>
        <w:tc>
          <w:tcPr>
            <w:tcW w:w="2226" w:type="dxa"/>
            <w:gridSpan w:val="2"/>
            <w:vAlign w:val="bottom"/>
          </w:tcPr>
          <w:p w:rsidR="00637B57" w:rsidRPr="005A2B5E" w:rsidRDefault="00637B57" w:rsidP="00F30295">
            <w:pPr>
              <w:tabs>
                <w:tab w:val="left" w:pos="142"/>
              </w:tabs>
              <w:ind w:right="-449"/>
              <w:rPr>
                <w:sz w:val="20"/>
                <w:szCs w:val="20"/>
              </w:rPr>
            </w:pPr>
            <w:r w:rsidRPr="005A2B5E">
              <w:rPr>
                <w:rFonts w:eastAsia="Times New Roman"/>
                <w:sz w:val="24"/>
                <w:szCs w:val="24"/>
              </w:rPr>
              <w:t>учащихся.</w:t>
            </w:r>
          </w:p>
        </w:tc>
        <w:tc>
          <w:tcPr>
            <w:tcW w:w="1740" w:type="dxa"/>
            <w:tcBorders>
              <w:right w:val="single" w:sz="8" w:space="0" w:color="auto"/>
            </w:tcBorders>
            <w:vAlign w:val="bottom"/>
          </w:tcPr>
          <w:p w:rsidR="00637B57" w:rsidRPr="005A2B5E" w:rsidRDefault="00637B57" w:rsidP="00F30295">
            <w:pPr>
              <w:tabs>
                <w:tab w:val="left" w:pos="142"/>
              </w:tabs>
              <w:ind w:right="-449"/>
              <w:rPr>
                <w:sz w:val="24"/>
                <w:szCs w:val="24"/>
              </w:rPr>
            </w:pPr>
          </w:p>
        </w:tc>
        <w:tc>
          <w:tcPr>
            <w:tcW w:w="3546" w:type="dxa"/>
            <w:tcBorders>
              <w:right w:val="single" w:sz="8" w:space="0" w:color="auto"/>
            </w:tcBorders>
            <w:vAlign w:val="bottom"/>
          </w:tcPr>
          <w:p w:rsidR="00637B57" w:rsidRPr="005A2B5E" w:rsidRDefault="00637B57" w:rsidP="00F30295">
            <w:pPr>
              <w:tabs>
                <w:tab w:val="left" w:pos="142"/>
              </w:tabs>
              <w:ind w:right="-449"/>
              <w:rPr>
                <w:sz w:val="20"/>
                <w:szCs w:val="20"/>
              </w:rPr>
            </w:pPr>
            <w:r w:rsidRPr="005A2B5E">
              <w:rPr>
                <w:rFonts w:eastAsia="Times New Roman"/>
                <w:sz w:val="24"/>
                <w:szCs w:val="24"/>
              </w:rPr>
              <w:t>развития познавательных</w:t>
            </w:r>
          </w:p>
        </w:tc>
      </w:tr>
      <w:tr w:rsidR="00637B57" w:rsidRPr="005A2B5E" w:rsidTr="00364719">
        <w:trPr>
          <w:trHeight w:val="276"/>
        </w:trPr>
        <w:tc>
          <w:tcPr>
            <w:tcW w:w="2454" w:type="dxa"/>
            <w:tcBorders>
              <w:left w:val="single" w:sz="8" w:space="0" w:color="auto"/>
              <w:right w:val="single" w:sz="8" w:space="0" w:color="auto"/>
            </w:tcBorders>
            <w:vAlign w:val="bottom"/>
          </w:tcPr>
          <w:p w:rsidR="00637B57" w:rsidRPr="005A2B5E" w:rsidRDefault="00637B57" w:rsidP="00F30295">
            <w:pPr>
              <w:tabs>
                <w:tab w:val="left" w:pos="142"/>
              </w:tabs>
              <w:ind w:left="20" w:right="-449"/>
              <w:rPr>
                <w:sz w:val="20"/>
                <w:szCs w:val="20"/>
              </w:rPr>
            </w:pPr>
            <w:r w:rsidRPr="005A2B5E">
              <w:rPr>
                <w:rFonts w:eastAsia="Times New Roman"/>
                <w:sz w:val="24"/>
                <w:szCs w:val="24"/>
              </w:rPr>
              <w:t>потенциала личности</w:t>
            </w:r>
          </w:p>
        </w:tc>
        <w:tc>
          <w:tcPr>
            <w:tcW w:w="486" w:type="dxa"/>
            <w:vAlign w:val="bottom"/>
          </w:tcPr>
          <w:p w:rsidR="00637B57" w:rsidRPr="005A2B5E" w:rsidRDefault="00637B57" w:rsidP="00F30295">
            <w:pPr>
              <w:tabs>
                <w:tab w:val="left" w:pos="142"/>
              </w:tabs>
              <w:ind w:right="-449"/>
              <w:rPr>
                <w:sz w:val="20"/>
                <w:szCs w:val="20"/>
              </w:rPr>
            </w:pPr>
            <w:r w:rsidRPr="005A2B5E">
              <w:rPr>
                <w:rFonts w:eastAsia="Times New Roman"/>
                <w:w w:val="99"/>
                <w:sz w:val="24"/>
                <w:szCs w:val="24"/>
              </w:rPr>
              <w:t>2.</w:t>
            </w:r>
          </w:p>
        </w:tc>
        <w:tc>
          <w:tcPr>
            <w:tcW w:w="3480" w:type="dxa"/>
            <w:gridSpan w:val="2"/>
            <w:tcBorders>
              <w:right w:val="single" w:sz="8" w:space="0" w:color="auto"/>
            </w:tcBorders>
            <w:vAlign w:val="bottom"/>
          </w:tcPr>
          <w:p w:rsidR="00637B57" w:rsidRPr="005A2B5E" w:rsidRDefault="00637B57" w:rsidP="00F30295">
            <w:pPr>
              <w:tabs>
                <w:tab w:val="left" w:pos="142"/>
              </w:tabs>
              <w:ind w:left="20" w:right="-449"/>
              <w:rPr>
                <w:sz w:val="20"/>
                <w:szCs w:val="20"/>
              </w:rPr>
            </w:pPr>
            <w:r w:rsidRPr="005A2B5E">
              <w:rPr>
                <w:rFonts w:eastAsia="Times New Roman"/>
                <w:sz w:val="24"/>
                <w:szCs w:val="24"/>
              </w:rPr>
              <w:t>Произвольность психических</w:t>
            </w:r>
          </w:p>
        </w:tc>
        <w:tc>
          <w:tcPr>
            <w:tcW w:w="3546" w:type="dxa"/>
            <w:tcBorders>
              <w:right w:val="single" w:sz="8" w:space="0" w:color="auto"/>
            </w:tcBorders>
            <w:vAlign w:val="bottom"/>
          </w:tcPr>
          <w:p w:rsidR="00637B57" w:rsidRPr="005A2B5E" w:rsidRDefault="00637B57" w:rsidP="00F30295">
            <w:pPr>
              <w:tabs>
                <w:tab w:val="left" w:pos="142"/>
              </w:tabs>
              <w:ind w:right="-449"/>
              <w:rPr>
                <w:sz w:val="20"/>
                <w:szCs w:val="20"/>
              </w:rPr>
            </w:pPr>
            <w:r w:rsidRPr="005A2B5E">
              <w:rPr>
                <w:rFonts w:eastAsia="Times New Roman"/>
                <w:sz w:val="24"/>
                <w:szCs w:val="24"/>
              </w:rPr>
              <w:t>процессов личности</w:t>
            </w:r>
          </w:p>
        </w:tc>
      </w:tr>
      <w:tr w:rsidR="00637B57" w:rsidRPr="005A2B5E" w:rsidTr="00364719">
        <w:trPr>
          <w:trHeight w:val="276"/>
        </w:trPr>
        <w:tc>
          <w:tcPr>
            <w:tcW w:w="2454" w:type="dxa"/>
            <w:tcBorders>
              <w:left w:val="single" w:sz="8" w:space="0" w:color="auto"/>
              <w:right w:val="single" w:sz="8" w:space="0" w:color="auto"/>
            </w:tcBorders>
            <w:vAlign w:val="bottom"/>
          </w:tcPr>
          <w:p w:rsidR="00637B57" w:rsidRPr="005A2B5E" w:rsidRDefault="00637B57" w:rsidP="00F30295">
            <w:pPr>
              <w:tabs>
                <w:tab w:val="left" w:pos="142"/>
              </w:tabs>
              <w:ind w:left="20" w:right="-449"/>
              <w:rPr>
                <w:sz w:val="20"/>
                <w:szCs w:val="20"/>
              </w:rPr>
            </w:pPr>
            <w:r w:rsidRPr="005A2B5E">
              <w:rPr>
                <w:rFonts w:eastAsia="Times New Roman"/>
                <w:sz w:val="24"/>
                <w:szCs w:val="24"/>
              </w:rPr>
              <w:t>учащегося и особенности</w:t>
            </w:r>
          </w:p>
        </w:tc>
        <w:tc>
          <w:tcPr>
            <w:tcW w:w="2226" w:type="dxa"/>
            <w:gridSpan w:val="2"/>
            <w:vAlign w:val="bottom"/>
          </w:tcPr>
          <w:p w:rsidR="00637B57" w:rsidRPr="005A2B5E" w:rsidRDefault="00637B57" w:rsidP="00F30295">
            <w:pPr>
              <w:tabs>
                <w:tab w:val="left" w:pos="142"/>
              </w:tabs>
              <w:ind w:right="-449"/>
              <w:rPr>
                <w:sz w:val="20"/>
                <w:szCs w:val="20"/>
              </w:rPr>
            </w:pPr>
            <w:r w:rsidRPr="005A2B5E">
              <w:rPr>
                <w:rFonts w:eastAsia="Times New Roman"/>
                <w:sz w:val="24"/>
                <w:szCs w:val="24"/>
              </w:rPr>
              <w:t>процессов.</w:t>
            </w:r>
          </w:p>
        </w:tc>
        <w:tc>
          <w:tcPr>
            <w:tcW w:w="1740" w:type="dxa"/>
            <w:tcBorders>
              <w:right w:val="single" w:sz="8" w:space="0" w:color="auto"/>
            </w:tcBorders>
            <w:vAlign w:val="bottom"/>
          </w:tcPr>
          <w:p w:rsidR="00637B57" w:rsidRPr="005A2B5E" w:rsidRDefault="00637B57" w:rsidP="00F30295">
            <w:pPr>
              <w:tabs>
                <w:tab w:val="left" w:pos="142"/>
              </w:tabs>
              <w:ind w:right="-449"/>
              <w:rPr>
                <w:sz w:val="24"/>
                <w:szCs w:val="24"/>
              </w:rPr>
            </w:pPr>
          </w:p>
        </w:tc>
        <w:tc>
          <w:tcPr>
            <w:tcW w:w="3546" w:type="dxa"/>
            <w:tcBorders>
              <w:right w:val="single" w:sz="8" w:space="0" w:color="auto"/>
            </w:tcBorders>
            <w:vAlign w:val="bottom"/>
          </w:tcPr>
          <w:p w:rsidR="00637B57" w:rsidRPr="005A2B5E" w:rsidRDefault="00637B57" w:rsidP="00F30295">
            <w:pPr>
              <w:tabs>
                <w:tab w:val="left" w:pos="142"/>
              </w:tabs>
              <w:ind w:right="-449"/>
              <w:rPr>
                <w:sz w:val="20"/>
                <w:szCs w:val="20"/>
              </w:rPr>
            </w:pPr>
            <w:r w:rsidRPr="005A2B5E">
              <w:rPr>
                <w:rFonts w:eastAsia="Times New Roman"/>
                <w:sz w:val="24"/>
                <w:szCs w:val="24"/>
              </w:rPr>
              <w:t>ребёнка.</w:t>
            </w:r>
          </w:p>
        </w:tc>
      </w:tr>
      <w:tr w:rsidR="00637B57" w:rsidRPr="005A2B5E" w:rsidTr="00364719">
        <w:trPr>
          <w:trHeight w:val="276"/>
        </w:trPr>
        <w:tc>
          <w:tcPr>
            <w:tcW w:w="2454" w:type="dxa"/>
            <w:tcBorders>
              <w:left w:val="single" w:sz="8" w:space="0" w:color="auto"/>
              <w:right w:val="single" w:sz="8" w:space="0" w:color="auto"/>
            </w:tcBorders>
            <w:vAlign w:val="bottom"/>
          </w:tcPr>
          <w:p w:rsidR="00637B57" w:rsidRPr="005A2B5E" w:rsidRDefault="00637B57" w:rsidP="00F30295">
            <w:pPr>
              <w:tabs>
                <w:tab w:val="left" w:pos="142"/>
              </w:tabs>
              <w:ind w:left="20" w:right="-449"/>
              <w:rPr>
                <w:sz w:val="20"/>
                <w:szCs w:val="20"/>
              </w:rPr>
            </w:pPr>
            <w:r w:rsidRPr="005A2B5E">
              <w:rPr>
                <w:rFonts w:eastAsia="Times New Roman"/>
                <w:sz w:val="24"/>
                <w:szCs w:val="24"/>
              </w:rPr>
              <w:t>мотивации.</w:t>
            </w:r>
          </w:p>
        </w:tc>
        <w:tc>
          <w:tcPr>
            <w:tcW w:w="486" w:type="dxa"/>
            <w:vAlign w:val="bottom"/>
          </w:tcPr>
          <w:p w:rsidR="00637B57" w:rsidRPr="005A2B5E" w:rsidRDefault="00637B57" w:rsidP="00F30295">
            <w:pPr>
              <w:tabs>
                <w:tab w:val="left" w:pos="142"/>
              </w:tabs>
              <w:ind w:right="-449"/>
              <w:rPr>
                <w:sz w:val="20"/>
                <w:szCs w:val="20"/>
              </w:rPr>
            </w:pPr>
            <w:r w:rsidRPr="005A2B5E">
              <w:rPr>
                <w:rFonts w:eastAsia="Times New Roman"/>
                <w:w w:val="99"/>
                <w:sz w:val="24"/>
                <w:szCs w:val="24"/>
              </w:rPr>
              <w:t>3.</w:t>
            </w:r>
          </w:p>
        </w:tc>
        <w:tc>
          <w:tcPr>
            <w:tcW w:w="3480" w:type="dxa"/>
            <w:gridSpan w:val="2"/>
            <w:tcBorders>
              <w:right w:val="single" w:sz="8" w:space="0" w:color="auto"/>
            </w:tcBorders>
            <w:vAlign w:val="bottom"/>
          </w:tcPr>
          <w:p w:rsidR="00637B57" w:rsidRPr="005A2B5E" w:rsidRDefault="00637B57" w:rsidP="00F30295">
            <w:pPr>
              <w:tabs>
                <w:tab w:val="left" w:pos="142"/>
              </w:tabs>
              <w:ind w:left="20" w:right="-449"/>
              <w:rPr>
                <w:sz w:val="20"/>
                <w:szCs w:val="20"/>
              </w:rPr>
            </w:pPr>
            <w:r w:rsidRPr="005A2B5E">
              <w:rPr>
                <w:rFonts w:eastAsia="Times New Roman"/>
                <w:sz w:val="24"/>
                <w:szCs w:val="24"/>
              </w:rPr>
              <w:t>Эмоциональное состояние</w:t>
            </w:r>
          </w:p>
        </w:tc>
        <w:tc>
          <w:tcPr>
            <w:tcW w:w="3546" w:type="dxa"/>
            <w:tcBorders>
              <w:right w:val="single" w:sz="8" w:space="0" w:color="auto"/>
            </w:tcBorders>
            <w:vAlign w:val="bottom"/>
          </w:tcPr>
          <w:p w:rsidR="00637B57" w:rsidRPr="005A2B5E" w:rsidRDefault="00637B57" w:rsidP="00F30295">
            <w:pPr>
              <w:tabs>
                <w:tab w:val="left" w:pos="142"/>
              </w:tabs>
              <w:ind w:right="-449"/>
              <w:rPr>
                <w:sz w:val="20"/>
                <w:szCs w:val="20"/>
              </w:rPr>
            </w:pPr>
            <w:r w:rsidRPr="005A2B5E">
              <w:rPr>
                <w:rFonts w:eastAsia="Times New Roman"/>
                <w:sz w:val="24"/>
                <w:szCs w:val="24"/>
              </w:rPr>
              <w:t>2. Педагогическое</w:t>
            </w:r>
          </w:p>
        </w:tc>
      </w:tr>
      <w:tr w:rsidR="00637B57" w:rsidRPr="005A2B5E" w:rsidTr="00364719">
        <w:trPr>
          <w:trHeight w:val="276"/>
        </w:trPr>
        <w:tc>
          <w:tcPr>
            <w:tcW w:w="2454" w:type="dxa"/>
            <w:tcBorders>
              <w:left w:val="single" w:sz="8" w:space="0" w:color="auto"/>
              <w:right w:val="single" w:sz="8" w:space="0" w:color="auto"/>
            </w:tcBorders>
            <w:vAlign w:val="bottom"/>
          </w:tcPr>
          <w:p w:rsidR="00637B57" w:rsidRPr="005A2B5E" w:rsidRDefault="00637B57" w:rsidP="00F30295">
            <w:pPr>
              <w:tabs>
                <w:tab w:val="left" w:pos="142"/>
              </w:tabs>
              <w:ind w:right="-449"/>
              <w:rPr>
                <w:sz w:val="24"/>
                <w:szCs w:val="24"/>
              </w:rPr>
            </w:pPr>
          </w:p>
        </w:tc>
        <w:tc>
          <w:tcPr>
            <w:tcW w:w="3966" w:type="dxa"/>
            <w:gridSpan w:val="3"/>
            <w:tcBorders>
              <w:right w:val="single" w:sz="8" w:space="0" w:color="auto"/>
            </w:tcBorders>
            <w:vAlign w:val="bottom"/>
          </w:tcPr>
          <w:p w:rsidR="00637B57" w:rsidRPr="005A2B5E" w:rsidRDefault="00637B57" w:rsidP="00F30295">
            <w:pPr>
              <w:tabs>
                <w:tab w:val="left" w:pos="142"/>
              </w:tabs>
              <w:ind w:right="-449"/>
              <w:rPr>
                <w:sz w:val="20"/>
                <w:szCs w:val="20"/>
              </w:rPr>
            </w:pPr>
            <w:r w:rsidRPr="005A2B5E">
              <w:rPr>
                <w:rFonts w:eastAsia="Times New Roman"/>
                <w:sz w:val="24"/>
                <w:szCs w:val="24"/>
              </w:rPr>
              <w:t>(уровень тревожности)</w:t>
            </w:r>
          </w:p>
        </w:tc>
        <w:tc>
          <w:tcPr>
            <w:tcW w:w="3546" w:type="dxa"/>
            <w:tcBorders>
              <w:right w:val="single" w:sz="8" w:space="0" w:color="auto"/>
            </w:tcBorders>
            <w:vAlign w:val="bottom"/>
          </w:tcPr>
          <w:p w:rsidR="00637B57" w:rsidRPr="005A2B5E" w:rsidRDefault="00637B57" w:rsidP="00F30295">
            <w:pPr>
              <w:tabs>
                <w:tab w:val="left" w:pos="142"/>
              </w:tabs>
              <w:ind w:right="-449"/>
              <w:rPr>
                <w:sz w:val="20"/>
                <w:szCs w:val="20"/>
              </w:rPr>
            </w:pPr>
            <w:r w:rsidRPr="005A2B5E">
              <w:rPr>
                <w:rFonts w:eastAsia="Times New Roman"/>
                <w:sz w:val="24"/>
                <w:szCs w:val="24"/>
              </w:rPr>
              <w:t>наблюдение.</w:t>
            </w:r>
          </w:p>
        </w:tc>
      </w:tr>
      <w:tr w:rsidR="00637B57" w:rsidRPr="005A2B5E" w:rsidTr="00364719">
        <w:trPr>
          <w:trHeight w:val="276"/>
        </w:trPr>
        <w:tc>
          <w:tcPr>
            <w:tcW w:w="2454" w:type="dxa"/>
            <w:tcBorders>
              <w:left w:val="single" w:sz="8" w:space="0" w:color="auto"/>
              <w:right w:val="single" w:sz="8" w:space="0" w:color="auto"/>
            </w:tcBorders>
            <w:vAlign w:val="bottom"/>
          </w:tcPr>
          <w:p w:rsidR="00637B57" w:rsidRPr="005A2B5E" w:rsidRDefault="00637B57" w:rsidP="00F30295">
            <w:pPr>
              <w:tabs>
                <w:tab w:val="left" w:pos="142"/>
              </w:tabs>
              <w:ind w:right="-449"/>
              <w:rPr>
                <w:sz w:val="24"/>
                <w:szCs w:val="24"/>
              </w:rPr>
            </w:pPr>
          </w:p>
        </w:tc>
        <w:tc>
          <w:tcPr>
            <w:tcW w:w="486" w:type="dxa"/>
            <w:vAlign w:val="bottom"/>
          </w:tcPr>
          <w:p w:rsidR="00637B57" w:rsidRPr="005A2B5E" w:rsidRDefault="00637B57" w:rsidP="00F30295">
            <w:pPr>
              <w:tabs>
                <w:tab w:val="left" w:pos="142"/>
              </w:tabs>
              <w:ind w:right="-449"/>
              <w:rPr>
                <w:sz w:val="24"/>
                <w:szCs w:val="24"/>
              </w:rPr>
            </w:pPr>
          </w:p>
        </w:tc>
        <w:tc>
          <w:tcPr>
            <w:tcW w:w="1740" w:type="dxa"/>
            <w:vAlign w:val="bottom"/>
          </w:tcPr>
          <w:p w:rsidR="00637B57" w:rsidRPr="005A2B5E" w:rsidRDefault="00637B57" w:rsidP="00F30295">
            <w:pPr>
              <w:tabs>
                <w:tab w:val="left" w:pos="142"/>
              </w:tabs>
              <w:ind w:right="-449"/>
              <w:rPr>
                <w:sz w:val="24"/>
                <w:szCs w:val="24"/>
              </w:rPr>
            </w:pPr>
          </w:p>
        </w:tc>
        <w:tc>
          <w:tcPr>
            <w:tcW w:w="1740" w:type="dxa"/>
            <w:tcBorders>
              <w:right w:val="single" w:sz="8" w:space="0" w:color="auto"/>
            </w:tcBorders>
            <w:vAlign w:val="bottom"/>
          </w:tcPr>
          <w:p w:rsidR="00637B57" w:rsidRPr="005A2B5E" w:rsidRDefault="00637B57" w:rsidP="00F30295">
            <w:pPr>
              <w:tabs>
                <w:tab w:val="left" w:pos="142"/>
              </w:tabs>
              <w:ind w:right="-449"/>
              <w:rPr>
                <w:sz w:val="24"/>
                <w:szCs w:val="24"/>
              </w:rPr>
            </w:pPr>
          </w:p>
        </w:tc>
        <w:tc>
          <w:tcPr>
            <w:tcW w:w="3546" w:type="dxa"/>
            <w:tcBorders>
              <w:right w:val="single" w:sz="8" w:space="0" w:color="auto"/>
            </w:tcBorders>
            <w:vAlign w:val="bottom"/>
          </w:tcPr>
          <w:p w:rsidR="00637B57" w:rsidRPr="005A2B5E" w:rsidRDefault="00637B57" w:rsidP="00F30295">
            <w:pPr>
              <w:tabs>
                <w:tab w:val="left" w:pos="142"/>
              </w:tabs>
              <w:ind w:right="-449"/>
              <w:rPr>
                <w:sz w:val="20"/>
                <w:szCs w:val="20"/>
              </w:rPr>
            </w:pPr>
            <w:r w:rsidRPr="005A2B5E">
              <w:rPr>
                <w:rFonts w:eastAsia="Times New Roman"/>
                <w:sz w:val="24"/>
                <w:szCs w:val="24"/>
              </w:rPr>
              <w:t>3. Оценка уровня</w:t>
            </w:r>
          </w:p>
        </w:tc>
      </w:tr>
      <w:tr w:rsidR="00637B57" w:rsidRPr="005A2B5E" w:rsidTr="00364719">
        <w:trPr>
          <w:trHeight w:val="276"/>
        </w:trPr>
        <w:tc>
          <w:tcPr>
            <w:tcW w:w="2454" w:type="dxa"/>
            <w:tcBorders>
              <w:left w:val="single" w:sz="8" w:space="0" w:color="auto"/>
              <w:right w:val="single" w:sz="8" w:space="0" w:color="auto"/>
            </w:tcBorders>
            <w:vAlign w:val="bottom"/>
          </w:tcPr>
          <w:p w:rsidR="00637B57" w:rsidRPr="005A2B5E" w:rsidRDefault="00637B57" w:rsidP="00F30295">
            <w:pPr>
              <w:tabs>
                <w:tab w:val="left" w:pos="142"/>
              </w:tabs>
              <w:ind w:right="-449"/>
              <w:rPr>
                <w:sz w:val="24"/>
                <w:szCs w:val="24"/>
              </w:rPr>
            </w:pPr>
          </w:p>
        </w:tc>
        <w:tc>
          <w:tcPr>
            <w:tcW w:w="486" w:type="dxa"/>
            <w:vAlign w:val="bottom"/>
          </w:tcPr>
          <w:p w:rsidR="00637B57" w:rsidRPr="005A2B5E" w:rsidRDefault="00637B57" w:rsidP="00F30295">
            <w:pPr>
              <w:tabs>
                <w:tab w:val="left" w:pos="142"/>
              </w:tabs>
              <w:ind w:right="-449"/>
              <w:rPr>
                <w:sz w:val="24"/>
                <w:szCs w:val="24"/>
              </w:rPr>
            </w:pPr>
          </w:p>
        </w:tc>
        <w:tc>
          <w:tcPr>
            <w:tcW w:w="1740" w:type="dxa"/>
            <w:vAlign w:val="bottom"/>
          </w:tcPr>
          <w:p w:rsidR="00637B57" w:rsidRPr="005A2B5E" w:rsidRDefault="00637B57" w:rsidP="00F30295">
            <w:pPr>
              <w:tabs>
                <w:tab w:val="left" w:pos="142"/>
              </w:tabs>
              <w:ind w:right="-449"/>
              <w:rPr>
                <w:sz w:val="24"/>
                <w:szCs w:val="24"/>
              </w:rPr>
            </w:pPr>
          </w:p>
        </w:tc>
        <w:tc>
          <w:tcPr>
            <w:tcW w:w="1740" w:type="dxa"/>
            <w:tcBorders>
              <w:right w:val="single" w:sz="8" w:space="0" w:color="auto"/>
            </w:tcBorders>
            <w:vAlign w:val="bottom"/>
          </w:tcPr>
          <w:p w:rsidR="00637B57" w:rsidRPr="005A2B5E" w:rsidRDefault="00637B57" w:rsidP="00F30295">
            <w:pPr>
              <w:tabs>
                <w:tab w:val="left" w:pos="142"/>
              </w:tabs>
              <w:ind w:right="-449"/>
              <w:rPr>
                <w:sz w:val="24"/>
                <w:szCs w:val="24"/>
              </w:rPr>
            </w:pPr>
          </w:p>
        </w:tc>
        <w:tc>
          <w:tcPr>
            <w:tcW w:w="3546" w:type="dxa"/>
            <w:tcBorders>
              <w:right w:val="single" w:sz="8" w:space="0" w:color="auto"/>
            </w:tcBorders>
            <w:vAlign w:val="bottom"/>
          </w:tcPr>
          <w:p w:rsidR="00637B57" w:rsidRPr="005A2B5E" w:rsidRDefault="00637B57" w:rsidP="00F30295">
            <w:pPr>
              <w:tabs>
                <w:tab w:val="left" w:pos="142"/>
              </w:tabs>
              <w:ind w:right="-449"/>
              <w:rPr>
                <w:sz w:val="20"/>
                <w:szCs w:val="20"/>
              </w:rPr>
            </w:pPr>
            <w:r w:rsidRPr="005A2B5E">
              <w:rPr>
                <w:rFonts w:eastAsia="Times New Roman"/>
                <w:sz w:val="24"/>
                <w:szCs w:val="24"/>
              </w:rPr>
              <w:t>тревожности Филипса</w:t>
            </w:r>
          </w:p>
        </w:tc>
      </w:tr>
      <w:tr w:rsidR="00637B57" w:rsidRPr="005A2B5E" w:rsidTr="00364719">
        <w:trPr>
          <w:trHeight w:val="276"/>
        </w:trPr>
        <w:tc>
          <w:tcPr>
            <w:tcW w:w="2454" w:type="dxa"/>
            <w:tcBorders>
              <w:left w:val="single" w:sz="8" w:space="0" w:color="auto"/>
              <w:right w:val="single" w:sz="8" w:space="0" w:color="auto"/>
            </w:tcBorders>
            <w:vAlign w:val="bottom"/>
          </w:tcPr>
          <w:p w:rsidR="00637B57" w:rsidRPr="005A2B5E" w:rsidRDefault="00637B57" w:rsidP="00F30295">
            <w:pPr>
              <w:tabs>
                <w:tab w:val="left" w:pos="142"/>
              </w:tabs>
              <w:ind w:right="-449"/>
              <w:rPr>
                <w:sz w:val="24"/>
                <w:szCs w:val="24"/>
              </w:rPr>
            </w:pPr>
          </w:p>
        </w:tc>
        <w:tc>
          <w:tcPr>
            <w:tcW w:w="486" w:type="dxa"/>
            <w:vAlign w:val="bottom"/>
          </w:tcPr>
          <w:p w:rsidR="00637B57" w:rsidRPr="005A2B5E" w:rsidRDefault="00637B57" w:rsidP="00F30295">
            <w:pPr>
              <w:tabs>
                <w:tab w:val="left" w:pos="142"/>
              </w:tabs>
              <w:ind w:right="-449"/>
              <w:rPr>
                <w:sz w:val="24"/>
                <w:szCs w:val="24"/>
              </w:rPr>
            </w:pPr>
          </w:p>
        </w:tc>
        <w:tc>
          <w:tcPr>
            <w:tcW w:w="1740" w:type="dxa"/>
            <w:vAlign w:val="bottom"/>
          </w:tcPr>
          <w:p w:rsidR="00637B57" w:rsidRPr="005A2B5E" w:rsidRDefault="00637B57" w:rsidP="00F30295">
            <w:pPr>
              <w:tabs>
                <w:tab w:val="left" w:pos="142"/>
              </w:tabs>
              <w:ind w:right="-449"/>
              <w:rPr>
                <w:sz w:val="24"/>
                <w:szCs w:val="24"/>
              </w:rPr>
            </w:pPr>
          </w:p>
        </w:tc>
        <w:tc>
          <w:tcPr>
            <w:tcW w:w="1740" w:type="dxa"/>
            <w:tcBorders>
              <w:right w:val="single" w:sz="8" w:space="0" w:color="auto"/>
            </w:tcBorders>
            <w:vAlign w:val="bottom"/>
          </w:tcPr>
          <w:p w:rsidR="00637B57" w:rsidRPr="005A2B5E" w:rsidRDefault="00637B57" w:rsidP="00F30295">
            <w:pPr>
              <w:tabs>
                <w:tab w:val="left" w:pos="142"/>
              </w:tabs>
              <w:ind w:right="-449"/>
              <w:rPr>
                <w:sz w:val="24"/>
                <w:szCs w:val="24"/>
              </w:rPr>
            </w:pPr>
          </w:p>
        </w:tc>
        <w:tc>
          <w:tcPr>
            <w:tcW w:w="3546" w:type="dxa"/>
            <w:tcBorders>
              <w:right w:val="single" w:sz="8" w:space="0" w:color="auto"/>
            </w:tcBorders>
            <w:vAlign w:val="bottom"/>
          </w:tcPr>
          <w:p w:rsidR="00637B57" w:rsidRPr="005A2B5E" w:rsidRDefault="00637B57" w:rsidP="00F30295">
            <w:pPr>
              <w:tabs>
                <w:tab w:val="left" w:pos="142"/>
              </w:tabs>
              <w:ind w:right="-449"/>
              <w:rPr>
                <w:sz w:val="20"/>
                <w:szCs w:val="20"/>
              </w:rPr>
            </w:pPr>
            <w:r w:rsidRPr="005A2B5E">
              <w:rPr>
                <w:rFonts w:eastAsia="Times New Roman"/>
                <w:sz w:val="24"/>
                <w:szCs w:val="24"/>
              </w:rPr>
              <w:t>«Шкала тревожности».</w:t>
            </w:r>
          </w:p>
        </w:tc>
      </w:tr>
      <w:tr w:rsidR="00637B57" w:rsidRPr="005A2B5E" w:rsidTr="00364719">
        <w:trPr>
          <w:trHeight w:val="186"/>
        </w:trPr>
        <w:tc>
          <w:tcPr>
            <w:tcW w:w="2454" w:type="dxa"/>
            <w:tcBorders>
              <w:left w:val="single" w:sz="8" w:space="0" w:color="auto"/>
              <w:bottom w:val="single" w:sz="8" w:space="0" w:color="auto"/>
              <w:right w:val="single" w:sz="8" w:space="0" w:color="auto"/>
            </w:tcBorders>
            <w:vAlign w:val="bottom"/>
          </w:tcPr>
          <w:p w:rsidR="00637B57" w:rsidRPr="005A2B5E" w:rsidRDefault="00637B57" w:rsidP="00F30295">
            <w:pPr>
              <w:tabs>
                <w:tab w:val="left" w:pos="142"/>
              </w:tabs>
              <w:ind w:right="-449"/>
              <w:rPr>
                <w:sz w:val="16"/>
                <w:szCs w:val="16"/>
              </w:rPr>
            </w:pPr>
          </w:p>
        </w:tc>
        <w:tc>
          <w:tcPr>
            <w:tcW w:w="486" w:type="dxa"/>
            <w:tcBorders>
              <w:bottom w:val="single" w:sz="8" w:space="0" w:color="auto"/>
            </w:tcBorders>
            <w:vAlign w:val="bottom"/>
          </w:tcPr>
          <w:p w:rsidR="00637B57" w:rsidRPr="005A2B5E" w:rsidRDefault="00637B57" w:rsidP="00F30295">
            <w:pPr>
              <w:tabs>
                <w:tab w:val="left" w:pos="142"/>
              </w:tabs>
              <w:ind w:right="-449"/>
              <w:rPr>
                <w:sz w:val="16"/>
                <w:szCs w:val="16"/>
              </w:rPr>
            </w:pPr>
          </w:p>
        </w:tc>
        <w:tc>
          <w:tcPr>
            <w:tcW w:w="3480" w:type="dxa"/>
            <w:gridSpan w:val="2"/>
            <w:tcBorders>
              <w:bottom w:val="single" w:sz="8" w:space="0" w:color="auto"/>
              <w:right w:val="single" w:sz="8" w:space="0" w:color="auto"/>
            </w:tcBorders>
            <w:vAlign w:val="bottom"/>
          </w:tcPr>
          <w:p w:rsidR="00637B57" w:rsidRPr="005A2B5E" w:rsidRDefault="00637B57" w:rsidP="00F30295">
            <w:pPr>
              <w:tabs>
                <w:tab w:val="left" w:pos="142"/>
              </w:tabs>
              <w:ind w:right="-449"/>
              <w:rPr>
                <w:sz w:val="16"/>
                <w:szCs w:val="16"/>
              </w:rPr>
            </w:pPr>
          </w:p>
        </w:tc>
        <w:tc>
          <w:tcPr>
            <w:tcW w:w="3546" w:type="dxa"/>
            <w:tcBorders>
              <w:bottom w:val="single" w:sz="8" w:space="0" w:color="auto"/>
              <w:right w:val="single" w:sz="8" w:space="0" w:color="auto"/>
            </w:tcBorders>
            <w:vAlign w:val="bottom"/>
          </w:tcPr>
          <w:p w:rsidR="00637B57" w:rsidRPr="005A2B5E" w:rsidRDefault="00637B57" w:rsidP="00F30295">
            <w:pPr>
              <w:tabs>
                <w:tab w:val="left" w:pos="142"/>
              </w:tabs>
              <w:ind w:right="-449"/>
              <w:rPr>
                <w:sz w:val="16"/>
                <w:szCs w:val="16"/>
              </w:rPr>
            </w:pPr>
          </w:p>
        </w:tc>
      </w:tr>
      <w:tr w:rsidR="00637B57" w:rsidRPr="005A2B5E" w:rsidTr="00364719">
        <w:trPr>
          <w:trHeight w:val="258"/>
        </w:trPr>
        <w:tc>
          <w:tcPr>
            <w:tcW w:w="2454" w:type="dxa"/>
            <w:tcBorders>
              <w:left w:val="single" w:sz="8" w:space="0" w:color="auto"/>
              <w:right w:val="single" w:sz="8" w:space="0" w:color="auto"/>
            </w:tcBorders>
            <w:vAlign w:val="bottom"/>
          </w:tcPr>
          <w:p w:rsidR="00637B57" w:rsidRPr="005A2B5E" w:rsidRDefault="00637B57" w:rsidP="00F30295">
            <w:pPr>
              <w:tabs>
                <w:tab w:val="left" w:pos="142"/>
              </w:tabs>
              <w:spacing w:line="258" w:lineRule="exact"/>
              <w:ind w:left="20" w:right="-449"/>
              <w:rPr>
                <w:sz w:val="20"/>
                <w:szCs w:val="20"/>
              </w:rPr>
            </w:pPr>
            <w:r w:rsidRPr="005A2B5E">
              <w:rPr>
                <w:rFonts w:eastAsia="Times New Roman"/>
                <w:sz w:val="24"/>
                <w:szCs w:val="24"/>
              </w:rPr>
              <w:t>Сформированность</w:t>
            </w:r>
          </w:p>
        </w:tc>
        <w:tc>
          <w:tcPr>
            <w:tcW w:w="486" w:type="dxa"/>
            <w:vAlign w:val="bottom"/>
          </w:tcPr>
          <w:p w:rsidR="00637B57" w:rsidRPr="005A2B5E" w:rsidRDefault="00637B57" w:rsidP="00F30295">
            <w:pPr>
              <w:tabs>
                <w:tab w:val="left" w:pos="142"/>
              </w:tabs>
              <w:spacing w:line="258" w:lineRule="exact"/>
              <w:ind w:right="-449"/>
              <w:rPr>
                <w:sz w:val="20"/>
                <w:szCs w:val="20"/>
              </w:rPr>
            </w:pPr>
            <w:r w:rsidRPr="005A2B5E">
              <w:rPr>
                <w:rFonts w:eastAsia="Times New Roman"/>
                <w:w w:val="99"/>
                <w:sz w:val="24"/>
                <w:szCs w:val="24"/>
              </w:rPr>
              <w:t>1.</w:t>
            </w:r>
          </w:p>
        </w:tc>
        <w:tc>
          <w:tcPr>
            <w:tcW w:w="3480" w:type="dxa"/>
            <w:gridSpan w:val="2"/>
            <w:tcBorders>
              <w:right w:val="single" w:sz="8" w:space="0" w:color="auto"/>
            </w:tcBorders>
            <w:vAlign w:val="bottom"/>
          </w:tcPr>
          <w:p w:rsidR="00637B57" w:rsidRPr="005A2B5E" w:rsidRDefault="00637B57" w:rsidP="00F30295">
            <w:pPr>
              <w:tabs>
                <w:tab w:val="left" w:pos="142"/>
              </w:tabs>
              <w:spacing w:line="258" w:lineRule="exact"/>
              <w:ind w:left="20" w:right="-449"/>
              <w:rPr>
                <w:sz w:val="20"/>
                <w:szCs w:val="20"/>
              </w:rPr>
            </w:pPr>
            <w:r w:rsidRPr="005A2B5E">
              <w:rPr>
                <w:rFonts w:eastAsia="Times New Roman"/>
                <w:sz w:val="24"/>
                <w:szCs w:val="24"/>
              </w:rPr>
              <w:t>Коммуникабельность.</w:t>
            </w:r>
          </w:p>
        </w:tc>
        <w:tc>
          <w:tcPr>
            <w:tcW w:w="3546" w:type="dxa"/>
            <w:tcBorders>
              <w:right w:val="single" w:sz="8" w:space="0" w:color="auto"/>
            </w:tcBorders>
            <w:vAlign w:val="bottom"/>
          </w:tcPr>
          <w:p w:rsidR="00637B57" w:rsidRPr="005A2B5E" w:rsidRDefault="00637B57" w:rsidP="00F30295">
            <w:pPr>
              <w:tabs>
                <w:tab w:val="left" w:pos="142"/>
              </w:tabs>
              <w:spacing w:line="258" w:lineRule="exact"/>
              <w:ind w:right="-449"/>
              <w:rPr>
                <w:sz w:val="20"/>
                <w:szCs w:val="20"/>
              </w:rPr>
            </w:pPr>
            <w:r w:rsidRPr="005A2B5E">
              <w:rPr>
                <w:rFonts w:eastAsia="Times New Roman"/>
                <w:sz w:val="24"/>
                <w:szCs w:val="24"/>
              </w:rPr>
              <w:t>1. Методика выявления</w:t>
            </w:r>
          </w:p>
        </w:tc>
      </w:tr>
      <w:tr w:rsidR="00637B57" w:rsidRPr="005A2B5E" w:rsidTr="00364719">
        <w:trPr>
          <w:trHeight w:val="276"/>
        </w:trPr>
        <w:tc>
          <w:tcPr>
            <w:tcW w:w="2454" w:type="dxa"/>
            <w:tcBorders>
              <w:left w:val="single" w:sz="8" w:space="0" w:color="auto"/>
              <w:right w:val="single" w:sz="8" w:space="0" w:color="auto"/>
            </w:tcBorders>
            <w:vAlign w:val="bottom"/>
          </w:tcPr>
          <w:p w:rsidR="00637B57" w:rsidRPr="005A2B5E" w:rsidRDefault="00637B57" w:rsidP="00F30295">
            <w:pPr>
              <w:tabs>
                <w:tab w:val="left" w:pos="142"/>
              </w:tabs>
              <w:ind w:left="20" w:right="-449"/>
              <w:rPr>
                <w:sz w:val="20"/>
                <w:szCs w:val="20"/>
              </w:rPr>
            </w:pPr>
            <w:r w:rsidRPr="005A2B5E">
              <w:rPr>
                <w:rFonts w:eastAsia="Times New Roman"/>
                <w:sz w:val="24"/>
                <w:szCs w:val="24"/>
              </w:rPr>
              <w:t>коммуникативного</w:t>
            </w:r>
          </w:p>
        </w:tc>
        <w:tc>
          <w:tcPr>
            <w:tcW w:w="2226" w:type="dxa"/>
            <w:gridSpan w:val="2"/>
            <w:vAlign w:val="bottom"/>
          </w:tcPr>
          <w:p w:rsidR="00637B57" w:rsidRPr="005A2B5E" w:rsidRDefault="00637B57" w:rsidP="00F30295">
            <w:pPr>
              <w:tabs>
                <w:tab w:val="left" w:pos="142"/>
              </w:tabs>
              <w:ind w:right="-449"/>
              <w:rPr>
                <w:sz w:val="20"/>
                <w:szCs w:val="20"/>
              </w:rPr>
            </w:pPr>
            <w:r w:rsidRPr="005A2B5E">
              <w:rPr>
                <w:rFonts w:eastAsia="Times New Roman"/>
                <w:sz w:val="24"/>
                <w:szCs w:val="24"/>
              </w:rPr>
              <w:t>2.Знание этикета.</w:t>
            </w:r>
          </w:p>
        </w:tc>
        <w:tc>
          <w:tcPr>
            <w:tcW w:w="1740" w:type="dxa"/>
            <w:tcBorders>
              <w:right w:val="single" w:sz="8" w:space="0" w:color="auto"/>
            </w:tcBorders>
            <w:vAlign w:val="bottom"/>
          </w:tcPr>
          <w:p w:rsidR="00637B57" w:rsidRPr="005A2B5E" w:rsidRDefault="00637B57" w:rsidP="00F30295">
            <w:pPr>
              <w:tabs>
                <w:tab w:val="left" w:pos="142"/>
              </w:tabs>
              <w:ind w:right="-449"/>
              <w:rPr>
                <w:sz w:val="24"/>
                <w:szCs w:val="24"/>
              </w:rPr>
            </w:pPr>
          </w:p>
        </w:tc>
        <w:tc>
          <w:tcPr>
            <w:tcW w:w="3546" w:type="dxa"/>
            <w:tcBorders>
              <w:right w:val="single" w:sz="8" w:space="0" w:color="auto"/>
            </w:tcBorders>
            <w:vAlign w:val="bottom"/>
          </w:tcPr>
          <w:p w:rsidR="00637B57" w:rsidRPr="005A2B5E" w:rsidRDefault="00637B57" w:rsidP="00F30295">
            <w:pPr>
              <w:tabs>
                <w:tab w:val="left" w:pos="142"/>
              </w:tabs>
              <w:ind w:right="-449"/>
              <w:rPr>
                <w:sz w:val="20"/>
                <w:szCs w:val="20"/>
              </w:rPr>
            </w:pPr>
            <w:r w:rsidRPr="005A2B5E">
              <w:rPr>
                <w:rFonts w:eastAsia="Times New Roman"/>
                <w:sz w:val="24"/>
                <w:szCs w:val="24"/>
              </w:rPr>
              <w:t>коммуникативных</w:t>
            </w:r>
          </w:p>
        </w:tc>
      </w:tr>
      <w:tr w:rsidR="00637B57" w:rsidRPr="005A2B5E" w:rsidTr="00364719">
        <w:trPr>
          <w:trHeight w:val="276"/>
        </w:trPr>
        <w:tc>
          <w:tcPr>
            <w:tcW w:w="2454" w:type="dxa"/>
            <w:tcBorders>
              <w:left w:val="single" w:sz="8" w:space="0" w:color="auto"/>
              <w:right w:val="single" w:sz="8" w:space="0" w:color="auto"/>
            </w:tcBorders>
            <w:vAlign w:val="bottom"/>
          </w:tcPr>
          <w:p w:rsidR="00637B57" w:rsidRPr="005A2B5E" w:rsidRDefault="00637B57" w:rsidP="00F30295">
            <w:pPr>
              <w:tabs>
                <w:tab w:val="left" w:pos="142"/>
              </w:tabs>
              <w:ind w:left="20" w:right="-449"/>
              <w:rPr>
                <w:sz w:val="20"/>
                <w:szCs w:val="20"/>
              </w:rPr>
            </w:pPr>
            <w:r w:rsidRPr="005A2B5E">
              <w:rPr>
                <w:rFonts w:eastAsia="Times New Roman"/>
                <w:sz w:val="24"/>
                <w:szCs w:val="24"/>
              </w:rPr>
              <w:t>потенциала личности и её</w:t>
            </w:r>
          </w:p>
        </w:tc>
        <w:tc>
          <w:tcPr>
            <w:tcW w:w="486" w:type="dxa"/>
            <w:vAlign w:val="bottom"/>
          </w:tcPr>
          <w:p w:rsidR="00637B57" w:rsidRPr="005A2B5E" w:rsidRDefault="00637B57" w:rsidP="00F30295">
            <w:pPr>
              <w:tabs>
                <w:tab w:val="left" w:pos="142"/>
              </w:tabs>
              <w:ind w:right="-449"/>
              <w:rPr>
                <w:sz w:val="20"/>
                <w:szCs w:val="20"/>
              </w:rPr>
            </w:pPr>
            <w:r w:rsidRPr="005A2B5E">
              <w:rPr>
                <w:rFonts w:eastAsia="Times New Roman"/>
                <w:w w:val="99"/>
                <w:sz w:val="24"/>
                <w:szCs w:val="24"/>
              </w:rPr>
              <w:t>3.</w:t>
            </w:r>
          </w:p>
        </w:tc>
        <w:tc>
          <w:tcPr>
            <w:tcW w:w="3480" w:type="dxa"/>
            <w:gridSpan w:val="2"/>
            <w:tcBorders>
              <w:right w:val="single" w:sz="8" w:space="0" w:color="auto"/>
            </w:tcBorders>
            <w:vAlign w:val="bottom"/>
          </w:tcPr>
          <w:p w:rsidR="00637B57" w:rsidRPr="005A2B5E" w:rsidRDefault="00637B57" w:rsidP="00F30295">
            <w:pPr>
              <w:tabs>
                <w:tab w:val="left" w:pos="142"/>
              </w:tabs>
              <w:ind w:left="20" w:right="-449"/>
              <w:rPr>
                <w:sz w:val="20"/>
                <w:szCs w:val="20"/>
              </w:rPr>
            </w:pPr>
            <w:r w:rsidRPr="005A2B5E">
              <w:rPr>
                <w:rFonts w:eastAsia="Times New Roman"/>
                <w:sz w:val="24"/>
                <w:szCs w:val="24"/>
              </w:rPr>
              <w:t>Комфортность ребёнка в школе.</w:t>
            </w:r>
          </w:p>
        </w:tc>
        <w:tc>
          <w:tcPr>
            <w:tcW w:w="3546" w:type="dxa"/>
            <w:tcBorders>
              <w:right w:val="single" w:sz="8" w:space="0" w:color="auto"/>
            </w:tcBorders>
            <w:vAlign w:val="bottom"/>
          </w:tcPr>
          <w:p w:rsidR="00637B57" w:rsidRPr="005A2B5E" w:rsidRDefault="00637B57" w:rsidP="00F30295">
            <w:pPr>
              <w:tabs>
                <w:tab w:val="left" w:pos="142"/>
              </w:tabs>
              <w:ind w:right="-449"/>
              <w:rPr>
                <w:sz w:val="20"/>
                <w:szCs w:val="20"/>
              </w:rPr>
            </w:pPr>
            <w:r w:rsidRPr="005A2B5E">
              <w:rPr>
                <w:rFonts w:eastAsia="Times New Roman"/>
                <w:sz w:val="24"/>
                <w:szCs w:val="24"/>
              </w:rPr>
              <w:t>склонностей уч-ся.</w:t>
            </w:r>
          </w:p>
        </w:tc>
      </w:tr>
      <w:tr w:rsidR="00637B57" w:rsidRPr="005A2B5E" w:rsidTr="00364719">
        <w:trPr>
          <w:trHeight w:val="276"/>
        </w:trPr>
        <w:tc>
          <w:tcPr>
            <w:tcW w:w="2454" w:type="dxa"/>
            <w:tcBorders>
              <w:left w:val="single" w:sz="8" w:space="0" w:color="auto"/>
              <w:right w:val="single" w:sz="8" w:space="0" w:color="auto"/>
            </w:tcBorders>
            <w:vAlign w:val="bottom"/>
          </w:tcPr>
          <w:p w:rsidR="00637B57" w:rsidRPr="005A2B5E" w:rsidRDefault="00637B57" w:rsidP="00F30295">
            <w:pPr>
              <w:tabs>
                <w:tab w:val="left" w:pos="142"/>
              </w:tabs>
              <w:ind w:left="20" w:right="-449"/>
              <w:rPr>
                <w:sz w:val="20"/>
                <w:szCs w:val="20"/>
              </w:rPr>
            </w:pPr>
            <w:r w:rsidRPr="005A2B5E">
              <w:rPr>
                <w:rFonts w:eastAsia="Times New Roman"/>
                <w:sz w:val="24"/>
                <w:szCs w:val="24"/>
              </w:rPr>
              <w:t>зависимость от</w:t>
            </w:r>
          </w:p>
        </w:tc>
        <w:tc>
          <w:tcPr>
            <w:tcW w:w="486" w:type="dxa"/>
            <w:vAlign w:val="bottom"/>
          </w:tcPr>
          <w:p w:rsidR="00637B57" w:rsidRPr="005A2B5E" w:rsidRDefault="00637B57" w:rsidP="00F30295">
            <w:pPr>
              <w:tabs>
                <w:tab w:val="left" w:pos="142"/>
              </w:tabs>
              <w:ind w:right="-449"/>
              <w:rPr>
                <w:sz w:val="20"/>
                <w:szCs w:val="20"/>
              </w:rPr>
            </w:pPr>
            <w:r w:rsidRPr="005A2B5E">
              <w:rPr>
                <w:rFonts w:eastAsia="Times New Roman"/>
                <w:w w:val="99"/>
                <w:sz w:val="24"/>
                <w:szCs w:val="24"/>
              </w:rPr>
              <w:t>4.</w:t>
            </w:r>
          </w:p>
        </w:tc>
        <w:tc>
          <w:tcPr>
            <w:tcW w:w="3480" w:type="dxa"/>
            <w:gridSpan w:val="2"/>
            <w:tcBorders>
              <w:right w:val="single" w:sz="8" w:space="0" w:color="auto"/>
            </w:tcBorders>
            <w:vAlign w:val="bottom"/>
          </w:tcPr>
          <w:p w:rsidR="00637B57" w:rsidRPr="005A2B5E" w:rsidRDefault="00637B57" w:rsidP="00F30295">
            <w:pPr>
              <w:tabs>
                <w:tab w:val="left" w:pos="142"/>
              </w:tabs>
              <w:ind w:left="40" w:right="-449"/>
              <w:rPr>
                <w:sz w:val="20"/>
                <w:szCs w:val="20"/>
              </w:rPr>
            </w:pPr>
            <w:r w:rsidRPr="005A2B5E">
              <w:rPr>
                <w:rFonts w:eastAsia="Times New Roman"/>
                <w:sz w:val="24"/>
                <w:szCs w:val="24"/>
              </w:rPr>
              <w:t>Сформированность совместной</w:t>
            </w:r>
          </w:p>
        </w:tc>
        <w:tc>
          <w:tcPr>
            <w:tcW w:w="3546" w:type="dxa"/>
            <w:tcBorders>
              <w:right w:val="single" w:sz="8" w:space="0" w:color="auto"/>
            </w:tcBorders>
            <w:vAlign w:val="bottom"/>
          </w:tcPr>
          <w:p w:rsidR="00637B57" w:rsidRPr="005A2B5E" w:rsidRDefault="00637B57" w:rsidP="00F30295">
            <w:pPr>
              <w:tabs>
                <w:tab w:val="left" w:pos="142"/>
              </w:tabs>
              <w:ind w:right="-449"/>
              <w:rPr>
                <w:sz w:val="20"/>
                <w:szCs w:val="20"/>
              </w:rPr>
            </w:pPr>
            <w:r w:rsidRPr="005A2B5E">
              <w:rPr>
                <w:rFonts w:eastAsia="Times New Roman"/>
                <w:sz w:val="24"/>
                <w:szCs w:val="24"/>
              </w:rPr>
              <w:t>2. Педагогическое</w:t>
            </w:r>
          </w:p>
        </w:tc>
      </w:tr>
      <w:tr w:rsidR="00637B57" w:rsidRPr="005A2B5E" w:rsidTr="00364719">
        <w:trPr>
          <w:trHeight w:val="276"/>
        </w:trPr>
        <w:tc>
          <w:tcPr>
            <w:tcW w:w="2454" w:type="dxa"/>
            <w:tcBorders>
              <w:left w:val="single" w:sz="8" w:space="0" w:color="auto"/>
              <w:right w:val="single" w:sz="8" w:space="0" w:color="auto"/>
            </w:tcBorders>
            <w:vAlign w:val="bottom"/>
          </w:tcPr>
          <w:p w:rsidR="00637B57" w:rsidRPr="005A2B5E" w:rsidRDefault="00637B57" w:rsidP="00F30295">
            <w:pPr>
              <w:tabs>
                <w:tab w:val="left" w:pos="142"/>
              </w:tabs>
              <w:ind w:left="20" w:right="-449"/>
              <w:rPr>
                <w:sz w:val="20"/>
                <w:szCs w:val="20"/>
              </w:rPr>
            </w:pPr>
            <w:r w:rsidRPr="005A2B5E">
              <w:rPr>
                <w:rFonts w:eastAsia="Times New Roman"/>
                <w:sz w:val="24"/>
                <w:szCs w:val="24"/>
              </w:rPr>
              <w:t>сформированности</w:t>
            </w:r>
          </w:p>
        </w:tc>
        <w:tc>
          <w:tcPr>
            <w:tcW w:w="2226" w:type="dxa"/>
            <w:gridSpan w:val="2"/>
            <w:vAlign w:val="bottom"/>
          </w:tcPr>
          <w:p w:rsidR="00637B57" w:rsidRPr="005A2B5E" w:rsidRDefault="00637B57" w:rsidP="00F30295">
            <w:pPr>
              <w:tabs>
                <w:tab w:val="left" w:pos="142"/>
              </w:tabs>
              <w:ind w:right="-449"/>
              <w:rPr>
                <w:sz w:val="20"/>
                <w:szCs w:val="20"/>
              </w:rPr>
            </w:pPr>
            <w:r w:rsidRPr="005A2B5E">
              <w:rPr>
                <w:rFonts w:eastAsia="Times New Roman"/>
                <w:sz w:val="24"/>
                <w:szCs w:val="24"/>
              </w:rPr>
              <w:t>деятельности.</w:t>
            </w:r>
          </w:p>
        </w:tc>
        <w:tc>
          <w:tcPr>
            <w:tcW w:w="1740" w:type="dxa"/>
            <w:tcBorders>
              <w:right w:val="single" w:sz="8" w:space="0" w:color="auto"/>
            </w:tcBorders>
            <w:vAlign w:val="bottom"/>
          </w:tcPr>
          <w:p w:rsidR="00637B57" w:rsidRPr="005A2B5E" w:rsidRDefault="00637B57" w:rsidP="00F30295">
            <w:pPr>
              <w:tabs>
                <w:tab w:val="left" w:pos="142"/>
              </w:tabs>
              <w:ind w:right="-449"/>
              <w:rPr>
                <w:sz w:val="24"/>
                <w:szCs w:val="24"/>
              </w:rPr>
            </w:pPr>
          </w:p>
        </w:tc>
        <w:tc>
          <w:tcPr>
            <w:tcW w:w="3546" w:type="dxa"/>
            <w:tcBorders>
              <w:right w:val="single" w:sz="8" w:space="0" w:color="auto"/>
            </w:tcBorders>
            <w:vAlign w:val="bottom"/>
          </w:tcPr>
          <w:p w:rsidR="00637B57" w:rsidRPr="005A2B5E" w:rsidRDefault="00637B57" w:rsidP="00F30295">
            <w:pPr>
              <w:tabs>
                <w:tab w:val="left" w:pos="142"/>
              </w:tabs>
              <w:ind w:right="-449"/>
              <w:rPr>
                <w:sz w:val="20"/>
                <w:szCs w:val="20"/>
              </w:rPr>
            </w:pPr>
            <w:r w:rsidRPr="005A2B5E">
              <w:rPr>
                <w:rFonts w:eastAsia="Times New Roman"/>
                <w:sz w:val="24"/>
                <w:szCs w:val="24"/>
              </w:rPr>
              <w:t>наблюдение.</w:t>
            </w:r>
          </w:p>
        </w:tc>
      </w:tr>
      <w:tr w:rsidR="00637B57" w:rsidRPr="005A2B5E" w:rsidTr="00364719">
        <w:trPr>
          <w:trHeight w:val="276"/>
        </w:trPr>
        <w:tc>
          <w:tcPr>
            <w:tcW w:w="2454" w:type="dxa"/>
            <w:tcBorders>
              <w:left w:val="single" w:sz="8" w:space="0" w:color="auto"/>
              <w:right w:val="single" w:sz="8" w:space="0" w:color="auto"/>
            </w:tcBorders>
            <w:vAlign w:val="bottom"/>
          </w:tcPr>
          <w:p w:rsidR="00637B57" w:rsidRPr="005A2B5E" w:rsidRDefault="00637B57" w:rsidP="00F30295">
            <w:pPr>
              <w:tabs>
                <w:tab w:val="left" w:pos="142"/>
              </w:tabs>
              <w:ind w:left="20" w:right="-449"/>
              <w:rPr>
                <w:sz w:val="20"/>
                <w:szCs w:val="20"/>
              </w:rPr>
            </w:pPr>
            <w:r w:rsidRPr="005A2B5E">
              <w:rPr>
                <w:rFonts w:eastAsia="Times New Roman"/>
                <w:sz w:val="24"/>
                <w:szCs w:val="24"/>
              </w:rPr>
              <w:t>общешкольного</w:t>
            </w:r>
          </w:p>
        </w:tc>
        <w:tc>
          <w:tcPr>
            <w:tcW w:w="486" w:type="dxa"/>
            <w:vAlign w:val="bottom"/>
          </w:tcPr>
          <w:p w:rsidR="00637B57" w:rsidRPr="005A2B5E" w:rsidRDefault="00637B57" w:rsidP="00F30295">
            <w:pPr>
              <w:tabs>
                <w:tab w:val="left" w:pos="142"/>
              </w:tabs>
              <w:ind w:right="-449"/>
              <w:rPr>
                <w:sz w:val="20"/>
                <w:szCs w:val="20"/>
              </w:rPr>
            </w:pPr>
            <w:r w:rsidRPr="005A2B5E">
              <w:rPr>
                <w:rFonts w:eastAsia="Times New Roman"/>
                <w:w w:val="99"/>
                <w:sz w:val="24"/>
                <w:szCs w:val="24"/>
              </w:rPr>
              <w:t>5.</w:t>
            </w:r>
          </w:p>
        </w:tc>
        <w:tc>
          <w:tcPr>
            <w:tcW w:w="3480" w:type="dxa"/>
            <w:gridSpan w:val="2"/>
            <w:tcBorders>
              <w:right w:val="single" w:sz="8" w:space="0" w:color="auto"/>
            </w:tcBorders>
            <w:vAlign w:val="bottom"/>
          </w:tcPr>
          <w:p w:rsidR="00637B57" w:rsidRPr="005A2B5E" w:rsidRDefault="00637B57" w:rsidP="00F30295">
            <w:pPr>
              <w:tabs>
                <w:tab w:val="left" w:pos="142"/>
              </w:tabs>
              <w:ind w:left="40" w:right="-449"/>
              <w:rPr>
                <w:sz w:val="20"/>
                <w:szCs w:val="20"/>
              </w:rPr>
            </w:pPr>
            <w:r w:rsidRPr="005A2B5E">
              <w:rPr>
                <w:rFonts w:eastAsia="Times New Roman"/>
                <w:sz w:val="24"/>
                <w:szCs w:val="24"/>
              </w:rPr>
              <w:t>Взаимодействие со взрослыми,</w:t>
            </w:r>
          </w:p>
        </w:tc>
        <w:tc>
          <w:tcPr>
            <w:tcW w:w="3546" w:type="dxa"/>
            <w:tcBorders>
              <w:right w:val="single" w:sz="8" w:space="0" w:color="auto"/>
            </w:tcBorders>
            <w:vAlign w:val="bottom"/>
          </w:tcPr>
          <w:p w:rsidR="00637B57" w:rsidRPr="005A2B5E" w:rsidRDefault="00637B57" w:rsidP="00F30295">
            <w:pPr>
              <w:tabs>
                <w:tab w:val="left" w:pos="142"/>
              </w:tabs>
              <w:ind w:right="-449"/>
              <w:rPr>
                <w:sz w:val="20"/>
                <w:szCs w:val="20"/>
              </w:rPr>
            </w:pPr>
            <w:r w:rsidRPr="005A2B5E">
              <w:rPr>
                <w:rFonts w:eastAsia="Times New Roman"/>
                <w:sz w:val="24"/>
                <w:szCs w:val="24"/>
              </w:rPr>
              <w:t>3 Методика А.А. Андреева</w:t>
            </w:r>
          </w:p>
        </w:tc>
      </w:tr>
      <w:tr w:rsidR="00637B57" w:rsidRPr="005A2B5E" w:rsidTr="00364719">
        <w:trPr>
          <w:trHeight w:val="276"/>
        </w:trPr>
        <w:tc>
          <w:tcPr>
            <w:tcW w:w="2454" w:type="dxa"/>
            <w:tcBorders>
              <w:left w:val="single" w:sz="8" w:space="0" w:color="auto"/>
              <w:right w:val="single" w:sz="8" w:space="0" w:color="auto"/>
            </w:tcBorders>
            <w:vAlign w:val="bottom"/>
          </w:tcPr>
          <w:p w:rsidR="00637B57" w:rsidRPr="005A2B5E" w:rsidRDefault="00637B57" w:rsidP="00F30295">
            <w:pPr>
              <w:tabs>
                <w:tab w:val="left" w:pos="142"/>
              </w:tabs>
              <w:ind w:left="20" w:right="-449"/>
              <w:rPr>
                <w:sz w:val="20"/>
                <w:szCs w:val="20"/>
              </w:rPr>
            </w:pPr>
            <w:r w:rsidRPr="005A2B5E">
              <w:rPr>
                <w:rFonts w:eastAsia="Times New Roman"/>
                <w:sz w:val="24"/>
                <w:szCs w:val="24"/>
              </w:rPr>
              <w:t>коллектива.</w:t>
            </w:r>
          </w:p>
        </w:tc>
        <w:tc>
          <w:tcPr>
            <w:tcW w:w="3966" w:type="dxa"/>
            <w:gridSpan w:val="3"/>
            <w:tcBorders>
              <w:right w:val="single" w:sz="8" w:space="0" w:color="auto"/>
            </w:tcBorders>
            <w:vAlign w:val="bottom"/>
          </w:tcPr>
          <w:p w:rsidR="00637B57" w:rsidRPr="005A2B5E" w:rsidRDefault="00637B57" w:rsidP="00F30295">
            <w:pPr>
              <w:tabs>
                <w:tab w:val="left" w:pos="142"/>
              </w:tabs>
              <w:ind w:right="-449"/>
              <w:rPr>
                <w:sz w:val="20"/>
                <w:szCs w:val="20"/>
              </w:rPr>
            </w:pPr>
            <w:r w:rsidRPr="005A2B5E">
              <w:rPr>
                <w:rFonts w:eastAsia="Times New Roman"/>
                <w:sz w:val="24"/>
                <w:szCs w:val="24"/>
              </w:rPr>
              <w:t>родителями, педагогами.</w:t>
            </w:r>
          </w:p>
        </w:tc>
        <w:tc>
          <w:tcPr>
            <w:tcW w:w="3546" w:type="dxa"/>
            <w:tcBorders>
              <w:right w:val="single" w:sz="8" w:space="0" w:color="auto"/>
            </w:tcBorders>
            <w:vAlign w:val="bottom"/>
          </w:tcPr>
          <w:p w:rsidR="00637B57" w:rsidRPr="005A2B5E" w:rsidRDefault="00637B57" w:rsidP="00F30295">
            <w:pPr>
              <w:tabs>
                <w:tab w:val="left" w:pos="142"/>
              </w:tabs>
              <w:ind w:right="-449"/>
              <w:rPr>
                <w:sz w:val="20"/>
                <w:szCs w:val="20"/>
              </w:rPr>
            </w:pPr>
            <w:r w:rsidRPr="005A2B5E">
              <w:rPr>
                <w:rFonts w:eastAsia="Times New Roman"/>
                <w:sz w:val="24"/>
                <w:szCs w:val="24"/>
              </w:rPr>
              <w:t>«Изучение</w:t>
            </w:r>
          </w:p>
        </w:tc>
      </w:tr>
      <w:tr w:rsidR="00637B57" w:rsidRPr="005A2B5E" w:rsidTr="00364719">
        <w:trPr>
          <w:trHeight w:val="276"/>
        </w:trPr>
        <w:tc>
          <w:tcPr>
            <w:tcW w:w="2454" w:type="dxa"/>
            <w:tcBorders>
              <w:left w:val="single" w:sz="8" w:space="0" w:color="auto"/>
              <w:right w:val="single" w:sz="8" w:space="0" w:color="auto"/>
            </w:tcBorders>
            <w:vAlign w:val="bottom"/>
          </w:tcPr>
          <w:p w:rsidR="00637B57" w:rsidRPr="005A2B5E" w:rsidRDefault="00637B57" w:rsidP="00F30295">
            <w:pPr>
              <w:tabs>
                <w:tab w:val="left" w:pos="142"/>
              </w:tabs>
              <w:ind w:right="-449"/>
              <w:rPr>
                <w:sz w:val="24"/>
                <w:szCs w:val="24"/>
              </w:rPr>
            </w:pPr>
          </w:p>
        </w:tc>
        <w:tc>
          <w:tcPr>
            <w:tcW w:w="486" w:type="dxa"/>
            <w:vAlign w:val="bottom"/>
          </w:tcPr>
          <w:p w:rsidR="00637B57" w:rsidRPr="005A2B5E" w:rsidRDefault="00637B57" w:rsidP="00F30295">
            <w:pPr>
              <w:tabs>
                <w:tab w:val="left" w:pos="142"/>
              </w:tabs>
              <w:ind w:right="-449"/>
              <w:rPr>
                <w:sz w:val="20"/>
                <w:szCs w:val="20"/>
              </w:rPr>
            </w:pPr>
            <w:r w:rsidRPr="005A2B5E">
              <w:rPr>
                <w:rFonts w:eastAsia="Times New Roman"/>
                <w:w w:val="99"/>
                <w:sz w:val="24"/>
                <w:szCs w:val="24"/>
              </w:rPr>
              <w:t>6.</w:t>
            </w:r>
          </w:p>
        </w:tc>
        <w:tc>
          <w:tcPr>
            <w:tcW w:w="1740" w:type="dxa"/>
            <w:vAlign w:val="bottom"/>
          </w:tcPr>
          <w:p w:rsidR="00637B57" w:rsidRPr="005A2B5E" w:rsidRDefault="00637B57" w:rsidP="00F30295">
            <w:pPr>
              <w:tabs>
                <w:tab w:val="left" w:pos="142"/>
              </w:tabs>
              <w:ind w:left="40" w:right="-449"/>
              <w:rPr>
                <w:sz w:val="20"/>
                <w:szCs w:val="20"/>
              </w:rPr>
            </w:pPr>
            <w:r w:rsidRPr="005A2B5E">
              <w:rPr>
                <w:rFonts w:eastAsia="Times New Roman"/>
                <w:sz w:val="24"/>
                <w:szCs w:val="24"/>
              </w:rPr>
              <w:t>Соблюдение</w:t>
            </w:r>
          </w:p>
        </w:tc>
        <w:tc>
          <w:tcPr>
            <w:tcW w:w="1740" w:type="dxa"/>
            <w:tcBorders>
              <w:right w:val="single" w:sz="8" w:space="0" w:color="auto"/>
            </w:tcBorders>
            <w:vAlign w:val="bottom"/>
          </w:tcPr>
          <w:p w:rsidR="00637B57" w:rsidRPr="005A2B5E" w:rsidRDefault="00637B57" w:rsidP="00F30295">
            <w:pPr>
              <w:tabs>
                <w:tab w:val="left" w:pos="142"/>
              </w:tabs>
              <w:ind w:left="160" w:right="-449"/>
              <w:rPr>
                <w:sz w:val="20"/>
                <w:szCs w:val="20"/>
              </w:rPr>
            </w:pPr>
            <w:r w:rsidRPr="005A2B5E">
              <w:rPr>
                <w:rFonts w:eastAsia="Times New Roman"/>
                <w:sz w:val="24"/>
                <w:szCs w:val="24"/>
              </w:rPr>
              <w:t>социальных и</w:t>
            </w:r>
          </w:p>
        </w:tc>
        <w:tc>
          <w:tcPr>
            <w:tcW w:w="3546" w:type="dxa"/>
            <w:tcBorders>
              <w:right w:val="single" w:sz="8" w:space="0" w:color="auto"/>
            </w:tcBorders>
            <w:vAlign w:val="bottom"/>
          </w:tcPr>
          <w:p w:rsidR="00637B57" w:rsidRPr="005A2B5E" w:rsidRDefault="00637B57" w:rsidP="00F30295">
            <w:pPr>
              <w:tabs>
                <w:tab w:val="left" w:pos="142"/>
              </w:tabs>
              <w:ind w:right="-449"/>
              <w:rPr>
                <w:sz w:val="20"/>
                <w:szCs w:val="20"/>
              </w:rPr>
            </w:pPr>
            <w:r w:rsidRPr="005A2B5E">
              <w:rPr>
                <w:rFonts w:eastAsia="Times New Roman"/>
                <w:sz w:val="24"/>
                <w:szCs w:val="24"/>
              </w:rPr>
              <w:t>удовлетворённости</w:t>
            </w:r>
          </w:p>
        </w:tc>
      </w:tr>
      <w:tr w:rsidR="00637B57" w:rsidRPr="005A2B5E" w:rsidTr="00364719">
        <w:trPr>
          <w:trHeight w:val="274"/>
        </w:trPr>
        <w:tc>
          <w:tcPr>
            <w:tcW w:w="2454" w:type="dxa"/>
            <w:tcBorders>
              <w:left w:val="single" w:sz="8" w:space="0" w:color="auto"/>
              <w:right w:val="single" w:sz="8" w:space="0" w:color="auto"/>
            </w:tcBorders>
            <w:vAlign w:val="bottom"/>
          </w:tcPr>
          <w:p w:rsidR="00637B57" w:rsidRPr="005A2B5E" w:rsidRDefault="00637B57" w:rsidP="00F30295">
            <w:pPr>
              <w:tabs>
                <w:tab w:val="left" w:pos="142"/>
              </w:tabs>
              <w:ind w:right="-449"/>
              <w:rPr>
                <w:sz w:val="23"/>
                <w:szCs w:val="23"/>
              </w:rPr>
            </w:pPr>
          </w:p>
        </w:tc>
        <w:tc>
          <w:tcPr>
            <w:tcW w:w="2226" w:type="dxa"/>
            <w:gridSpan w:val="2"/>
            <w:vAlign w:val="bottom"/>
          </w:tcPr>
          <w:p w:rsidR="00637B57" w:rsidRPr="005A2B5E" w:rsidRDefault="00637B57" w:rsidP="00F30295">
            <w:pPr>
              <w:tabs>
                <w:tab w:val="left" w:pos="142"/>
              </w:tabs>
              <w:spacing w:line="273" w:lineRule="exact"/>
              <w:ind w:right="-449"/>
              <w:rPr>
                <w:sz w:val="20"/>
                <w:szCs w:val="20"/>
              </w:rPr>
            </w:pPr>
            <w:r w:rsidRPr="005A2B5E">
              <w:rPr>
                <w:rFonts w:eastAsia="Times New Roman"/>
                <w:sz w:val="24"/>
                <w:szCs w:val="24"/>
              </w:rPr>
              <w:t>этических норм.</w:t>
            </w:r>
          </w:p>
        </w:tc>
        <w:tc>
          <w:tcPr>
            <w:tcW w:w="1740" w:type="dxa"/>
            <w:tcBorders>
              <w:right w:val="single" w:sz="8" w:space="0" w:color="auto"/>
            </w:tcBorders>
            <w:vAlign w:val="bottom"/>
          </w:tcPr>
          <w:p w:rsidR="00637B57" w:rsidRPr="005A2B5E" w:rsidRDefault="00637B57" w:rsidP="00F30295">
            <w:pPr>
              <w:tabs>
                <w:tab w:val="left" w:pos="142"/>
              </w:tabs>
              <w:ind w:right="-449"/>
              <w:rPr>
                <w:sz w:val="23"/>
                <w:szCs w:val="23"/>
              </w:rPr>
            </w:pPr>
          </w:p>
        </w:tc>
        <w:tc>
          <w:tcPr>
            <w:tcW w:w="3546" w:type="dxa"/>
            <w:tcBorders>
              <w:right w:val="single" w:sz="8" w:space="0" w:color="auto"/>
            </w:tcBorders>
            <w:vAlign w:val="bottom"/>
          </w:tcPr>
          <w:p w:rsidR="00637B57" w:rsidRPr="005A2B5E" w:rsidRDefault="00637B57" w:rsidP="00F30295">
            <w:pPr>
              <w:tabs>
                <w:tab w:val="left" w:pos="142"/>
              </w:tabs>
              <w:spacing w:line="273" w:lineRule="exact"/>
              <w:ind w:right="-449"/>
              <w:rPr>
                <w:sz w:val="20"/>
                <w:szCs w:val="20"/>
              </w:rPr>
            </w:pPr>
            <w:r w:rsidRPr="005A2B5E">
              <w:rPr>
                <w:rFonts w:eastAsia="Times New Roman"/>
                <w:sz w:val="24"/>
                <w:szCs w:val="24"/>
              </w:rPr>
              <w:t>учащегося школьной</w:t>
            </w:r>
          </w:p>
        </w:tc>
      </w:tr>
      <w:tr w:rsidR="00637B57" w:rsidRPr="005A2B5E" w:rsidTr="00364719">
        <w:trPr>
          <w:trHeight w:val="276"/>
        </w:trPr>
        <w:tc>
          <w:tcPr>
            <w:tcW w:w="2454" w:type="dxa"/>
            <w:tcBorders>
              <w:left w:val="single" w:sz="8" w:space="0" w:color="auto"/>
              <w:right w:val="single" w:sz="8" w:space="0" w:color="auto"/>
            </w:tcBorders>
            <w:vAlign w:val="bottom"/>
          </w:tcPr>
          <w:p w:rsidR="00637B57" w:rsidRPr="005A2B5E" w:rsidRDefault="00637B57" w:rsidP="00F30295">
            <w:pPr>
              <w:tabs>
                <w:tab w:val="left" w:pos="142"/>
              </w:tabs>
              <w:ind w:right="-449"/>
              <w:rPr>
                <w:sz w:val="24"/>
                <w:szCs w:val="24"/>
              </w:rPr>
            </w:pPr>
          </w:p>
        </w:tc>
        <w:tc>
          <w:tcPr>
            <w:tcW w:w="486" w:type="dxa"/>
            <w:vAlign w:val="bottom"/>
          </w:tcPr>
          <w:p w:rsidR="00637B57" w:rsidRPr="005A2B5E" w:rsidRDefault="00637B57" w:rsidP="00F30295">
            <w:pPr>
              <w:tabs>
                <w:tab w:val="left" w:pos="142"/>
              </w:tabs>
              <w:ind w:right="-449"/>
              <w:rPr>
                <w:sz w:val="24"/>
                <w:szCs w:val="24"/>
              </w:rPr>
            </w:pPr>
          </w:p>
        </w:tc>
        <w:tc>
          <w:tcPr>
            <w:tcW w:w="1740" w:type="dxa"/>
            <w:vAlign w:val="bottom"/>
          </w:tcPr>
          <w:p w:rsidR="00637B57" w:rsidRPr="005A2B5E" w:rsidRDefault="00637B57" w:rsidP="00F30295">
            <w:pPr>
              <w:tabs>
                <w:tab w:val="left" w:pos="142"/>
              </w:tabs>
              <w:ind w:right="-449"/>
              <w:rPr>
                <w:sz w:val="24"/>
                <w:szCs w:val="24"/>
              </w:rPr>
            </w:pPr>
          </w:p>
        </w:tc>
        <w:tc>
          <w:tcPr>
            <w:tcW w:w="1740" w:type="dxa"/>
            <w:tcBorders>
              <w:right w:val="single" w:sz="8" w:space="0" w:color="auto"/>
            </w:tcBorders>
            <w:vAlign w:val="bottom"/>
          </w:tcPr>
          <w:p w:rsidR="00637B57" w:rsidRPr="005A2B5E" w:rsidRDefault="00637B57" w:rsidP="00F30295">
            <w:pPr>
              <w:tabs>
                <w:tab w:val="left" w:pos="142"/>
              </w:tabs>
              <w:ind w:right="-449"/>
              <w:rPr>
                <w:sz w:val="24"/>
                <w:szCs w:val="24"/>
              </w:rPr>
            </w:pPr>
          </w:p>
        </w:tc>
        <w:tc>
          <w:tcPr>
            <w:tcW w:w="3546" w:type="dxa"/>
            <w:tcBorders>
              <w:right w:val="single" w:sz="8" w:space="0" w:color="auto"/>
            </w:tcBorders>
            <w:vAlign w:val="bottom"/>
          </w:tcPr>
          <w:p w:rsidR="00637B57" w:rsidRPr="005A2B5E" w:rsidRDefault="00637B57" w:rsidP="00F30295">
            <w:pPr>
              <w:tabs>
                <w:tab w:val="left" w:pos="142"/>
              </w:tabs>
              <w:ind w:right="-449"/>
              <w:rPr>
                <w:sz w:val="20"/>
                <w:szCs w:val="20"/>
              </w:rPr>
            </w:pPr>
            <w:r w:rsidRPr="005A2B5E">
              <w:rPr>
                <w:rFonts w:eastAsia="Times New Roman"/>
                <w:sz w:val="24"/>
                <w:szCs w:val="24"/>
              </w:rPr>
              <w:t>жизнью».</w:t>
            </w:r>
          </w:p>
        </w:tc>
      </w:tr>
      <w:tr w:rsidR="00637B57" w:rsidRPr="005A2B5E" w:rsidTr="00364719">
        <w:trPr>
          <w:trHeight w:val="276"/>
        </w:trPr>
        <w:tc>
          <w:tcPr>
            <w:tcW w:w="2454" w:type="dxa"/>
            <w:tcBorders>
              <w:left w:val="single" w:sz="8" w:space="0" w:color="auto"/>
              <w:right w:val="single" w:sz="8" w:space="0" w:color="auto"/>
            </w:tcBorders>
            <w:vAlign w:val="bottom"/>
          </w:tcPr>
          <w:p w:rsidR="00637B57" w:rsidRPr="005A2B5E" w:rsidRDefault="00637B57" w:rsidP="00F30295">
            <w:pPr>
              <w:tabs>
                <w:tab w:val="left" w:pos="142"/>
              </w:tabs>
              <w:ind w:right="-449"/>
              <w:rPr>
                <w:sz w:val="24"/>
                <w:szCs w:val="24"/>
              </w:rPr>
            </w:pPr>
          </w:p>
        </w:tc>
        <w:tc>
          <w:tcPr>
            <w:tcW w:w="486" w:type="dxa"/>
            <w:vAlign w:val="bottom"/>
          </w:tcPr>
          <w:p w:rsidR="00637B57" w:rsidRPr="005A2B5E" w:rsidRDefault="00637B57" w:rsidP="00F30295">
            <w:pPr>
              <w:tabs>
                <w:tab w:val="left" w:pos="142"/>
              </w:tabs>
              <w:ind w:right="-449"/>
              <w:rPr>
                <w:sz w:val="24"/>
                <w:szCs w:val="24"/>
              </w:rPr>
            </w:pPr>
          </w:p>
        </w:tc>
        <w:tc>
          <w:tcPr>
            <w:tcW w:w="1740" w:type="dxa"/>
            <w:vAlign w:val="bottom"/>
          </w:tcPr>
          <w:p w:rsidR="00637B57" w:rsidRPr="005A2B5E" w:rsidRDefault="00637B57" w:rsidP="00F30295">
            <w:pPr>
              <w:tabs>
                <w:tab w:val="left" w:pos="142"/>
              </w:tabs>
              <w:ind w:right="-449"/>
              <w:rPr>
                <w:sz w:val="24"/>
                <w:szCs w:val="24"/>
              </w:rPr>
            </w:pPr>
          </w:p>
        </w:tc>
        <w:tc>
          <w:tcPr>
            <w:tcW w:w="1740" w:type="dxa"/>
            <w:tcBorders>
              <w:right w:val="single" w:sz="8" w:space="0" w:color="auto"/>
            </w:tcBorders>
            <w:vAlign w:val="bottom"/>
          </w:tcPr>
          <w:p w:rsidR="00637B57" w:rsidRPr="005A2B5E" w:rsidRDefault="00637B57" w:rsidP="00F30295">
            <w:pPr>
              <w:tabs>
                <w:tab w:val="left" w:pos="142"/>
              </w:tabs>
              <w:ind w:right="-449"/>
              <w:rPr>
                <w:sz w:val="24"/>
                <w:szCs w:val="24"/>
              </w:rPr>
            </w:pPr>
          </w:p>
        </w:tc>
        <w:tc>
          <w:tcPr>
            <w:tcW w:w="3546" w:type="dxa"/>
            <w:tcBorders>
              <w:right w:val="single" w:sz="8" w:space="0" w:color="auto"/>
            </w:tcBorders>
            <w:vAlign w:val="bottom"/>
          </w:tcPr>
          <w:p w:rsidR="00637B57" w:rsidRPr="005A2B5E" w:rsidRDefault="00637B57" w:rsidP="00F30295">
            <w:pPr>
              <w:tabs>
                <w:tab w:val="left" w:pos="142"/>
              </w:tabs>
              <w:ind w:right="-449"/>
              <w:rPr>
                <w:sz w:val="20"/>
                <w:szCs w:val="20"/>
              </w:rPr>
            </w:pPr>
            <w:r w:rsidRPr="005A2B5E">
              <w:rPr>
                <w:rFonts w:eastAsia="Times New Roman"/>
                <w:sz w:val="24"/>
                <w:szCs w:val="24"/>
              </w:rPr>
              <w:t>4. Методики «Наши</w:t>
            </w:r>
          </w:p>
        </w:tc>
      </w:tr>
      <w:tr w:rsidR="00637B57" w:rsidRPr="005A2B5E" w:rsidTr="00364719">
        <w:trPr>
          <w:trHeight w:val="276"/>
        </w:trPr>
        <w:tc>
          <w:tcPr>
            <w:tcW w:w="2454" w:type="dxa"/>
            <w:tcBorders>
              <w:left w:val="single" w:sz="8" w:space="0" w:color="auto"/>
              <w:right w:val="single" w:sz="8" w:space="0" w:color="auto"/>
            </w:tcBorders>
            <w:vAlign w:val="bottom"/>
          </w:tcPr>
          <w:p w:rsidR="00637B57" w:rsidRPr="005A2B5E" w:rsidRDefault="00637B57" w:rsidP="00F30295">
            <w:pPr>
              <w:tabs>
                <w:tab w:val="left" w:pos="142"/>
              </w:tabs>
              <w:ind w:right="-449"/>
              <w:rPr>
                <w:sz w:val="24"/>
                <w:szCs w:val="24"/>
              </w:rPr>
            </w:pPr>
          </w:p>
        </w:tc>
        <w:tc>
          <w:tcPr>
            <w:tcW w:w="486" w:type="dxa"/>
            <w:vAlign w:val="bottom"/>
          </w:tcPr>
          <w:p w:rsidR="00637B57" w:rsidRPr="005A2B5E" w:rsidRDefault="00637B57" w:rsidP="00F30295">
            <w:pPr>
              <w:tabs>
                <w:tab w:val="left" w:pos="142"/>
              </w:tabs>
              <w:ind w:right="-449"/>
              <w:rPr>
                <w:sz w:val="24"/>
                <w:szCs w:val="24"/>
              </w:rPr>
            </w:pPr>
          </w:p>
        </w:tc>
        <w:tc>
          <w:tcPr>
            <w:tcW w:w="1740" w:type="dxa"/>
            <w:vAlign w:val="bottom"/>
          </w:tcPr>
          <w:p w:rsidR="00637B57" w:rsidRPr="005A2B5E" w:rsidRDefault="00637B57" w:rsidP="00F30295">
            <w:pPr>
              <w:tabs>
                <w:tab w:val="left" w:pos="142"/>
              </w:tabs>
              <w:ind w:right="-449"/>
              <w:rPr>
                <w:sz w:val="24"/>
                <w:szCs w:val="24"/>
              </w:rPr>
            </w:pPr>
          </w:p>
        </w:tc>
        <w:tc>
          <w:tcPr>
            <w:tcW w:w="1740" w:type="dxa"/>
            <w:tcBorders>
              <w:right w:val="single" w:sz="8" w:space="0" w:color="auto"/>
            </w:tcBorders>
            <w:vAlign w:val="bottom"/>
          </w:tcPr>
          <w:p w:rsidR="00637B57" w:rsidRPr="005A2B5E" w:rsidRDefault="00637B57" w:rsidP="00F30295">
            <w:pPr>
              <w:tabs>
                <w:tab w:val="left" w:pos="142"/>
              </w:tabs>
              <w:ind w:right="-449"/>
              <w:rPr>
                <w:sz w:val="24"/>
                <w:szCs w:val="24"/>
              </w:rPr>
            </w:pPr>
          </w:p>
        </w:tc>
        <w:tc>
          <w:tcPr>
            <w:tcW w:w="3546" w:type="dxa"/>
            <w:tcBorders>
              <w:right w:val="single" w:sz="8" w:space="0" w:color="auto"/>
            </w:tcBorders>
            <w:vAlign w:val="bottom"/>
          </w:tcPr>
          <w:p w:rsidR="00637B57" w:rsidRPr="005A2B5E" w:rsidRDefault="00637B57" w:rsidP="00F30295">
            <w:pPr>
              <w:tabs>
                <w:tab w:val="left" w:pos="142"/>
              </w:tabs>
              <w:ind w:right="-449"/>
              <w:rPr>
                <w:sz w:val="20"/>
                <w:szCs w:val="20"/>
              </w:rPr>
            </w:pPr>
            <w:r w:rsidRPr="005A2B5E">
              <w:rPr>
                <w:rFonts w:eastAsia="Times New Roman"/>
                <w:sz w:val="24"/>
                <w:szCs w:val="24"/>
              </w:rPr>
              <w:t>отношения»,</w:t>
            </w:r>
          </w:p>
        </w:tc>
      </w:tr>
      <w:tr w:rsidR="00637B57" w:rsidRPr="005A2B5E" w:rsidTr="00364719">
        <w:trPr>
          <w:trHeight w:val="276"/>
        </w:trPr>
        <w:tc>
          <w:tcPr>
            <w:tcW w:w="2454" w:type="dxa"/>
            <w:tcBorders>
              <w:left w:val="single" w:sz="8" w:space="0" w:color="auto"/>
              <w:right w:val="single" w:sz="8" w:space="0" w:color="auto"/>
            </w:tcBorders>
            <w:vAlign w:val="bottom"/>
          </w:tcPr>
          <w:p w:rsidR="00637B57" w:rsidRPr="005A2B5E" w:rsidRDefault="00637B57" w:rsidP="00F30295">
            <w:pPr>
              <w:tabs>
                <w:tab w:val="left" w:pos="142"/>
              </w:tabs>
              <w:ind w:right="-449"/>
              <w:rPr>
                <w:sz w:val="24"/>
                <w:szCs w:val="24"/>
              </w:rPr>
            </w:pPr>
          </w:p>
        </w:tc>
        <w:tc>
          <w:tcPr>
            <w:tcW w:w="486" w:type="dxa"/>
            <w:vAlign w:val="bottom"/>
          </w:tcPr>
          <w:p w:rsidR="00637B57" w:rsidRPr="005A2B5E" w:rsidRDefault="00637B57" w:rsidP="00F30295">
            <w:pPr>
              <w:tabs>
                <w:tab w:val="left" w:pos="142"/>
              </w:tabs>
              <w:ind w:right="-449"/>
              <w:rPr>
                <w:sz w:val="24"/>
                <w:szCs w:val="24"/>
              </w:rPr>
            </w:pPr>
          </w:p>
        </w:tc>
        <w:tc>
          <w:tcPr>
            <w:tcW w:w="1740" w:type="dxa"/>
            <w:vAlign w:val="bottom"/>
          </w:tcPr>
          <w:p w:rsidR="00637B57" w:rsidRPr="005A2B5E" w:rsidRDefault="00637B57" w:rsidP="00F30295">
            <w:pPr>
              <w:tabs>
                <w:tab w:val="left" w:pos="142"/>
              </w:tabs>
              <w:ind w:right="-449"/>
              <w:rPr>
                <w:sz w:val="24"/>
                <w:szCs w:val="24"/>
              </w:rPr>
            </w:pPr>
          </w:p>
        </w:tc>
        <w:tc>
          <w:tcPr>
            <w:tcW w:w="1740" w:type="dxa"/>
            <w:tcBorders>
              <w:right w:val="single" w:sz="8" w:space="0" w:color="auto"/>
            </w:tcBorders>
            <w:vAlign w:val="bottom"/>
          </w:tcPr>
          <w:p w:rsidR="00637B57" w:rsidRPr="005A2B5E" w:rsidRDefault="00637B57" w:rsidP="00F30295">
            <w:pPr>
              <w:tabs>
                <w:tab w:val="left" w:pos="142"/>
              </w:tabs>
              <w:ind w:right="-449"/>
              <w:rPr>
                <w:sz w:val="24"/>
                <w:szCs w:val="24"/>
              </w:rPr>
            </w:pPr>
          </w:p>
        </w:tc>
        <w:tc>
          <w:tcPr>
            <w:tcW w:w="3546" w:type="dxa"/>
            <w:tcBorders>
              <w:right w:val="single" w:sz="8" w:space="0" w:color="auto"/>
            </w:tcBorders>
            <w:vAlign w:val="bottom"/>
          </w:tcPr>
          <w:p w:rsidR="00637B57" w:rsidRPr="005A2B5E" w:rsidRDefault="00637B57" w:rsidP="00F30295">
            <w:pPr>
              <w:tabs>
                <w:tab w:val="left" w:pos="142"/>
              </w:tabs>
              <w:ind w:right="-449"/>
              <w:rPr>
                <w:sz w:val="20"/>
                <w:szCs w:val="20"/>
              </w:rPr>
            </w:pPr>
            <w:r w:rsidRPr="005A2B5E">
              <w:rPr>
                <w:rFonts w:eastAsia="Times New Roman"/>
                <w:sz w:val="24"/>
                <w:szCs w:val="24"/>
              </w:rPr>
              <w:t>«Психологическая</w:t>
            </w:r>
          </w:p>
        </w:tc>
      </w:tr>
      <w:tr w:rsidR="00637B57" w:rsidRPr="005A2B5E" w:rsidTr="00364719">
        <w:trPr>
          <w:trHeight w:val="277"/>
        </w:trPr>
        <w:tc>
          <w:tcPr>
            <w:tcW w:w="2454" w:type="dxa"/>
            <w:tcBorders>
              <w:left w:val="single" w:sz="8" w:space="0" w:color="auto"/>
              <w:right w:val="single" w:sz="8" w:space="0" w:color="auto"/>
            </w:tcBorders>
            <w:vAlign w:val="bottom"/>
          </w:tcPr>
          <w:p w:rsidR="00637B57" w:rsidRPr="005A2B5E" w:rsidRDefault="00637B57" w:rsidP="00F30295">
            <w:pPr>
              <w:tabs>
                <w:tab w:val="left" w:pos="142"/>
              </w:tabs>
              <w:ind w:right="-449"/>
              <w:rPr>
                <w:sz w:val="24"/>
                <w:szCs w:val="24"/>
              </w:rPr>
            </w:pPr>
          </w:p>
        </w:tc>
        <w:tc>
          <w:tcPr>
            <w:tcW w:w="486" w:type="dxa"/>
            <w:vAlign w:val="bottom"/>
          </w:tcPr>
          <w:p w:rsidR="00637B57" w:rsidRPr="005A2B5E" w:rsidRDefault="00637B57" w:rsidP="00F30295">
            <w:pPr>
              <w:tabs>
                <w:tab w:val="left" w:pos="142"/>
              </w:tabs>
              <w:ind w:right="-449"/>
              <w:rPr>
                <w:sz w:val="24"/>
                <w:szCs w:val="24"/>
              </w:rPr>
            </w:pPr>
          </w:p>
        </w:tc>
        <w:tc>
          <w:tcPr>
            <w:tcW w:w="1740" w:type="dxa"/>
            <w:vAlign w:val="bottom"/>
          </w:tcPr>
          <w:p w:rsidR="00637B57" w:rsidRPr="005A2B5E" w:rsidRDefault="00637B57" w:rsidP="00F30295">
            <w:pPr>
              <w:tabs>
                <w:tab w:val="left" w:pos="142"/>
              </w:tabs>
              <w:ind w:right="-449"/>
              <w:rPr>
                <w:sz w:val="24"/>
                <w:szCs w:val="24"/>
              </w:rPr>
            </w:pPr>
          </w:p>
        </w:tc>
        <w:tc>
          <w:tcPr>
            <w:tcW w:w="1740" w:type="dxa"/>
            <w:tcBorders>
              <w:right w:val="single" w:sz="8" w:space="0" w:color="auto"/>
            </w:tcBorders>
            <w:vAlign w:val="bottom"/>
          </w:tcPr>
          <w:p w:rsidR="00637B57" w:rsidRPr="005A2B5E" w:rsidRDefault="00637B57" w:rsidP="00F30295">
            <w:pPr>
              <w:tabs>
                <w:tab w:val="left" w:pos="142"/>
              </w:tabs>
              <w:ind w:right="-449"/>
              <w:rPr>
                <w:sz w:val="24"/>
                <w:szCs w:val="24"/>
              </w:rPr>
            </w:pPr>
          </w:p>
        </w:tc>
        <w:tc>
          <w:tcPr>
            <w:tcW w:w="3546" w:type="dxa"/>
            <w:tcBorders>
              <w:right w:val="single" w:sz="8" w:space="0" w:color="auto"/>
            </w:tcBorders>
            <w:vAlign w:val="bottom"/>
          </w:tcPr>
          <w:p w:rsidR="00637B57" w:rsidRPr="005A2B5E" w:rsidRDefault="00637B57" w:rsidP="00F30295">
            <w:pPr>
              <w:tabs>
                <w:tab w:val="left" w:pos="142"/>
              </w:tabs>
              <w:ind w:right="-449"/>
              <w:rPr>
                <w:sz w:val="20"/>
                <w:szCs w:val="20"/>
              </w:rPr>
            </w:pPr>
            <w:r w:rsidRPr="005A2B5E">
              <w:rPr>
                <w:rFonts w:eastAsia="Times New Roman"/>
                <w:sz w:val="24"/>
                <w:szCs w:val="24"/>
              </w:rPr>
              <w:t>атмосфера в коллективе».</w:t>
            </w:r>
          </w:p>
        </w:tc>
      </w:tr>
      <w:tr w:rsidR="00637B57" w:rsidRPr="005A2B5E" w:rsidTr="00364719">
        <w:trPr>
          <w:trHeight w:val="276"/>
        </w:trPr>
        <w:tc>
          <w:tcPr>
            <w:tcW w:w="2454" w:type="dxa"/>
            <w:tcBorders>
              <w:left w:val="single" w:sz="8" w:space="0" w:color="auto"/>
              <w:right w:val="single" w:sz="8" w:space="0" w:color="auto"/>
            </w:tcBorders>
            <w:vAlign w:val="bottom"/>
          </w:tcPr>
          <w:p w:rsidR="00637B57" w:rsidRPr="005A2B5E" w:rsidRDefault="00637B57" w:rsidP="00F30295">
            <w:pPr>
              <w:tabs>
                <w:tab w:val="left" w:pos="142"/>
              </w:tabs>
              <w:ind w:right="-449"/>
              <w:rPr>
                <w:sz w:val="24"/>
                <w:szCs w:val="24"/>
              </w:rPr>
            </w:pPr>
          </w:p>
        </w:tc>
        <w:tc>
          <w:tcPr>
            <w:tcW w:w="486" w:type="dxa"/>
            <w:vAlign w:val="bottom"/>
          </w:tcPr>
          <w:p w:rsidR="00637B57" w:rsidRPr="005A2B5E" w:rsidRDefault="00637B57" w:rsidP="00F30295">
            <w:pPr>
              <w:tabs>
                <w:tab w:val="left" w:pos="142"/>
              </w:tabs>
              <w:ind w:right="-449"/>
              <w:rPr>
                <w:sz w:val="24"/>
                <w:szCs w:val="24"/>
              </w:rPr>
            </w:pPr>
          </w:p>
        </w:tc>
        <w:tc>
          <w:tcPr>
            <w:tcW w:w="1740" w:type="dxa"/>
            <w:vAlign w:val="bottom"/>
          </w:tcPr>
          <w:p w:rsidR="00637B57" w:rsidRPr="005A2B5E" w:rsidRDefault="00637B57" w:rsidP="00F30295">
            <w:pPr>
              <w:tabs>
                <w:tab w:val="left" w:pos="142"/>
              </w:tabs>
              <w:ind w:right="-449"/>
              <w:rPr>
                <w:sz w:val="24"/>
                <w:szCs w:val="24"/>
              </w:rPr>
            </w:pPr>
          </w:p>
        </w:tc>
        <w:tc>
          <w:tcPr>
            <w:tcW w:w="1740" w:type="dxa"/>
            <w:tcBorders>
              <w:right w:val="single" w:sz="8" w:space="0" w:color="auto"/>
            </w:tcBorders>
            <w:vAlign w:val="bottom"/>
          </w:tcPr>
          <w:p w:rsidR="00637B57" w:rsidRPr="005A2B5E" w:rsidRDefault="00637B57" w:rsidP="00F30295">
            <w:pPr>
              <w:tabs>
                <w:tab w:val="left" w:pos="142"/>
              </w:tabs>
              <w:ind w:right="-449"/>
              <w:rPr>
                <w:sz w:val="24"/>
                <w:szCs w:val="24"/>
              </w:rPr>
            </w:pPr>
          </w:p>
        </w:tc>
        <w:tc>
          <w:tcPr>
            <w:tcW w:w="3546" w:type="dxa"/>
            <w:tcBorders>
              <w:right w:val="single" w:sz="8" w:space="0" w:color="auto"/>
            </w:tcBorders>
            <w:vAlign w:val="bottom"/>
          </w:tcPr>
          <w:p w:rsidR="00637B57" w:rsidRPr="005A2B5E" w:rsidRDefault="00637B57" w:rsidP="00F30295">
            <w:pPr>
              <w:tabs>
                <w:tab w:val="left" w:pos="142"/>
              </w:tabs>
              <w:ind w:right="-449"/>
              <w:rPr>
                <w:sz w:val="20"/>
                <w:szCs w:val="20"/>
              </w:rPr>
            </w:pPr>
            <w:r w:rsidRPr="005A2B5E">
              <w:rPr>
                <w:rFonts w:eastAsia="Times New Roman"/>
                <w:sz w:val="24"/>
                <w:szCs w:val="24"/>
              </w:rPr>
              <w:t>5. Анкета «Ты и твоя</w:t>
            </w:r>
          </w:p>
        </w:tc>
      </w:tr>
      <w:tr w:rsidR="00637B57" w:rsidRPr="005A2B5E" w:rsidTr="00364719">
        <w:trPr>
          <w:trHeight w:val="276"/>
        </w:trPr>
        <w:tc>
          <w:tcPr>
            <w:tcW w:w="2454" w:type="dxa"/>
            <w:tcBorders>
              <w:left w:val="single" w:sz="8" w:space="0" w:color="auto"/>
              <w:right w:val="single" w:sz="8" w:space="0" w:color="auto"/>
            </w:tcBorders>
            <w:vAlign w:val="bottom"/>
          </w:tcPr>
          <w:p w:rsidR="00637B57" w:rsidRPr="005A2B5E" w:rsidRDefault="00637B57" w:rsidP="00F30295">
            <w:pPr>
              <w:tabs>
                <w:tab w:val="left" w:pos="142"/>
              </w:tabs>
              <w:ind w:right="-449"/>
              <w:rPr>
                <w:sz w:val="24"/>
                <w:szCs w:val="24"/>
              </w:rPr>
            </w:pPr>
          </w:p>
        </w:tc>
        <w:tc>
          <w:tcPr>
            <w:tcW w:w="486" w:type="dxa"/>
            <w:vAlign w:val="bottom"/>
          </w:tcPr>
          <w:p w:rsidR="00637B57" w:rsidRPr="005A2B5E" w:rsidRDefault="00637B57" w:rsidP="00F30295">
            <w:pPr>
              <w:tabs>
                <w:tab w:val="left" w:pos="142"/>
              </w:tabs>
              <w:ind w:right="-449"/>
              <w:rPr>
                <w:sz w:val="24"/>
                <w:szCs w:val="24"/>
              </w:rPr>
            </w:pPr>
          </w:p>
        </w:tc>
        <w:tc>
          <w:tcPr>
            <w:tcW w:w="1740" w:type="dxa"/>
            <w:vAlign w:val="bottom"/>
          </w:tcPr>
          <w:p w:rsidR="00637B57" w:rsidRPr="005A2B5E" w:rsidRDefault="00637B57" w:rsidP="00F30295">
            <w:pPr>
              <w:tabs>
                <w:tab w:val="left" w:pos="142"/>
              </w:tabs>
              <w:ind w:right="-449"/>
              <w:rPr>
                <w:sz w:val="24"/>
                <w:szCs w:val="24"/>
              </w:rPr>
            </w:pPr>
          </w:p>
        </w:tc>
        <w:tc>
          <w:tcPr>
            <w:tcW w:w="1740" w:type="dxa"/>
            <w:tcBorders>
              <w:right w:val="single" w:sz="8" w:space="0" w:color="auto"/>
            </w:tcBorders>
            <w:vAlign w:val="bottom"/>
          </w:tcPr>
          <w:p w:rsidR="00637B57" w:rsidRPr="005A2B5E" w:rsidRDefault="00637B57" w:rsidP="00F30295">
            <w:pPr>
              <w:tabs>
                <w:tab w:val="left" w:pos="142"/>
              </w:tabs>
              <w:ind w:right="-449"/>
              <w:rPr>
                <w:sz w:val="24"/>
                <w:szCs w:val="24"/>
              </w:rPr>
            </w:pPr>
          </w:p>
        </w:tc>
        <w:tc>
          <w:tcPr>
            <w:tcW w:w="3546" w:type="dxa"/>
            <w:tcBorders>
              <w:right w:val="single" w:sz="8" w:space="0" w:color="auto"/>
            </w:tcBorders>
            <w:vAlign w:val="bottom"/>
          </w:tcPr>
          <w:p w:rsidR="00637B57" w:rsidRPr="005A2B5E" w:rsidRDefault="00637B57" w:rsidP="00F30295">
            <w:pPr>
              <w:tabs>
                <w:tab w:val="left" w:pos="142"/>
              </w:tabs>
              <w:ind w:right="-449"/>
              <w:rPr>
                <w:sz w:val="20"/>
                <w:szCs w:val="20"/>
              </w:rPr>
            </w:pPr>
            <w:r w:rsidRPr="005A2B5E">
              <w:rPr>
                <w:rFonts w:eastAsia="Times New Roman"/>
                <w:sz w:val="24"/>
                <w:szCs w:val="24"/>
              </w:rPr>
              <w:t>школа».</w:t>
            </w:r>
          </w:p>
        </w:tc>
      </w:tr>
      <w:tr w:rsidR="00637B57" w:rsidRPr="005A2B5E" w:rsidTr="00364719">
        <w:trPr>
          <w:trHeight w:val="276"/>
        </w:trPr>
        <w:tc>
          <w:tcPr>
            <w:tcW w:w="2454" w:type="dxa"/>
            <w:tcBorders>
              <w:left w:val="single" w:sz="8" w:space="0" w:color="auto"/>
              <w:right w:val="single" w:sz="8" w:space="0" w:color="auto"/>
            </w:tcBorders>
            <w:vAlign w:val="bottom"/>
          </w:tcPr>
          <w:p w:rsidR="00637B57" w:rsidRPr="005A2B5E" w:rsidRDefault="00637B57" w:rsidP="00F30295">
            <w:pPr>
              <w:tabs>
                <w:tab w:val="left" w:pos="142"/>
              </w:tabs>
              <w:ind w:right="-449"/>
              <w:rPr>
                <w:sz w:val="24"/>
                <w:szCs w:val="24"/>
              </w:rPr>
            </w:pPr>
          </w:p>
        </w:tc>
        <w:tc>
          <w:tcPr>
            <w:tcW w:w="486" w:type="dxa"/>
            <w:vAlign w:val="bottom"/>
          </w:tcPr>
          <w:p w:rsidR="00637B57" w:rsidRPr="005A2B5E" w:rsidRDefault="00637B57" w:rsidP="00F30295">
            <w:pPr>
              <w:tabs>
                <w:tab w:val="left" w:pos="142"/>
              </w:tabs>
              <w:ind w:right="-449"/>
              <w:rPr>
                <w:sz w:val="24"/>
                <w:szCs w:val="24"/>
              </w:rPr>
            </w:pPr>
          </w:p>
        </w:tc>
        <w:tc>
          <w:tcPr>
            <w:tcW w:w="1740" w:type="dxa"/>
            <w:vAlign w:val="bottom"/>
          </w:tcPr>
          <w:p w:rsidR="00637B57" w:rsidRPr="005A2B5E" w:rsidRDefault="00637B57" w:rsidP="00F30295">
            <w:pPr>
              <w:tabs>
                <w:tab w:val="left" w:pos="142"/>
              </w:tabs>
              <w:ind w:right="-449"/>
              <w:rPr>
                <w:sz w:val="24"/>
                <w:szCs w:val="24"/>
              </w:rPr>
            </w:pPr>
          </w:p>
        </w:tc>
        <w:tc>
          <w:tcPr>
            <w:tcW w:w="1740" w:type="dxa"/>
            <w:tcBorders>
              <w:right w:val="single" w:sz="8" w:space="0" w:color="auto"/>
            </w:tcBorders>
            <w:vAlign w:val="bottom"/>
          </w:tcPr>
          <w:p w:rsidR="00637B57" w:rsidRPr="005A2B5E" w:rsidRDefault="00637B57" w:rsidP="00F30295">
            <w:pPr>
              <w:tabs>
                <w:tab w:val="left" w:pos="142"/>
              </w:tabs>
              <w:ind w:right="-449"/>
              <w:rPr>
                <w:sz w:val="24"/>
                <w:szCs w:val="24"/>
              </w:rPr>
            </w:pPr>
          </w:p>
        </w:tc>
        <w:tc>
          <w:tcPr>
            <w:tcW w:w="3546" w:type="dxa"/>
            <w:tcBorders>
              <w:right w:val="single" w:sz="8" w:space="0" w:color="auto"/>
            </w:tcBorders>
            <w:vAlign w:val="bottom"/>
          </w:tcPr>
          <w:p w:rsidR="00637B57" w:rsidRPr="005A2B5E" w:rsidRDefault="00637B57" w:rsidP="00F30295">
            <w:pPr>
              <w:tabs>
                <w:tab w:val="left" w:pos="142"/>
              </w:tabs>
              <w:ind w:right="-449"/>
              <w:rPr>
                <w:sz w:val="20"/>
                <w:szCs w:val="20"/>
              </w:rPr>
            </w:pPr>
            <w:r w:rsidRPr="005A2B5E">
              <w:rPr>
                <w:rFonts w:eastAsia="Times New Roman"/>
                <w:sz w:val="24"/>
                <w:szCs w:val="24"/>
              </w:rPr>
              <w:t>6. Наблюдения педагогов.</w:t>
            </w:r>
          </w:p>
        </w:tc>
      </w:tr>
      <w:tr w:rsidR="00637B57" w:rsidRPr="00591260" w:rsidTr="00364719">
        <w:trPr>
          <w:trHeight w:val="567"/>
        </w:trPr>
        <w:tc>
          <w:tcPr>
            <w:tcW w:w="2454" w:type="dxa"/>
            <w:tcBorders>
              <w:left w:val="single" w:sz="8" w:space="0" w:color="auto"/>
              <w:bottom w:val="single" w:sz="8" w:space="0" w:color="auto"/>
              <w:right w:val="single" w:sz="8" w:space="0" w:color="auto"/>
            </w:tcBorders>
            <w:vAlign w:val="bottom"/>
          </w:tcPr>
          <w:p w:rsidR="00637B57" w:rsidRPr="005A2B5E" w:rsidRDefault="00637B57" w:rsidP="00F30295">
            <w:pPr>
              <w:tabs>
                <w:tab w:val="left" w:pos="142"/>
              </w:tabs>
              <w:ind w:right="-449"/>
              <w:rPr>
                <w:sz w:val="24"/>
                <w:szCs w:val="24"/>
              </w:rPr>
            </w:pPr>
          </w:p>
        </w:tc>
        <w:tc>
          <w:tcPr>
            <w:tcW w:w="486" w:type="dxa"/>
            <w:tcBorders>
              <w:bottom w:val="single" w:sz="8" w:space="0" w:color="auto"/>
            </w:tcBorders>
            <w:vAlign w:val="bottom"/>
          </w:tcPr>
          <w:p w:rsidR="00637B57" w:rsidRPr="005A2B5E" w:rsidRDefault="00637B57" w:rsidP="00F30295">
            <w:pPr>
              <w:tabs>
                <w:tab w:val="left" w:pos="142"/>
              </w:tabs>
              <w:ind w:right="-449"/>
              <w:rPr>
                <w:sz w:val="24"/>
                <w:szCs w:val="24"/>
              </w:rPr>
            </w:pPr>
          </w:p>
        </w:tc>
        <w:tc>
          <w:tcPr>
            <w:tcW w:w="1740" w:type="dxa"/>
            <w:tcBorders>
              <w:bottom w:val="single" w:sz="8" w:space="0" w:color="auto"/>
            </w:tcBorders>
            <w:vAlign w:val="bottom"/>
          </w:tcPr>
          <w:p w:rsidR="00637B57" w:rsidRPr="005A2B5E" w:rsidRDefault="00637B57" w:rsidP="00F30295">
            <w:pPr>
              <w:tabs>
                <w:tab w:val="left" w:pos="142"/>
              </w:tabs>
              <w:ind w:right="-449"/>
              <w:rPr>
                <w:sz w:val="24"/>
                <w:szCs w:val="24"/>
              </w:rPr>
            </w:pPr>
          </w:p>
        </w:tc>
        <w:tc>
          <w:tcPr>
            <w:tcW w:w="1740" w:type="dxa"/>
            <w:tcBorders>
              <w:bottom w:val="single" w:sz="8" w:space="0" w:color="auto"/>
              <w:right w:val="single" w:sz="8" w:space="0" w:color="auto"/>
            </w:tcBorders>
            <w:vAlign w:val="bottom"/>
          </w:tcPr>
          <w:p w:rsidR="00637B57" w:rsidRPr="005A2B5E" w:rsidRDefault="00637B57" w:rsidP="00F30295">
            <w:pPr>
              <w:tabs>
                <w:tab w:val="left" w:pos="142"/>
              </w:tabs>
              <w:ind w:right="-449"/>
              <w:rPr>
                <w:sz w:val="24"/>
                <w:szCs w:val="24"/>
              </w:rPr>
            </w:pPr>
          </w:p>
        </w:tc>
        <w:tc>
          <w:tcPr>
            <w:tcW w:w="3546" w:type="dxa"/>
            <w:tcBorders>
              <w:bottom w:val="single" w:sz="8" w:space="0" w:color="auto"/>
              <w:right w:val="single" w:sz="8" w:space="0" w:color="auto"/>
            </w:tcBorders>
            <w:vAlign w:val="bottom"/>
          </w:tcPr>
          <w:p w:rsidR="00637B57" w:rsidRPr="005A2B5E" w:rsidRDefault="00637B57" w:rsidP="00F30295">
            <w:pPr>
              <w:tabs>
                <w:tab w:val="left" w:pos="142"/>
              </w:tabs>
              <w:ind w:right="-449"/>
              <w:rPr>
                <w:sz w:val="24"/>
                <w:szCs w:val="24"/>
              </w:rPr>
            </w:pPr>
          </w:p>
        </w:tc>
      </w:tr>
    </w:tbl>
    <w:p w:rsidR="00637B57" w:rsidRPr="00591260" w:rsidRDefault="00B30214" w:rsidP="00F30295">
      <w:pPr>
        <w:tabs>
          <w:tab w:val="left" w:pos="142"/>
        </w:tabs>
        <w:spacing w:line="20" w:lineRule="exact"/>
        <w:ind w:right="-449"/>
        <w:rPr>
          <w:sz w:val="20"/>
          <w:szCs w:val="20"/>
          <w:highlight w:val="yellow"/>
        </w:rPr>
      </w:pPr>
      <w:r w:rsidRPr="00B30214">
        <w:rPr>
          <w:noProof/>
          <w:sz w:val="20"/>
          <w:szCs w:val="20"/>
          <w:highlight w:val="yellow"/>
        </w:rPr>
        <w:pict>
          <v:rect id="Прямоугольник 4" o:spid="_x0000_s1030" style="position:absolute;margin-left:480.45pt;margin-top:-.7pt;width:.95pt;height:.95pt;z-index:-25156915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" o:allowincell="f" fillcolor="black" stroked="f"/>
        </w:pict>
      </w:r>
    </w:p>
    <w:p w:rsidR="00637B57" w:rsidRPr="00591260" w:rsidRDefault="00637B57" w:rsidP="00F30295">
      <w:pPr>
        <w:tabs>
          <w:tab w:val="left" w:pos="142"/>
        </w:tabs>
        <w:spacing w:line="200" w:lineRule="exact"/>
        <w:ind w:right="-449"/>
        <w:rPr>
          <w:sz w:val="20"/>
          <w:szCs w:val="20"/>
          <w:highlight w:val="yellow"/>
        </w:rPr>
      </w:pPr>
    </w:p>
    <w:p w:rsidR="00637B57" w:rsidRPr="00591260" w:rsidRDefault="00637B57" w:rsidP="00F30295">
      <w:pPr>
        <w:tabs>
          <w:tab w:val="left" w:pos="142"/>
        </w:tabs>
        <w:spacing w:line="200" w:lineRule="exact"/>
        <w:ind w:right="-449"/>
        <w:rPr>
          <w:sz w:val="20"/>
          <w:szCs w:val="20"/>
          <w:highlight w:val="yellow"/>
        </w:rPr>
      </w:pPr>
    </w:p>
    <w:p w:rsidR="00637B57" w:rsidRPr="00591260" w:rsidRDefault="00637B57" w:rsidP="00F30295">
      <w:pPr>
        <w:tabs>
          <w:tab w:val="left" w:pos="142"/>
        </w:tabs>
        <w:spacing w:line="200" w:lineRule="exact"/>
        <w:ind w:right="-449"/>
        <w:rPr>
          <w:sz w:val="20"/>
          <w:szCs w:val="20"/>
          <w:highlight w:val="yellow"/>
        </w:rPr>
      </w:pPr>
    </w:p>
    <w:p w:rsidR="00637B57" w:rsidRPr="00591260" w:rsidRDefault="00637B57" w:rsidP="00F30295">
      <w:pPr>
        <w:tabs>
          <w:tab w:val="left" w:pos="142"/>
        </w:tabs>
        <w:spacing w:line="253" w:lineRule="exact"/>
        <w:ind w:right="-449"/>
        <w:rPr>
          <w:sz w:val="20"/>
          <w:szCs w:val="20"/>
          <w:highlight w:val="yellow"/>
        </w:rPr>
      </w:pPr>
    </w:p>
    <w:p w:rsidR="00637B57" w:rsidRPr="00591260" w:rsidRDefault="00637B57" w:rsidP="00F30295">
      <w:pPr>
        <w:tabs>
          <w:tab w:val="left" w:pos="142"/>
        </w:tabs>
        <w:ind w:right="-449"/>
        <w:rPr>
          <w:highlight w:val="yellow"/>
        </w:rPr>
        <w:sectPr w:rsidR="00637B57" w:rsidRPr="00591260" w:rsidSect="00F677CA">
          <w:pgSz w:w="11900" w:h="16838"/>
          <w:pgMar w:top="1137" w:right="846" w:bottom="419" w:left="426" w:header="0" w:footer="227" w:gutter="0"/>
          <w:cols w:space="720" w:equalWidth="0">
            <w:col w:w="10514"/>
          </w:cols>
          <w:docGrid w:linePitch="299"/>
        </w:sectPr>
      </w:pPr>
    </w:p>
    <w:tbl>
      <w:tblPr>
        <w:tblW w:w="0" w:type="auto"/>
        <w:tblInd w:w="250" w:type="dxa"/>
        <w:tblLayout w:type="fixed"/>
        <w:tblCellMar>
          <w:left w:w="0" w:type="dxa"/>
          <w:right w:w="0" w:type="dxa"/>
        </w:tblCellMar>
        <w:tblLook w:val="04A0"/>
      </w:tblPr>
      <w:tblGrid>
        <w:gridCol w:w="2595"/>
        <w:gridCol w:w="3686"/>
        <w:gridCol w:w="3119"/>
      </w:tblGrid>
      <w:tr w:rsidR="00637B57" w:rsidRPr="005A2B5E" w:rsidTr="00364719">
        <w:trPr>
          <w:trHeight w:val="278"/>
        </w:trPr>
        <w:tc>
          <w:tcPr>
            <w:tcW w:w="2595" w:type="dxa"/>
            <w:tcBorders>
              <w:top w:val="single" w:sz="8" w:space="0" w:color="auto"/>
              <w:left w:val="single" w:sz="8" w:space="0" w:color="auto"/>
              <w:right w:val="single" w:sz="8" w:space="0" w:color="auto"/>
            </w:tcBorders>
            <w:vAlign w:val="bottom"/>
          </w:tcPr>
          <w:p w:rsidR="00637B57" w:rsidRPr="005A2B5E" w:rsidRDefault="00637B57" w:rsidP="00F30295">
            <w:pPr>
              <w:tabs>
                <w:tab w:val="left" w:pos="142"/>
              </w:tabs>
              <w:ind w:left="20" w:right="-449"/>
              <w:rPr>
                <w:sz w:val="20"/>
                <w:szCs w:val="20"/>
              </w:rPr>
            </w:pPr>
            <w:r w:rsidRPr="005A2B5E">
              <w:rPr>
                <w:rFonts w:eastAsia="Times New Roman"/>
                <w:sz w:val="24"/>
                <w:szCs w:val="24"/>
              </w:rPr>
              <w:t>Сформированность</w:t>
            </w:r>
          </w:p>
        </w:tc>
        <w:tc>
          <w:tcPr>
            <w:tcW w:w="3686" w:type="dxa"/>
            <w:tcBorders>
              <w:top w:val="single" w:sz="8" w:space="0" w:color="auto"/>
              <w:right w:val="single" w:sz="8" w:space="0" w:color="auto"/>
            </w:tcBorders>
            <w:vAlign w:val="bottom"/>
          </w:tcPr>
          <w:p w:rsidR="00637B57" w:rsidRPr="005A2B5E" w:rsidRDefault="00637B57" w:rsidP="00F30295">
            <w:pPr>
              <w:tabs>
                <w:tab w:val="left" w:pos="142"/>
              </w:tabs>
              <w:ind w:right="-449"/>
              <w:rPr>
                <w:sz w:val="20"/>
                <w:szCs w:val="20"/>
              </w:rPr>
            </w:pPr>
            <w:r w:rsidRPr="005A2B5E">
              <w:rPr>
                <w:rFonts w:eastAsia="Times New Roman"/>
                <w:sz w:val="24"/>
                <w:szCs w:val="24"/>
              </w:rPr>
              <w:t>1. Нравственная направленность</w:t>
            </w:r>
          </w:p>
        </w:tc>
        <w:tc>
          <w:tcPr>
            <w:tcW w:w="3119" w:type="dxa"/>
            <w:tcBorders>
              <w:top w:val="single" w:sz="8" w:space="0" w:color="auto"/>
              <w:right w:val="single" w:sz="8" w:space="0" w:color="auto"/>
            </w:tcBorders>
            <w:vAlign w:val="bottom"/>
          </w:tcPr>
          <w:p w:rsidR="00637B57" w:rsidRPr="005A2B5E" w:rsidRDefault="00637B57" w:rsidP="00F30295">
            <w:pPr>
              <w:tabs>
                <w:tab w:val="left" w:pos="142"/>
              </w:tabs>
              <w:ind w:right="-449"/>
              <w:rPr>
                <w:sz w:val="20"/>
                <w:szCs w:val="20"/>
              </w:rPr>
            </w:pPr>
            <w:r w:rsidRPr="005A2B5E">
              <w:rPr>
                <w:rFonts w:eastAsia="Times New Roman"/>
                <w:sz w:val="24"/>
                <w:szCs w:val="24"/>
              </w:rPr>
              <w:t>1. Тест Н.Е. Щурковой</w:t>
            </w:r>
          </w:p>
        </w:tc>
      </w:tr>
      <w:tr w:rsidR="00637B57" w:rsidRPr="005A2B5E" w:rsidTr="00364719">
        <w:trPr>
          <w:trHeight w:val="276"/>
        </w:trPr>
        <w:tc>
          <w:tcPr>
            <w:tcW w:w="2595" w:type="dxa"/>
            <w:tcBorders>
              <w:left w:val="single" w:sz="8" w:space="0" w:color="auto"/>
              <w:right w:val="single" w:sz="8" w:space="0" w:color="auto"/>
            </w:tcBorders>
            <w:vAlign w:val="bottom"/>
          </w:tcPr>
          <w:p w:rsidR="00637B57" w:rsidRPr="005A2B5E" w:rsidRDefault="00637B57" w:rsidP="00F30295">
            <w:pPr>
              <w:tabs>
                <w:tab w:val="left" w:pos="142"/>
              </w:tabs>
              <w:ind w:left="20" w:right="-449"/>
              <w:rPr>
                <w:sz w:val="20"/>
                <w:szCs w:val="20"/>
              </w:rPr>
            </w:pPr>
            <w:r w:rsidRPr="005A2B5E">
              <w:rPr>
                <w:rFonts w:eastAsia="Times New Roman"/>
                <w:sz w:val="24"/>
                <w:szCs w:val="24"/>
              </w:rPr>
              <w:t>нравственного,</w:t>
            </w:r>
          </w:p>
        </w:tc>
        <w:tc>
          <w:tcPr>
            <w:tcW w:w="3686" w:type="dxa"/>
            <w:tcBorders>
              <w:right w:val="single" w:sz="8" w:space="0" w:color="auto"/>
            </w:tcBorders>
            <w:vAlign w:val="bottom"/>
          </w:tcPr>
          <w:p w:rsidR="00637B57" w:rsidRPr="005A2B5E" w:rsidRDefault="00637B57" w:rsidP="00F30295">
            <w:pPr>
              <w:tabs>
                <w:tab w:val="left" w:pos="142"/>
              </w:tabs>
              <w:ind w:right="-449"/>
              <w:rPr>
                <w:sz w:val="20"/>
                <w:szCs w:val="20"/>
              </w:rPr>
            </w:pPr>
            <w:r w:rsidRPr="005A2B5E">
              <w:rPr>
                <w:rFonts w:eastAsia="Times New Roman"/>
                <w:sz w:val="24"/>
                <w:szCs w:val="24"/>
              </w:rPr>
              <w:t>личности.</w:t>
            </w:r>
          </w:p>
        </w:tc>
        <w:tc>
          <w:tcPr>
            <w:tcW w:w="3119" w:type="dxa"/>
            <w:tcBorders>
              <w:right w:val="single" w:sz="8" w:space="0" w:color="auto"/>
            </w:tcBorders>
            <w:vAlign w:val="bottom"/>
          </w:tcPr>
          <w:p w:rsidR="00637B57" w:rsidRPr="005A2B5E" w:rsidRDefault="00637B57" w:rsidP="00F30295">
            <w:pPr>
              <w:tabs>
                <w:tab w:val="left" w:pos="142"/>
              </w:tabs>
              <w:ind w:right="-449"/>
              <w:rPr>
                <w:sz w:val="20"/>
                <w:szCs w:val="20"/>
              </w:rPr>
            </w:pPr>
            <w:r w:rsidRPr="005A2B5E">
              <w:rPr>
                <w:rFonts w:eastAsia="Times New Roman"/>
                <w:sz w:val="24"/>
                <w:szCs w:val="24"/>
              </w:rPr>
              <w:t>«Размышляем о жизненном</w:t>
            </w:r>
          </w:p>
        </w:tc>
      </w:tr>
      <w:tr w:rsidR="00637B57" w:rsidRPr="005A2B5E" w:rsidTr="00364719">
        <w:trPr>
          <w:trHeight w:val="276"/>
        </w:trPr>
        <w:tc>
          <w:tcPr>
            <w:tcW w:w="2595" w:type="dxa"/>
            <w:tcBorders>
              <w:left w:val="single" w:sz="8" w:space="0" w:color="auto"/>
              <w:right w:val="single" w:sz="8" w:space="0" w:color="auto"/>
            </w:tcBorders>
            <w:vAlign w:val="bottom"/>
          </w:tcPr>
          <w:p w:rsidR="00637B57" w:rsidRPr="005A2B5E" w:rsidRDefault="00637B57" w:rsidP="00F30295">
            <w:pPr>
              <w:tabs>
                <w:tab w:val="left" w:pos="142"/>
              </w:tabs>
              <w:ind w:left="20" w:right="-449"/>
              <w:rPr>
                <w:sz w:val="20"/>
                <w:szCs w:val="20"/>
              </w:rPr>
            </w:pPr>
            <w:r w:rsidRPr="005A2B5E">
              <w:rPr>
                <w:rFonts w:eastAsia="Times New Roman"/>
                <w:sz w:val="24"/>
                <w:szCs w:val="24"/>
              </w:rPr>
              <w:t>эстетического</w:t>
            </w:r>
          </w:p>
        </w:tc>
        <w:tc>
          <w:tcPr>
            <w:tcW w:w="3686" w:type="dxa"/>
            <w:tcBorders>
              <w:right w:val="single" w:sz="8" w:space="0" w:color="auto"/>
            </w:tcBorders>
            <w:vAlign w:val="bottom"/>
          </w:tcPr>
          <w:p w:rsidR="00637B57" w:rsidRPr="005A2B5E" w:rsidRDefault="00637B57" w:rsidP="00F30295">
            <w:pPr>
              <w:tabs>
                <w:tab w:val="left" w:pos="142"/>
              </w:tabs>
              <w:ind w:right="-449"/>
              <w:rPr>
                <w:sz w:val="20"/>
                <w:szCs w:val="20"/>
              </w:rPr>
            </w:pPr>
            <w:r w:rsidRPr="005A2B5E">
              <w:rPr>
                <w:rFonts w:eastAsia="Times New Roman"/>
                <w:sz w:val="24"/>
                <w:szCs w:val="24"/>
              </w:rPr>
              <w:t>2. Сформированность отношений</w:t>
            </w:r>
          </w:p>
        </w:tc>
        <w:tc>
          <w:tcPr>
            <w:tcW w:w="3119" w:type="dxa"/>
            <w:tcBorders>
              <w:right w:val="single" w:sz="8" w:space="0" w:color="auto"/>
            </w:tcBorders>
            <w:vAlign w:val="bottom"/>
          </w:tcPr>
          <w:p w:rsidR="00637B57" w:rsidRPr="005A2B5E" w:rsidRDefault="00637B57" w:rsidP="00F30295">
            <w:pPr>
              <w:tabs>
                <w:tab w:val="left" w:pos="142"/>
              </w:tabs>
              <w:ind w:right="-449"/>
              <w:rPr>
                <w:sz w:val="20"/>
                <w:szCs w:val="20"/>
              </w:rPr>
            </w:pPr>
            <w:r w:rsidRPr="005A2B5E">
              <w:rPr>
                <w:rFonts w:eastAsia="Times New Roman"/>
                <w:sz w:val="24"/>
                <w:szCs w:val="24"/>
              </w:rPr>
              <w:t>опыте».</w:t>
            </w:r>
          </w:p>
        </w:tc>
      </w:tr>
      <w:tr w:rsidR="00637B57" w:rsidRPr="005A2B5E" w:rsidTr="00364719">
        <w:trPr>
          <w:trHeight w:val="276"/>
        </w:trPr>
        <w:tc>
          <w:tcPr>
            <w:tcW w:w="2595" w:type="dxa"/>
            <w:tcBorders>
              <w:left w:val="single" w:sz="8" w:space="0" w:color="auto"/>
              <w:right w:val="single" w:sz="8" w:space="0" w:color="auto"/>
            </w:tcBorders>
            <w:vAlign w:val="bottom"/>
          </w:tcPr>
          <w:p w:rsidR="00637B57" w:rsidRPr="005A2B5E" w:rsidRDefault="00637B57" w:rsidP="00F30295">
            <w:pPr>
              <w:tabs>
                <w:tab w:val="left" w:pos="142"/>
              </w:tabs>
              <w:ind w:left="20" w:right="-449"/>
              <w:rPr>
                <w:sz w:val="20"/>
                <w:szCs w:val="20"/>
              </w:rPr>
            </w:pPr>
            <w:r w:rsidRPr="005A2B5E">
              <w:rPr>
                <w:rFonts w:eastAsia="Times New Roman"/>
                <w:sz w:val="24"/>
                <w:szCs w:val="24"/>
              </w:rPr>
              <w:t>потенциала учащегося.</w:t>
            </w:r>
          </w:p>
        </w:tc>
        <w:tc>
          <w:tcPr>
            <w:tcW w:w="3686" w:type="dxa"/>
            <w:tcBorders>
              <w:right w:val="single" w:sz="8" w:space="0" w:color="auto"/>
            </w:tcBorders>
            <w:vAlign w:val="bottom"/>
          </w:tcPr>
          <w:p w:rsidR="00637B57" w:rsidRPr="005A2B5E" w:rsidRDefault="00637B57" w:rsidP="00F30295">
            <w:pPr>
              <w:tabs>
                <w:tab w:val="left" w:pos="142"/>
              </w:tabs>
              <w:ind w:right="-449"/>
              <w:rPr>
                <w:sz w:val="20"/>
                <w:szCs w:val="20"/>
              </w:rPr>
            </w:pPr>
            <w:r w:rsidRPr="005A2B5E">
              <w:rPr>
                <w:rFonts w:eastAsia="Times New Roman"/>
                <w:sz w:val="24"/>
                <w:szCs w:val="24"/>
              </w:rPr>
              <w:t>ребёнка к Родине, обществу,</w:t>
            </w:r>
          </w:p>
        </w:tc>
        <w:tc>
          <w:tcPr>
            <w:tcW w:w="3119" w:type="dxa"/>
            <w:tcBorders>
              <w:right w:val="single" w:sz="8" w:space="0" w:color="auto"/>
            </w:tcBorders>
            <w:vAlign w:val="bottom"/>
          </w:tcPr>
          <w:p w:rsidR="00637B57" w:rsidRPr="005A2B5E" w:rsidRDefault="00637B57" w:rsidP="00F30295">
            <w:pPr>
              <w:tabs>
                <w:tab w:val="left" w:pos="142"/>
              </w:tabs>
              <w:ind w:right="-449"/>
              <w:rPr>
                <w:sz w:val="20"/>
                <w:szCs w:val="20"/>
              </w:rPr>
            </w:pPr>
            <w:r w:rsidRPr="005A2B5E">
              <w:rPr>
                <w:rFonts w:eastAsia="Times New Roman"/>
                <w:sz w:val="24"/>
                <w:szCs w:val="24"/>
              </w:rPr>
              <w:t>2. Методика  С.М.</w:t>
            </w:r>
          </w:p>
        </w:tc>
      </w:tr>
      <w:tr w:rsidR="00637B57" w:rsidRPr="005A2B5E" w:rsidTr="00364719">
        <w:trPr>
          <w:trHeight w:val="276"/>
        </w:trPr>
        <w:tc>
          <w:tcPr>
            <w:tcW w:w="2595" w:type="dxa"/>
            <w:tcBorders>
              <w:left w:val="single" w:sz="8" w:space="0" w:color="auto"/>
              <w:right w:val="single" w:sz="8" w:space="0" w:color="auto"/>
            </w:tcBorders>
            <w:vAlign w:val="bottom"/>
          </w:tcPr>
          <w:p w:rsidR="00637B57" w:rsidRPr="005A2B5E" w:rsidRDefault="00637B57" w:rsidP="00F30295">
            <w:pPr>
              <w:tabs>
                <w:tab w:val="left" w:pos="142"/>
              </w:tabs>
              <w:ind w:right="-449"/>
              <w:rPr>
                <w:sz w:val="24"/>
                <w:szCs w:val="24"/>
              </w:rPr>
            </w:pPr>
          </w:p>
        </w:tc>
        <w:tc>
          <w:tcPr>
            <w:tcW w:w="3686" w:type="dxa"/>
            <w:tcBorders>
              <w:right w:val="single" w:sz="8" w:space="0" w:color="auto"/>
            </w:tcBorders>
            <w:vAlign w:val="bottom"/>
          </w:tcPr>
          <w:p w:rsidR="00637B57" w:rsidRPr="005A2B5E" w:rsidRDefault="00637B57" w:rsidP="00F30295">
            <w:pPr>
              <w:tabs>
                <w:tab w:val="left" w:pos="142"/>
              </w:tabs>
              <w:ind w:right="-449"/>
              <w:rPr>
                <w:sz w:val="20"/>
                <w:szCs w:val="20"/>
              </w:rPr>
            </w:pPr>
            <w:r w:rsidRPr="005A2B5E">
              <w:rPr>
                <w:rFonts w:eastAsia="Times New Roman"/>
                <w:sz w:val="24"/>
                <w:szCs w:val="24"/>
              </w:rPr>
              <w:t>семье, школе, себе, природе,</w:t>
            </w:r>
          </w:p>
        </w:tc>
        <w:tc>
          <w:tcPr>
            <w:tcW w:w="3119" w:type="dxa"/>
            <w:tcBorders>
              <w:right w:val="single" w:sz="8" w:space="0" w:color="auto"/>
            </w:tcBorders>
            <w:vAlign w:val="bottom"/>
          </w:tcPr>
          <w:p w:rsidR="00637B57" w:rsidRPr="005A2B5E" w:rsidRDefault="00637B57" w:rsidP="00F30295">
            <w:pPr>
              <w:tabs>
                <w:tab w:val="left" w:pos="142"/>
              </w:tabs>
              <w:ind w:right="-449"/>
              <w:rPr>
                <w:sz w:val="20"/>
                <w:szCs w:val="20"/>
              </w:rPr>
            </w:pPr>
            <w:r w:rsidRPr="005A2B5E">
              <w:rPr>
                <w:rFonts w:eastAsia="Times New Roman"/>
                <w:sz w:val="24"/>
                <w:szCs w:val="24"/>
              </w:rPr>
              <w:t>Петровой «Русские</w:t>
            </w:r>
          </w:p>
        </w:tc>
      </w:tr>
      <w:tr w:rsidR="00637B57" w:rsidRPr="005A2B5E" w:rsidTr="00364719">
        <w:trPr>
          <w:trHeight w:val="276"/>
        </w:trPr>
        <w:tc>
          <w:tcPr>
            <w:tcW w:w="2595" w:type="dxa"/>
            <w:tcBorders>
              <w:left w:val="single" w:sz="8" w:space="0" w:color="auto"/>
              <w:right w:val="single" w:sz="8" w:space="0" w:color="auto"/>
            </w:tcBorders>
            <w:vAlign w:val="bottom"/>
          </w:tcPr>
          <w:p w:rsidR="00637B57" w:rsidRPr="005A2B5E" w:rsidRDefault="00637B57" w:rsidP="00F30295">
            <w:pPr>
              <w:tabs>
                <w:tab w:val="left" w:pos="142"/>
              </w:tabs>
              <w:ind w:right="-449"/>
              <w:rPr>
                <w:sz w:val="24"/>
                <w:szCs w:val="24"/>
              </w:rPr>
            </w:pPr>
          </w:p>
        </w:tc>
        <w:tc>
          <w:tcPr>
            <w:tcW w:w="3686" w:type="dxa"/>
            <w:tcBorders>
              <w:right w:val="single" w:sz="8" w:space="0" w:color="auto"/>
            </w:tcBorders>
            <w:vAlign w:val="bottom"/>
          </w:tcPr>
          <w:p w:rsidR="00637B57" w:rsidRPr="005A2B5E" w:rsidRDefault="00637B57" w:rsidP="00F30295">
            <w:pPr>
              <w:tabs>
                <w:tab w:val="left" w:pos="142"/>
              </w:tabs>
              <w:ind w:right="-449"/>
              <w:rPr>
                <w:sz w:val="20"/>
                <w:szCs w:val="20"/>
              </w:rPr>
            </w:pPr>
            <w:r w:rsidRPr="005A2B5E">
              <w:rPr>
                <w:rFonts w:eastAsia="Times New Roman"/>
                <w:sz w:val="24"/>
                <w:szCs w:val="24"/>
              </w:rPr>
              <w:t>труду.</w:t>
            </w:r>
          </w:p>
        </w:tc>
        <w:tc>
          <w:tcPr>
            <w:tcW w:w="3119" w:type="dxa"/>
            <w:tcBorders>
              <w:right w:val="single" w:sz="8" w:space="0" w:color="auto"/>
            </w:tcBorders>
            <w:vAlign w:val="bottom"/>
          </w:tcPr>
          <w:p w:rsidR="00637B57" w:rsidRPr="005A2B5E" w:rsidRDefault="00637B57" w:rsidP="00F30295">
            <w:pPr>
              <w:tabs>
                <w:tab w:val="left" w:pos="142"/>
              </w:tabs>
              <w:ind w:right="-449"/>
              <w:rPr>
                <w:sz w:val="20"/>
                <w:szCs w:val="20"/>
              </w:rPr>
            </w:pPr>
            <w:r w:rsidRPr="005A2B5E">
              <w:rPr>
                <w:rFonts w:eastAsia="Times New Roman"/>
                <w:sz w:val="24"/>
                <w:szCs w:val="24"/>
              </w:rPr>
              <w:t>пословицы», методики</w:t>
            </w:r>
          </w:p>
        </w:tc>
      </w:tr>
      <w:tr w:rsidR="00637B57" w:rsidRPr="005A2B5E" w:rsidTr="00364719">
        <w:trPr>
          <w:trHeight w:val="276"/>
        </w:trPr>
        <w:tc>
          <w:tcPr>
            <w:tcW w:w="2595" w:type="dxa"/>
            <w:tcBorders>
              <w:left w:val="single" w:sz="8" w:space="0" w:color="auto"/>
              <w:right w:val="single" w:sz="8" w:space="0" w:color="auto"/>
            </w:tcBorders>
            <w:vAlign w:val="bottom"/>
          </w:tcPr>
          <w:p w:rsidR="00637B57" w:rsidRPr="005A2B5E" w:rsidRDefault="00637B57" w:rsidP="00F30295">
            <w:pPr>
              <w:tabs>
                <w:tab w:val="left" w:pos="142"/>
              </w:tabs>
              <w:ind w:right="-449"/>
              <w:rPr>
                <w:sz w:val="24"/>
                <w:szCs w:val="24"/>
              </w:rPr>
            </w:pPr>
          </w:p>
        </w:tc>
        <w:tc>
          <w:tcPr>
            <w:tcW w:w="3686" w:type="dxa"/>
            <w:tcBorders>
              <w:right w:val="single" w:sz="8" w:space="0" w:color="auto"/>
            </w:tcBorders>
            <w:vAlign w:val="bottom"/>
          </w:tcPr>
          <w:p w:rsidR="00637B57" w:rsidRPr="005A2B5E" w:rsidRDefault="00637B57" w:rsidP="00F30295">
            <w:pPr>
              <w:tabs>
                <w:tab w:val="left" w:pos="142"/>
              </w:tabs>
              <w:ind w:right="-449"/>
              <w:rPr>
                <w:sz w:val="20"/>
                <w:szCs w:val="20"/>
              </w:rPr>
            </w:pPr>
            <w:r w:rsidRPr="005A2B5E">
              <w:rPr>
                <w:rFonts w:eastAsia="Times New Roman"/>
                <w:sz w:val="24"/>
                <w:szCs w:val="24"/>
              </w:rPr>
              <w:t>3. Развитость чувства прекрасного.</w:t>
            </w:r>
          </w:p>
        </w:tc>
        <w:tc>
          <w:tcPr>
            <w:tcW w:w="3119" w:type="dxa"/>
            <w:tcBorders>
              <w:right w:val="single" w:sz="8" w:space="0" w:color="auto"/>
            </w:tcBorders>
            <w:vAlign w:val="bottom"/>
          </w:tcPr>
          <w:p w:rsidR="00637B57" w:rsidRPr="005A2B5E" w:rsidRDefault="00637B57" w:rsidP="00F30295">
            <w:pPr>
              <w:tabs>
                <w:tab w:val="left" w:pos="142"/>
              </w:tabs>
              <w:ind w:right="-449"/>
              <w:rPr>
                <w:sz w:val="20"/>
                <w:szCs w:val="20"/>
              </w:rPr>
            </w:pPr>
            <w:r w:rsidRPr="005A2B5E">
              <w:rPr>
                <w:rFonts w:eastAsia="Times New Roman"/>
                <w:sz w:val="24"/>
                <w:szCs w:val="24"/>
              </w:rPr>
              <w:t>«Репка» («Что во мне</w:t>
            </w:r>
          </w:p>
        </w:tc>
      </w:tr>
      <w:tr w:rsidR="00637B57" w:rsidRPr="005A2B5E" w:rsidTr="00364719">
        <w:trPr>
          <w:trHeight w:val="276"/>
        </w:trPr>
        <w:tc>
          <w:tcPr>
            <w:tcW w:w="2595" w:type="dxa"/>
            <w:tcBorders>
              <w:left w:val="single" w:sz="8" w:space="0" w:color="auto"/>
              <w:right w:val="single" w:sz="8" w:space="0" w:color="auto"/>
            </w:tcBorders>
            <w:vAlign w:val="bottom"/>
          </w:tcPr>
          <w:p w:rsidR="00637B57" w:rsidRPr="005A2B5E" w:rsidRDefault="00637B57" w:rsidP="00F30295">
            <w:pPr>
              <w:tabs>
                <w:tab w:val="left" w:pos="142"/>
              </w:tabs>
              <w:ind w:right="-449"/>
              <w:rPr>
                <w:sz w:val="24"/>
                <w:szCs w:val="24"/>
              </w:rPr>
            </w:pPr>
          </w:p>
        </w:tc>
        <w:tc>
          <w:tcPr>
            <w:tcW w:w="3686" w:type="dxa"/>
            <w:tcBorders>
              <w:right w:val="single" w:sz="8" w:space="0" w:color="auto"/>
            </w:tcBorders>
            <w:vAlign w:val="bottom"/>
          </w:tcPr>
          <w:p w:rsidR="00637B57" w:rsidRPr="005A2B5E" w:rsidRDefault="00637B57" w:rsidP="00F30295">
            <w:pPr>
              <w:tabs>
                <w:tab w:val="left" w:pos="142"/>
              </w:tabs>
              <w:ind w:right="-449"/>
              <w:rPr>
                <w:sz w:val="24"/>
                <w:szCs w:val="24"/>
              </w:rPr>
            </w:pPr>
          </w:p>
        </w:tc>
        <w:tc>
          <w:tcPr>
            <w:tcW w:w="3119" w:type="dxa"/>
            <w:tcBorders>
              <w:right w:val="single" w:sz="8" w:space="0" w:color="auto"/>
            </w:tcBorders>
            <w:vAlign w:val="bottom"/>
          </w:tcPr>
          <w:p w:rsidR="00637B57" w:rsidRPr="005A2B5E" w:rsidRDefault="00637B57" w:rsidP="00F30295">
            <w:pPr>
              <w:tabs>
                <w:tab w:val="left" w:pos="142"/>
              </w:tabs>
              <w:ind w:right="-449"/>
              <w:rPr>
                <w:sz w:val="20"/>
                <w:szCs w:val="20"/>
              </w:rPr>
            </w:pPr>
            <w:r w:rsidRPr="005A2B5E">
              <w:rPr>
                <w:rFonts w:eastAsia="Times New Roman"/>
                <w:sz w:val="24"/>
                <w:szCs w:val="24"/>
              </w:rPr>
              <w:t>выросло»), «Золотая</w:t>
            </w:r>
          </w:p>
        </w:tc>
      </w:tr>
      <w:tr w:rsidR="00637B57" w:rsidRPr="005A2B5E" w:rsidTr="00364719">
        <w:trPr>
          <w:trHeight w:val="276"/>
        </w:trPr>
        <w:tc>
          <w:tcPr>
            <w:tcW w:w="2595" w:type="dxa"/>
            <w:tcBorders>
              <w:left w:val="single" w:sz="8" w:space="0" w:color="auto"/>
              <w:right w:val="single" w:sz="8" w:space="0" w:color="auto"/>
            </w:tcBorders>
            <w:vAlign w:val="bottom"/>
          </w:tcPr>
          <w:p w:rsidR="00637B57" w:rsidRPr="005A2B5E" w:rsidRDefault="00637B57" w:rsidP="00F30295">
            <w:pPr>
              <w:tabs>
                <w:tab w:val="left" w:pos="142"/>
              </w:tabs>
              <w:ind w:right="-449"/>
              <w:rPr>
                <w:sz w:val="24"/>
                <w:szCs w:val="24"/>
              </w:rPr>
            </w:pPr>
          </w:p>
        </w:tc>
        <w:tc>
          <w:tcPr>
            <w:tcW w:w="3686" w:type="dxa"/>
            <w:tcBorders>
              <w:right w:val="single" w:sz="8" w:space="0" w:color="auto"/>
            </w:tcBorders>
            <w:vAlign w:val="bottom"/>
          </w:tcPr>
          <w:p w:rsidR="00637B57" w:rsidRPr="005A2B5E" w:rsidRDefault="00637B57" w:rsidP="00F30295">
            <w:pPr>
              <w:tabs>
                <w:tab w:val="left" w:pos="142"/>
              </w:tabs>
              <w:ind w:right="-449"/>
              <w:rPr>
                <w:sz w:val="24"/>
                <w:szCs w:val="24"/>
              </w:rPr>
            </w:pPr>
          </w:p>
        </w:tc>
        <w:tc>
          <w:tcPr>
            <w:tcW w:w="3119" w:type="dxa"/>
            <w:tcBorders>
              <w:right w:val="single" w:sz="8" w:space="0" w:color="auto"/>
            </w:tcBorders>
            <w:vAlign w:val="bottom"/>
          </w:tcPr>
          <w:p w:rsidR="00637B57" w:rsidRPr="005A2B5E" w:rsidRDefault="00637B57" w:rsidP="00F30295">
            <w:pPr>
              <w:tabs>
                <w:tab w:val="left" w:pos="142"/>
              </w:tabs>
              <w:ind w:right="-449"/>
              <w:rPr>
                <w:sz w:val="20"/>
                <w:szCs w:val="20"/>
              </w:rPr>
            </w:pPr>
            <w:r w:rsidRPr="005A2B5E">
              <w:rPr>
                <w:rFonts w:eastAsia="Times New Roman"/>
                <w:sz w:val="24"/>
                <w:szCs w:val="24"/>
              </w:rPr>
              <w:t>рыбка», «Цветик-</w:t>
            </w:r>
          </w:p>
        </w:tc>
      </w:tr>
      <w:tr w:rsidR="00637B57" w:rsidRPr="005A2B5E" w:rsidTr="00364719">
        <w:trPr>
          <w:trHeight w:val="276"/>
        </w:trPr>
        <w:tc>
          <w:tcPr>
            <w:tcW w:w="2595" w:type="dxa"/>
            <w:tcBorders>
              <w:left w:val="single" w:sz="8" w:space="0" w:color="auto"/>
              <w:right w:val="single" w:sz="8" w:space="0" w:color="auto"/>
            </w:tcBorders>
            <w:vAlign w:val="bottom"/>
          </w:tcPr>
          <w:p w:rsidR="00637B57" w:rsidRPr="005A2B5E" w:rsidRDefault="00637B57" w:rsidP="00F30295">
            <w:pPr>
              <w:tabs>
                <w:tab w:val="left" w:pos="142"/>
              </w:tabs>
              <w:ind w:right="-449"/>
              <w:rPr>
                <w:sz w:val="24"/>
                <w:szCs w:val="24"/>
              </w:rPr>
            </w:pPr>
          </w:p>
        </w:tc>
        <w:tc>
          <w:tcPr>
            <w:tcW w:w="3686" w:type="dxa"/>
            <w:tcBorders>
              <w:right w:val="single" w:sz="8" w:space="0" w:color="auto"/>
            </w:tcBorders>
            <w:vAlign w:val="bottom"/>
          </w:tcPr>
          <w:p w:rsidR="00637B57" w:rsidRPr="005A2B5E" w:rsidRDefault="00637B57" w:rsidP="00F30295">
            <w:pPr>
              <w:tabs>
                <w:tab w:val="left" w:pos="142"/>
              </w:tabs>
              <w:ind w:right="-449"/>
              <w:rPr>
                <w:sz w:val="24"/>
                <w:szCs w:val="24"/>
              </w:rPr>
            </w:pPr>
          </w:p>
        </w:tc>
        <w:tc>
          <w:tcPr>
            <w:tcW w:w="3119" w:type="dxa"/>
            <w:tcBorders>
              <w:right w:val="single" w:sz="8" w:space="0" w:color="auto"/>
            </w:tcBorders>
            <w:vAlign w:val="bottom"/>
          </w:tcPr>
          <w:p w:rsidR="00637B57" w:rsidRPr="005A2B5E" w:rsidRDefault="00637B57" w:rsidP="00F30295">
            <w:pPr>
              <w:tabs>
                <w:tab w:val="left" w:pos="142"/>
              </w:tabs>
              <w:ind w:right="-449"/>
              <w:rPr>
                <w:sz w:val="20"/>
                <w:szCs w:val="20"/>
              </w:rPr>
            </w:pPr>
            <w:r w:rsidRPr="005A2B5E">
              <w:rPr>
                <w:rFonts w:eastAsia="Times New Roman"/>
                <w:sz w:val="24"/>
                <w:szCs w:val="24"/>
              </w:rPr>
              <w:t>семицветик».</w:t>
            </w:r>
          </w:p>
        </w:tc>
      </w:tr>
      <w:tr w:rsidR="00637B57" w:rsidRPr="005A2B5E" w:rsidTr="00364719">
        <w:trPr>
          <w:trHeight w:val="276"/>
        </w:trPr>
        <w:tc>
          <w:tcPr>
            <w:tcW w:w="2595" w:type="dxa"/>
            <w:tcBorders>
              <w:left w:val="single" w:sz="8" w:space="0" w:color="auto"/>
              <w:right w:val="single" w:sz="8" w:space="0" w:color="auto"/>
            </w:tcBorders>
            <w:vAlign w:val="bottom"/>
          </w:tcPr>
          <w:p w:rsidR="00637B57" w:rsidRPr="005A2B5E" w:rsidRDefault="00637B57" w:rsidP="00F30295">
            <w:pPr>
              <w:tabs>
                <w:tab w:val="left" w:pos="142"/>
              </w:tabs>
              <w:ind w:right="-449"/>
              <w:rPr>
                <w:sz w:val="24"/>
                <w:szCs w:val="24"/>
              </w:rPr>
            </w:pPr>
          </w:p>
        </w:tc>
        <w:tc>
          <w:tcPr>
            <w:tcW w:w="3686" w:type="dxa"/>
            <w:tcBorders>
              <w:right w:val="single" w:sz="8" w:space="0" w:color="auto"/>
            </w:tcBorders>
            <w:vAlign w:val="bottom"/>
          </w:tcPr>
          <w:p w:rsidR="00637B57" w:rsidRPr="005A2B5E" w:rsidRDefault="00637B57" w:rsidP="00F30295">
            <w:pPr>
              <w:tabs>
                <w:tab w:val="left" w:pos="142"/>
              </w:tabs>
              <w:ind w:right="-449"/>
              <w:rPr>
                <w:sz w:val="24"/>
                <w:szCs w:val="24"/>
              </w:rPr>
            </w:pPr>
          </w:p>
        </w:tc>
        <w:tc>
          <w:tcPr>
            <w:tcW w:w="3119" w:type="dxa"/>
            <w:tcBorders>
              <w:right w:val="single" w:sz="8" w:space="0" w:color="auto"/>
            </w:tcBorders>
            <w:vAlign w:val="bottom"/>
          </w:tcPr>
          <w:p w:rsidR="00637B57" w:rsidRPr="005A2B5E" w:rsidRDefault="00637B57" w:rsidP="00F30295">
            <w:pPr>
              <w:tabs>
                <w:tab w:val="left" w:pos="142"/>
              </w:tabs>
              <w:ind w:right="-449"/>
              <w:rPr>
                <w:sz w:val="20"/>
                <w:szCs w:val="20"/>
              </w:rPr>
            </w:pPr>
            <w:r w:rsidRPr="005A2B5E">
              <w:rPr>
                <w:rFonts w:eastAsia="Times New Roman"/>
                <w:sz w:val="24"/>
                <w:szCs w:val="24"/>
              </w:rPr>
              <w:t>3. Методики</w:t>
            </w:r>
          </w:p>
        </w:tc>
      </w:tr>
      <w:tr w:rsidR="00637B57" w:rsidRPr="005A2B5E" w:rsidTr="00364719">
        <w:trPr>
          <w:trHeight w:val="276"/>
        </w:trPr>
        <w:tc>
          <w:tcPr>
            <w:tcW w:w="2595" w:type="dxa"/>
            <w:tcBorders>
              <w:left w:val="single" w:sz="8" w:space="0" w:color="auto"/>
              <w:right w:val="single" w:sz="8" w:space="0" w:color="auto"/>
            </w:tcBorders>
            <w:vAlign w:val="bottom"/>
          </w:tcPr>
          <w:p w:rsidR="00637B57" w:rsidRPr="005A2B5E" w:rsidRDefault="00637B57" w:rsidP="00F30295">
            <w:pPr>
              <w:tabs>
                <w:tab w:val="left" w:pos="142"/>
              </w:tabs>
              <w:ind w:right="-449"/>
              <w:rPr>
                <w:sz w:val="24"/>
                <w:szCs w:val="24"/>
              </w:rPr>
            </w:pPr>
          </w:p>
        </w:tc>
        <w:tc>
          <w:tcPr>
            <w:tcW w:w="3686" w:type="dxa"/>
            <w:tcBorders>
              <w:right w:val="single" w:sz="8" w:space="0" w:color="auto"/>
            </w:tcBorders>
            <w:vAlign w:val="bottom"/>
          </w:tcPr>
          <w:p w:rsidR="00637B57" w:rsidRPr="005A2B5E" w:rsidRDefault="00637B57" w:rsidP="00F30295">
            <w:pPr>
              <w:tabs>
                <w:tab w:val="left" w:pos="142"/>
              </w:tabs>
              <w:ind w:right="-449"/>
              <w:rPr>
                <w:sz w:val="24"/>
                <w:szCs w:val="24"/>
              </w:rPr>
            </w:pPr>
          </w:p>
        </w:tc>
        <w:tc>
          <w:tcPr>
            <w:tcW w:w="3119" w:type="dxa"/>
            <w:tcBorders>
              <w:right w:val="single" w:sz="8" w:space="0" w:color="auto"/>
            </w:tcBorders>
            <w:vAlign w:val="bottom"/>
          </w:tcPr>
          <w:p w:rsidR="00637B57" w:rsidRPr="005A2B5E" w:rsidRDefault="00637B57" w:rsidP="00F30295">
            <w:pPr>
              <w:tabs>
                <w:tab w:val="left" w:pos="142"/>
              </w:tabs>
              <w:ind w:right="-449"/>
              <w:rPr>
                <w:sz w:val="20"/>
                <w:szCs w:val="20"/>
              </w:rPr>
            </w:pPr>
            <w:r w:rsidRPr="005A2B5E">
              <w:rPr>
                <w:rFonts w:eastAsia="Times New Roman"/>
                <w:sz w:val="24"/>
                <w:szCs w:val="24"/>
              </w:rPr>
              <w:t>«Недописанный тезис»,</w:t>
            </w:r>
          </w:p>
        </w:tc>
      </w:tr>
      <w:tr w:rsidR="00637B57" w:rsidRPr="005A2B5E" w:rsidTr="00364719">
        <w:trPr>
          <w:trHeight w:val="276"/>
        </w:trPr>
        <w:tc>
          <w:tcPr>
            <w:tcW w:w="2595" w:type="dxa"/>
            <w:tcBorders>
              <w:left w:val="single" w:sz="8" w:space="0" w:color="auto"/>
              <w:right w:val="single" w:sz="8" w:space="0" w:color="auto"/>
            </w:tcBorders>
            <w:vAlign w:val="bottom"/>
          </w:tcPr>
          <w:p w:rsidR="00637B57" w:rsidRPr="005A2B5E" w:rsidRDefault="00637B57" w:rsidP="00F30295">
            <w:pPr>
              <w:tabs>
                <w:tab w:val="left" w:pos="142"/>
              </w:tabs>
              <w:ind w:right="-449"/>
              <w:rPr>
                <w:sz w:val="24"/>
                <w:szCs w:val="24"/>
              </w:rPr>
            </w:pPr>
          </w:p>
        </w:tc>
        <w:tc>
          <w:tcPr>
            <w:tcW w:w="3686" w:type="dxa"/>
            <w:tcBorders>
              <w:right w:val="single" w:sz="8" w:space="0" w:color="auto"/>
            </w:tcBorders>
            <w:vAlign w:val="bottom"/>
          </w:tcPr>
          <w:p w:rsidR="00637B57" w:rsidRPr="005A2B5E" w:rsidRDefault="00637B57" w:rsidP="00F30295">
            <w:pPr>
              <w:tabs>
                <w:tab w:val="left" w:pos="142"/>
              </w:tabs>
              <w:ind w:right="-449"/>
              <w:rPr>
                <w:sz w:val="24"/>
                <w:szCs w:val="24"/>
              </w:rPr>
            </w:pPr>
          </w:p>
        </w:tc>
        <w:tc>
          <w:tcPr>
            <w:tcW w:w="3119" w:type="dxa"/>
            <w:tcBorders>
              <w:right w:val="single" w:sz="8" w:space="0" w:color="auto"/>
            </w:tcBorders>
            <w:vAlign w:val="bottom"/>
          </w:tcPr>
          <w:p w:rsidR="00637B57" w:rsidRPr="005A2B5E" w:rsidRDefault="00637B57" w:rsidP="00F30295">
            <w:pPr>
              <w:tabs>
                <w:tab w:val="left" w:pos="142"/>
              </w:tabs>
              <w:ind w:right="-449"/>
              <w:rPr>
                <w:sz w:val="20"/>
                <w:szCs w:val="20"/>
              </w:rPr>
            </w:pPr>
            <w:r w:rsidRPr="005A2B5E">
              <w:rPr>
                <w:rFonts w:eastAsia="Times New Roman"/>
                <w:sz w:val="24"/>
                <w:szCs w:val="24"/>
              </w:rPr>
              <w:t>«Ситуация свободного</w:t>
            </w:r>
          </w:p>
        </w:tc>
      </w:tr>
      <w:tr w:rsidR="00637B57" w:rsidRPr="00591260" w:rsidTr="00364719">
        <w:trPr>
          <w:trHeight w:val="276"/>
        </w:trPr>
        <w:tc>
          <w:tcPr>
            <w:tcW w:w="2595" w:type="dxa"/>
            <w:tcBorders>
              <w:left w:val="single" w:sz="8" w:space="0" w:color="auto"/>
              <w:right w:val="single" w:sz="8" w:space="0" w:color="auto"/>
            </w:tcBorders>
            <w:vAlign w:val="bottom"/>
          </w:tcPr>
          <w:p w:rsidR="00637B57" w:rsidRPr="005A2B5E" w:rsidRDefault="00637B57" w:rsidP="00F30295">
            <w:pPr>
              <w:tabs>
                <w:tab w:val="left" w:pos="142"/>
              </w:tabs>
              <w:ind w:right="-449"/>
              <w:rPr>
                <w:sz w:val="24"/>
                <w:szCs w:val="24"/>
              </w:rPr>
            </w:pPr>
          </w:p>
        </w:tc>
        <w:tc>
          <w:tcPr>
            <w:tcW w:w="3686" w:type="dxa"/>
            <w:tcBorders>
              <w:right w:val="single" w:sz="8" w:space="0" w:color="auto"/>
            </w:tcBorders>
            <w:vAlign w:val="bottom"/>
          </w:tcPr>
          <w:p w:rsidR="00637B57" w:rsidRPr="005A2B5E" w:rsidRDefault="00637B57" w:rsidP="00F30295">
            <w:pPr>
              <w:tabs>
                <w:tab w:val="left" w:pos="142"/>
              </w:tabs>
              <w:ind w:right="-449"/>
              <w:rPr>
                <w:sz w:val="24"/>
                <w:szCs w:val="24"/>
              </w:rPr>
            </w:pPr>
          </w:p>
        </w:tc>
        <w:tc>
          <w:tcPr>
            <w:tcW w:w="3119" w:type="dxa"/>
            <w:tcBorders>
              <w:right w:val="single" w:sz="8" w:space="0" w:color="auto"/>
            </w:tcBorders>
            <w:vAlign w:val="bottom"/>
          </w:tcPr>
          <w:p w:rsidR="00637B57" w:rsidRPr="00591260" w:rsidRDefault="00637B57" w:rsidP="00F30295">
            <w:pPr>
              <w:tabs>
                <w:tab w:val="left" w:pos="142"/>
              </w:tabs>
              <w:ind w:right="-449"/>
              <w:rPr>
                <w:sz w:val="20"/>
                <w:szCs w:val="20"/>
              </w:rPr>
            </w:pPr>
            <w:r w:rsidRPr="005A2B5E">
              <w:rPr>
                <w:rFonts w:eastAsia="Times New Roman"/>
                <w:sz w:val="24"/>
                <w:szCs w:val="24"/>
              </w:rPr>
              <w:t>выбора».</w:t>
            </w:r>
          </w:p>
        </w:tc>
      </w:tr>
      <w:tr w:rsidR="00637B57" w:rsidTr="00364719">
        <w:trPr>
          <w:trHeight w:val="255"/>
        </w:trPr>
        <w:tc>
          <w:tcPr>
            <w:tcW w:w="2595" w:type="dxa"/>
            <w:tcBorders>
              <w:left w:val="single" w:sz="8" w:space="0" w:color="auto"/>
              <w:bottom w:val="single" w:sz="8" w:space="0" w:color="auto"/>
              <w:right w:val="single" w:sz="8" w:space="0" w:color="auto"/>
            </w:tcBorders>
            <w:vAlign w:val="bottom"/>
          </w:tcPr>
          <w:p w:rsidR="00637B57" w:rsidRDefault="00637B57" w:rsidP="00F30295">
            <w:pPr>
              <w:tabs>
                <w:tab w:val="left" w:pos="142"/>
              </w:tabs>
              <w:ind w:right="-449"/>
            </w:pPr>
          </w:p>
        </w:tc>
        <w:tc>
          <w:tcPr>
            <w:tcW w:w="3686" w:type="dxa"/>
            <w:tcBorders>
              <w:bottom w:val="single" w:sz="8" w:space="0" w:color="auto"/>
              <w:right w:val="single" w:sz="8" w:space="0" w:color="auto"/>
            </w:tcBorders>
            <w:vAlign w:val="bottom"/>
          </w:tcPr>
          <w:p w:rsidR="00637B57" w:rsidRDefault="00637B57" w:rsidP="00F30295">
            <w:pPr>
              <w:tabs>
                <w:tab w:val="left" w:pos="142"/>
              </w:tabs>
              <w:ind w:right="-449"/>
            </w:pPr>
          </w:p>
        </w:tc>
        <w:tc>
          <w:tcPr>
            <w:tcW w:w="3119" w:type="dxa"/>
            <w:tcBorders>
              <w:bottom w:val="single" w:sz="8" w:space="0" w:color="auto"/>
              <w:right w:val="single" w:sz="8" w:space="0" w:color="auto"/>
            </w:tcBorders>
            <w:vAlign w:val="bottom"/>
          </w:tcPr>
          <w:p w:rsidR="00637B57" w:rsidRDefault="00637B57" w:rsidP="00F30295">
            <w:pPr>
              <w:tabs>
                <w:tab w:val="left" w:pos="142"/>
              </w:tabs>
              <w:ind w:right="-449"/>
            </w:pPr>
          </w:p>
        </w:tc>
      </w:tr>
    </w:tbl>
    <w:p w:rsidR="00637B57" w:rsidRDefault="00637B57" w:rsidP="00F30295">
      <w:pPr>
        <w:tabs>
          <w:tab w:val="left" w:pos="142"/>
        </w:tabs>
        <w:spacing w:line="286" w:lineRule="exact"/>
        <w:ind w:right="-449"/>
        <w:rPr>
          <w:sz w:val="20"/>
          <w:szCs w:val="20"/>
        </w:rPr>
      </w:pPr>
    </w:p>
    <w:p w:rsidR="005371B1" w:rsidRDefault="005371B1" w:rsidP="00F30295">
      <w:pPr>
        <w:tabs>
          <w:tab w:val="left" w:pos="142"/>
        </w:tabs>
        <w:ind w:right="-449"/>
        <w:jc w:val="center"/>
        <w:rPr>
          <w:rFonts w:eastAsia="Times New Roman"/>
          <w:sz w:val="24"/>
          <w:szCs w:val="24"/>
        </w:rPr>
      </w:pPr>
    </w:p>
    <w:p w:rsidR="005371B1" w:rsidRPr="00364719" w:rsidRDefault="005371B1" w:rsidP="00F30295">
      <w:pPr>
        <w:tabs>
          <w:tab w:val="left" w:pos="142"/>
        </w:tabs>
        <w:ind w:right="-449"/>
        <w:jc w:val="center"/>
        <w:rPr>
          <w:rFonts w:eastAsia="Times New Roman"/>
          <w:b/>
          <w:sz w:val="24"/>
          <w:szCs w:val="24"/>
        </w:rPr>
      </w:pPr>
    </w:p>
    <w:p w:rsidR="00BA103F" w:rsidRPr="004A2075" w:rsidRDefault="00BA103F" w:rsidP="00F30295">
      <w:pPr>
        <w:tabs>
          <w:tab w:val="left" w:pos="142"/>
        </w:tabs>
        <w:ind w:right="-449"/>
        <w:jc w:val="center"/>
        <w:rPr>
          <w:rFonts w:eastAsia="Times New Roman"/>
          <w:b/>
          <w:sz w:val="24"/>
          <w:szCs w:val="24"/>
        </w:rPr>
      </w:pPr>
      <w:r w:rsidRPr="004A2075">
        <w:rPr>
          <w:rFonts w:eastAsia="Times New Roman"/>
          <w:b/>
          <w:sz w:val="24"/>
          <w:szCs w:val="24"/>
        </w:rPr>
        <w:t xml:space="preserve">План внеурочной деятельности </w:t>
      </w:r>
    </w:p>
    <w:p w:rsidR="00BA103F" w:rsidRPr="004A2075" w:rsidRDefault="00BA103F" w:rsidP="00F30295">
      <w:pPr>
        <w:tabs>
          <w:tab w:val="left" w:pos="142"/>
        </w:tabs>
        <w:ind w:right="-449"/>
        <w:jc w:val="center"/>
        <w:rPr>
          <w:rFonts w:eastAsia="Times New Roman"/>
          <w:b/>
          <w:sz w:val="24"/>
          <w:szCs w:val="24"/>
        </w:rPr>
      </w:pPr>
      <w:r w:rsidRPr="004A2075">
        <w:rPr>
          <w:rFonts w:eastAsia="Times New Roman"/>
          <w:b/>
          <w:sz w:val="24"/>
          <w:szCs w:val="24"/>
        </w:rPr>
        <w:t xml:space="preserve">МБОУ «Школа № 64» г. Ростова-на-Дону  по направлениям </w:t>
      </w:r>
    </w:p>
    <w:p w:rsidR="00BA103F" w:rsidRDefault="005A2B5E" w:rsidP="00F30295">
      <w:pPr>
        <w:tabs>
          <w:tab w:val="left" w:pos="142"/>
        </w:tabs>
        <w:ind w:right="-449"/>
        <w:jc w:val="center"/>
        <w:rPr>
          <w:rFonts w:eastAsia="Times New Roman"/>
          <w:b/>
          <w:sz w:val="24"/>
          <w:szCs w:val="24"/>
        </w:rPr>
      </w:pPr>
      <w:r w:rsidRPr="004A2075">
        <w:rPr>
          <w:rFonts w:eastAsia="Times New Roman"/>
          <w:b/>
          <w:sz w:val="24"/>
          <w:szCs w:val="24"/>
        </w:rPr>
        <w:t>в 2020-2021</w:t>
      </w:r>
      <w:r w:rsidR="00BA103F" w:rsidRPr="004A2075">
        <w:rPr>
          <w:rFonts w:eastAsia="Times New Roman"/>
          <w:b/>
          <w:sz w:val="24"/>
          <w:szCs w:val="24"/>
        </w:rPr>
        <w:t xml:space="preserve"> учебном году</w:t>
      </w:r>
    </w:p>
    <w:p w:rsidR="004A2075" w:rsidRPr="00364719" w:rsidRDefault="004A2075" w:rsidP="00F30295">
      <w:pPr>
        <w:tabs>
          <w:tab w:val="left" w:pos="142"/>
        </w:tabs>
        <w:ind w:right="-449"/>
        <w:jc w:val="center"/>
        <w:rPr>
          <w:rFonts w:eastAsia="Times New Roman"/>
          <w:b/>
          <w:sz w:val="24"/>
          <w:szCs w:val="24"/>
        </w:rPr>
      </w:pPr>
    </w:p>
    <w:tbl>
      <w:tblPr>
        <w:tblStyle w:val="af0"/>
        <w:tblW w:w="10740" w:type="dxa"/>
        <w:tblLook w:val="04A0"/>
      </w:tblPr>
      <w:tblGrid>
        <w:gridCol w:w="2534"/>
        <w:gridCol w:w="1850"/>
        <w:gridCol w:w="423"/>
        <w:gridCol w:w="423"/>
        <w:gridCol w:w="457"/>
        <w:gridCol w:w="421"/>
        <w:gridCol w:w="561"/>
        <w:gridCol w:w="517"/>
        <w:gridCol w:w="465"/>
        <w:gridCol w:w="561"/>
        <w:gridCol w:w="2528"/>
      </w:tblGrid>
      <w:tr w:rsidR="004A2075" w:rsidTr="004A2075">
        <w:tc>
          <w:tcPr>
            <w:tcW w:w="2534" w:type="dxa"/>
          </w:tcPr>
          <w:p w:rsidR="004A2075" w:rsidRDefault="004A2075" w:rsidP="004A2075">
            <w:pPr>
              <w:tabs>
                <w:tab w:val="left" w:pos="142"/>
              </w:tabs>
              <w:ind w:right="-108"/>
              <w:rPr>
                <w:rFonts w:eastAsia="Times New Roman"/>
                <w:sz w:val="24"/>
                <w:szCs w:val="24"/>
              </w:rPr>
            </w:pPr>
            <w:r>
              <w:rPr>
                <w:rFonts w:eastAsia="Times New Roman"/>
                <w:sz w:val="24"/>
                <w:szCs w:val="24"/>
              </w:rPr>
              <w:t>Направления внеурочной деятельности</w:t>
            </w:r>
          </w:p>
        </w:tc>
        <w:tc>
          <w:tcPr>
            <w:tcW w:w="1850" w:type="dxa"/>
          </w:tcPr>
          <w:p w:rsidR="004A2075" w:rsidRDefault="004A2075" w:rsidP="004A2075">
            <w:pPr>
              <w:tabs>
                <w:tab w:val="left" w:pos="142"/>
              </w:tabs>
              <w:ind w:right="-108"/>
              <w:rPr>
                <w:rFonts w:eastAsia="Times New Roman"/>
                <w:sz w:val="24"/>
                <w:szCs w:val="24"/>
              </w:rPr>
            </w:pPr>
            <w:r>
              <w:rPr>
                <w:rFonts w:eastAsia="Times New Roman"/>
                <w:sz w:val="24"/>
                <w:szCs w:val="24"/>
              </w:rPr>
              <w:t>Наименования курса по направлению</w:t>
            </w:r>
          </w:p>
        </w:tc>
        <w:tc>
          <w:tcPr>
            <w:tcW w:w="3828" w:type="dxa"/>
            <w:gridSpan w:val="8"/>
          </w:tcPr>
          <w:p w:rsidR="004A2075" w:rsidRDefault="004A2075" w:rsidP="004A2075">
            <w:pPr>
              <w:tabs>
                <w:tab w:val="left" w:pos="142"/>
              </w:tabs>
              <w:ind w:right="-449"/>
              <w:jc w:val="center"/>
              <w:rPr>
                <w:rFonts w:eastAsia="Times New Roman"/>
                <w:sz w:val="24"/>
                <w:szCs w:val="24"/>
              </w:rPr>
            </w:pPr>
            <w:r>
              <w:rPr>
                <w:rFonts w:eastAsia="Times New Roman"/>
                <w:sz w:val="24"/>
                <w:szCs w:val="24"/>
              </w:rPr>
              <w:t>Количество часов</w:t>
            </w:r>
          </w:p>
        </w:tc>
        <w:tc>
          <w:tcPr>
            <w:tcW w:w="2528" w:type="dxa"/>
          </w:tcPr>
          <w:p w:rsidR="004A2075" w:rsidRDefault="004A2075" w:rsidP="004A2075">
            <w:pPr>
              <w:tabs>
                <w:tab w:val="left" w:pos="142"/>
              </w:tabs>
              <w:ind w:right="-118"/>
              <w:jc w:val="center"/>
              <w:rPr>
                <w:rFonts w:eastAsia="Times New Roman"/>
                <w:sz w:val="24"/>
                <w:szCs w:val="24"/>
              </w:rPr>
            </w:pPr>
            <w:r>
              <w:rPr>
                <w:rFonts w:eastAsia="Times New Roman"/>
                <w:sz w:val="24"/>
                <w:szCs w:val="24"/>
              </w:rPr>
              <w:t>ФИО педагога</w:t>
            </w:r>
          </w:p>
        </w:tc>
      </w:tr>
      <w:tr w:rsidR="004A2075" w:rsidTr="004A2075">
        <w:tc>
          <w:tcPr>
            <w:tcW w:w="2534" w:type="dxa"/>
          </w:tcPr>
          <w:p w:rsidR="004A2075" w:rsidRDefault="004A2075" w:rsidP="004A2075">
            <w:pPr>
              <w:tabs>
                <w:tab w:val="left" w:pos="142"/>
              </w:tabs>
              <w:ind w:right="-108"/>
              <w:rPr>
                <w:rFonts w:eastAsia="Times New Roman"/>
                <w:sz w:val="24"/>
                <w:szCs w:val="24"/>
              </w:rPr>
            </w:pPr>
          </w:p>
        </w:tc>
        <w:tc>
          <w:tcPr>
            <w:tcW w:w="1850" w:type="dxa"/>
          </w:tcPr>
          <w:p w:rsidR="004A2075" w:rsidRDefault="004A2075" w:rsidP="004A2075">
            <w:pPr>
              <w:tabs>
                <w:tab w:val="left" w:pos="142"/>
              </w:tabs>
              <w:ind w:right="-108"/>
              <w:rPr>
                <w:rFonts w:eastAsia="Times New Roman"/>
                <w:sz w:val="24"/>
                <w:szCs w:val="24"/>
              </w:rPr>
            </w:pPr>
          </w:p>
        </w:tc>
        <w:tc>
          <w:tcPr>
            <w:tcW w:w="423" w:type="dxa"/>
          </w:tcPr>
          <w:p w:rsidR="004A2075" w:rsidRDefault="004A2075" w:rsidP="004A2075">
            <w:pPr>
              <w:tabs>
                <w:tab w:val="left" w:pos="142"/>
              </w:tabs>
              <w:ind w:right="-449"/>
              <w:rPr>
                <w:rFonts w:eastAsia="Times New Roman"/>
                <w:sz w:val="24"/>
                <w:szCs w:val="24"/>
              </w:rPr>
            </w:pPr>
            <w:r>
              <w:rPr>
                <w:rFonts w:eastAsia="Times New Roman"/>
                <w:sz w:val="24"/>
                <w:szCs w:val="24"/>
              </w:rPr>
              <w:t>1а</w:t>
            </w:r>
          </w:p>
        </w:tc>
        <w:tc>
          <w:tcPr>
            <w:tcW w:w="423" w:type="dxa"/>
          </w:tcPr>
          <w:p w:rsidR="004A2075" w:rsidRDefault="004A2075" w:rsidP="004A2075">
            <w:pPr>
              <w:tabs>
                <w:tab w:val="left" w:pos="142"/>
              </w:tabs>
              <w:ind w:right="-449"/>
              <w:rPr>
                <w:rFonts w:eastAsia="Times New Roman"/>
                <w:sz w:val="24"/>
                <w:szCs w:val="24"/>
              </w:rPr>
            </w:pPr>
            <w:r>
              <w:rPr>
                <w:rFonts w:eastAsia="Times New Roman"/>
                <w:sz w:val="24"/>
                <w:szCs w:val="24"/>
              </w:rPr>
              <w:t>1б</w:t>
            </w:r>
          </w:p>
        </w:tc>
        <w:tc>
          <w:tcPr>
            <w:tcW w:w="457" w:type="dxa"/>
          </w:tcPr>
          <w:p w:rsidR="004A2075" w:rsidRDefault="004A2075" w:rsidP="004A2075">
            <w:pPr>
              <w:tabs>
                <w:tab w:val="left" w:pos="142"/>
              </w:tabs>
              <w:ind w:right="-449"/>
              <w:rPr>
                <w:rFonts w:eastAsia="Times New Roman"/>
                <w:sz w:val="24"/>
                <w:szCs w:val="24"/>
              </w:rPr>
            </w:pPr>
            <w:r>
              <w:rPr>
                <w:rFonts w:eastAsia="Times New Roman"/>
                <w:sz w:val="24"/>
                <w:szCs w:val="24"/>
              </w:rPr>
              <w:t>2а</w:t>
            </w:r>
          </w:p>
        </w:tc>
        <w:tc>
          <w:tcPr>
            <w:tcW w:w="421" w:type="dxa"/>
          </w:tcPr>
          <w:p w:rsidR="004A2075" w:rsidRDefault="004A2075" w:rsidP="004A2075">
            <w:pPr>
              <w:tabs>
                <w:tab w:val="left" w:pos="142"/>
              </w:tabs>
              <w:ind w:right="-449"/>
              <w:rPr>
                <w:rFonts w:eastAsia="Times New Roman"/>
                <w:sz w:val="24"/>
                <w:szCs w:val="24"/>
              </w:rPr>
            </w:pPr>
            <w:r>
              <w:rPr>
                <w:rFonts w:eastAsia="Times New Roman"/>
                <w:sz w:val="24"/>
                <w:szCs w:val="24"/>
              </w:rPr>
              <w:t>2б</w:t>
            </w:r>
          </w:p>
        </w:tc>
        <w:tc>
          <w:tcPr>
            <w:tcW w:w="561" w:type="dxa"/>
          </w:tcPr>
          <w:p w:rsidR="004A2075" w:rsidRDefault="004A2075" w:rsidP="004A2075">
            <w:pPr>
              <w:tabs>
                <w:tab w:val="left" w:pos="142"/>
              </w:tabs>
              <w:ind w:right="-449"/>
              <w:rPr>
                <w:rFonts w:eastAsia="Times New Roman"/>
                <w:sz w:val="24"/>
                <w:szCs w:val="24"/>
              </w:rPr>
            </w:pPr>
            <w:r>
              <w:rPr>
                <w:rFonts w:eastAsia="Times New Roman"/>
                <w:sz w:val="24"/>
                <w:szCs w:val="24"/>
              </w:rPr>
              <w:t>3а</w:t>
            </w:r>
          </w:p>
        </w:tc>
        <w:tc>
          <w:tcPr>
            <w:tcW w:w="517" w:type="dxa"/>
          </w:tcPr>
          <w:p w:rsidR="004A2075" w:rsidRDefault="004A2075" w:rsidP="004A2075">
            <w:pPr>
              <w:tabs>
                <w:tab w:val="left" w:pos="142"/>
              </w:tabs>
              <w:ind w:right="-449"/>
              <w:rPr>
                <w:rFonts w:eastAsia="Times New Roman"/>
                <w:sz w:val="24"/>
                <w:szCs w:val="24"/>
              </w:rPr>
            </w:pPr>
            <w:r>
              <w:rPr>
                <w:rFonts w:eastAsia="Times New Roman"/>
                <w:sz w:val="24"/>
                <w:szCs w:val="24"/>
              </w:rPr>
              <w:t>3б</w:t>
            </w:r>
          </w:p>
        </w:tc>
        <w:tc>
          <w:tcPr>
            <w:tcW w:w="465" w:type="dxa"/>
          </w:tcPr>
          <w:p w:rsidR="004A2075" w:rsidRDefault="004A2075" w:rsidP="004A2075">
            <w:pPr>
              <w:tabs>
                <w:tab w:val="left" w:pos="142"/>
              </w:tabs>
              <w:ind w:right="-449"/>
              <w:rPr>
                <w:rFonts w:eastAsia="Times New Roman"/>
                <w:sz w:val="24"/>
                <w:szCs w:val="24"/>
              </w:rPr>
            </w:pPr>
            <w:r>
              <w:rPr>
                <w:rFonts w:eastAsia="Times New Roman"/>
                <w:sz w:val="24"/>
                <w:szCs w:val="24"/>
              </w:rPr>
              <w:t>4а</w:t>
            </w:r>
          </w:p>
        </w:tc>
        <w:tc>
          <w:tcPr>
            <w:tcW w:w="561" w:type="dxa"/>
          </w:tcPr>
          <w:p w:rsidR="004A2075" w:rsidRDefault="004A2075" w:rsidP="004A2075">
            <w:pPr>
              <w:tabs>
                <w:tab w:val="left" w:pos="142"/>
              </w:tabs>
              <w:ind w:right="-449"/>
              <w:rPr>
                <w:rFonts w:eastAsia="Times New Roman"/>
                <w:sz w:val="24"/>
                <w:szCs w:val="24"/>
              </w:rPr>
            </w:pPr>
            <w:r>
              <w:rPr>
                <w:rFonts w:eastAsia="Times New Roman"/>
                <w:sz w:val="24"/>
                <w:szCs w:val="24"/>
              </w:rPr>
              <w:t>4б</w:t>
            </w:r>
          </w:p>
        </w:tc>
        <w:tc>
          <w:tcPr>
            <w:tcW w:w="2528" w:type="dxa"/>
          </w:tcPr>
          <w:p w:rsidR="004A2075" w:rsidRDefault="004A2075" w:rsidP="004A2075">
            <w:pPr>
              <w:tabs>
                <w:tab w:val="left" w:pos="142"/>
              </w:tabs>
              <w:ind w:right="-118"/>
              <w:jc w:val="center"/>
              <w:rPr>
                <w:rFonts w:eastAsia="Times New Roman"/>
                <w:sz w:val="24"/>
                <w:szCs w:val="24"/>
              </w:rPr>
            </w:pPr>
          </w:p>
        </w:tc>
      </w:tr>
      <w:tr w:rsidR="004A2075" w:rsidTr="004A2075">
        <w:tc>
          <w:tcPr>
            <w:tcW w:w="2534" w:type="dxa"/>
            <w:vMerge w:val="restart"/>
          </w:tcPr>
          <w:p w:rsidR="004A2075" w:rsidRPr="004A2075" w:rsidRDefault="004A2075" w:rsidP="004A2075">
            <w:pPr>
              <w:tabs>
                <w:tab w:val="left" w:pos="142"/>
              </w:tabs>
              <w:ind w:right="-449"/>
              <w:rPr>
                <w:rFonts w:eastAsia="Times New Roman"/>
              </w:rPr>
            </w:pPr>
            <w:r w:rsidRPr="004A2075">
              <w:rPr>
                <w:rFonts w:eastAsia="Times New Roman"/>
              </w:rPr>
              <w:t>Спортивно оздоровительное</w:t>
            </w:r>
          </w:p>
        </w:tc>
        <w:tc>
          <w:tcPr>
            <w:tcW w:w="1850" w:type="dxa"/>
          </w:tcPr>
          <w:p w:rsidR="004A2075" w:rsidRDefault="004A2075" w:rsidP="004A2075">
            <w:pPr>
              <w:tabs>
                <w:tab w:val="left" w:pos="142"/>
              </w:tabs>
              <w:ind w:right="-108"/>
              <w:rPr>
                <w:rFonts w:eastAsia="Times New Roman"/>
                <w:sz w:val="24"/>
                <w:szCs w:val="24"/>
              </w:rPr>
            </w:pPr>
            <w:r>
              <w:rPr>
                <w:rFonts w:eastAsia="Times New Roman"/>
                <w:sz w:val="24"/>
                <w:szCs w:val="24"/>
              </w:rPr>
              <w:t>Шахматная школа</w:t>
            </w:r>
          </w:p>
        </w:tc>
        <w:tc>
          <w:tcPr>
            <w:tcW w:w="423" w:type="dxa"/>
          </w:tcPr>
          <w:p w:rsidR="004A2075" w:rsidRDefault="004A2075" w:rsidP="004A2075">
            <w:pPr>
              <w:tabs>
                <w:tab w:val="left" w:pos="142"/>
              </w:tabs>
              <w:ind w:right="-449"/>
              <w:rPr>
                <w:rFonts w:eastAsia="Times New Roman"/>
                <w:sz w:val="24"/>
                <w:szCs w:val="24"/>
              </w:rPr>
            </w:pPr>
          </w:p>
        </w:tc>
        <w:tc>
          <w:tcPr>
            <w:tcW w:w="423" w:type="dxa"/>
          </w:tcPr>
          <w:p w:rsidR="004A2075" w:rsidRDefault="004A2075" w:rsidP="004A2075">
            <w:pPr>
              <w:tabs>
                <w:tab w:val="left" w:pos="142"/>
              </w:tabs>
              <w:ind w:right="-449"/>
              <w:rPr>
                <w:rFonts w:eastAsia="Times New Roman"/>
                <w:sz w:val="24"/>
                <w:szCs w:val="24"/>
              </w:rPr>
            </w:pPr>
          </w:p>
        </w:tc>
        <w:tc>
          <w:tcPr>
            <w:tcW w:w="457" w:type="dxa"/>
          </w:tcPr>
          <w:p w:rsidR="004A2075" w:rsidRDefault="004A2075" w:rsidP="004A2075">
            <w:pPr>
              <w:tabs>
                <w:tab w:val="left" w:pos="142"/>
              </w:tabs>
              <w:ind w:right="-449"/>
              <w:rPr>
                <w:rFonts w:eastAsia="Times New Roman"/>
                <w:sz w:val="24"/>
                <w:szCs w:val="24"/>
              </w:rPr>
            </w:pPr>
          </w:p>
        </w:tc>
        <w:tc>
          <w:tcPr>
            <w:tcW w:w="421" w:type="dxa"/>
          </w:tcPr>
          <w:p w:rsidR="004A2075" w:rsidRDefault="004A2075" w:rsidP="004A2075">
            <w:pPr>
              <w:tabs>
                <w:tab w:val="left" w:pos="142"/>
              </w:tabs>
              <w:ind w:right="-449"/>
              <w:rPr>
                <w:rFonts w:eastAsia="Times New Roman"/>
                <w:sz w:val="24"/>
                <w:szCs w:val="24"/>
              </w:rPr>
            </w:pPr>
          </w:p>
        </w:tc>
        <w:tc>
          <w:tcPr>
            <w:tcW w:w="561" w:type="dxa"/>
          </w:tcPr>
          <w:p w:rsidR="004A2075" w:rsidRDefault="004A2075" w:rsidP="004A2075">
            <w:pPr>
              <w:tabs>
                <w:tab w:val="left" w:pos="142"/>
              </w:tabs>
              <w:ind w:right="-449"/>
              <w:rPr>
                <w:rFonts w:eastAsia="Times New Roman"/>
                <w:sz w:val="24"/>
                <w:szCs w:val="24"/>
              </w:rPr>
            </w:pPr>
          </w:p>
        </w:tc>
        <w:tc>
          <w:tcPr>
            <w:tcW w:w="517" w:type="dxa"/>
          </w:tcPr>
          <w:p w:rsidR="004A2075" w:rsidRDefault="004A2075" w:rsidP="004A2075">
            <w:pPr>
              <w:tabs>
                <w:tab w:val="left" w:pos="142"/>
              </w:tabs>
              <w:ind w:right="-449"/>
              <w:rPr>
                <w:rFonts w:eastAsia="Times New Roman"/>
                <w:sz w:val="24"/>
                <w:szCs w:val="24"/>
              </w:rPr>
            </w:pPr>
          </w:p>
        </w:tc>
        <w:tc>
          <w:tcPr>
            <w:tcW w:w="465" w:type="dxa"/>
          </w:tcPr>
          <w:p w:rsidR="004A2075" w:rsidRDefault="004A2075" w:rsidP="004A2075">
            <w:pPr>
              <w:tabs>
                <w:tab w:val="left" w:pos="142"/>
              </w:tabs>
              <w:ind w:right="-449"/>
              <w:rPr>
                <w:rFonts w:eastAsia="Times New Roman"/>
                <w:sz w:val="24"/>
                <w:szCs w:val="24"/>
              </w:rPr>
            </w:pPr>
            <w:r>
              <w:rPr>
                <w:rFonts w:eastAsia="Times New Roman"/>
                <w:sz w:val="24"/>
                <w:szCs w:val="24"/>
              </w:rPr>
              <w:t>1</w:t>
            </w:r>
          </w:p>
        </w:tc>
        <w:tc>
          <w:tcPr>
            <w:tcW w:w="561" w:type="dxa"/>
          </w:tcPr>
          <w:p w:rsidR="004A2075" w:rsidRDefault="004A2075" w:rsidP="004A2075">
            <w:pPr>
              <w:tabs>
                <w:tab w:val="left" w:pos="142"/>
              </w:tabs>
              <w:ind w:right="-449"/>
              <w:rPr>
                <w:rFonts w:eastAsia="Times New Roman"/>
                <w:sz w:val="24"/>
                <w:szCs w:val="24"/>
              </w:rPr>
            </w:pPr>
            <w:r>
              <w:rPr>
                <w:rFonts w:eastAsia="Times New Roman"/>
                <w:sz w:val="24"/>
                <w:szCs w:val="24"/>
              </w:rPr>
              <w:t>1</w:t>
            </w:r>
          </w:p>
        </w:tc>
        <w:tc>
          <w:tcPr>
            <w:tcW w:w="2528" w:type="dxa"/>
            <w:vMerge w:val="restart"/>
          </w:tcPr>
          <w:p w:rsidR="004A2075" w:rsidRDefault="004A2075" w:rsidP="00F30295">
            <w:pPr>
              <w:tabs>
                <w:tab w:val="left" w:pos="142"/>
              </w:tabs>
              <w:ind w:right="-449"/>
              <w:jc w:val="center"/>
              <w:rPr>
                <w:rFonts w:eastAsia="Times New Roman"/>
                <w:sz w:val="24"/>
                <w:szCs w:val="24"/>
              </w:rPr>
            </w:pPr>
            <w:r>
              <w:rPr>
                <w:rFonts w:eastAsia="Times New Roman"/>
                <w:sz w:val="24"/>
                <w:szCs w:val="24"/>
              </w:rPr>
              <w:t>Стороженко М.С</w:t>
            </w:r>
          </w:p>
        </w:tc>
      </w:tr>
      <w:tr w:rsidR="004A2075" w:rsidTr="004A2075">
        <w:tc>
          <w:tcPr>
            <w:tcW w:w="2534" w:type="dxa"/>
            <w:vMerge/>
          </w:tcPr>
          <w:p w:rsidR="004A2075" w:rsidRDefault="004A2075" w:rsidP="004A2075">
            <w:pPr>
              <w:tabs>
                <w:tab w:val="left" w:pos="142"/>
              </w:tabs>
              <w:ind w:right="-449"/>
              <w:rPr>
                <w:rFonts w:eastAsia="Times New Roman"/>
                <w:sz w:val="24"/>
                <w:szCs w:val="24"/>
              </w:rPr>
            </w:pPr>
          </w:p>
        </w:tc>
        <w:tc>
          <w:tcPr>
            <w:tcW w:w="1850" w:type="dxa"/>
          </w:tcPr>
          <w:p w:rsidR="004A2075" w:rsidRDefault="004A2075" w:rsidP="004A2075">
            <w:pPr>
              <w:tabs>
                <w:tab w:val="left" w:pos="142"/>
              </w:tabs>
              <w:ind w:right="-108"/>
              <w:rPr>
                <w:rFonts w:eastAsia="Times New Roman"/>
                <w:sz w:val="24"/>
                <w:szCs w:val="24"/>
              </w:rPr>
            </w:pPr>
            <w:r>
              <w:rPr>
                <w:rFonts w:eastAsia="Times New Roman"/>
                <w:sz w:val="24"/>
                <w:szCs w:val="24"/>
              </w:rPr>
              <w:t>Основы физ.подготовки</w:t>
            </w:r>
          </w:p>
        </w:tc>
        <w:tc>
          <w:tcPr>
            <w:tcW w:w="423" w:type="dxa"/>
          </w:tcPr>
          <w:p w:rsidR="004A2075" w:rsidRDefault="004A2075" w:rsidP="004A2075">
            <w:pPr>
              <w:tabs>
                <w:tab w:val="left" w:pos="142"/>
              </w:tabs>
              <w:ind w:right="-449"/>
              <w:rPr>
                <w:rFonts w:eastAsia="Times New Roman"/>
                <w:sz w:val="24"/>
                <w:szCs w:val="24"/>
              </w:rPr>
            </w:pPr>
            <w:r>
              <w:rPr>
                <w:rFonts w:eastAsia="Times New Roman"/>
                <w:sz w:val="24"/>
                <w:szCs w:val="24"/>
              </w:rPr>
              <w:t>1</w:t>
            </w:r>
          </w:p>
        </w:tc>
        <w:tc>
          <w:tcPr>
            <w:tcW w:w="423" w:type="dxa"/>
          </w:tcPr>
          <w:p w:rsidR="004A2075" w:rsidRDefault="004A2075" w:rsidP="004A2075">
            <w:pPr>
              <w:tabs>
                <w:tab w:val="left" w:pos="142"/>
              </w:tabs>
              <w:ind w:right="-449"/>
              <w:rPr>
                <w:rFonts w:eastAsia="Times New Roman"/>
                <w:sz w:val="24"/>
                <w:szCs w:val="24"/>
              </w:rPr>
            </w:pPr>
            <w:r>
              <w:rPr>
                <w:rFonts w:eastAsia="Times New Roman"/>
                <w:sz w:val="24"/>
                <w:szCs w:val="24"/>
              </w:rPr>
              <w:t>1</w:t>
            </w:r>
          </w:p>
        </w:tc>
        <w:tc>
          <w:tcPr>
            <w:tcW w:w="457" w:type="dxa"/>
          </w:tcPr>
          <w:p w:rsidR="004A2075" w:rsidRDefault="004A2075" w:rsidP="004A2075">
            <w:pPr>
              <w:tabs>
                <w:tab w:val="left" w:pos="142"/>
              </w:tabs>
              <w:ind w:right="-449"/>
              <w:rPr>
                <w:rFonts w:eastAsia="Times New Roman"/>
                <w:sz w:val="24"/>
                <w:szCs w:val="24"/>
              </w:rPr>
            </w:pPr>
          </w:p>
        </w:tc>
        <w:tc>
          <w:tcPr>
            <w:tcW w:w="421" w:type="dxa"/>
          </w:tcPr>
          <w:p w:rsidR="004A2075" w:rsidRDefault="004A2075" w:rsidP="004A2075">
            <w:pPr>
              <w:tabs>
                <w:tab w:val="left" w:pos="142"/>
              </w:tabs>
              <w:ind w:right="-449"/>
              <w:rPr>
                <w:rFonts w:eastAsia="Times New Roman"/>
                <w:sz w:val="24"/>
                <w:szCs w:val="24"/>
              </w:rPr>
            </w:pPr>
          </w:p>
        </w:tc>
        <w:tc>
          <w:tcPr>
            <w:tcW w:w="561" w:type="dxa"/>
          </w:tcPr>
          <w:p w:rsidR="004A2075" w:rsidRDefault="004A2075" w:rsidP="004A2075">
            <w:pPr>
              <w:tabs>
                <w:tab w:val="left" w:pos="142"/>
              </w:tabs>
              <w:ind w:right="-449"/>
              <w:rPr>
                <w:rFonts w:eastAsia="Times New Roman"/>
                <w:sz w:val="24"/>
                <w:szCs w:val="24"/>
              </w:rPr>
            </w:pPr>
          </w:p>
        </w:tc>
        <w:tc>
          <w:tcPr>
            <w:tcW w:w="517" w:type="dxa"/>
          </w:tcPr>
          <w:p w:rsidR="004A2075" w:rsidRDefault="004A2075" w:rsidP="004A2075">
            <w:pPr>
              <w:tabs>
                <w:tab w:val="left" w:pos="142"/>
              </w:tabs>
              <w:ind w:right="-449"/>
              <w:rPr>
                <w:rFonts w:eastAsia="Times New Roman"/>
                <w:sz w:val="24"/>
                <w:szCs w:val="24"/>
              </w:rPr>
            </w:pPr>
          </w:p>
        </w:tc>
        <w:tc>
          <w:tcPr>
            <w:tcW w:w="465" w:type="dxa"/>
          </w:tcPr>
          <w:p w:rsidR="004A2075" w:rsidRDefault="004A2075" w:rsidP="004A2075">
            <w:pPr>
              <w:tabs>
                <w:tab w:val="left" w:pos="142"/>
              </w:tabs>
              <w:ind w:right="-449"/>
              <w:rPr>
                <w:rFonts w:eastAsia="Times New Roman"/>
                <w:sz w:val="24"/>
                <w:szCs w:val="24"/>
              </w:rPr>
            </w:pPr>
          </w:p>
        </w:tc>
        <w:tc>
          <w:tcPr>
            <w:tcW w:w="561" w:type="dxa"/>
          </w:tcPr>
          <w:p w:rsidR="004A2075" w:rsidRDefault="004A2075" w:rsidP="004A2075">
            <w:pPr>
              <w:tabs>
                <w:tab w:val="left" w:pos="142"/>
              </w:tabs>
              <w:ind w:right="-449"/>
              <w:rPr>
                <w:rFonts w:eastAsia="Times New Roman"/>
                <w:sz w:val="24"/>
                <w:szCs w:val="24"/>
              </w:rPr>
            </w:pPr>
          </w:p>
        </w:tc>
        <w:tc>
          <w:tcPr>
            <w:tcW w:w="2528" w:type="dxa"/>
            <w:vMerge/>
          </w:tcPr>
          <w:p w:rsidR="004A2075" w:rsidRDefault="004A2075" w:rsidP="00F30295">
            <w:pPr>
              <w:tabs>
                <w:tab w:val="left" w:pos="142"/>
              </w:tabs>
              <w:ind w:right="-449"/>
              <w:jc w:val="center"/>
              <w:rPr>
                <w:rFonts w:eastAsia="Times New Roman"/>
                <w:sz w:val="24"/>
                <w:szCs w:val="24"/>
              </w:rPr>
            </w:pPr>
          </w:p>
        </w:tc>
      </w:tr>
      <w:tr w:rsidR="004A2075" w:rsidTr="004A2075">
        <w:tc>
          <w:tcPr>
            <w:tcW w:w="2534" w:type="dxa"/>
            <w:vMerge w:val="restart"/>
          </w:tcPr>
          <w:p w:rsidR="004A2075" w:rsidRPr="004A2075" w:rsidRDefault="004A2075" w:rsidP="004A2075">
            <w:pPr>
              <w:tabs>
                <w:tab w:val="left" w:pos="142"/>
              </w:tabs>
              <w:ind w:right="-141"/>
              <w:rPr>
                <w:rFonts w:eastAsia="Times New Roman"/>
              </w:rPr>
            </w:pPr>
            <w:r w:rsidRPr="004A2075">
              <w:rPr>
                <w:rFonts w:eastAsia="Times New Roman"/>
              </w:rPr>
              <w:t>Духовно-нравственное</w:t>
            </w:r>
          </w:p>
        </w:tc>
        <w:tc>
          <w:tcPr>
            <w:tcW w:w="1850" w:type="dxa"/>
          </w:tcPr>
          <w:p w:rsidR="004A2075" w:rsidRDefault="004A2075" w:rsidP="004A2075">
            <w:pPr>
              <w:tabs>
                <w:tab w:val="left" w:pos="142"/>
              </w:tabs>
              <w:ind w:right="-108"/>
              <w:rPr>
                <w:rFonts w:eastAsia="Times New Roman"/>
                <w:sz w:val="24"/>
                <w:szCs w:val="24"/>
              </w:rPr>
            </w:pPr>
            <w:r>
              <w:rPr>
                <w:rFonts w:eastAsia="Times New Roman"/>
                <w:sz w:val="24"/>
                <w:szCs w:val="24"/>
              </w:rPr>
              <w:t>История России</w:t>
            </w:r>
          </w:p>
        </w:tc>
        <w:tc>
          <w:tcPr>
            <w:tcW w:w="423" w:type="dxa"/>
          </w:tcPr>
          <w:p w:rsidR="004A2075" w:rsidRDefault="004A2075" w:rsidP="004A2075">
            <w:pPr>
              <w:tabs>
                <w:tab w:val="left" w:pos="142"/>
              </w:tabs>
              <w:ind w:right="-449"/>
              <w:rPr>
                <w:rFonts w:eastAsia="Times New Roman"/>
                <w:sz w:val="24"/>
                <w:szCs w:val="24"/>
              </w:rPr>
            </w:pPr>
          </w:p>
        </w:tc>
        <w:tc>
          <w:tcPr>
            <w:tcW w:w="423" w:type="dxa"/>
          </w:tcPr>
          <w:p w:rsidR="004A2075" w:rsidRDefault="004A2075" w:rsidP="004A2075">
            <w:pPr>
              <w:tabs>
                <w:tab w:val="left" w:pos="142"/>
              </w:tabs>
              <w:ind w:right="-449"/>
              <w:rPr>
                <w:rFonts w:eastAsia="Times New Roman"/>
                <w:sz w:val="24"/>
                <w:szCs w:val="24"/>
              </w:rPr>
            </w:pPr>
          </w:p>
        </w:tc>
        <w:tc>
          <w:tcPr>
            <w:tcW w:w="457" w:type="dxa"/>
          </w:tcPr>
          <w:p w:rsidR="004A2075" w:rsidRDefault="004A2075" w:rsidP="004A2075">
            <w:pPr>
              <w:tabs>
                <w:tab w:val="left" w:pos="142"/>
              </w:tabs>
              <w:ind w:right="-449"/>
              <w:rPr>
                <w:rFonts w:eastAsia="Times New Roman"/>
                <w:sz w:val="24"/>
                <w:szCs w:val="24"/>
              </w:rPr>
            </w:pPr>
          </w:p>
        </w:tc>
        <w:tc>
          <w:tcPr>
            <w:tcW w:w="421" w:type="dxa"/>
          </w:tcPr>
          <w:p w:rsidR="004A2075" w:rsidRDefault="004A2075" w:rsidP="004A2075">
            <w:pPr>
              <w:tabs>
                <w:tab w:val="left" w:pos="142"/>
              </w:tabs>
              <w:ind w:right="-449"/>
              <w:rPr>
                <w:rFonts w:eastAsia="Times New Roman"/>
                <w:sz w:val="24"/>
                <w:szCs w:val="24"/>
              </w:rPr>
            </w:pPr>
          </w:p>
        </w:tc>
        <w:tc>
          <w:tcPr>
            <w:tcW w:w="561" w:type="dxa"/>
          </w:tcPr>
          <w:p w:rsidR="004A2075" w:rsidRDefault="004A2075" w:rsidP="004A2075">
            <w:pPr>
              <w:tabs>
                <w:tab w:val="left" w:pos="142"/>
              </w:tabs>
              <w:ind w:right="-449"/>
              <w:rPr>
                <w:rFonts w:eastAsia="Times New Roman"/>
                <w:sz w:val="24"/>
                <w:szCs w:val="24"/>
              </w:rPr>
            </w:pPr>
            <w:r>
              <w:rPr>
                <w:rFonts w:eastAsia="Times New Roman"/>
                <w:sz w:val="24"/>
                <w:szCs w:val="24"/>
              </w:rPr>
              <w:t>1</w:t>
            </w:r>
          </w:p>
        </w:tc>
        <w:tc>
          <w:tcPr>
            <w:tcW w:w="517" w:type="dxa"/>
          </w:tcPr>
          <w:p w:rsidR="004A2075" w:rsidRDefault="004A2075" w:rsidP="004A2075">
            <w:pPr>
              <w:tabs>
                <w:tab w:val="left" w:pos="142"/>
              </w:tabs>
              <w:ind w:right="-449"/>
              <w:rPr>
                <w:rFonts w:eastAsia="Times New Roman"/>
                <w:sz w:val="24"/>
                <w:szCs w:val="24"/>
              </w:rPr>
            </w:pPr>
            <w:r>
              <w:rPr>
                <w:rFonts w:eastAsia="Times New Roman"/>
                <w:sz w:val="24"/>
                <w:szCs w:val="24"/>
              </w:rPr>
              <w:t>1</w:t>
            </w:r>
          </w:p>
        </w:tc>
        <w:tc>
          <w:tcPr>
            <w:tcW w:w="465" w:type="dxa"/>
          </w:tcPr>
          <w:p w:rsidR="004A2075" w:rsidRDefault="004A2075" w:rsidP="004A2075">
            <w:pPr>
              <w:tabs>
                <w:tab w:val="left" w:pos="142"/>
              </w:tabs>
              <w:ind w:right="-449"/>
              <w:rPr>
                <w:rFonts w:eastAsia="Times New Roman"/>
                <w:sz w:val="24"/>
                <w:szCs w:val="24"/>
              </w:rPr>
            </w:pPr>
          </w:p>
        </w:tc>
        <w:tc>
          <w:tcPr>
            <w:tcW w:w="561" w:type="dxa"/>
          </w:tcPr>
          <w:p w:rsidR="004A2075" w:rsidRDefault="004A2075" w:rsidP="004A2075">
            <w:pPr>
              <w:tabs>
                <w:tab w:val="left" w:pos="142"/>
              </w:tabs>
              <w:ind w:right="-449"/>
              <w:rPr>
                <w:rFonts w:eastAsia="Times New Roman"/>
                <w:sz w:val="24"/>
                <w:szCs w:val="24"/>
              </w:rPr>
            </w:pPr>
          </w:p>
        </w:tc>
        <w:tc>
          <w:tcPr>
            <w:tcW w:w="2528" w:type="dxa"/>
          </w:tcPr>
          <w:p w:rsidR="004A2075" w:rsidRDefault="004A2075" w:rsidP="00F30295">
            <w:pPr>
              <w:tabs>
                <w:tab w:val="left" w:pos="142"/>
              </w:tabs>
              <w:ind w:right="-449"/>
              <w:jc w:val="center"/>
              <w:rPr>
                <w:rFonts w:eastAsia="Times New Roman"/>
                <w:sz w:val="24"/>
                <w:szCs w:val="24"/>
              </w:rPr>
            </w:pPr>
            <w:r>
              <w:rPr>
                <w:rFonts w:eastAsia="Times New Roman"/>
                <w:sz w:val="24"/>
                <w:szCs w:val="24"/>
              </w:rPr>
              <w:t>Быкова И.В.</w:t>
            </w:r>
          </w:p>
        </w:tc>
      </w:tr>
      <w:tr w:rsidR="004A2075" w:rsidTr="004A2075">
        <w:tc>
          <w:tcPr>
            <w:tcW w:w="2534" w:type="dxa"/>
            <w:vMerge/>
          </w:tcPr>
          <w:p w:rsidR="004A2075" w:rsidRDefault="004A2075" w:rsidP="004A2075">
            <w:pPr>
              <w:tabs>
                <w:tab w:val="left" w:pos="142"/>
              </w:tabs>
              <w:ind w:right="-449"/>
              <w:rPr>
                <w:rFonts w:eastAsia="Times New Roman"/>
                <w:sz w:val="24"/>
                <w:szCs w:val="24"/>
              </w:rPr>
            </w:pPr>
          </w:p>
        </w:tc>
        <w:tc>
          <w:tcPr>
            <w:tcW w:w="1850" w:type="dxa"/>
          </w:tcPr>
          <w:p w:rsidR="004A2075" w:rsidRDefault="004A2075" w:rsidP="004A2075">
            <w:pPr>
              <w:tabs>
                <w:tab w:val="left" w:pos="142"/>
              </w:tabs>
              <w:ind w:right="-449"/>
              <w:rPr>
                <w:rFonts w:eastAsia="Times New Roman"/>
                <w:sz w:val="24"/>
                <w:szCs w:val="24"/>
              </w:rPr>
            </w:pPr>
            <w:r>
              <w:rPr>
                <w:rFonts w:eastAsia="Times New Roman"/>
                <w:sz w:val="24"/>
                <w:szCs w:val="24"/>
              </w:rPr>
              <w:t>Доноведение</w:t>
            </w:r>
          </w:p>
        </w:tc>
        <w:tc>
          <w:tcPr>
            <w:tcW w:w="423" w:type="dxa"/>
          </w:tcPr>
          <w:p w:rsidR="004A2075" w:rsidRDefault="004A2075" w:rsidP="004A2075">
            <w:pPr>
              <w:tabs>
                <w:tab w:val="left" w:pos="142"/>
              </w:tabs>
              <w:ind w:right="-449"/>
              <w:rPr>
                <w:rFonts w:eastAsia="Times New Roman"/>
                <w:sz w:val="24"/>
                <w:szCs w:val="24"/>
              </w:rPr>
            </w:pPr>
          </w:p>
        </w:tc>
        <w:tc>
          <w:tcPr>
            <w:tcW w:w="423" w:type="dxa"/>
          </w:tcPr>
          <w:p w:rsidR="004A2075" w:rsidRDefault="004A2075" w:rsidP="004A2075">
            <w:pPr>
              <w:tabs>
                <w:tab w:val="left" w:pos="142"/>
              </w:tabs>
              <w:ind w:right="-449"/>
              <w:rPr>
                <w:rFonts w:eastAsia="Times New Roman"/>
                <w:sz w:val="24"/>
                <w:szCs w:val="24"/>
              </w:rPr>
            </w:pPr>
          </w:p>
        </w:tc>
        <w:tc>
          <w:tcPr>
            <w:tcW w:w="457" w:type="dxa"/>
          </w:tcPr>
          <w:p w:rsidR="004A2075" w:rsidRDefault="004A2075" w:rsidP="004A2075">
            <w:pPr>
              <w:tabs>
                <w:tab w:val="left" w:pos="142"/>
              </w:tabs>
              <w:ind w:right="-449"/>
              <w:rPr>
                <w:rFonts w:eastAsia="Times New Roman"/>
                <w:sz w:val="24"/>
                <w:szCs w:val="24"/>
              </w:rPr>
            </w:pPr>
            <w:r>
              <w:rPr>
                <w:rFonts w:eastAsia="Times New Roman"/>
                <w:sz w:val="24"/>
                <w:szCs w:val="24"/>
              </w:rPr>
              <w:t>1</w:t>
            </w:r>
          </w:p>
        </w:tc>
        <w:tc>
          <w:tcPr>
            <w:tcW w:w="421" w:type="dxa"/>
          </w:tcPr>
          <w:p w:rsidR="004A2075" w:rsidRDefault="004A2075" w:rsidP="004A2075">
            <w:pPr>
              <w:tabs>
                <w:tab w:val="left" w:pos="142"/>
              </w:tabs>
              <w:ind w:right="-449"/>
              <w:rPr>
                <w:rFonts w:eastAsia="Times New Roman"/>
                <w:sz w:val="24"/>
                <w:szCs w:val="24"/>
              </w:rPr>
            </w:pPr>
            <w:r>
              <w:rPr>
                <w:rFonts w:eastAsia="Times New Roman"/>
                <w:sz w:val="24"/>
                <w:szCs w:val="24"/>
              </w:rPr>
              <w:t>1</w:t>
            </w:r>
          </w:p>
        </w:tc>
        <w:tc>
          <w:tcPr>
            <w:tcW w:w="561" w:type="dxa"/>
          </w:tcPr>
          <w:p w:rsidR="004A2075" w:rsidRDefault="004A2075" w:rsidP="004A2075">
            <w:pPr>
              <w:tabs>
                <w:tab w:val="left" w:pos="142"/>
              </w:tabs>
              <w:ind w:right="-449"/>
              <w:rPr>
                <w:rFonts w:eastAsia="Times New Roman"/>
                <w:sz w:val="24"/>
                <w:szCs w:val="24"/>
              </w:rPr>
            </w:pPr>
          </w:p>
        </w:tc>
        <w:tc>
          <w:tcPr>
            <w:tcW w:w="517" w:type="dxa"/>
          </w:tcPr>
          <w:p w:rsidR="004A2075" w:rsidRDefault="004A2075" w:rsidP="004A2075">
            <w:pPr>
              <w:tabs>
                <w:tab w:val="left" w:pos="142"/>
              </w:tabs>
              <w:ind w:right="-449"/>
              <w:rPr>
                <w:rFonts w:eastAsia="Times New Roman"/>
                <w:sz w:val="24"/>
                <w:szCs w:val="24"/>
              </w:rPr>
            </w:pPr>
          </w:p>
        </w:tc>
        <w:tc>
          <w:tcPr>
            <w:tcW w:w="465" w:type="dxa"/>
          </w:tcPr>
          <w:p w:rsidR="004A2075" w:rsidRDefault="004A2075" w:rsidP="004A2075">
            <w:pPr>
              <w:tabs>
                <w:tab w:val="left" w:pos="142"/>
              </w:tabs>
              <w:ind w:right="-449"/>
              <w:rPr>
                <w:rFonts w:eastAsia="Times New Roman"/>
                <w:sz w:val="24"/>
                <w:szCs w:val="24"/>
              </w:rPr>
            </w:pPr>
          </w:p>
        </w:tc>
        <w:tc>
          <w:tcPr>
            <w:tcW w:w="561" w:type="dxa"/>
          </w:tcPr>
          <w:p w:rsidR="004A2075" w:rsidRDefault="004A2075" w:rsidP="004A2075">
            <w:pPr>
              <w:tabs>
                <w:tab w:val="left" w:pos="142"/>
              </w:tabs>
              <w:ind w:right="-449"/>
              <w:rPr>
                <w:rFonts w:eastAsia="Times New Roman"/>
                <w:sz w:val="24"/>
                <w:szCs w:val="24"/>
              </w:rPr>
            </w:pPr>
          </w:p>
        </w:tc>
        <w:tc>
          <w:tcPr>
            <w:tcW w:w="2528" w:type="dxa"/>
          </w:tcPr>
          <w:p w:rsidR="004A2075" w:rsidRDefault="004A2075" w:rsidP="00F30295">
            <w:pPr>
              <w:tabs>
                <w:tab w:val="left" w:pos="142"/>
              </w:tabs>
              <w:ind w:right="-449"/>
              <w:jc w:val="center"/>
              <w:rPr>
                <w:rFonts w:eastAsia="Times New Roman"/>
                <w:sz w:val="24"/>
                <w:szCs w:val="24"/>
              </w:rPr>
            </w:pPr>
            <w:r>
              <w:rPr>
                <w:rFonts w:eastAsia="Times New Roman"/>
                <w:sz w:val="24"/>
                <w:szCs w:val="24"/>
              </w:rPr>
              <w:t>Макагон Е.Н.</w:t>
            </w:r>
          </w:p>
        </w:tc>
      </w:tr>
      <w:tr w:rsidR="004A2075" w:rsidTr="004A2075">
        <w:tc>
          <w:tcPr>
            <w:tcW w:w="2534" w:type="dxa"/>
            <w:vMerge w:val="restart"/>
          </w:tcPr>
          <w:p w:rsidR="004A2075" w:rsidRDefault="004A2075" w:rsidP="004A2075">
            <w:pPr>
              <w:tabs>
                <w:tab w:val="left" w:pos="142"/>
              </w:tabs>
              <w:ind w:right="-449"/>
              <w:rPr>
                <w:rFonts w:eastAsia="Times New Roman"/>
                <w:sz w:val="24"/>
                <w:szCs w:val="24"/>
              </w:rPr>
            </w:pPr>
            <w:r>
              <w:rPr>
                <w:rFonts w:eastAsia="Times New Roman"/>
                <w:sz w:val="24"/>
                <w:szCs w:val="24"/>
              </w:rPr>
              <w:t>Общекультурное</w:t>
            </w:r>
          </w:p>
        </w:tc>
        <w:tc>
          <w:tcPr>
            <w:tcW w:w="1850" w:type="dxa"/>
          </w:tcPr>
          <w:p w:rsidR="004A2075" w:rsidRDefault="004A2075" w:rsidP="004A2075">
            <w:pPr>
              <w:tabs>
                <w:tab w:val="left" w:pos="142"/>
              </w:tabs>
              <w:ind w:right="-449"/>
              <w:rPr>
                <w:rFonts w:eastAsia="Times New Roman"/>
                <w:sz w:val="24"/>
                <w:szCs w:val="24"/>
              </w:rPr>
            </w:pPr>
            <w:r>
              <w:rPr>
                <w:rFonts w:eastAsia="Times New Roman"/>
                <w:sz w:val="24"/>
                <w:szCs w:val="24"/>
              </w:rPr>
              <w:t>Веселые нотки</w:t>
            </w:r>
          </w:p>
        </w:tc>
        <w:tc>
          <w:tcPr>
            <w:tcW w:w="423" w:type="dxa"/>
          </w:tcPr>
          <w:p w:rsidR="004A2075" w:rsidRDefault="004A2075" w:rsidP="004A2075">
            <w:pPr>
              <w:tabs>
                <w:tab w:val="left" w:pos="142"/>
              </w:tabs>
              <w:ind w:right="-449"/>
              <w:rPr>
                <w:rFonts w:eastAsia="Times New Roman"/>
                <w:sz w:val="24"/>
                <w:szCs w:val="24"/>
              </w:rPr>
            </w:pPr>
          </w:p>
        </w:tc>
        <w:tc>
          <w:tcPr>
            <w:tcW w:w="423" w:type="dxa"/>
          </w:tcPr>
          <w:p w:rsidR="004A2075" w:rsidRDefault="004A2075" w:rsidP="004A2075">
            <w:pPr>
              <w:tabs>
                <w:tab w:val="left" w:pos="142"/>
              </w:tabs>
              <w:ind w:right="-449"/>
              <w:rPr>
                <w:rFonts w:eastAsia="Times New Roman"/>
                <w:sz w:val="24"/>
                <w:szCs w:val="24"/>
              </w:rPr>
            </w:pPr>
          </w:p>
        </w:tc>
        <w:tc>
          <w:tcPr>
            <w:tcW w:w="457" w:type="dxa"/>
          </w:tcPr>
          <w:p w:rsidR="004A2075" w:rsidRDefault="004A2075" w:rsidP="004A2075">
            <w:pPr>
              <w:tabs>
                <w:tab w:val="left" w:pos="142"/>
              </w:tabs>
              <w:ind w:right="-449"/>
              <w:rPr>
                <w:rFonts w:eastAsia="Times New Roman"/>
                <w:sz w:val="24"/>
                <w:szCs w:val="24"/>
              </w:rPr>
            </w:pPr>
            <w:r>
              <w:rPr>
                <w:rFonts w:eastAsia="Times New Roman"/>
                <w:sz w:val="24"/>
                <w:szCs w:val="24"/>
              </w:rPr>
              <w:t>1</w:t>
            </w:r>
          </w:p>
        </w:tc>
        <w:tc>
          <w:tcPr>
            <w:tcW w:w="421" w:type="dxa"/>
          </w:tcPr>
          <w:p w:rsidR="004A2075" w:rsidRDefault="004A2075" w:rsidP="004A2075">
            <w:pPr>
              <w:tabs>
                <w:tab w:val="left" w:pos="142"/>
              </w:tabs>
              <w:ind w:right="-449"/>
              <w:rPr>
                <w:rFonts w:eastAsia="Times New Roman"/>
                <w:sz w:val="24"/>
                <w:szCs w:val="24"/>
              </w:rPr>
            </w:pPr>
            <w:r>
              <w:rPr>
                <w:rFonts w:eastAsia="Times New Roman"/>
                <w:sz w:val="24"/>
                <w:szCs w:val="24"/>
              </w:rPr>
              <w:t>1</w:t>
            </w:r>
          </w:p>
        </w:tc>
        <w:tc>
          <w:tcPr>
            <w:tcW w:w="561" w:type="dxa"/>
          </w:tcPr>
          <w:p w:rsidR="004A2075" w:rsidRDefault="004A2075" w:rsidP="004A2075">
            <w:pPr>
              <w:tabs>
                <w:tab w:val="left" w:pos="142"/>
              </w:tabs>
              <w:ind w:right="-449"/>
              <w:rPr>
                <w:rFonts w:eastAsia="Times New Roman"/>
                <w:sz w:val="24"/>
                <w:szCs w:val="24"/>
              </w:rPr>
            </w:pPr>
          </w:p>
        </w:tc>
        <w:tc>
          <w:tcPr>
            <w:tcW w:w="517" w:type="dxa"/>
          </w:tcPr>
          <w:p w:rsidR="004A2075" w:rsidRDefault="004A2075" w:rsidP="004A2075">
            <w:pPr>
              <w:tabs>
                <w:tab w:val="left" w:pos="142"/>
              </w:tabs>
              <w:ind w:right="-449"/>
              <w:rPr>
                <w:rFonts w:eastAsia="Times New Roman"/>
                <w:sz w:val="24"/>
                <w:szCs w:val="24"/>
              </w:rPr>
            </w:pPr>
          </w:p>
        </w:tc>
        <w:tc>
          <w:tcPr>
            <w:tcW w:w="465" w:type="dxa"/>
          </w:tcPr>
          <w:p w:rsidR="004A2075" w:rsidRDefault="004A2075" w:rsidP="004A2075">
            <w:pPr>
              <w:tabs>
                <w:tab w:val="left" w:pos="142"/>
              </w:tabs>
              <w:ind w:right="-449"/>
              <w:rPr>
                <w:rFonts w:eastAsia="Times New Roman"/>
                <w:sz w:val="24"/>
                <w:szCs w:val="24"/>
              </w:rPr>
            </w:pPr>
          </w:p>
        </w:tc>
        <w:tc>
          <w:tcPr>
            <w:tcW w:w="561" w:type="dxa"/>
          </w:tcPr>
          <w:p w:rsidR="004A2075" w:rsidRDefault="004A2075" w:rsidP="004A2075">
            <w:pPr>
              <w:tabs>
                <w:tab w:val="left" w:pos="142"/>
              </w:tabs>
              <w:ind w:right="-449"/>
              <w:rPr>
                <w:rFonts w:eastAsia="Times New Roman"/>
                <w:sz w:val="24"/>
                <w:szCs w:val="24"/>
              </w:rPr>
            </w:pPr>
          </w:p>
        </w:tc>
        <w:tc>
          <w:tcPr>
            <w:tcW w:w="2528" w:type="dxa"/>
          </w:tcPr>
          <w:p w:rsidR="004A2075" w:rsidRDefault="004A2075" w:rsidP="00F30295">
            <w:pPr>
              <w:tabs>
                <w:tab w:val="left" w:pos="142"/>
              </w:tabs>
              <w:ind w:right="-449"/>
              <w:jc w:val="center"/>
              <w:rPr>
                <w:rFonts w:eastAsia="Times New Roman"/>
                <w:sz w:val="24"/>
                <w:szCs w:val="24"/>
              </w:rPr>
            </w:pPr>
            <w:r>
              <w:rPr>
                <w:rFonts w:eastAsia="Times New Roman"/>
                <w:sz w:val="24"/>
                <w:szCs w:val="24"/>
              </w:rPr>
              <w:t>Суншева О.А.</w:t>
            </w:r>
          </w:p>
        </w:tc>
      </w:tr>
      <w:tr w:rsidR="004A2075" w:rsidTr="004A2075">
        <w:tc>
          <w:tcPr>
            <w:tcW w:w="2534" w:type="dxa"/>
            <w:vMerge/>
          </w:tcPr>
          <w:p w:rsidR="004A2075" w:rsidRDefault="004A2075" w:rsidP="004A2075">
            <w:pPr>
              <w:tabs>
                <w:tab w:val="left" w:pos="142"/>
              </w:tabs>
              <w:ind w:right="-449"/>
              <w:rPr>
                <w:rFonts w:eastAsia="Times New Roman"/>
                <w:sz w:val="24"/>
                <w:szCs w:val="24"/>
              </w:rPr>
            </w:pPr>
          </w:p>
        </w:tc>
        <w:tc>
          <w:tcPr>
            <w:tcW w:w="1850" w:type="dxa"/>
          </w:tcPr>
          <w:p w:rsidR="004A2075" w:rsidRDefault="004A2075" w:rsidP="004A2075">
            <w:pPr>
              <w:tabs>
                <w:tab w:val="left" w:pos="142"/>
              </w:tabs>
              <w:ind w:right="-449"/>
              <w:rPr>
                <w:rFonts w:eastAsia="Times New Roman"/>
                <w:sz w:val="24"/>
                <w:szCs w:val="24"/>
              </w:rPr>
            </w:pPr>
            <w:r>
              <w:rPr>
                <w:rFonts w:eastAsia="Times New Roman"/>
                <w:sz w:val="24"/>
                <w:szCs w:val="24"/>
              </w:rPr>
              <w:t>Юный художник</w:t>
            </w:r>
          </w:p>
        </w:tc>
        <w:tc>
          <w:tcPr>
            <w:tcW w:w="423" w:type="dxa"/>
          </w:tcPr>
          <w:p w:rsidR="004A2075" w:rsidRDefault="004A2075" w:rsidP="004A2075">
            <w:pPr>
              <w:tabs>
                <w:tab w:val="left" w:pos="142"/>
              </w:tabs>
              <w:ind w:right="-449"/>
              <w:rPr>
                <w:rFonts w:eastAsia="Times New Roman"/>
                <w:sz w:val="24"/>
                <w:szCs w:val="24"/>
              </w:rPr>
            </w:pPr>
            <w:r>
              <w:rPr>
                <w:rFonts w:eastAsia="Times New Roman"/>
                <w:sz w:val="24"/>
                <w:szCs w:val="24"/>
              </w:rPr>
              <w:t>1</w:t>
            </w:r>
          </w:p>
        </w:tc>
        <w:tc>
          <w:tcPr>
            <w:tcW w:w="423" w:type="dxa"/>
          </w:tcPr>
          <w:p w:rsidR="004A2075" w:rsidRDefault="004A2075" w:rsidP="004A2075">
            <w:pPr>
              <w:tabs>
                <w:tab w:val="left" w:pos="142"/>
              </w:tabs>
              <w:ind w:right="-449"/>
              <w:rPr>
                <w:rFonts w:eastAsia="Times New Roman"/>
                <w:sz w:val="24"/>
                <w:szCs w:val="24"/>
              </w:rPr>
            </w:pPr>
            <w:r>
              <w:rPr>
                <w:rFonts w:eastAsia="Times New Roman"/>
                <w:sz w:val="24"/>
                <w:szCs w:val="24"/>
              </w:rPr>
              <w:t>1</w:t>
            </w:r>
          </w:p>
        </w:tc>
        <w:tc>
          <w:tcPr>
            <w:tcW w:w="457" w:type="dxa"/>
          </w:tcPr>
          <w:p w:rsidR="004A2075" w:rsidRDefault="004A2075" w:rsidP="004A2075">
            <w:pPr>
              <w:tabs>
                <w:tab w:val="left" w:pos="142"/>
              </w:tabs>
              <w:ind w:right="-449"/>
              <w:rPr>
                <w:rFonts w:eastAsia="Times New Roman"/>
                <w:sz w:val="24"/>
                <w:szCs w:val="24"/>
              </w:rPr>
            </w:pPr>
          </w:p>
        </w:tc>
        <w:tc>
          <w:tcPr>
            <w:tcW w:w="421" w:type="dxa"/>
          </w:tcPr>
          <w:p w:rsidR="004A2075" w:rsidRDefault="004A2075" w:rsidP="004A2075">
            <w:pPr>
              <w:tabs>
                <w:tab w:val="left" w:pos="142"/>
              </w:tabs>
              <w:ind w:right="-449"/>
              <w:rPr>
                <w:rFonts w:eastAsia="Times New Roman"/>
                <w:sz w:val="24"/>
                <w:szCs w:val="24"/>
              </w:rPr>
            </w:pPr>
          </w:p>
        </w:tc>
        <w:tc>
          <w:tcPr>
            <w:tcW w:w="561" w:type="dxa"/>
          </w:tcPr>
          <w:p w:rsidR="004A2075" w:rsidRDefault="004A2075" w:rsidP="004A2075">
            <w:pPr>
              <w:tabs>
                <w:tab w:val="left" w:pos="142"/>
              </w:tabs>
              <w:ind w:right="-449"/>
              <w:rPr>
                <w:rFonts w:eastAsia="Times New Roman"/>
                <w:sz w:val="24"/>
                <w:szCs w:val="24"/>
              </w:rPr>
            </w:pPr>
          </w:p>
        </w:tc>
        <w:tc>
          <w:tcPr>
            <w:tcW w:w="517" w:type="dxa"/>
          </w:tcPr>
          <w:p w:rsidR="004A2075" w:rsidRDefault="004A2075" w:rsidP="004A2075">
            <w:pPr>
              <w:tabs>
                <w:tab w:val="left" w:pos="142"/>
              </w:tabs>
              <w:ind w:right="-449"/>
              <w:rPr>
                <w:rFonts w:eastAsia="Times New Roman"/>
                <w:sz w:val="24"/>
                <w:szCs w:val="24"/>
              </w:rPr>
            </w:pPr>
            <w:r>
              <w:rPr>
                <w:rFonts w:eastAsia="Times New Roman"/>
                <w:sz w:val="24"/>
                <w:szCs w:val="24"/>
              </w:rPr>
              <w:t>1</w:t>
            </w:r>
          </w:p>
        </w:tc>
        <w:tc>
          <w:tcPr>
            <w:tcW w:w="465" w:type="dxa"/>
          </w:tcPr>
          <w:p w:rsidR="004A2075" w:rsidRDefault="004A2075" w:rsidP="004A2075">
            <w:pPr>
              <w:tabs>
                <w:tab w:val="left" w:pos="142"/>
              </w:tabs>
              <w:ind w:right="-449"/>
              <w:rPr>
                <w:rFonts w:eastAsia="Times New Roman"/>
                <w:sz w:val="24"/>
                <w:szCs w:val="24"/>
              </w:rPr>
            </w:pPr>
          </w:p>
        </w:tc>
        <w:tc>
          <w:tcPr>
            <w:tcW w:w="561" w:type="dxa"/>
          </w:tcPr>
          <w:p w:rsidR="004A2075" w:rsidRDefault="004A2075" w:rsidP="004A2075">
            <w:pPr>
              <w:tabs>
                <w:tab w:val="left" w:pos="142"/>
              </w:tabs>
              <w:ind w:right="-449"/>
              <w:rPr>
                <w:rFonts w:eastAsia="Times New Roman"/>
                <w:sz w:val="24"/>
                <w:szCs w:val="24"/>
              </w:rPr>
            </w:pPr>
          </w:p>
        </w:tc>
        <w:tc>
          <w:tcPr>
            <w:tcW w:w="2528" w:type="dxa"/>
          </w:tcPr>
          <w:p w:rsidR="004A2075" w:rsidRDefault="004A2075" w:rsidP="00F30295">
            <w:pPr>
              <w:tabs>
                <w:tab w:val="left" w:pos="142"/>
              </w:tabs>
              <w:ind w:right="-449"/>
              <w:jc w:val="center"/>
              <w:rPr>
                <w:rFonts w:eastAsia="Times New Roman"/>
                <w:sz w:val="24"/>
                <w:szCs w:val="24"/>
              </w:rPr>
            </w:pPr>
            <w:r>
              <w:rPr>
                <w:rFonts w:eastAsia="Times New Roman"/>
                <w:sz w:val="24"/>
                <w:szCs w:val="24"/>
              </w:rPr>
              <w:t>Макагон Е.А.</w:t>
            </w:r>
          </w:p>
        </w:tc>
      </w:tr>
      <w:tr w:rsidR="004A2075" w:rsidTr="004A2075">
        <w:tc>
          <w:tcPr>
            <w:tcW w:w="2534" w:type="dxa"/>
          </w:tcPr>
          <w:p w:rsidR="004A2075" w:rsidRDefault="004A2075" w:rsidP="004A2075">
            <w:pPr>
              <w:tabs>
                <w:tab w:val="left" w:pos="142"/>
              </w:tabs>
              <w:ind w:right="-449"/>
              <w:rPr>
                <w:rFonts w:eastAsia="Times New Roman"/>
                <w:sz w:val="24"/>
                <w:szCs w:val="24"/>
              </w:rPr>
            </w:pPr>
            <w:r>
              <w:rPr>
                <w:rFonts w:eastAsia="Times New Roman"/>
                <w:sz w:val="24"/>
                <w:szCs w:val="24"/>
              </w:rPr>
              <w:t>Социальное</w:t>
            </w:r>
          </w:p>
        </w:tc>
        <w:tc>
          <w:tcPr>
            <w:tcW w:w="1850" w:type="dxa"/>
          </w:tcPr>
          <w:p w:rsidR="004A2075" w:rsidRDefault="004A2075" w:rsidP="004A2075">
            <w:pPr>
              <w:tabs>
                <w:tab w:val="left" w:pos="142"/>
              </w:tabs>
              <w:ind w:right="-108"/>
              <w:rPr>
                <w:rFonts w:eastAsia="Times New Roman"/>
                <w:sz w:val="24"/>
                <w:szCs w:val="24"/>
              </w:rPr>
            </w:pPr>
            <w:r>
              <w:rPr>
                <w:rFonts w:eastAsia="Times New Roman"/>
                <w:sz w:val="24"/>
                <w:szCs w:val="24"/>
              </w:rPr>
              <w:t>Цифровая безопасность</w:t>
            </w:r>
          </w:p>
        </w:tc>
        <w:tc>
          <w:tcPr>
            <w:tcW w:w="423" w:type="dxa"/>
          </w:tcPr>
          <w:p w:rsidR="004A2075" w:rsidRDefault="004A2075" w:rsidP="004A2075">
            <w:pPr>
              <w:tabs>
                <w:tab w:val="left" w:pos="142"/>
              </w:tabs>
              <w:ind w:right="-449"/>
              <w:rPr>
                <w:rFonts w:eastAsia="Times New Roman"/>
                <w:sz w:val="24"/>
                <w:szCs w:val="24"/>
              </w:rPr>
            </w:pPr>
          </w:p>
        </w:tc>
        <w:tc>
          <w:tcPr>
            <w:tcW w:w="423" w:type="dxa"/>
          </w:tcPr>
          <w:p w:rsidR="004A2075" w:rsidRDefault="004A2075" w:rsidP="004A2075">
            <w:pPr>
              <w:tabs>
                <w:tab w:val="left" w:pos="142"/>
              </w:tabs>
              <w:ind w:right="-449"/>
              <w:rPr>
                <w:rFonts w:eastAsia="Times New Roman"/>
                <w:sz w:val="24"/>
                <w:szCs w:val="24"/>
              </w:rPr>
            </w:pPr>
          </w:p>
        </w:tc>
        <w:tc>
          <w:tcPr>
            <w:tcW w:w="457" w:type="dxa"/>
          </w:tcPr>
          <w:p w:rsidR="004A2075" w:rsidRDefault="004A2075" w:rsidP="004A2075">
            <w:pPr>
              <w:tabs>
                <w:tab w:val="left" w:pos="142"/>
              </w:tabs>
              <w:ind w:right="-449"/>
              <w:rPr>
                <w:rFonts w:eastAsia="Times New Roman"/>
                <w:sz w:val="24"/>
                <w:szCs w:val="24"/>
              </w:rPr>
            </w:pPr>
          </w:p>
        </w:tc>
        <w:tc>
          <w:tcPr>
            <w:tcW w:w="421" w:type="dxa"/>
          </w:tcPr>
          <w:p w:rsidR="004A2075" w:rsidRDefault="004A2075" w:rsidP="004A2075">
            <w:pPr>
              <w:tabs>
                <w:tab w:val="left" w:pos="142"/>
              </w:tabs>
              <w:ind w:right="-449"/>
              <w:rPr>
                <w:rFonts w:eastAsia="Times New Roman"/>
                <w:sz w:val="24"/>
                <w:szCs w:val="24"/>
              </w:rPr>
            </w:pPr>
          </w:p>
        </w:tc>
        <w:tc>
          <w:tcPr>
            <w:tcW w:w="561" w:type="dxa"/>
          </w:tcPr>
          <w:p w:rsidR="004A2075" w:rsidRDefault="004A2075" w:rsidP="004A2075">
            <w:pPr>
              <w:tabs>
                <w:tab w:val="left" w:pos="142"/>
              </w:tabs>
              <w:ind w:right="-449"/>
              <w:rPr>
                <w:rFonts w:eastAsia="Times New Roman"/>
                <w:sz w:val="24"/>
                <w:szCs w:val="24"/>
              </w:rPr>
            </w:pPr>
            <w:r>
              <w:rPr>
                <w:rFonts w:eastAsia="Times New Roman"/>
                <w:sz w:val="24"/>
                <w:szCs w:val="24"/>
              </w:rPr>
              <w:t>1</w:t>
            </w:r>
          </w:p>
        </w:tc>
        <w:tc>
          <w:tcPr>
            <w:tcW w:w="517" w:type="dxa"/>
          </w:tcPr>
          <w:p w:rsidR="004A2075" w:rsidRDefault="004A2075" w:rsidP="004A2075">
            <w:pPr>
              <w:tabs>
                <w:tab w:val="left" w:pos="142"/>
              </w:tabs>
              <w:ind w:right="-449"/>
              <w:rPr>
                <w:rFonts w:eastAsia="Times New Roman"/>
                <w:sz w:val="24"/>
                <w:szCs w:val="24"/>
              </w:rPr>
            </w:pPr>
            <w:r>
              <w:rPr>
                <w:rFonts w:eastAsia="Times New Roman"/>
                <w:sz w:val="24"/>
                <w:szCs w:val="24"/>
              </w:rPr>
              <w:t>1</w:t>
            </w:r>
          </w:p>
        </w:tc>
        <w:tc>
          <w:tcPr>
            <w:tcW w:w="465" w:type="dxa"/>
          </w:tcPr>
          <w:p w:rsidR="004A2075" w:rsidRDefault="004A2075" w:rsidP="004A2075">
            <w:pPr>
              <w:tabs>
                <w:tab w:val="left" w:pos="142"/>
              </w:tabs>
              <w:ind w:right="-449"/>
              <w:rPr>
                <w:rFonts w:eastAsia="Times New Roman"/>
                <w:sz w:val="24"/>
                <w:szCs w:val="24"/>
              </w:rPr>
            </w:pPr>
          </w:p>
        </w:tc>
        <w:tc>
          <w:tcPr>
            <w:tcW w:w="561" w:type="dxa"/>
          </w:tcPr>
          <w:p w:rsidR="004A2075" w:rsidRDefault="004A2075" w:rsidP="004A2075">
            <w:pPr>
              <w:tabs>
                <w:tab w:val="left" w:pos="142"/>
              </w:tabs>
              <w:ind w:right="-449"/>
              <w:rPr>
                <w:rFonts w:eastAsia="Times New Roman"/>
                <w:sz w:val="24"/>
                <w:szCs w:val="24"/>
              </w:rPr>
            </w:pPr>
          </w:p>
        </w:tc>
        <w:tc>
          <w:tcPr>
            <w:tcW w:w="2528" w:type="dxa"/>
          </w:tcPr>
          <w:p w:rsidR="004A2075" w:rsidRDefault="004A2075" w:rsidP="00F30295">
            <w:pPr>
              <w:tabs>
                <w:tab w:val="left" w:pos="142"/>
              </w:tabs>
              <w:ind w:right="-449"/>
              <w:jc w:val="center"/>
              <w:rPr>
                <w:rFonts w:eastAsia="Times New Roman"/>
                <w:sz w:val="24"/>
                <w:szCs w:val="24"/>
              </w:rPr>
            </w:pPr>
            <w:r>
              <w:rPr>
                <w:rFonts w:eastAsia="Times New Roman"/>
                <w:sz w:val="24"/>
                <w:szCs w:val="24"/>
              </w:rPr>
              <w:t>Левченко Е.А.</w:t>
            </w:r>
          </w:p>
        </w:tc>
      </w:tr>
      <w:tr w:rsidR="004A2075" w:rsidTr="004A2075">
        <w:tc>
          <w:tcPr>
            <w:tcW w:w="2534" w:type="dxa"/>
          </w:tcPr>
          <w:p w:rsidR="004A2075" w:rsidRDefault="004A2075" w:rsidP="004A2075">
            <w:pPr>
              <w:tabs>
                <w:tab w:val="left" w:pos="142"/>
              </w:tabs>
              <w:ind w:right="-116"/>
              <w:rPr>
                <w:rFonts w:eastAsia="Times New Roman"/>
                <w:sz w:val="24"/>
                <w:szCs w:val="24"/>
              </w:rPr>
            </w:pPr>
            <w:r>
              <w:rPr>
                <w:rFonts w:eastAsia="Times New Roman"/>
                <w:sz w:val="24"/>
                <w:szCs w:val="24"/>
              </w:rPr>
              <w:t>Общеинтеллектуальное</w:t>
            </w:r>
          </w:p>
        </w:tc>
        <w:tc>
          <w:tcPr>
            <w:tcW w:w="1850" w:type="dxa"/>
          </w:tcPr>
          <w:p w:rsidR="004A2075" w:rsidRDefault="004A2075" w:rsidP="004A2075">
            <w:pPr>
              <w:tabs>
                <w:tab w:val="left" w:pos="142"/>
              </w:tabs>
              <w:ind w:right="-449"/>
              <w:rPr>
                <w:rFonts w:eastAsia="Times New Roman"/>
                <w:sz w:val="24"/>
                <w:szCs w:val="24"/>
              </w:rPr>
            </w:pPr>
            <w:r>
              <w:rPr>
                <w:rFonts w:eastAsia="Times New Roman"/>
                <w:sz w:val="24"/>
                <w:szCs w:val="24"/>
              </w:rPr>
              <w:t>Экология</w:t>
            </w:r>
          </w:p>
        </w:tc>
        <w:tc>
          <w:tcPr>
            <w:tcW w:w="423" w:type="dxa"/>
          </w:tcPr>
          <w:p w:rsidR="004A2075" w:rsidRDefault="004A2075" w:rsidP="004A2075">
            <w:pPr>
              <w:tabs>
                <w:tab w:val="left" w:pos="142"/>
              </w:tabs>
              <w:ind w:right="-449"/>
              <w:rPr>
                <w:rFonts w:eastAsia="Times New Roman"/>
                <w:sz w:val="24"/>
                <w:szCs w:val="24"/>
              </w:rPr>
            </w:pPr>
          </w:p>
        </w:tc>
        <w:tc>
          <w:tcPr>
            <w:tcW w:w="423" w:type="dxa"/>
          </w:tcPr>
          <w:p w:rsidR="004A2075" w:rsidRDefault="004A2075" w:rsidP="004A2075">
            <w:pPr>
              <w:tabs>
                <w:tab w:val="left" w:pos="142"/>
              </w:tabs>
              <w:ind w:right="-449"/>
              <w:rPr>
                <w:rFonts w:eastAsia="Times New Roman"/>
                <w:sz w:val="24"/>
                <w:szCs w:val="24"/>
              </w:rPr>
            </w:pPr>
          </w:p>
        </w:tc>
        <w:tc>
          <w:tcPr>
            <w:tcW w:w="457" w:type="dxa"/>
          </w:tcPr>
          <w:p w:rsidR="004A2075" w:rsidRDefault="004A2075" w:rsidP="004A2075">
            <w:pPr>
              <w:tabs>
                <w:tab w:val="left" w:pos="142"/>
              </w:tabs>
              <w:ind w:right="-449"/>
              <w:rPr>
                <w:rFonts w:eastAsia="Times New Roman"/>
                <w:sz w:val="24"/>
                <w:szCs w:val="24"/>
              </w:rPr>
            </w:pPr>
          </w:p>
        </w:tc>
        <w:tc>
          <w:tcPr>
            <w:tcW w:w="421" w:type="dxa"/>
          </w:tcPr>
          <w:p w:rsidR="004A2075" w:rsidRDefault="004A2075" w:rsidP="004A2075">
            <w:pPr>
              <w:tabs>
                <w:tab w:val="left" w:pos="142"/>
              </w:tabs>
              <w:ind w:right="-449"/>
              <w:rPr>
                <w:rFonts w:eastAsia="Times New Roman"/>
                <w:sz w:val="24"/>
                <w:szCs w:val="24"/>
              </w:rPr>
            </w:pPr>
          </w:p>
        </w:tc>
        <w:tc>
          <w:tcPr>
            <w:tcW w:w="561" w:type="dxa"/>
          </w:tcPr>
          <w:p w:rsidR="004A2075" w:rsidRDefault="004A2075" w:rsidP="004A2075">
            <w:pPr>
              <w:tabs>
                <w:tab w:val="left" w:pos="142"/>
              </w:tabs>
              <w:ind w:right="-449"/>
              <w:rPr>
                <w:rFonts w:eastAsia="Times New Roman"/>
                <w:sz w:val="24"/>
                <w:szCs w:val="24"/>
              </w:rPr>
            </w:pPr>
          </w:p>
        </w:tc>
        <w:tc>
          <w:tcPr>
            <w:tcW w:w="517" w:type="dxa"/>
          </w:tcPr>
          <w:p w:rsidR="004A2075" w:rsidRDefault="004A2075" w:rsidP="004A2075">
            <w:pPr>
              <w:tabs>
                <w:tab w:val="left" w:pos="142"/>
              </w:tabs>
              <w:ind w:right="-449"/>
              <w:rPr>
                <w:rFonts w:eastAsia="Times New Roman"/>
                <w:sz w:val="24"/>
                <w:szCs w:val="24"/>
              </w:rPr>
            </w:pPr>
          </w:p>
        </w:tc>
        <w:tc>
          <w:tcPr>
            <w:tcW w:w="465" w:type="dxa"/>
          </w:tcPr>
          <w:p w:rsidR="004A2075" w:rsidRDefault="004A2075" w:rsidP="004A2075">
            <w:pPr>
              <w:tabs>
                <w:tab w:val="left" w:pos="142"/>
              </w:tabs>
              <w:ind w:right="-449"/>
              <w:rPr>
                <w:rFonts w:eastAsia="Times New Roman"/>
                <w:sz w:val="24"/>
                <w:szCs w:val="24"/>
              </w:rPr>
            </w:pPr>
            <w:r>
              <w:rPr>
                <w:rFonts w:eastAsia="Times New Roman"/>
                <w:sz w:val="24"/>
                <w:szCs w:val="24"/>
              </w:rPr>
              <w:t>1</w:t>
            </w:r>
          </w:p>
        </w:tc>
        <w:tc>
          <w:tcPr>
            <w:tcW w:w="561" w:type="dxa"/>
          </w:tcPr>
          <w:p w:rsidR="004A2075" w:rsidRDefault="004A2075" w:rsidP="004A2075">
            <w:pPr>
              <w:tabs>
                <w:tab w:val="left" w:pos="142"/>
              </w:tabs>
              <w:ind w:right="-449"/>
              <w:rPr>
                <w:rFonts w:eastAsia="Times New Roman"/>
                <w:sz w:val="24"/>
                <w:szCs w:val="24"/>
              </w:rPr>
            </w:pPr>
            <w:r>
              <w:rPr>
                <w:rFonts w:eastAsia="Times New Roman"/>
                <w:sz w:val="24"/>
                <w:szCs w:val="24"/>
              </w:rPr>
              <w:t>1</w:t>
            </w:r>
          </w:p>
        </w:tc>
        <w:tc>
          <w:tcPr>
            <w:tcW w:w="2528" w:type="dxa"/>
          </w:tcPr>
          <w:p w:rsidR="004A2075" w:rsidRDefault="004A2075" w:rsidP="00F30295">
            <w:pPr>
              <w:tabs>
                <w:tab w:val="left" w:pos="142"/>
              </w:tabs>
              <w:ind w:right="-449"/>
              <w:jc w:val="center"/>
              <w:rPr>
                <w:rFonts w:eastAsia="Times New Roman"/>
                <w:sz w:val="24"/>
                <w:szCs w:val="24"/>
              </w:rPr>
            </w:pPr>
            <w:r>
              <w:rPr>
                <w:rFonts w:eastAsia="Times New Roman"/>
                <w:sz w:val="24"/>
                <w:szCs w:val="24"/>
              </w:rPr>
              <w:t>Хон В.К.</w:t>
            </w:r>
          </w:p>
        </w:tc>
      </w:tr>
      <w:tr w:rsidR="004A2075" w:rsidTr="004A2075">
        <w:tc>
          <w:tcPr>
            <w:tcW w:w="2534" w:type="dxa"/>
          </w:tcPr>
          <w:p w:rsidR="004A2075" w:rsidRDefault="004A2075" w:rsidP="004A2075">
            <w:pPr>
              <w:tabs>
                <w:tab w:val="left" w:pos="142"/>
              </w:tabs>
              <w:ind w:right="-449"/>
              <w:rPr>
                <w:rFonts w:eastAsia="Times New Roman"/>
                <w:sz w:val="24"/>
                <w:szCs w:val="24"/>
              </w:rPr>
            </w:pPr>
            <w:r>
              <w:rPr>
                <w:rFonts w:eastAsia="Times New Roman"/>
                <w:sz w:val="24"/>
                <w:szCs w:val="24"/>
              </w:rPr>
              <w:t>ИТОГО:</w:t>
            </w:r>
          </w:p>
        </w:tc>
        <w:tc>
          <w:tcPr>
            <w:tcW w:w="1850" w:type="dxa"/>
          </w:tcPr>
          <w:p w:rsidR="004A2075" w:rsidRDefault="004A2075" w:rsidP="004A2075">
            <w:pPr>
              <w:tabs>
                <w:tab w:val="left" w:pos="142"/>
              </w:tabs>
              <w:ind w:right="-449"/>
              <w:rPr>
                <w:rFonts w:eastAsia="Times New Roman"/>
                <w:sz w:val="24"/>
                <w:szCs w:val="24"/>
              </w:rPr>
            </w:pPr>
          </w:p>
        </w:tc>
        <w:tc>
          <w:tcPr>
            <w:tcW w:w="423" w:type="dxa"/>
          </w:tcPr>
          <w:p w:rsidR="004A2075" w:rsidRDefault="004A2075" w:rsidP="004A2075">
            <w:pPr>
              <w:tabs>
                <w:tab w:val="left" w:pos="142"/>
              </w:tabs>
              <w:ind w:right="-449"/>
              <w:rPr>
                <w:rFonts w:eastAsia="Times New Roman"/>
                <w:sz w:val="24"/>
                <w:szCs w:val="24"/>
              </w:rPr>
            </w:pPr>
            <w:r>
              <w:rPr>
                <w:rFonts w:eastAsia="Times New Roman"/>
                <w:sz w:val="24"/>
                <w:szCs w:val="24"/>
              </w:rPr>
              <w:t>2</w:t>
            </w:r>
          </w:p>
        </w:tc>
        <w:tc>
          <w:tcPr>
            <w:tcW w:w="423" w:type="dxa"/>
          </w:tcPr>
          <w:p w:rsidR="004A2075" w:rsidRDefault="004A2075" w:rsidP="004A2075">
            <w:pPr>
              <w:tabs>
                <w:tab w:val="left" w:pos="142"/>
              </w:tabs>
              <w:ind w:right="-449"/>
              <w:rPr>
                <w:rFonts w:eastAsia="Times New Roman"/>
                <w:sz w:val="24"/>
                <w:szCs w:val="24"/>
              </w:rPr>
            </w:pPr>
            <w:r>
              <w:rPr>
                <w:rFonts w:eastAsia="Times New Roman"/>
                <w:sz w:val="24"/>
                <w:szCs w:val="24"/>
              </w:rPr>
              <w:t>2</w:t>
            </w:r>
          </w:p>
        </w:tc>
        <w:tc>
          <w:tcPr>
            <w:tcW w:w="457" w:type="dxa"/>
          </w:tcPr>
          <w:p w:rsidR="004A2075" w:rsidRDefault="004A2075" w:rsidP="004A2075">
            <w:pPr>
              <w:tabs>
                <w:tab w:val="left" w:pos="142"/>
              </w:tabs>
              <w:ind w:right="-449"/>
              <w:rPr>
                <w:rFonts w:eastAsia="Times New Roman"/>
                <w:sz w:val="24"/>
                <w:szCs w:val="24"/>
              </w:rPr>
            </w:pPr>
            <w:r>
              <w:rPr>
                <w:rFonts w:eastAsia="Times New Roman"/>
                <w:sz w:val="24"/>
                <w:szCs w:val="24"/>
              </w:rPr>
              <w:t>2</w:t>
            </w:r>
          </w:p>
        </w:tc>
        <w:tc>
          <w:tcPr>
            <w:tcW w:w="421" w:type="dxa"/>
          </w:tcPr>
          <w:p w:rsidR="004A2075" w:rsidRDefault="004A2075" w:rsidP="004A2075">
            <w:pPr>
              <w:tabs>
                <w:tab w:val="left" w:pos="142"/>
              </w:tabs>
              <w:ind w:right="-449"/>
              <w:rPr>
                <w:rFonts w:eastAsia="Times New Roman"/>
                <w:sz w:val="24"/>
                <w:szCs w:val="24"/>
              </w:rPr>
            </w:pPr>
            <w:r>
              <w:rPr>
                <w:rFonts w:eastAsia="Times New Roman"/>
                <w:sz w:val="24"/>
                <w:szCs w:val="24"/>
              </w:rPr>
              <w:t>2</w:t>
            </w:r>
          </w:p>
        </w:tc>
        <w:tc>
          <w:tcPr>
            <w:tcW w:w="561" w:type="dxa"/>
          </w:tcPr>
          <w:p w:rsidR="004A2075" w:rsidRDefault="004A2075" w:rsidP="004A2075">
            <w:pPr>
              <w:tabs>
                <w:tab w:val="left" w:pos="142"/>
              </w:tabs>
              <w:ind w:right="-449"/>
              <w:rPr>
                <w:rFonts w:eastAsia="Times New Roman"/>
                <w:sz w:val="24"/>
                <w:szCs w:val="24"/>
              </w:rPr>
            </w:pPr>
            <w:r>
              <w:rPr>
                <w:rFonts w:eastAsia="Times New Roman"/>
                <w:sz w:val="24"/>
                <w:szCs w:val="24"/>
              </w:rPr>
              <w:t>2</w:t>
            </w:r>
          </w:p>
        </w:tc>
        <w:tc>
          <w:tcPr>
            <w:tcW w:w="517" w:type="dxa"/>
          </w:tcPr>
          <w:p w:rsidR="004A2075" w:rsidRDefault="004A2075" w:rsidP="004A2075">
            <w:pPr>
              <w:tabs>
                <w:tab w:val="left" w:pos="142"/>
              </w:tabs>
              <w:ind w:right="-449"/>
              <w:rPr>
                <w:rFonts w:eastAsia="Times New Roman"/>
                <w:sz w:val="24"/>
                <w:szCs w:val="24"/>
              </w:rPr>
            </w:pPr>
            <w:r>
              <w:rPr>
                <w:rFonts w:eastAsia="Times New Roman"/>
                <w:sz w:val="24"/>
                <w:szCs w:val="24"/>
              </w:rPr>
              <w:t>3</w:t>
            </w:r>
          </w:p>
        </w:tc>
        <w:tc>
          <w:tcPr>
            <w:tcW w:w="465" w:type="dxa"/>
          </w:tcPr>
          <w:p w:rsidR="004A2075" w:rsidRDefault="004A2075" w:rsidP="004A2075">
            <w:pPr>
              <w:tabs>
                <w:tab w:val="left" w:pos="142"/>
              </w:tabs>
              <w:ind w:right="-449"/>
              <w:rPr>
                <w:rFonts w:eastAsia="Times New Roman"/>
                <w:sz w:val="24"/>
                <w:szCs w:val="24"/>
              </w:rPr>
            </w:pPr>
            <w:r>
              <w:rPr>
                <w:rFonts w:eastAsia="Times New Roman"/>
                <w:sz w:val="24"/>
                <w:szCs w:val="24"/>
              </w:rPr>
              <w:t>2</w:t>
            </w:r>
          </w:p>
        </w:tc>
        <w:tc>
          <w:tcPr>
            <w:tcW w:w="561" w:type="dxa"/>
          </w:tcPr>
          <w:p w:rsidR="004A2075" w:rsidRDefault="004A2075" w:rsidP="004A2075">
            <w:pPr>
              <w:tabs>
                <w:tab w:val="left" w:pos="142"/>
              </w:tabs>
              <w:ind w:right="-449"/>
              <w:rPr>
                <w:rFonts w:eastAsia="Times New Roman"/>
                <w:sz w:val="24"/>
                <w:szCs w:val="24"/>
              </w:rPr>
            </w:pPr>
            <w:r>
              <w:rPr>
                <w:rFonts w:eastAsia="Times New Roman"/>
                <w:sz w:val="24"/>
                <w:szCs w:val="24"/>
              </w:rPr>
              <w:t>2</w:t>
            </w:r>
          </w:p>
        </w:tc>
        <w:tc>
          <w:tcPr>
            <w:tcW w:w="2528" w:type="dxa"/>
          </w:tcPr>
          <w:p w:rsidR="004A2075" w:rsidRDefault="004A2075" w:rsidP="00F30295">
            <w:pPr>
              <w:tabs>
                <w:tab w:val="left" w:pos="142"/>
              </w:tabs>
              <w:ind w:right="-449"/>
              <w:jc w:val="center"/>
              <w:rPr>
                <w:rFonts w:eastAsia="Times New Roman"/>
                <w:sz w:val="24"/>
                <w:szCs w:val="24"/>
              </w:rPr>
            </w:pPr>
          </w:p>
        </w:tc>
      </w:tr>
    </w:tbl>
    <w:p w:rsidR="005371B1" w:rsidRPr="005371B1" w:rsidRDefault="005371B1" w:rsidP="00F30295">
      <w:pPr>
        <w:tabs>
          <w:tab w:val="left" w:pos="142"/>
        </w:tabs>
        <w:ind w:right="-449"/>
        <w:jc w:val="center"/>
        <w:rPr>
          <w:rFonts w:eastAsia="Times New Roman"/>
          <w:sz w:val="24"/>
          <w:szCs w:val="24"/>
        </w:rPr>
      </w:pPr>
    </w:p>
    <w:p w:rsidR="005A2B5E" w:rsidRPr="001657AF" w:rsidRDefault="005A2B5E" w:rsidP="00F30295">
      <w:pPr>
        <w:tabs>
          <w:tab w:val="left" w:pos="0"/>
          <w:tab w:val="left" w:pos="142"/>
        </w:tabs>
        <w:ind w:right="-449"/>
        <w:jc w:val="both"/>
        <w:rPr>
          <w:sz w:val="24"/>
          <w:szCs w:val="24"/>
        </w:rPr>
      </w:pPr>
    </w:p>
    <w:p w:rsidR="00BA103F" w:rsidRPr="00CC38AD" w:rsidRDefault="00BA103F" w:rsidP="00F30295">
      <w:pPr>
        <w:tabs>
          <w:tab w:val="left" w:pos="0"/>
          <w:tab w:val="left" w:pos="142"/>
        </w:tabs>
        <w:ind w:right="-449"/>
        <w:jc w:val="both"/>
        <w:rPr>
          <w:sz w:val="24"/>
          <w:szCs w:val="24"/>
        </w:rPr>
      </w:pPr>
      <w:r w:rsidRPr="001657AF">
        <w:rPr>
          <w:sz w:val="24"/>
          <w:szCs w:val="24"/>
        </w:rPr>
        <w:tab/>
        <w:t>Часы указанных в таблице форм внеурочной деятельности распределены равномерно в течение недели. Разовые мероприятия, такие как акции, концерты, экскурсии, выставки, конкурсы и др., осуществляются в течение учебного года с определённой периодичностью. В этих мероприятиях могут принять участие все обучающиеся начальной школы МБОУ «Школа № 64».</w:t>
      </w:r>
    </w:p>
    <w:p w:rsidR="00BA103F" w:rsidRDefault="00BA103F" w:rsidP="00F30295">
      <w:pPr>
        <w:tabs>
          <w:tab w:val="left" w:pos="142"/>
        </w:tabs>
        <w:spacing w:line="286" w:lineRule="exact"/>
        <w:ind w:right="-449"/>
        <w:rPr>
          <w:sz w:val="20"/>
          <w:szCs w:val="20"/>
        </w:rPr>
      </w:pPr>
    </w:p>
    <w:p w:rsidR="00BA103F" w:rsidRDefault="00BA103F" w:rsidP="00F30295">
      <w:pPr>
        <w:tabs>
          <w:tab w:val="left" w:pos="142"/>
        </w:tabs>
        <w:spacing w:line="286" w:lineRule="exact"/>
        <w:ind w:right="-449"/>
        <w:rPr>
          <w:sz w:val="20"/>
          <w:szCs w:val="20"/>
        </w:rPr>
      </w:pPr>
    </w:p>
    <w:p w:rsidR="00BA103F" w:rsidRDefault="00BA103F" w:rsidP="00F30295">
      <w:pPr>
        <w:tabs>
          <w:tab w:val="left" w:pos="142"/>
        </w:tabs>
        <w:spacing w:line="286" w:lineRule="exact"/>
        <w:ind w:right="-449"/>
        <w:rPr>
          <w:sz w:val="20"/>
          <w:szCs w:val="20"/>
        </w:rPr>
      </w:pPr>
    </w:p>
    <w:p w:rsidR="00AF37AA" w:rsidRDefault="00637B57" w:rsidP="00F30295">
      <w:pPr>
        <w:tabs>
          <w:tab w:val="left" w:pos="142"/>
        </w:tabs>
        <w:spacing w:line="281" w:lineRule="auto"/>
        <w:ind w:right="-449"/>
        <w:jc w:val="center"/>
        <w:rPr>
          <w:rFonts w:eastAsia="Times New Roman"/>
          <w:b/>
          <w:bCs/>
          <w:sz w:val="24"/>
          <w:szCs w:val="24"/>
        </w:rPr>
      </w:pPr>
      <w:r>
        <w:rPr>
          <w:rFonts w:eastAsia="Times New Roman"/>
          <w:b/>
          <w:bCs/>
          <w:sz w:val="24"/>
          <w:szCs w:val="24"/>
        </w:rPr>
        <w:t xml:space="preserve">III. ОРГАНИЗАЦИОННЫЙ РАЗДЕЛ </w:t>
      </w:r>
    </w:p>
    <w:p w:rsidR="00637B57" w:rsidRDefault="00637B57" w:rsidP="00F30295">
      <w:pPr>
        <w:tabs>
          <w:tab w:val="left" w:pos="142"/>
        </w:tabs>
        <w:spacing w:line="281" w:lineRule="auto"/>
        <w:ind w:right="-449"/>
        <w:jc w:val="center"/>
        <w:rPr>
          <w:sz w:val="20"/>
          <w:szCs w:val="20"/>
        </w:rPr>
      </w:pPr>
      <w:r>
        <w:rPr>
          <w:rFonts w:eastAsia="Times New Roman"/>
          <w:b/>
          <w:bCs/>
          <w:sz w:val="24"/>
          <w:szCs w:val="24"/>
        </w:rPr>
        <w:t>3.1. Учебный план адаптированной основной образовательной программы начального общего образования.</w:t>
      </w:r>
    </w:p>
    <w:p w:rsidR="00637B57" w:rsidRDefault="00637B57" w:rsidP="00F30295">
      <w:pPr>
        <w:tabs>
          <w:tab w:val="left" w:pos="142"/>
        </w:tabs>
        <w:spacing w:line="219" w:lineRule="exact"/>
        <w:ind w:right="-449"/>
        <w:rPr>
          <w:sz w:val="20"/>
          <w:szCs w:val="20"/>
        </w:rPr>
      </w:pPr>
    </w:p>
    <w:p w:rsidR="00637B57" w:rsidRDefault="00637B57" w:rsidP="00F30295">
      <w:pPr>
        <w:tabs>
          <w:tab w:val="left" w:pos="142"/>
        </w:tabs>
        <w:spacing w:line="274" w:lineRule="auto"/>
        <w:ind w:left="260" w:right="-449" w:firstLine="566"/>
        <w:jc w:val="both"/>
        <w:rPr>
          <w:sz w:val="20"/>
          <w:szCs w:val="20"/>
        </w:rPr>
      </w:pPr>
      <w:r>
        <w:rPr>
          <w:rFonts w:eastAsia="Times New Roman"/>
          <w:color w:val="00000A"/>
          <w:sz w:val="24"/>
          <w:szCs w:val="24"/>
        </w:rPr>
        <w:t xml:space="preserve">Адаптированная основная образовательная программа начального общего образования обучающихся с задержкой психического развития может включать как один, так и несколько учебных планов. </w:t>
      </w:r>
      <w:r>
        <w:rPr>
          <w:rFonts w:eastAsia="Times New Roman"/>
          <w:color w:val="000000"/>
          <w:sz w:val="24"/>
          <w:szCs w:val="24"/>
        </w:rPr>
        <w:t>Для развития потенциала тех обучающихся с ЗПР,которые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w:t>
      </w:r>
    </w:p>
    <w:p w:rsidR="00637B57" w:rsidRDefault="00637B57" w:rsidP="00F30295">
      <w:pPr>
        <w:tabs>
          <w:tab w:val="left" w:pos="142"/>
        </w:tabs>
        <w:spacing w:line="17" w:lineRule="exact"/>
        <w:ind w:right="-449"/>
        <w:rPr>
          <w:sz w:val="20"/>
          <w:szCs w:val="20"/>
        </w:rPr>
      </w:pPr>
    </w:p>
    <w:p w:rsidR="00637B57" w:rsidRDefault="00637B57" w:rsidP="005371B1">
      <w:pPr>
        <w:tabs>
          <w:tab w:val="left" w:pos="142"/>
        </w:tabs>
        <w:spacing w:line="265" w:lineRule="auto"/>
        <w:ind w:left="260" w:right="-449" w:firstLine="566"/>
        <w:jc w:val="both"/>
        <w:rPr>
          <w:sz w:val="20"/>
          <w:szCs w:val="20"/>
        </w:rPr>
      </w:pPr>
      <w:r>
        <w:rPr>
          <w:rFonts w:eastAsia="Times New Roman"/>
          <w:sz w:val="24"/>
          <w:szCs w:val="24"/>
        </w:rPr>
        <w:t xml:space="preserve">Индивидуальный учебный план обучения на дому больного ребёнка составляется на основании: заявления родителей; справки КЭК; приказа МБОУ </w:t>
      </w:r>
      <w:r w:rsidR="00BA103F">
        <w:rPr>
          <w:rFonts w:eastAsia="Times New Roman"/>
          <w:sz w:val="24"/>
          <w:szCs w:val="24"/>
        </w:rPr>
        <w:t>«Школа 64»</w:t>
      </w:r>
    </w:p>
    <w:p w:rsidR="00637B57" w:rsidRDefault="00637B57" w:rsidP="00F30295">
      <w:pPr>
        <w:tabs>
          <w:tab w:val="left" w:pos="142"/>
        </w:tabs>
        <w:spacing w:line="263" w:lineRule="exact"/>
        <w:ind w:right="-449"/>
        <w:rPr>
          <w:sz w:val="20"/>
          <w:szCs w:val="20"/>
        </w:rPr>
      </w:pPr>
    </w:p>
    <w:p w:rsidR="00637B57" w:rsidRDefault="00637B57" w:rsidP="00F30295">
      <w:pPr>
        <w:tabs>
          <w:tab w:val="left" w:pos="142"/>
        </w:tabs>
        <w:spacing w:line="234" w:lineRule="auto"/>
        <w:ind w:left="680" w:right="-449" w:firstLine="382"/>
        <w:rPr>
          <w:sz w:val="20"/>
          <w:szCs w:val="20"/>
        </w:rPr>
      </w:pPr>
      <w:r>
        <w:rPr>
          <w:rFonts w:eastAsia="Times New Roman"/>
          <w:b/>
          <w:bCs/>
          <w:sz w:val="24"/>
          <w:szCs w:val="24"/>
        </w:rPr>
        <w:t xml:space="preserve">Пояснительная записка к учебному плану для обучающихся 1-4-ых классов с задержкой психического развития (ЗПР) (вариант 7.1) </w:t>
      </w:r>
      <w:r>
        <w:rPr>
          <w:rFonts w:eastAsia="Times New Roman"/>
          <w:b/>
          <w:bCs/>
        </w:rPr>
        <w:t>на</w:t>
      </w:r>
      <w:r w:rsidR="00591260">
        <w:rPr>
          <w:rFonts w:eastAsia="Times New Roman"/>
          <w:b/>
          <w:bCs/>
        </w:rPr>
        <w:t>2020</w:t>
      </w:r>
      <w:r w:rsidR="00BA103F">
        <w:rPr>
          <w:rFonts w:eastAsia="Times New Roman"/>
          <w:b/>
          <w:bCs/>
        </w:rPr>
        <w:t>-20</w:t>
      </w:r>
      <w:r w:rsidR="00591260">
        <w:rPr>
          <w:rFonts w:eastAsia="Times New Roman"/>
          <w:b/>
          <w:bCs/>
        </w:rPr>
        <w:t>21</w:t>
      </w:r>
      <w:r>
        <w:rPr>
          <w:rFonts w:eastAsia="Times New Roman"/>
          <w:b/>
          <w:bCs/>
        </w:rPr>
        <w:t>учебный год</w:t>
      </w:r>
    </w:p>
    <w:p w:rsidR="00637B57" w:rsidRDefault="00637B57" w:rsidP="00F30295">
      <w:pPr>
        <w:tabs>
          <w:tab w:val="left" w:pos="142"/>
        </w:tabs>
        <w:spacing w:line="40" w:lineRule="exact"/>
        <w:ind w:right="-449"/>
        <w:rPr>
          <w:sz w:val="20"/>
          <w:szCs w:val="20"/>
        </w:rPr>
      </w:pPr>
    </w:p>
    <w:p w:rsidR="00637B57" w:rsidRDefault="00637B57" w:rsidP="00364719">
      <w:pPr>
        <w:tabs>
          <w:tab w:val="left" w:pos="142"/>
        </w:tabs>
        <w:spacing w:line="237" w:lineRule="auto"/>
        <w:ind w:left="260" w:right="696" w:firstLine="454"/>
        <w:jc w:val="both"/>
        <w:rPr>
          <w:sz w:val="20"/>
          <w:szCs w:val="20"/>
        </w:rPr>
      </w:pPr>
      <w:r>
        <w:rPr>
          <w:rFonts w:eastAsia="Times New Roman"/>
          <w:sz w:val="24"/>
          <w:szCs w:val="24"/>
        </w:rPr>
        <w:t xml:space="preserve">Учебный план начального общего образования обучающихся с ограниченными возможностями здоровья для 1-4 классов </w:t>
      </w:r>
      <w:r w:rsidR="00591260">
        <w:rPr>
          <w:rFonts w:eastAsia="Times New Roman"/>
          <w:sz w:val="24"/>
          <w:szCs w:val="24"/>
        </w:rPr>
        <w:t>МБОУ «Школа 64» на 2020</w:t>
      </w:r>
      <w:r>
        <w:rPr>
          <w:rFonts w:eastAsia="Times New Roman"/>
          <w:sz w:val="24"/>
          <w:szCs w:val="24"/>
        </w:rPr>
        <w:t>-20</w:t>
      </w:r>
      <w:r w:rsidR="00591260">
        <w:rPr>
          <w:rFonts w:eastAsia="Times New Roman"/>
          <w:sz w:val="24"/>
          <w:szCs w:val="24"/>
        </w:rPr>
        <w:t>21</w:t>
      </w:r>
      <w:r>
        <w:rPr>
          <w:rFonts w:eastAsia="Times New Roman"/>
          <w:sz w:val="24"/>
          <w:szCs w:val="24"/>
        </w:rPr>
        <w:t xml:space="preserve"> учебный год (далее Учебный план) выступает в качестве одного из основных организационных механизмов реализации АООП НОО с задержкой психического развития (вариант 7.1.). Учебный план является нормативным правовым актом, утверждается (пересматривается) ежегодно.</w:t>
      </w:r>
    </w:p>
    <w:p w:rsidR="00637B57" w:rsidRDefault="00637B57" w:rsidP="00F30295">
      <w:pPr>
        <w:tabs>
          <w:tab w:val="left" w:pos="142"/>
        </w:tabs>
        <w:spacing w:line="15" w:lineRule="exact"/>
        <w:ind w:right="-449"/>
        <w:rPr>
          <w:sz w:val="20"/>
          <w:szCs w:val="20"/>
        </w:rPr>
      </w:pPr>
    </w:p>
    <w:p w:rsidR="00637B57" w:rsidRDefault="00637B57" w:rsidP="00101856">
      <w:pPr>
        <w:numPr>
          <w:ilvl w:val="0"/>
          <w:numId w:val="147"/>
        </w:numPr>
        <w:tabs>
          <w:tab w:val="left" w:pos="142"/>
          <w:tab w:val="left" w:pos="1177"/>
        </w:tabs>
        <w:spacing w:line="234" w:lineRule="auto"/>
        <w:ind w:left="260" w:right="-449" w:firstLine="710"/>
        <w:rPr>
          <w:rFonts w:eastAsia="Times New Roman"/>
          <w:sz w:val="24"/>
          <w:szCs w:val="24"/>
        </w:rPr>
      </w:pPr>
      <w:r>
        <w:rPr>
          <w:rFonts w:eastAsia="Times New Roman"/>
          <w:sz w:val="24"/>
          <w:szCs w:val="24"/>
        </w:rPr>
        <w:t>Федеральный закон от 29.12.2012 № 273-ФЗ «Об образовании в Российской Федерации» (с изменениями и дополнениями);</w:t>
      </w:r>
    </w:p>
    <w:p w:rsidR="00637B57" w:rsidRDefault="00637B57" w:rsidP="00F30295">
      <w:pPr>
        <w:tabs>
          <w:tab w:val="left" w:pos="142"/>
        </w:tabs>
        <w:spacing w:line="13" w:lineRule="exact"/>
        <w:ind w:right="-449"/>
        <w:rPr>
          <w:rFonts w:eastAsia="Times New Roman"/>
          <w:sz w:val="24"/>
          <w:szCs w:val="24"/>
        </w:rPr>
      </w:pPr>
    </w:p>
    <w:p w:rsidR="00637B57" w:rsidRDefault="00637B57" w:rsidP="00101856">
      <w:pPr>
        <w:numPr>
          <w:ilvl w:val="1"/>
          <w:numId w:val="147"/>
        </w:numPr>
        <w:tabs>
          <w:tab w:val="left" w:pos="142"/>
          <w:tab w:val="left" w:pos="1138"/>
        </w:tabs>
        <w:spacing w:line="236" w:lineRule="auto"/>
        <w:ind w:left="260" w:right="-12" w:firstLine="722"/>
        <w:jc w:val="both"/>
        <w:rPr>
          <w:rFonts w:eastAsia="Times New Roman"/>
          <w:sz w:val="24"/>
          <w:szCs w:val="24"/>
        </w:rPr>
      </w:pPr>
      <w:r>
        <w:rPr>
          <w:rFonts w:eastAsia="Times New Roman"/>
          <w:sz w:val="24"/>
          <w:szCs w:val="24"/>
        </w:rPr>
        <w:t>Приказ Минобрнауки РФ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637B57" w:rsidRDefault="00637B57" w:rsidP="00F30295">
      <w:pPr>
        <w:tabs>
          <w:tab w:val="left" w:pos="142"/>
        </w:tabs>
        <w:spacing w:line="14" w:lineRule="exact"/>
        <w:ind w:right="-449"/>
        <w:rPr>
          <w:rFonts w:eastAsia="Times New Roman"/>
          <w:sz w:val="24"/>
          <w:szCs w:val="24"/>
        </w:rPr>
      </w:pPr>
    </w:p>
    <w:p w:rsidR="00637B57" w:rsidRDefault="00637B57" w:rsidP="00101856">
      <w:pPr>
        <w:numPr>
          <w:ilvl w:val="1"/>
          <w:numId w:val="147"/>
        </w:numPr>
        <w:tabs>
          <w:tab w:val="left" w:pos="142"/>
          <w:tab w:val="left" w:pos="1155"/>
        </w:tabs>
        <w:spacing w:line="237" w:lineRule="auto"/>
        <w:ind w:left="260" w:right="-449" w:firstLine="722"/>
        <w:jc w:val="both"/>
        <w:rPr>
          <w:rFonts w:eastAsia="Times New Roman"/>
          <w:sz w:val="24"/>
          <w:szCs w:val="24"/>
        </w:rPr>
      </w:pPr>
      <w:r>
        <w:rPr>
          <w:rFonts w:eastAsia="Times New Roman"/>
          <w:sz w:val="24"/>
          <w:szCs w:val="24"/>
        </w:rPr>
        <w:t>Постановление Главного государственного санитарного врача РФ от 10.07.2015 года N 26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(СанПиН 2.4.2.3286-15);</w:t>
      </w:r>
    </w:p>
    <w:p w:rsidR="00637B57" w:rsidRDefault="00637B57" w:rsidP="00F30295">
      <w:pPr>
        <w:tabs>
          <w:tab w:val="left" w:pos="142"/>
        </w:tabs>
        <w:spacing w:line="17" w:lineRule="exact"/>
        <w:ind w:right="-449"/>
        <w:rPr>
          <w:rFonts w:eastAsia="Times New Roman"/>
          <w:sz w:val="24"/>
          <w:szCs w:val="24"/>
        </w:rPr>
      </w:pPr>
    </w:p>
    <w:p w:rsidR="00637B57" w:rsidRPr="005371B1" w:rsidRDefault="00637B57" w:rsidP="00101856">
      <w:pPr>
        <w:numPr>
          <w:ilvl w:val="1"/>
          <w:numId w:val="147"/>
        </w:numPr>
        <w:tabs>
          <w:tab w:val="left" w:pos="142"/>
          <w:tab w:val="left" w:pos="1222"/>
        </w:tabs>
        <w:spacing w:line="234" w:lineRule="auto"/>
        <w:ind w:left="260" w:right="-449" w:firstLine="722"/>
        <w:jc w:val="both"/>
        <w:rPr>
          <w:rFonts w:eastAsia="Times New Roman"/>
          <w:sz w:val="24"/>
          <w:szCs w:val="24"/>
        </w:rPr>
      </w:pPr>
      <w:r>
        <w:rPr>
          <w:rFonts w:eastAsia="Times New Roman"/>
          <w:sz w:val="24"/>
          <w:szCs w:val="24"/>
        </w:rPr>
        <w:t>Приказ Министерства образования Пензенской области от 28.10.2013 года №552/01-07 «Об утверждении Порядка регламентации и оформлении отношений</w:t>
      </w:r>
      <w:r w:rsidR="00903C89">
        <w:rPr>
          <w:rFonts w:eastAsia="Times New Roman"/>
          <w:sz w:val="24"/>
          <w:szCs w:val="24"/>
        </w:rPr>
        <w:t xml:space="preserve"> </w:t>
      </w:r>
      <w:r w:rsidRPr="005371B1">
        <w:rPr>
          <w:rFonts w:eastAsia="Times New Roman"/>
          <w:sz w:val="24"/>
          <w:szCs w:val="24"/>
        </w:rPr>
        <w:t>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637B57" w:rsidRDefault="00637B57" w:rsidP="00F30295">
      <w:pPr>
        <w:tabs>
          <w:tab w:val="left" w:pos="142"/>
        </w:tabs>
        <w:spacing w:line="14" w:lineRule="exact"/>
        <w:ind w:right="-449"/>
        <w:rPr>
          <w:sz w:val="20"/>
          <w:szCs w:val="20"/>
        </w:rPr>
      </w:pPr>
    </w:p>
    <w:p w:rsidR="00637B57" w:rsidRDefault="00637B57" w:rsidP="00101856">
      <w:pPr>
        <w:numPr>
          <w:ilvl w:val="1"/>
          <w:numId w:val="148"/>
        </w:numPr>
        <w:tabs>
          <w:tab w:val="left" w:pos="142"/>
          <w:tab w:val="left" w:pos="1227"/>
        </w:tabs>
        <w:spacing w:line="237" w:lineRule="auto"/>
        <w:ind w:left="260" w:right="-449" w:firstLine="722"/>
        <w:jc w:val="both"/>
        <w:rPr>
          <w:rFonts w:eastAsia="Times New Roman"/>
          <w:sz w:val="24"/>
          <w:szCs w:val="24"/>
        </w:rPr>
      </w:pPr>
      <w:r>
        <w:rPr>
          <w:rFonts w:eastAsia="Times New Roman"/>
          <w:sz w:val="24"/>
          <w:szCs w:val="24"/>
        </w:rPr>
        <w:t>Приказ Минобрнауки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37B57" w:rsidRDefault="00637B57" w:rsidP="00F30295">
      <w:pPr>
        <w:tabs>
          <w:tab w:val="left" w:pos="142"/>
        </w:tabs>
        <w:spacing w:line="13" w:lineRule="exact"/>
        <w:ind w:right="-449"/>
        <w:rPr>
          <w:rFonts w:eastAsia="Times New Roman"/>
          <w:sz w:val="24"/>
          <w:szCs w:val="24"/>
        </w:rPr>
      </w:pPr>
    </w:p>
    <w:p w:rsidR="00637B57" w:rsidRDefault="00637B57" w:rsidP="00F30295">
      <w:pPr>
        <w:tabs>
          <w:tab w:val="left" w:pos="142"/>
        </w:tabs>
        <w:spacing w:line="1" w:lineRule="exact"/>
        <w:ind w:right="-449"/>
        <w:rPr>
          <w:rFonts w:eastAsia="Times New Roman"/>
          <w:sz w:val="24"/>
          <w:szCs w:val="24"/>
        </w:rPr>
      </w:pPr>
    </w:p>
    <w:p w:rsidR="00637B57" w:rsidRDefault="00637B57" w:rsidP="00101856">
      <w:pPr>
        <w:numPr>
          <w:ilvl w:val="1"/>
          <w:numId w:val="148"/>
        </w:numPr>
        <w:tabs>
          <w:tab w:val="left" w:pos="142"/>
          <w:tab w:val="left" w:pos="1120"/>
        </w:tabs>
        <w:ind w:left="1120" w:right="-449" w:hanging="138"/>
        <w:rPr>
          <w:rFonts w:eastAsia="Times New Roman"/>
          <w:sz w:val="24"/>
          <w:szCs w:val="24"/>
        </w:rPr>
      </w:pPr>
      <w:r>
        <w:rPr>
          <w:rFonts w:eastAsia="Times New Roman"/>
          <w:sz w:val="24"/>
          <w:szCs w:val="24"/>
        </w:rPr>
        <w:t xml:space="preserve">устав </w:t>
      </w:r>
      <w:r w:rsidR="00BA103F">
        <w:rPr>
          <w:rFonts w:eastAsia="Times New Roman"/>
          <w:sz w:val="24"/>
          <w:szCs w:val="24"/>
        </w:rPr>
        <w:t>МБОУ «Школа 64</w:t>
      </w:r>
      <w:r>
        <w:rPr>
          <w:rFonts w:eastAsia="Times New Roman"/>
          <w:sz w:val="24"/>
          <w:szCs w:val="24"/>
        </w:rPr>
        <w:t>»;</w:t>
      </w:r>
    </w:p>
    <w:p w:rsidR="00637B57" w:rsidRDefault="00637B57" w:rsidP="00101856">
      <w:pPr>
        <w:numPr>
          <w:ilvl w:val="1"/>
          <w:numId w:val="148"/>
        </w:numPr>
        <w:tabs>
          <w:tab w:val="left" w:pos="142"/>
          <w:tab w:val="left" w:pos="1120"/>
        </w:tabs>
        <w:ind w:left="1120" w:right="-449" w:hanging="138"/>
        <w:rPr>
          <w:rFonts w:eastAsia="Times New Roman"/>
          <w:sz w:val="24"/>
          <w:szCs w:val="24"/>
        </w:rPr>
      </w:pPr>
      <w:r>
        <w:rPr>
          <w:rFonts w:eastAsia="Times New Roman"/>
          <w:sz w:val="24"/>
          <w:szCs w:val="24"/>
        </w:rPr>
        <w:t>иные нормативные документы, регламентирующие сходные правоотношения.</w:t>
      </w:r>
    </w:p>
    <w:p w:rsidR="00637B57" w:rsidRDefault="00637B57" w:rsidP="00F30295">
      <w:pPr>
        <w:tabs>
          <w:tab w:val="left" w:pos="142"/>
        </w:tabs>
        <w:spacing w:line="4" w:lineRule="exact"/>
        <w:ind w:right="-449"/>
        <w:rPr>
          <w:rFonts w:eastAsia="Times New Roman"/>
          <w:sz w:val="24"/>
          <w:szCs w:val="24"/>
        </w:rPr>
      </w:pPr>
    </w:p>
    <w:p w:rsidR="00637B57" w:rsidRDefault="00637B57" w:rsidP="00101856">
      <w:pPr>
        <w:numPr>
          <w:ilvl w:val="0"/>
          <w:numId w:val="148"/>
        </w:numPr>
        <w:tabs>
          <w:tab w:val="left" w:pos="142"/>
          <w:tab w:val="left" w:pos="1040"/>
        </w:tabs>
        <w:ind w:left="1040" w:right="-449" w:hanging="238"/>
        <w:rPr>
          <w:rFonts w:eastAsia="Times New Roman"/>
          <w:b/>
          <w:bCs/>
          <w:sz w:val="24"/>
          <w:szCs w:val="24"/>
        </w:rPr>
      </w:pPr>
      <w:r>
        <w:rPr>
          <w:rFonts w:eastAsia="Times New Roman"/>
          <w:b/>
          <w:bCs/>
          <w:sz w:val="24"/>
          <w:szCs w:val="24"/>
        </w:rPr>
        <w:t>Общая характеристика учебного плана.</w:t>
      </w:r>
    </w:p>
    <w:p w:rsidR="00637B57" w:rsidRDefault="00637B57" w:rsidP="00F30295">
      <w:pPr>
        <w:tabs>
          <w:tab w:val="left" w:pos="142"/>
        </w:tabs>
        <w:spacing w:line="7" w:lineRule="exact"/>
        <w:ind w:right="-449"/>
        <w:rPr>
          <w:sz w:val="20"/>
          <w:szCs w:val="20"/>
        </w:rPr>
      </w:pPr>
    </w:p>
    <w:p w:rsidR="00637B57" w:rsidRDefault="00637B57" w:rsidP="00F30295">
      <w:pPr>
        <w:tabs>
          <w:tab w:val="left" w:pos="142"/>
        </w:tabs>
        <w:spacing w:line="237" w:lineRule="auto"/>
        <w:ind w:left="260" w:right="-449" w:firstLine="540"/>
        <w:jc w:val="both"/>
        <w:rPr>
          <w:sz w:val="20"/>
          <w:szCs w:val="20"/>
        </w:rPr>
      </w:pPr>
      <w:r>
        <w:rPr>
          <w:rFonts w:eastAsia="Times New Roman"/>
          <w:sz w:val="24"/>
          <w:szCs w:val="24"/>
        </w:rPr>
        <w:t>Учебный план обеспечивает введение в действие и реализацию требований ФГОС НОО обучающихся с ОВЗ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 Учебный план обучающихся с ОВЗ с ЗПР разработан по варианту 7.1.</w:t>
      </w:r>
    </w:p>
    <w:p w:rsidR="00637B57" w:rsidRDefault="00637B57" w:rsidP="00F30295">
      <w:pPr>
        <w:tabs>
          <w:tab w:val="left" w:pos="142"/>
        </w:tabs>
        <w:spacing w:line="18" w:lineRule="exact"/>
        <w:ind w:right="-449"/>
        <w:rPr>
          <w:sz w:val="20"/>
          <w:szCs w:val="20"/>
        </w:rPr>
      </w:pPr>
    </w:p>
    <w:p w:rsidR="00637B57" w:rsidRDefault="00637B57" w:rsidP="00F30295">
      <w:pPr>
        <w:tabs>
          <w:tab w:val="left" w:pos="142"/>
        </w:tabs>
        <w:spacing w:line="234" w:lineRule="auto"/>
        <w:ind w:left="260" w:right="-449" w:firstLine="540"/>
        <w:jc w:val="both"/>
        <w:rPr>
          <w:sz w:val="20"/>
          <w:szCs w:val="20"/>
        </w:rPr>
      </w:pPr>
      <w:r>
        <w:rPr>
          <w:rFonts w:eastAsia="Times New Roman"/>
          <w:sz w:val="24"/>
          <w:szCs w:val="24"/>
        </w:rPr>
        <w:t xml:space="preserve">Учебный план обучающихся с ОВЗ с ЗПР ориентирован на 4-летний нормативный срок освоения АООП НОО обучающихся с ОВЗ </w:t>
      </w:r>
      <w:r w:rsidR="00BA103F">
        <w:rPr>
          <w:rFonts w:eastAsia="Times New Roman"/>
          <w:sz w:val="24"/>
          <w:szCs w:val="24"/>
        </w:rPr>
        <w:t>МБОУ «Школа 64»</w:t>
      </w:r>
    </w:p>
    <w:p w:rsidR="00637B57" w:rsidRDefault="00637B57" w:rsidP="00F30295">
      <w:pPr>
        <w:tabs>
          <w:tab w:val="left" w:pos="142"/>
        </w:tabs>
        <w:spacing w:line="14" w:lineRule="exact"/>
        <w:ind w:right="-449"/>
        <w:rPr>
          <w:sz w:val="20"/>
          <w:szCs w:val="20"/>
        </w:rPr>
      </w:pPr>
    </w:p>
    <w:p w:rsidR="00637B57" w:rsidRDefault="00637B57" w:rsidP="00F30295">
      <w:pPr>
        <w:tabs>
          <w:tab w:val="left" w:pos="142"/>
        </w:tabs>
        <w:spacing w:line="236" w:lineRule="auto"/>
        <w:ind w:left="260" w:right="-449" w:firstLine="540"/>
        <w:jc w:val="both"/>
        <w:rPr>
          <w:sz w:val="20"/>
          <w:szCs w:val="20"/>
        </w:rPr>
      </w:pPr>
      <w:r>
        <w:rPr>
          <w:rFonts w:eastAsia="Times New Roman"/>
          <w:sz w:val="24"/>
          <w:szCs w:val="24"/>
        </w:rPr>
        <w:t>Продолжительность учебного года в первом классе – 33 недели, во 2-4 классах - 34 недели. Максимально допустимая аудиторная учебная нагрузка при 5-дневной учебной неделе – 21 час (1 класс), 23 часа (2-4 классы).</w:t>
      </w:r>
    </w:p>
    <w:p w:rsidR="00637B57" w:rsidRDefault="00637B57" w:rsidP="00F30295">
      <w:pPr>
        <w:tabs>
          <w:tab w:val="left" w:pos="142"/>
        </w:tabs>
        <w:spacing w:line="14" w:lineRule="exact"/>
        <w:ind w:right="-449"/>
        <w:rPr>
          <w:sz w:val="20"/>
          <w:szCs w:val="20"/>
        </w:rPr>
      </w:pPr>
    </w:p>
    <w:p w:rsidR="00637B57" w:rsidRDefault="00637B57" w:rsidP="00101856">
      <w:pPr>
        <w:numPr>
          <w:ilvl w:val="1"/>
          <w:numId w:val="149"/>
        </w:numPr>
        <w:tabs>
          <w:tab w:val="left" w:pos="142"/>
          <w:tab w:val="left" w:pos="1191"/>
        </w:tabs>
        <w:spacing w:line="236" w:lineRule="auto"/>
        <w:ind w:left="260" w:right="-449" w:firstLine="710"/>
        <w:jc w:val="both"/>
        <w:rPr>
          <w:rFonts w:eastAsia="Times New Roman"/>
          <w:sz w:val="24"/>
          <w:szCs w:val="24"/>
        </w:rPr>
      </w:pPr>
      <w:r>
        <w:rPr>
          <w:rFonts w:eastAsia="Times New Roman"/>
          <w:sz w:val="24"/>
          <w:szCs w:val="24"/>
        </w:rPr>
        <w:t xml:space="preserve">процессе освоения АООП НОО с ОВЗ обучающимся предоставляются каникулы. Сроки начала и окончания каникул определяется календарным учебным графиком </w:t>
      </w:r>
      <w:r w:rsidR="00BA103F">
        <w:rPr>
          <w:rFonts w:eastAsia="Times New Roman"/>
          <w:sz w:val="24"/>
          <w:szCs w:val="24"/>
        </w:rPr>
        <w:t>МБОУ «Школа 64»</w:t>
      </w:r>
    </w:p>
    <w:p w:rsidR="00637B57" w:rsidRDefault="00637B57" w:rsidP="00F30295">
      <w:pPr>
        <w:tabs>
          <w:tab w:val="left" w:pos="142"/>
        </w:tabs>
        <w:spacing w:line="1" w:lineRule="exact"/>
        <w:ind w:right="-449"/>
        <w:rPr>
          <w:rFonts w:eastAsia="Times New Roman"/>
          <w:sz w:val="24"/>
          <w:szCs w:val="24"/>
        </w:rPr>
      </w:pPr>
    </w:p>
    <w:p w:rsidR="00637B57" w:rsidRDefault="00637B57" w:rsidP="00F30295">
      <w:pPr>
        <w:tabs>
          <w:tab w:val="left" w:pos="142"/>
        </w:tabs>
        <w:ind w:left="980" w:right="-449"/>
        <w:rPr>
          <w:rFonts w:eastAsia="Times New Roman"/>
          <w:sz w:val="24"/>
          <w:szCs w:val="24"/>
        </w:rPr>
      </w:pPr>
      <w:r>
        <w:rPr>
          <w:rFonts w:eastAsia="Times New Roman"/>
          <w:sz w:val="24"/>
          <w:szCs w:val="24"/>
        </w:rPr>
        <w:t>Продолжительность урока для обучающихся с ОВЗ с ЗПР во 2-4 классах– 40 минут.</w:t>
      </w:r>
    </w:p>
    <w:p w:rsidR="00637B57" w:rsidRDefault="00637B57" w:rsidP="00F30295">
      <w:pPr>
        <w:tabs>
          <w:tab w:val="left" w:pos="142"/>
        </w:tabs>
        <w:spacing w:line="12" w:lineRule="exact"/>
        <w:ind w:right="-449"/>
        <w:rPr>
          <w:rFonts w:eastAsia="Times New Roman"/>
          <w:sz w:val="24"/>
          <w:szCs w:val="24"/>
        </w:rPr>
      </w:pPr>
    </w:p>
    <w:p w:rsidR="00637B57" w:rsidRDefault="00637B57" w:rsidP="00101856">
      <w:pPr>
        <w:numPr>
          <w:ilvl w:val="0"/>
          <w:numId w:val="149"/>
        </w:numPr>
        <w:tabs>
          <w:tab w:val="left" w:pos="142"/>
          <w:tab w:val="left" w:pos="483"/>
        </w:tabs>
        <w:spacing w:line="236" w:lineRule="auto"/>
        <w:ind w:left="260" w:right="-449" w:firstLine="2"/>
        <w:jc w:val="both"/>
        <w:rPr>
          <w:rFonts w:eastAsia="Times New Roman"/>
          <w:sz w:val="24"/>
          <w:szCs w:val="24"/>
        </w:rPr>
      </w:pPr>
      <w:r>
        <w:rPr>
          <w:rFonts w:eastAsia="Times New Roman"/>
          <w:sz w:val="24"/>
          <w:szCs w:val="24"/>
        </w:rPr>
        <w:t>1 классе используется «ступенчатый» режим обучения: в сентябре, октябре – по 3 урока в день по 35 минут каждый; в ноябре, декабре – по 4 урока по 35 минут каждый; январь-май – по 4 урока по 40 минут.</w:t>
      </w:r>
    </w:p>
    <w:p w:rsidR="00637B57" w:rsidRDefault="00637B57" w:rsidP="00F30295">
      <w:pPr>
        <w:tabs>
          <w:tab w:val="left" w:pos="142"/>
        </w:tabs>
        <w:spacing w:line="45" w:lineRule="exact"/>
        <w:ind w:right="-449"/>
        <w:rPr>
          <w:sz w:val="20"/>
          <w:szCs w:val="20"/>
        </w:rPr>
      </w:pPr>
    </w:p>
    <w:p w:rsidR="00637B57" w:rsidRDefault="00637B57" w:rsidP="00F30295">
      <w:pPr>
        <w:tabs>
          <w:tab w:val="left" w:pos="142"/>
        </w:tabs>
        <w:spacing w:line="237" w:lineRule="auto"/>
        <w:ind w:left="260" w:right="-449" w:firstLine="708"/>
        <w:jc w:val="both"/>
        <w:rPr>
          <w:sz w:val="20"/>
          <w:szCs w:val="20"/>
        </w:rPr>
      </w:pPr>
      <w:r>
        <w:rPr>
          <w:rFonts w:eastAsia="Times New Roman"/>
          <w:sz w:val="24"/>
          <w:szCs w:val="24"/>
        </w:rPr>
        <w:t>Учебный план включает в себя предметные области в соответствии с вариантом 7.1 ФГОС НОО ОВЗ (для обучающихся с задержкой психического развития – ЗПР). Учебный план состоит из двух частей – обязательной части и части, формируемой участниками образовательных отношений. Обязательная часть варианта 7.1 составляет 80%, а часть, формируемая участниками образовательных отношений – 20%.</w:t>
      </w:r>
    </w:p>
    <w:p w:rsidR="00637B57" w:rsidRPr="00364719" w:rsidRDefault="00637B57" w:rsidP="00101856">
      <w:pPr>
        <w:numPr>
          <w:ilvl w:val="0"/>
          <w:numId w:val="150"/>
        </w:numPr>
        <w:tabs>
          <w:tab w:val="left" w:pos="142"/>
          <w:tab w:val="left" w:pos="1220"/>
        </w:tabs>
        <w:spacing w:line="223" w:lineRule="auto"/>
        <w:ind w:right="-449"/>
        <w:rPr>
          <w:rFonts w:eastAsia="Times New Roman"/>
          <w:b/>
          <w:bCs/>
          <w:sz w:val="3"/>
          <w:szCs w:val="3"/>
        </w:rPr>
      </w:pPr>
      <w:r>
        <w:rPr>
          <w:rFonts w:eastAsia="Times New Roman"/>
          <w:b/>
          <w:bCs/>
          <w:sz w:val="3"/>
          <w:szCs w:val="3"/>
        </w:rPr>
        <w:t>Характеристика компонентов учебного плана.</w:t>
      </w:r>
    </w:p>
    <w:p w:rsidR="00637B57" w:rsidRDefault="00637B57" w:rsidP="00F30295">
      <w:pPr>
        <w:tabs>
          <w:tab w:val="left" w:pos="142"/>
        </w:tabs>
        <w:ind w:left="260" w:right="-449" w:firstLine="708"/>
        <w:rPr>
          <w:sz w:val="20"/>
          <w:szCs w:val="20"/>
        </w:rPr>
      </w:pPr>
      <w:r>
        <w:rPr>
          <w:rFonts w:eastAsia="Times New Roman"/>
          <w:b/>
          <w:bCs/>
          <w:sz w:val="24"/>
          <w:szCs w:val="24"/>
        </w:rPr>
        <w:t xml:space="preserve">Русский язык </w:t>
      </w:r>
      <w:r>
        <w:rPr>
          <w:rFonts w:eastAsia="Times New Roman"/>
          <w:sz w:val="24"/>
          <w:szCs w:val="24"/>
        </w:rPr>
        <w:t>(5 часов/нед., добавлен 1 час из части учебного плана,</w:t>
      </w:r>
      <w:r w:rsidR="00903C89">
        <w:rPr>
          <w:rFonts w:eastAsia="Times New Roman"/>
          <w:sz w:val="24"/>
          <w:szCs w:val="24"/>
        </w:rPr>
        <w:t xml:space="preserve"> </w:t>
      </w:r>
      <w:r>
        <w:rPr>
          <w:rFonts w:eastAsia="Times New Roman"/>
          <w:sz w:val="24"/>
          <w:szCs w:val="24"/>
        </w:rPr>
        <w:t>формируемой участниками образовательных отношений на углублённое изучение русского языка).</w:t>
      </w:r>
    </w:p>
    <w:p w:rsidR="00637B57" w:rsidRDefault="00637B57" w:rsidP="00F30295">
      <w:pPr>
        <w:tabs>
          <w:tab w:val="left" w:pos="142"/>
        </w:tabs>
        <w:spacing w:line="276" w:lineRule="exact"/>
        <w:ind w:right="-449"/>
        <w:rPr>
          <w:sz w:val="20"/>
          <w:szCs w:val="20"/>
        </w:rPr>
      </w:pPr>
    </w:p>
    <w:p w:rsidR="00637B57" w:rsidRDefault="00637B57" w:rsidP="00F30295">
      <w:pPr>
        <w:tabs>
          <w:tab w:val="left" w:pos="142"/>
        </w:tabs>
        <w:spacing w:line="237" w:lineRule="auto"/>
        <w:ind w:left="260" w:right="-449" w:firstLine="1428"/>
        <w:jc w:val="both"/>
        <w:rPr>
          <w:sz w:val="20"/>
          <w:szCs w:val="20"/>
        </w:rPr>
      </w:pPr>
      <w:r>
        <w:rPr>
          <w:rFonts w:eastAsia="Times New Roman"/>
          <w:sz w:val="24"/>
          <w:szCs w:val="24"/>
        </w:rPr>
        <w:t>Начальным этапом изучения предметов «Русский язык» и «Литературное чтение» в 1- классах является интегрированный курс «Обучение грамоте». Его продолжительность 23 учебные недели, 207 ч (объединяются часы учебного плана по русскому языку и литературному чтению: 115 ч учебного предмета «Русский язык» и 92 ч</w:t>
      </w:r>
    </w:p>
    <w:p w:rsidR="00637B57" w:rsidRDefault="00637B57" w:rsidP="00F30295">
      <w:pPr>
        <w:tabs>
          <w:tab w:val="left" w:pos="142"/>
        </w:tabs>
        <w:spacing w:line="14" w:lineRule="exact"/>
        <w:ind w:right="-449"/>
        <w:rPr>
          <w:sz w:val="20"/>
          <w:szCs w:val="20"/>
        </w:rPr>
      </w:pPr>
    </w:p>
    <w:p w:rsidR="00637B57" w:rsidRDefault="00637B57" w:rsidP="00101856">
      <w:pPr>
        <w:numPr>
          <w:ilvl w:val="0"/>
          <w:numId w:val="151"/>
        </w:numPr>
        <w:tabs>
          <w:tab w:val="left" w:pos="142"/>
          <w:tab w:val="left" w:pos="481"/>
        </w:tabs>
        <w:spacing w:line="234" w:lineRule="auto"/>
        <w:ind w:left="260" w:right="-449" w:firstLine="2"/>
        <w:rPr>
          <w:rFonts w:eastAsia="Times New Roman"/>
          <w:sz w:val="24"/>
          <w:szCs w:val="24"/>
        </w:rPr>
      </w:pPr>
      <w:r>
        <w:rPr>
          <w:rFonts w:eastAsia="Times New Roman"/>
          <w:sz w:val="24"/>
          <w:szCs w:val="24"/>
        </w:rPr>
        <w:t>«Литературное чтение»). После курса «Обучение грамоте» начинается раздельное изучение учебных предметов «Русский язык» и «Литературное чтение».</w:t>
      </w:r>
    </w:p>
    <w:p w:rsidR="00637B57" w:rsidRDefault="00637B57" w:rsidP="00F30295">
      <w:pPr>
        <w:tabs>
          <w:tab w:val="left" w:pos="142"/>
        </w:tabs>
        <w:spacing w:line="1" w:lineRule="exact"/>
        <w:ind w:right="-449"/>
        <w:rPr>
          <w:rFonts w:eastAsia="Times New Roman"/>
          <w:sz w:val="24"/>
          <w:szCs w:val="24"/>
        </w:rPr>
      </w:pPr>
    </w:p>
    <w:p w:rsidR="00637B57" w:rsidRDefault="00637B57" w:rsidP="00F30295">
      <w:pPr>
        <w:tabs>
          <w:tab w:val="left" w:pos="142"/>
        </w:tabs>
        <w:ind w:left="980" w:right="-449"/>
        <w:rPr>
          <w:rFonts w:eastAsia="Times New Roman"/>
          <w:sz w:val="24"/>
          <w:szCs w:val="24"/>
        </w:rPr>
      </w:pPr>
      <w:r>
        <w:rPr>
          <w:rFonts w:eastAsia="Times New Roman"/>
          <w:sz w:val="24"/>
          <w:szCs w:val="24"/>
        </w:rPr>
        <w:t>Изучение русского языка направлено на достижение следующих целей:</w:t>
      </w:r>
    </w:p>
    <w:p w:rsidR="00637B57" w:rsidRDefault="00637B57" w:rsidP="00F30295">
      <w:pPr>
        <w:tabs>
          <w:tab w:val="left" w:pos="142"/>
        </w:tabs>
        <w:spacing w:line="12" w:lineRule="exact"/>
        <w:ind w:right="-449"/>
        <w:rPr>
          <w:rFonts w:eastAsia="Times New Roman"/>
          <w:sz w:val="24"/>
          <w:szCs w:val="24"/>
        </w:rPr>
      </w:pPr>
    </w:p>
    <w:p w:rsidR="00637B57" w:rsidRDefault="00637B57" w:rsidP="00101856">
      <w:pPr>
        <w:numPr>
          <w:ilvl w:val="1"/>
          <w:numId w:val="151"/>
        </w:numPr>
        <w:tabs>
          <w:tab w:val="left" w:pos="142"/>
          <w:tab w:val="left" w:pos="1676"/>
        </w:tabs>
        <w:spacing w:line="234" w:lineRule="auto"/>
        <w:ind w:left="260" w:right="-449" w:firstLine="710"/>
        <w:rPr>
          <w:rFonts w:eastAsia="Times New Roman"/>
          <w:sz w:val="24"/>
          <w:szCs w:val="24"/>
        </w:rPr>
      </w:pPr>
      <w:r>
        <w:rPr>
          <w:rFonts w:eastAsia="Times New Roman"/>
          <w:sz w:val="24"/>
          <w:szCs w:val="24"/>
        </w:rPr>
        <w:t>развитие речи, мышления, воображения школьников, способности выбирать средства языка в соответствии с условиями общения;</w:t>
      </w:r>
    </w:p>
    <w:p w:rsidR="00637B57" w:rsidRDefault="00637B57" w:rsidP="00F30295">
      <w:pPr>
        <w:tabs>
          <w:tab w:val="left" w:pos="142"/>
        </w:tabs>
        <w:spacing w:line="13" w:lineRule="exact"/>
        <w:ind w:right="-449"/>
        <w:rPr>
          <w:rFonts w:eastAsia="Times New Roman"/>
          <w:sz w:val="24"/>
          <w:szCs w:val="24"/>
        </w:rPr>
      </w:pPr>
    </w:p>
    <w:p w:rsidR="005371B1" w:rsidRPr="005371B1" w:rsidRDefault="00637B57" w:rsidP="00101856">
      <w:pPr>
        <w:numPr>
          <w:ilvl w:val="1"/>
          <w:numId w:val="151"/>
        </w:numPr>
        <w:tabs>
          <w:tab w:val="left" w:pos="142"/>
          <w:tab w:val="left" w:pos="1680"/>
        </w:tabs>
        <w:spacing w:line="236" w:lineRule="auto"/>
        <w:ind w:left="260" w:right="-449" w:firstLine="710"/>
        <w:jc w:val="both"/>
        <w:rPr>
          <w:rFonts w:eastAsia="Times New Roman"/>
          <w:sz w:val="24"/>
          <w:szCs w:val="24"/>
        </w:rPr>
      </w:pPr>
      <w:r>
        <w:rPr>
          <w:rFonts w:eastAsia="Times New Roman"/>
          <w:sz w:val="24"/>
          <w:szCs w:val="24"/>
        </w:rPr>
        <w:t>воспитание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r w:rsidR="005371B1">
        <w:rPr>
          <w:rFonts w:eastAsia="Times New Roman"/>
          <w:sz w:val="24"/>
          <w:szCs w:val="24"/>
        </w:rPr>
        <w:t>;</w:t>
      </w:r>
    </w:p>
    <w:p w:rsidR="00637B57" w:rsidRDefault="00637B57" w:rsidP="00101856">
      <w:pPr>
        <w:numPr>
          <w:ilvl w:val="1"/>
          <w:numId w:val="151"/>
        </w:numPr>
        <w:tabs>
          <w:tab w:val="left" w:pos="142"/>
          <w:tab w:val="left" w:pos="1680"/>
        </w:tabs>
        <w:spacing w:line="236" w:lineRule="auto"/>
        <w:ind w:left="260" w:right="-449" w:firstLine="710"/>
        <w:jc w:val="both"/>
        <w:rPr>
          <w:rFonts w:eastAsia="Times New Roman"/>
          <w:sz w:val="24"/>
          <w:szCs w:val="24"/>
        </w:rPr>
      </w:pPr>
      <w:r>
        <w:rPr>
          <w:rFonts w:eastAsia="Times New Roman"/>
          <w:sz w:val="24"/>
          <w:szCs w:val="24"/>
        </w:rPr>
        <w:t>освоение первоначальных знаний о лексике, фонетике, грамматике русского</w:t>
      </w:r>
    </w:p>
    <w:p w:rsidR="00637B57" w:rsidRDefault="00637B57" w:rsidP="00F30295">
      <w:pPr>
        <w:tabs>
          <w:tab w:val="left" w:pos="142"/>
        </w:tabs>
        <w:ind w:left="260" w:right="-449"/>
        <w:rPr>
          <w:sz w:val="20"/>
          <w:szCs w:val="20"/>
        </w:rPr>
      </w:pPr>
      <w:r>
        <w:rPr>
          <w:rFonts w:eastAsia="Times New Roman"/>
          <w:sz w:val="24"/>
          <w:szCs w:val="24"/>
        </w:rPr>
        <w:t>языка;</w:t>
      </w:r>
    </w:p>
    <w:p w:rsidR="00637B57" w:rsidRDefault="00637B57" w:rsidP="00F30295">
      <w:pPr>
        <w:tabs>
          <w:tab w:val="left" w:pos="142"/>
        </w:tabs>
        <w:spacing w:line="13" w:lineRule="exact"/>
        <w:ind w:right="-449"/>
        <w:rPr>
          <w:sz w:val="20"/>
          <w:szCs w:val="20"/>
        </w:rPr>
      </w:pPr>
    </w:p>
    <w:p w:rsidR="00637B57" w:rsidRDefault="00637B57" w:rsidP="00101856">
      <w:pPr>
        <w:numPr>
          <w:ilvl w:val="0"/>
          <w:numId w:val="152"/>
        </w:numPr>
        <w:tabs>
          <w:tab w:val="left" w:pos="142"/>
          <w:tab w:val="left" w:pos="1676"/>
        </w:tabs>
        <w:spacing w:line="237" w:lineRule="auto"/>
        <w:ind w:left="260" w:right="-449" w:firstLine="710"/>
        <w:jc w:val="both"/>
        <w:rPr>
          <w:rFonts w:eastAsia="Times New Roman"/>
          <w:sz w:val="24"/>
          <w:szCs w:val="24"/>
        </w:rPr>
      </w:pPr>
      <w:r>
        <w:rPr>
          <w:rFonts w:eastAsia="Times New Roman"/>
          <w:sz w:val="24"/>
          <w:szCs w:val="24"/>
        </w:rPr>
        <w:t>овладение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овладение основами делового письма (написание записки, адреса, письма).</w:t>
      </w:r>
    </w:p>
    <w:p w:rsidR="00637B57" w:rsidRDefault="00637B57" w:rsidP="00F30295">
      <w:pPr>
        <w:tabs>
          <w:tab w:val="left" w:pos="142"/>
        </w:tabs>
        <w:spacing w:line="6" w:lineRule="exact"/>
        <w:ind w:right="-449"/>
        <w:rPr>
          <w:rFonts w:eastAsia="Times New Roman"/>
          <w:sz w:val="24"/>
          <w:szCs w:val="24"/>
        </w:rPr>
      </w:pPr>
    </w:p>
    <w:p w:rsidR="00637B57" w:rsidRDefault="00637B57" w:rsidP="00F30295">
      <w:pPr>
        <w:tabs>
          <w:tab w:val="left" w:pos="142"/>
        </w:tabs>
        <w:ind w:left="260" w:right="-449"/>
        <w:rPr>
          <w:rFonts w:eastAsia="Times New Roman"/>
          <w:sz w:val="24"/>
          <w:szCs w:val="24"/>
        </w:rPr>
      </w:pPr>
      <w:r>
        <w:rPr>
          <w:rFonts w:eastAsia="Times New Roman"/>
          <w:b/>
          <w:bCs/>
          <w:sz w:val="24"/>
          <w:szCs w:val="24"/>
        </w:rPr>
        <w:t>Литературное чтение (в 1-3 классах - 4 час/нед., в 4-х классах – 3 час/нед.)</w:t>
      </w:r>
    </w:p>
    <w:p w:rsidR="00637B57" w:rsidRDefault="00637B57" w:rsidP="00F30295">
      <w:pPr>
        <w:tabs>
          <w:tab w:val="left" w:pos="142"/>
        </w:tabs>
        <w:spacing w:line="235" w:lineRule="auto"/>
        <w:ind w:left="980" w:right="-449"/>
        <w:rPr>
          <w:rFonts w:eastAsia="Times New Roman"/>
          <w:sz w:val="24"/>
          <w:szCs w:val="24"/>
        </w:rPr>
      </w:pPr>
      <w:r>
        <w:rPr>
          <w:rFonts w:eastAsia="Times New Roman"/>
          <w:sz w:val="24"/>
          <w:szCs w:val="24"/>
        </w:rPr>
        <w:t>Предмет «Литературное чтение» ориентирован на реализацию следующих целей:</w:t>
      </w:r>
    </w:p>
    <w:p w:rsidR="00637B57" w:rsidRDefault="00637B57" w:rsidP="00F30295">
      <w:pPr>
        <w:tabs>
          <w:tab w:val="left" w:pos="142"/>
        </w:tabs>
        <w:spacing w:line="13" w:lineRule="exact"/>
        <w:ind w:right="-449"/>
        <w:rPr>
          <w:rFonts w:eastAsia="Times New Roman"/>
          <w:sz w:val="24"/>
          <w:szCs w:val="24"/>
        </w:rPr>
      </w:pPr>
    </w:p>
    <w:p w:rsidR="00637B57" w:rsidRDefault="00637B57" w:rsidP="00101856">
      <w:pPr>
        <w:numPr>
          <w:ilvl w:val="0"/>
          <w:numId w:val="152"/>
        </w:numPr>
        <w:tabs>
          <w:tab w:val="left" w:pos="142"/>
          <w:tab w:val="left" w:pos="1676"/>
        </w:tabs>
        <w:spacing w:line="234" w:lineRule="auto"/>
        <w:ind w:left="260" w:right="-449" w:firstLine="710"/>
        <w:rPr>
          <w:rFonts w:eastAsia="Times New Roman"/>
          <w:sz w:val="24"/>
          <w:szCs w:val="24"/>
        </w:rPr>
      </w:pPr>
      <w:r>
        <w:rPr>
          <w:rFonts w:eastAsia="Times New Roman"/>
          <w:sz w:val="24"/>
          <w:szCs w:val="24"/>
        </w:rPr>
        <w:t>формирование читателя-школьника с развитыми нравственными и эстетическими чувствами, способного к творческой деятельности;</w:t>
      </w:r>
    </w:p>
    <w:p w:rsidR="00637B57" w:rsidRDefault="00637B57" w:rsidP="00F30295">
      <w:pPr>
        <w:tabs>
          <w:tab w:val="left" w:pos="142"/>
        </w:tabs>
        <w:spacing w:line="13" w:lineRule="exact"/>
        <w:ind w:right="-449"/>
        <w:rPr>
          <w:rFonts w:eastAsia="Times New Roman"/>
          <w:sz w:val="24"/>
          <w:szCs w:val="24"/>
        </w:rPr>
      </w:pPr>
    </w:p>
    <w:p w:rsidR="00637B57" w:rsidRDefault="00637B57" w:rsidP="00101856">
      <w:pPr>
        <w:numPr>
          <w:ilvl w:val="0"/>
          <w:numId w:val="152"/>
        </w:numPr>
        <w:tabs>
          <w:tab w:val="left" w:pos="142"/>
          <w:tab w:val="left" w:pos="1676"/>
        </w:tabs>
        <w:spacing w:line="234" w:lineRule="auto"/>
        <w:ind w:left="260" w:right="-449" w:firstLine="710"/>
        <w:rPr>
          <w:rFonts w:eastAsia="Times New Roman"/>
          <w:sz w:val="24"/>
          <w:szCs w:val="24"/>
        </w:rPr>
      </w:pPr>
      <w:r>
        <w:rPr>
          <w:rFonts w:eastAsia="Times New Roman"/>
          <w:sz w:val="24"/>
          <w:szCs w:val="24"/>
        </w:rPr>
        <w:t>формирование и совершенствование всех видов речевой деятельности младшего школьника (слушание, чтение, говорение, письмо, различные виды пересказа);</w:t>
      </w:r>
    </w:p>
    <w:p w:rsidR="00637B57" w:rsidRDefault="00637B57" w:rsidP="00F30295">
      <w:pPr>
        <w:tabs>
          <w:tab w:val="left" w:pos="142"/>
        </w:tabs>
        <w:spacing w:line="1" w:lineRule="exact"/>
        <w:ind w:right="-449"/>
        <w:rPr>
          <w:rFonts w:eastAsia="Times New Roman"/>
          <w:sz w:val="24"/>
          <w:szCs w:val="24"/>
        </w:rPr>
      </w:pPr>
    </w:p>
    <w:p w:rsidR="00637B57" w:rsidRDefault="00637B57" w:rsidP="00101856">
      <w:pPr>
        <w:numPr>
          <w:ilvl w:val="0"/>
          <w:numId w:val="152"/>
        </w:numPr>
        <w:tabs>
          <w:tab w:val="left" w:pos="142"/>
          <w:tab w:val="left" w:pos="1680"/>
        </w:tabs>
        <w:ind w:left="1680" w:right="-449" w:hanging="710"/>
        <w:rPr>
          <w:rFonts w:eastAsia="Times New Roman"/>
          <w:sz w:val="24"/>
          <w:szCs w:val="24"/>
        </w:rPr>
      </w:pPr>
      <w:r>
        <w:rPr>
          <w:rFonts w:eastAsia="Times New Roman"/>
          <w:sz w:val="24"/>
          <w:szCs w:val="24"/>
        </w:rPr>
        <w:t>знакомство  с  богатым  миром  отечественной  и  зарубежной  детской</w:t>
      </w:r>
    </w:p>
    <w:p w:rsidR="00637B57" w:rsidRDefault="00637B57" w:rsidP="00F30295">
      <w:pPr>
        <w:tabs>
          <w:tab w:val="left" w:pos="142"/>
        </w:tabs>
        <w:ind w:left="260" w:right="-449"/>
        <w:rPr>
          <w:rFonts w:eastAsia="Times New Roman"/>
          <w:sz w:val="24"/>
          <w:szCs w:val="24"/>
        </w:rPr>
      </w:pPr>
      <w:r>
        <w:rPr>
          <w:rFonts w:eastAsia="Times New Roman"/>
          <w:sz w:val="24"/>
          <w:szCs w:val="24"/>
        </w:rPr>
        <w:t>литературы.</w:t>
      </w:r>
    </w:p>
    <w:p w:rsidR="00637B57" w:rsidRDefault="00637B57" w:rsidP="00F30295">
      <w:pPr>
        <w:tabs>
          <w:tab w:val="left" w:pos="142"/>
        </w:tabs>
        <w:spacing w:line="17" w:lineRule="exact"/>
        <w:ind w:right="-449"/>
        <w:rPr>
          <w:rFonts w:eastAsia="Times New Roman"/>
          <w:sz w:val="24"/>
          <w:szCs w:val="24"/>
        </w:rPr>
      </w:pPr>
    </w:p>
    <w:p w:rsidR="00637B57" w:rsidRDefault="00637B57" w:rsidP="00F30295">
      <w:pPr>
        <w:tabs>
          <w:tab w:val="left" w:pos="142"/>
        </w:tabs>
        <w:spacing w:line="234" w:lineRule="auto"/>
        <w:ind w:left="260" w:right="-449" w:firstLine="708"/>
        <w:rPr>
          <w:rFonts w:eastAsia="Times New Roman"/>
          <w:sz w:val="24"/>
          <w:szCs w:val="24"/>
        </w:rPr>
      </w:pPr>
      <w:r>
        <w:rPr>
          <w:rFonts w:eastAsia="Times New Roman"/>
          <w:b/>
          <w:bCs/>
          <w:sz w:val="24"/>
          <w:szCs w:val="24"/>
        </w:rPr>
        <w:t>Родной (русский) язык и литературное чтение на родном (русском) языке (в 1-4 классах – 0,25 час/нед.)</w:t>
      </w:r>
    </w:p>
    <w:p w:rsidR="00637B57" w:rsidRDefault="00637B57" w:rsidP="00F30295">
      <w:pPr>
        <w:tabs>
          <w:tab w:val="left" w:pos="142"/>
        </w:tabs>
        <w:spacing w:line="1" w:lineRule="exact"/>
        <w:ind w:right="-449"/>
        <w:rPr>
          <w:rFonts w:eastAsia="Times New Roman"/>
          <w:sz w:val="24"/>
          <w:szCs w:val="24"/>
        </w:rPr>
      </w:pPr>
    </w:p>
    <w:p w:rsidR="00637B57" w:rsidRDefault="00637B57" w:rsidP="00F30295">
      <w:pPr>
        <w:tabs>
          <w:tab w:val="left" w:pos="142"/>
        </w:tabs>
        <w:spacing w:line="236" w:lineRule="auto"/>
        <w:ind w:left="980" w:right="-449"/>
        <w:rPr>
          <w:rFonts w:eastAsia="Times New Roman"/>
          <w:sz w:val="24"/>
          <w:szCs w:val="24"/>
        </w:rPr>
      </w:pPr>
      <w:r>
        <w:rPr>
          <w:rFonts w:eastAsia="Times New Roman"/>
          <w:sz w:val="24"/>
          <w:szCs w:val="24"/>
        </w:rPr>
        <w:t xml:space="preserve">В </w:t>
      </w:r>
      <w:r w:rsidR="00BA103F">
        <w:rPr>
          <w:rFonts w:eastAsia="Times New Roman"/>
          <w:sz w:val="24"/>
          <w:szCs w:val="24"/>
        </w:rPr>
        <w:t xml:space="preserve">МБОУ «Школа 64» </w:t>
      </w:r>
      <w:r>
        <w:rPr>
          <w:rFonts w:eastAsia="Times New Roman"/>
          <w:sz w:val="24"/>
          <w:szCs w:val="24"/>
        </w:rPr>
        <w:t>соблюдены права г</w:t>
      </w:r>
      <w:r w:rsidR="00BA103F">
        <w:rPr>
          <w:rFonts w:eastAsia="Times New Roman"/>
          <w:sz w:val="24"/>
          <w:szCs w:val="24"/>
        </w:rPr>
        <w:t>раждан на добровольное изучение</w:t>
      </w:r>
      <w:r>
        <w:rPr>
          <w:rFonts w:eastAsia="Times New Roman"/>
          <w:sz w:val="24"/>
          <w:szCs w:val="24"/>
        </w:rPr>
        <w:t>родного</w:t>
      </w:r>
    </w:p>
    <w:p w:rsidR="00637B57" w:rsidRDefault="00637B57" w:rsidP="00F30295">
      <w:pPr>
        <w:tabs>
          <w:tab w:val="left" w:pos="142"/>
        </w:tabs>
        <w:spacing w:line="13" w:lineRule="exact"/>
        <w:ind w:right="-449"/>
        <w:rPr>
          <w:sz w:val="20"/>
          <w:szCs w:val="20"/>
        </w:rPr>
      </w:pPr>
    </w:p>
    <w:p w:rsidR="00637B57" w:rsidRDefault="00637B57" w:rsidP="00F30295">
      <w:pPr>
        <w:tabs>
          <w:tab w:val="left" w:pos="142"/>
        </w:tabs>
        <w:spacing w:line="238" w:lineRule="auto"/>
        <w:ind w:left="260" w:right="-449"/>
        <w:jc w:val="both"/>
        <w:rPr>
          <w:sz w:val="20"/>
          <w:szCs w:val="20"/>
        </w:rPr>
      </w:pPr>
      <w:r>
        <w:rPr>
          <w:rFonts w:eastAsia="Times New Roman"/>
          <w:sz w:val="24"/>
          <w:szCs w:val="24"/>
        </w:rPr>
        <w:t>русского языка и литературного чтения на родном (русском) языке, согласно Федеральному Закону от 29.12.2012 «273-ФЗ п.1 ч.3 ст.44, Приказу Минобрнауки России от 31.12.2015г. «1576,1577,1578 во ФГОС ООО и</w:t>
      </w:r>
      <w:r w:rsidR="005371B1">
        <w:rPr>
          <w:rFonts w:eastAsia="Times New Roman"/>
          <w:sz w:val="24"/>
          <w:szCs w:val="24"/>
        </w:rPr>
        <w:t xml:space="preserve"> ФГОС СОО. Соответственно в 2020-21</w:t>
      </w:r>
      <w:r>
        <w:rPr>
          <w:rFonts w:eastAsia="Times New Roman"/>
          <w:sz w:val="24"/>
          <w:szCs w:val="24"/>
        </w:rPr>
        <w:t xml:space="preserve"> учебном году введено изучение родного (русского) языка и литературного чтени</w:t>
      </w:r>
      <w:r w:rsidR="005371B1">
        <w:rPr>
          <w:rFonts w:eastAsia="Times New Roman"/>
          <w:sz w:val="24"/>
          <w:szCs w:val="24"/>
        </w:rPr>
        <w:t>я на родном (русском) языке в 3-</w:t>
      </w:r>
      <w:r>
        <w:rPr>
          <w:rFonts w:eastAsia="Times New Roman"/>
          <w:sz w:val="24"/>
          <w:szCs w:val="24"/>
        </w:rPr>
        <w:t>4 классах (в объеме 0,25 часа в неделю в течение учебного года) в рамках обязательной предметной области «Родной язык и литературное чтение на родном языке». Педагогами школы адаптированы учебники по русскому языку, разработаны в соответствии с ФГОС рабочие программы п</w:t>
      </w:r>
      <w:r w:rsidR="005371B1">
        <w:rPr>
          <w:rFonts w:eastAsia="Times New Roman"/>
          <w:sz w:val="24"/>
          <w:szCs w:val="24"/>
        </w:rPr>
        <w:t>о предметам и утверждены МБОУ «</w:t>
      </w:r>
      <w:r>
        <w:rPr>
          <w:rFonts w:eastAsia="Times New Roman"/>
          <w:sz w:val="24"/>
          <w:szCs w:val="24"/>
        </w:rPr>
        <w:t>Ш</w:t>
      </w:r>
      <w:r w:rsidR="005371B1">
        <w:rPr>
          <w:rFonts w:eastAsia="Times New Roman"/>
          <w:sz w:val="24"/>
          <w:szCs w:val="24"/>
        </w:rPr>
        <w:t>кола №64»</w:t>
      </w:r>
      <w:r>
        <w:rPr>
          <w:rFonts w:eastAsia="Times New Roman"/>
          <w:sz w:val="24"/>
          <w:szCs w:val="24"/>
        </w:rPr>
        <w:t>.</w:t>
      </w:r>
    </w:p>
    <w:p w:rsidR="00637B57" w:rsidRDefault="00637B57" w:rsidP="00F30295">
      <w:pPr>
        <w:tabs>
          <w:tab w:val="left" w:pos="142"/>
        </w:tabs>
        <w:spacing w:line="13" w:lineRule="exact"/>
        <w:ind w:right="-449"/>
        <w:rPr>
          <w:sz w:val="20"/>
          <w:szCs w:val="20"/>
        </w:rPr>
      </w:pPr>
    </w:p>
    <w:p w:rsidR="00637B57" w:rsidRDefault="00637B57" w:rsidP="00F30295">
      <w:pPr>
        <w:tabs>
          <w:tab w:val="left" w:pos="142"/>
        </w:tabs>
        <w:ind w:left="980" w:right="-449"/>
        <w:rPr>
          <w:sz w:val="20"/>
          <w:szCs w:val="20"/>
        </w:rPr>
      </w:pPr>
      <w:r>
        <w:rPr>
          <w:rFonts w:eastAsia="Times New Roman"/>
          <w:b/>
          <w:bCs/>
          <w:sz w:val="24"/>
          <w:szCs w:val="24"/>
        </w:rPr>
        <w:t>Математика (5 час/нед.)</w:t>
      </w:r>
    </w:p>
    <w:p w:rsidR="00637B57" w:rsidRDefault="00637B57" w:rsidP="00F30295">
      <w:pPr>
        <w:tabs>
          <w:tab w:val="left" w:pos="142"/>
        </w:tabs>
        <w:spacing w:line="235" w:lineRule="auto"/>
        <w:ind w:left="980" w:right="-449"/>
        <w:rPr>
          <w:sz w:val="20"/>
          <w:szCs w:val="20"/>
        </w:rPr>
      </w:pPr>
      <w:r>
        <w:rPr>
          <w:rFonts w:eastAsia="Times New Roman"/>
          <w:sz w:val="24"/>
          <w:szCs w:val="24"/>
        </w:rPr>
        <w:t>Изучение математики в начальной школе направлено на достижение следующих</w:t>
      </w:r>
    </w:p>
    <w:p w:rsidR="00637B57" w:rsidRDefault="00637B57" w:rsidP="00F30295">
      <w:pPr>
        <w:tabs>
          <w:tab w:val="left" w:pos="142"/>
        </w:tabs>
        <w:spacing w:line="1" w:lineRule="exact"/>
        <w:ind w:right="-449"/>
        <w:rPr>
          <w:sz w:val="20"/>
          <w:szCs w:val="20"/>
        </w:rPr>
      </w:pPr>
    </w:p>
    <w:p w:rsidR="00637B57" w:rsidRDefault="00637B57" w:rsidP="00F30295">
      <w:pPr>
        <w:tabs>
          <w:tab w:val="left" w:pos="142"/>
        </w:tabs>
        <w:ind w:left="260" w:right="-449"/>
        <w:rPr>
          <w:sz w:val="20"/>
          <w:szCs w:val="20"/>
        </w:rPr>
      </w:pPr>
      <w:r>
        <w:rPr>
          <w:rFonts w:eastAsia="Times New Roman"/>
          <w:sz w:val="24"/>
          <w:szCs w:val="24"/>
        </w:rPr>
        <w:t>целей:</w:t>
      </w:r>
    </w:p>
    <w:p w:rsidR="00637B57" w:rsidRDefault="00637B57" w:rsidP="00F30295">
      <w:pPr>
        <w:tabs>
          <w:tab w:val="left" w:pos="142"/>
        </w:tabs>
        <w:spacing w:line="12" w:lineRule="exact"/>
        <w:ind w:right="-449"/>
        <w:rPr>
          <w:sz w:val="20"/>
          <w:szCs w:val="20"/>
        </w:rPr>
      </w:pPr>
    </w:p>
    <w:p w:rsidR="00637B57" w:rsidRDefault="00637B57" w:rsidP="00101856">
      <w:pPr>
        <w:numPr>
          <w:ilvl w:val="0"/>
          <w:numId w:val="153"/>
        </w:numPr>
        <w:tabs>
          <w:tab w:val="left" w:pos="142"/>
          <w:tab w:val="left" w:pos="1676"/>
        </w:tabs>
        <w:spacing w:line="236" w:lineRule="auto"/>
        <w:ind w:left="260" w:right="-449" w:firstLine="710"/>
        <w:jc w:val="both"/>
        <w:rPr>
          <w:rFonts w:eastAsia="Times New Roman"/>
          <w:sz w:val="24"/>
          <w:szCs w:val="24"/>
        </w:rPr>
      </w:pPr>
      <w:r>
        <w:rPr>
          <w:rFonts w:eastAsia="Times New Roman"/>
          <w:sz w:val="24"/>
          <w:szCs w:val="24"/>
        </w:rPr>
        <w:t>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637B57" w:rsidRDefault="00637B57" w:rsidP="00F30295">
      <w:pPr>
        <w:tabs>
          <w:tab w:val="left" w:pos="142"/>
        </w:tabs>
        <w:spacing w:line="14" w:lineRule="exact"/>
        <w:ind w:right="-449"/>
        <w:rPr>
          <w:rFonts w:eastAsia="Times New Roman"/>
          <w:sz w:val="24"/>
          <w:szCs w:val="24"/>
        </w:rPr>
      </w:pPr>
    </w:p>
    <w:p w:rsidR="00637B57" w:rsidRDefault="00637B57" w:rsidP="00101856">
      <w:pPr>
        <w:numPr>
          <w:ilvl w:val="0"/>
          <w:numId w:val="153"/>
        </w:numPr>
        <w:tabs>
          <w:tab w:val="left" w:pos="142"/>
          <w:tab w:val="left" w:pos="1676"/>
        </w:tabs>
        <w:spacing w:line="234" w:lineRule="auto"/>
        <w:ind w:left="260" w:right="-449" w:firstLine="710"/>
        <w:rPr>
          <w:rFonts w:eastAsia="Times New Roman"/>
          <w:sz w:val="24"/>
          <w:szCs w:val="24"/>
        </w:rPr>
      </w:pPr>
      <w:r>
        <w:rPr>
          <w:rFonts w:eastAsia="Times New Roman"/>
          <w:sz w:val="24"/>
          <w:szCs w:val="24"/>
        </w:rPr>
        <w:t>освоение основ математических знаний, формирование первоначальных представлений о математике как части общечеловеческой культуры;</w:t>
      </w:r>
    </w:p>
    <w:p w:rsidR="00637B57" w:rsidRDefault="00637B57" w:rsidP="00F30295">
      <w:pPr>
        <w:tabs>
          <w:tab w:val="left" w:pos="142"/>
        </w:tabs>
        <w:spacing w:line="13" w:lineRule="exact"/>
        <w:ind w:right="-449"/>
        <w:rPr>
          <w:rFonts w:eastAsia="Times New Roman"/>
          <w:sz w:val="24"/>
          <w:szCs w:val="24"/>
        </w:rPr>
      </w:pPr>
    </w:p>
    <w:p w:rsidR="00637B57" w:rsidRDefault="00637B57" w:rsidP="00101856">
      <w:pPr>
        <w:numPr>
          <w:ilvl w:val="0"/>
          <w:numId w:val="153"/>
        </w:numPr>
        <w:tabs>
          <w:tab w:val="left" w:pos="142"/>
          <w:tab w:val="left" w:pos="1676"/>
        </w:tabs>
        <w:spacing w:line="234" w:lineRule="auto"/>
        <w:ind w:left="260" w:right="-449" w:firstLine="710"/>
        <w:rPr>
          <w:rFonts w:eastAsia="Times New Roman"/>
          <w:sz w:val="24"/>
          <w:szCs w:val="24"/>
        </w:rPr>
      </w:pPr>
      <w:r>
        <w:rPr>
          <w:rFonts w:eastAsia="Times New Roman"/>
          <w:sz w:val="24"/>
          <w:szCs w:val="24"/>
        </w:rPr>
        <w:t>воспитание интереса к математике, стремления использовать математические знания в повседневной жизни.</w:t>
      </w:r>
    </w:p>
    <w:p w:rsidR="00637B57" w:rsidRDefault="00637B57" w:rsidP="00F30295">
      <w:pPr>
        <w:tabs>
          <w:tab w:val="left" w:pos="142"/>
        </w:tabs>
        <w:spacing w:line="6" w:lineRule="exact"/>
        <w:ind w:right="-449"/>
        <w:rPr>
          <w:rFonts w:eastAsia="Times New Roman"/>
          <w:sz w:val="24"/>
          <w:szCs w:val="24"/>
        </w:rPr>
      </w:pPr>
    </w:p>
    <w:p w:rsidR="00637B57" w:rsidRDefault="00637B57" w:rsidP="00F30295">
      <w:pPr>
        <w:tabs>
          <w:tab w:val="left" w:pos="142"/>
        </w:tabs>
        <w:ind w:left="980" w:right="-449"/>
        <w:rPr>
          <w:rFonts w:eastAsia="Times New Roman"/>
          <w:sz w:val="24"/>
          <w:szCs w:val="24"/>
        </w:rPr>
      </w:pPr>
      <w:r>
        <w:rPr>
          <w:rFonts w:eastAsia="Times New Roman"/>
          <w:b/>
          <w:bCs/>
          <w:sz w:val="24"/>
          <w:szCs w:val="24"/>
        </w:rPr>
        <w:t>Окружающий мир (2 часа/нед.)</w:t>
      </w:r>
    </w:p>
    <w:p w:rsidR="00637B57" w:rsidRDefault="00637B57" w:rsidP="00F30295">
      <w:pPr>
        <w:tabs>
          <w:tab w:val="left" w:pos="142"/>
        </w:tabs>
        <w:spacing w:line="7" w:lineRule="exact"/>
        <w:ind w:right="-449"/>
        <w:rPr>
          <w:rFonts w:eastAsia="Times New Roman"/>
          <w:sz w:val="24"/>
          <w:szCs w:val="24"/>
        </w:rPr>
      </w:pPr>
    </w:p>
    <w:p w:rsidR="00637B57" w:rsidRDefault="00637B57" w:rsidP="00F30295">
      <w:pPr>
        <w:tabs>
          <w:tab w:val="left" w:pos="142"/>
        </w:tabs>
        <w:spacing w:line="239" w:lineRule="auto"/>
        <w:ind w:left="260" w:right="-449" w:firstLine="1248"/>
        <w:jc w:val="both"/>
        <w:rPr>
          <w:rFonts w:eastAsia="Times New Roman"/>
          <w:sz w:val="24"/>
          <w:szCs w:val="24"/>
        </w:rPr>
      </w:pPr>
      <w:r>
        <w:rPr>
          <w:rFonts w:eastAsia="Times New Roman"/>
          <w:sz w:val="24"/>
          <w:szCs w:val="24"/>
        </w:rPr>
        <w:t>Цель изучения предмета «Окружающий мир» –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Значение предмета «Окружающий мир» состоит в том, что в ходе его изучения учащиеся овладевают основами практико- ориентированных знаний и умений, в том числе – методами изучения природы, правилами ухода за растениями и животными, а также за собственным организмом. Этот предмет обладает широкими возможностями для формирования у младших школьников умений проводить наблюдения в природе, ставить опыты, соблюдать правила поведения в мире природы и людей, правила здорового образа жизни, т.е. основы адекватного поведения в окружающей среде, что составляет основы экологической и культурологической</w:t>
      </w:r>
    </w:p>
    <w:p w:rsidR="00637B57" w:rsidRDefault="00637B57" w:rsidP="00F30295">
      <w:pPr>
        <w:tabs>
          <w:tab w:val="left" w:pos="142"/>
        </w:tabs>
        <w:spacing w:line="13" w:lineRule="exact"/>
        <w:ind w:right="-449"/>
        <w:rPr>
          <w:rFonts w:eastAsia="Times New Roman"/>
          <w:sz w:val="24"/>
          <w:szCs w:val="24"/>
        </w:rPr>
      </w:pPr>
    </w:p>
    <w:p w:rsidR="00637B57" w:rsidRDefault="00637B57" w:rsidP="00F30295">
      <w:pPr>
        <w:tabs>
          <w:tab w:val="left" w:pos="142"/>
        </w:tabs>
        <w:spacing w:line="237" w:lineRule="auto"/>
        <w:ind w:left="260" w:right="-449"/>
        <w:jc w:val="both"/>
        <w:rPr>
          <w:rFonts w:eastAsia="Times New Roman"/>
          <w:sz w:val="24"/>
          <w:szCs w:val="24"/>
        </w:rPr>
      </w:pPr>
      <w:r>
        <w:rPr>
          <w:rFonts w:eastAsia="Times New Roman"/>
          <w:sz w:val="24"/>
          <w:szCs w:val="24"/>
        </w:rPr>
        <w:t>грамотности и соответствующих компетентностей. Особое место уделяется формированию младших школьников здорового образа жизни, элементарных знаний поведения в экстремальных ситуациях. Курс ОБЖ входит в содержание учебного предмета «Окружающий мир».</w:t>
      </w:r>
    </w:p>
    <w:p w:rsidR="00637B57" w:rsidRDefault="00637B57" w:rsidP="00F30295">
      <w:pPr>
        <w:tabs>
          <w:tab w:val="left" w:pos="142"/>
        </w:tabs>
        <w:spacing w:line="111" w:lineRule="exact"/>
        <w:ind w:right="-449"/>
        <w:rPr>
          <w:sz w:val="20"/>
          <w:szCs w:val="20"/>
        </w:rPr>
      </w:pPr>
    </w:p>
    <w:p w:rsidR="00637B57" w:rsidRDefault="00637B57" w:rsidP="00F30295">
      <w:pPr>
        <w:tabs>
          <w:tab w:val="left" w:pos="142"/>
        </w:tabs>
        <w:ind w:left="980" w:right="-449"/>
        <w:rPr>
          <w:sz w:val="20"/>
          <w:szCs w:val="20"/>
        </w:rPr>
      </w:pPr>
      <w:r>
        <w:rPr>
          <w:rFonts w:eastAsia="Times New Roman"/>
          <w:b/>
          <w:bCs/>
          <w:sz w:val="24"/>
          <w:szCs w:val="24"/>
        </w:rPr>
        <w:t>Технология (1 час.нед.)</w:t>
      </w:r>
    </w:p>
    <w:p w:rsidR="00637B57" w:rsidRDefault="00637B57" w:rsidP="00F30295">
      <w:pPr>
        <w:tabs>
          <w:tab w:val="left" w:pos="142"/>
        </w:tabs>
        <w:spacing w:line="7" w:lineRule="exact"/>
        <w:ind w:right="-449"/>
        <w:rPr>
          <w:sz w:val="20"/>
          <w:szCs w:val="20"/>
        </w:rPr>
      </w:pPr>
    </w:p>
    <w:p w:rsidR="00637B57" w:rsidRDefault="00637B57" w:rsidP="00F30295">
      <w:pPr>
        <w:tabs>
          <w:tab w:val="left" w:pos="142"/>
        </w:tabs>
        <w:spacing w:line="238" w:lineRule="auto"/>
        <w:ind w:left="260" w:right="-449" w:firstLine="708"/>
        <w:jc w:val="both"/>
        <w:rPr>
          <w:sz w:val="20"/>
          <w:szCs w:val="20"/>
        </w:rPr>
      </w:pPr>
      <w:r>
        <w:rPr>
          <w:rFonts w:eastAsia="Times New Roman"/>
          <w:sz w:val="24"/>
          <w:szCs w:val="24"/>
        </w:rPr>
        <w:t>Практико-ориентированная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637B57" w:rsidRDefault="00637B57" w:rsidP="00F30295">
      <w:pPr>
        <w:tabs>
          <w:tab w:val="left" w:pos="142"/>
        </w:tabs>
        <w:spacing w:line="14" w:lineRule="exact"/>
        <w:ind w:right="-449"/>
        <w:rPr>
          <w:sz w:val="20"/>
          <w:szCs w:val="20"/>
        </w:rPr>
      </w:pPr>
    </w:p>
    <w:p w:rsidR="00637B57" w:rsidRDefault="00637B57" w:rsidP="00F30295">
      <w:pPr>
        <w:tabs>
          <w:tab w:val="left" w:pos="142"/>
        </w:tabs>
        <w:spacing w:line="236" w:lineRule="auto"/>
        <w:ind w:left="260" w:right="-449" w:firstLine="708"/>
        <w:jc w:val="both"/>
        <w:rPr>
          <w:sz w:val="20"/>
          <w:szCs w:val="20"/>
        </w:rPr>
      </w:pPr>
      <w:r>
        <w:rPr>
          <w:rFonts w:eastAsia="Times New Roman"/>
          <w:sz w:val="24"/>
          <w:szCs w:val="24"/>
        </w:rPr>
        <w:t>• формирование социально ценных практических умений, опыта преобразовательной деятельности и развитие творчества – создает предпосылки для более успешной социализации личности;</w:t>
      </w:r>
    </w:p>
    <w:p w:rsidR="00637B57" w:rsidRDefault="00637B57" w:rsidP="00F30295">
      <w:pPr>
        <w:tabs>
          <w:tab w:val="left" w:pos="142"/>
        </w:tabs>
        <w:spacing w:line="14" w:lineRule="exact"/>
        <w:ind w:right="-449"/>
        <w:rPr>
          <w:sz w:val="20"/>
          <w:szCs w:val="20"/>
        </w:rPr>
      </w:pPr>
    </w:p>
    <w:p w:rsidR="00637B57" w:rsidRDefault="00637B57" w:rsidP="00101856">
      <w:pPr>
        <w:numPr>
          <w:ilvl w:val="1"/>
          <w:numId w:val="154"/>
        </w:numPr>
        <w:tabs>
          <w:tab w:val="left" w:pos="142"/>
          <w:tab w:val="left" w:pos="1676"/>
        </w:tabs>
        <w:spacing w:line="236" w:lineRule="auto"/>
        <w:ind w:left="260" w:right="-449" w:firstLine="710"/>
        <w:jc w:val="both"/>
        <w:rPr>
          <w:rFonts w:eastAsia="Times New Roman"/>
          <w:sz w:val="24"/>
          <w:szCs w:val="24"/>
        </w:rPr>
      </w:pPr>
      <w:r>
        <w:rPr>
          <w:rFonts w:eastAsia="Times New Roman"/>
          <w:sz w:val="24"/>
          <w:szCs w:val="24"/>
        </w:rPr>
        <w:t>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w:t>
      </w:r>
    </w:p>
    <w:p w:rsidR="00637B57" w:rsidRDefault="00637B57" w:rsidP="00F30295">
      <w:pPr>
        <w:tabs>
          <w:tab w:val="left" w:pos="142"/>
        </w:tabs>
        <w:spacing w:line="13" w:lineRule="exact"/>
        <w:ind w:right="-449"/>
        <w:rPr>
          <w:rFonts w:eastAsia="Times New Roman"/>
          <w:sz w:val="24"/>
          <w:szCs w:val="24"/>
        </w:rPr>
      </w:pPr>
    </w:p>
    <w:p w:rsidR="00637B57" w:rsidRDefault="00637B57" w:rsidP="00101856">
      <w:pPr>
        <w:numPr>
          <w:ilvl w:val="1"/>
          <w:numId w:val="154"/>
        </w:numPr>
        <w:tabs>
          <w:tab w:val="left" w:pos="142"/>
          <w:tab w:val="left" w:pos="1676"/>
        </w:tabs>
        <w:spacing w:line="234" w:lineRule="auto"/>
        <w:ind w:left="260" w:right="-449" w:firstLine="710"/>
        <w:jc w:val="both"/>
        <w:rPr>
          <w:rFonts w:eastAsia="Times New Roman"/>
          <w:sz w:val="24"/>
          <w:szCs w:val="24"/>
        </w:rPr>
      </w:pPr>
      <w:r>
        <w:rPr>
          <w:rFonts w:eastAsia="Times New Roman"/>
          <w:sz w:val="24"/>
          <w:szCs w:val="24"/>
        </w:rPr>
        <w:t>введение информационных технологий модульно в предмет. Подготовка школьников к использованию их как средства повышения эффективности познавательной</w:t>
      </w:r>
    </w:p>
    <w:p w:rsidR="00637B57" w:rsidRDefault="00637B57" w:rsidP="00F30295">
      <w:pPr>
        <w:tabs>
          <w:tab w:val="left" w:pos="142"/>
        </w:tabs>
        <w:spacing w:line="1" w:lineRule="exact"/>
        <w:ind w:right="-449"/>
        <w:rPr>
          <w:rFonts w:eastAsia="Times New Roman"/>
          <w:sz w:val="24"/>
          <w:szCs w:val="24"/>
        </w:rPr>
      </w:pPr>
    </w:p>
    <w:p w:rsidR="00637B57" w:rsidRDefault="00637B57" w:rsidP="00101856">
      <w:pPr>
        <w:numPr>
          <w:ilvl w:val="0"/>
          <w:numId w:val="154"/>
        </w:numPr>
        <w:tabs>
          <w:tab w:val="left" w:pos="142"/>
          <w:tab w:val="left" w:pos="460"/>
        </w:tabs>
        <w:ind w:left="460" w:right="-449" w:hanging="198"/>
        <w:rPr>
          <w:rFonts w:eastAsia="Times New Roman"/>
          <w:sz w:val="24"/>
          <w:szCs w:val="24"/>
        </w:rPr>
      </w:pPr>
      <w:r>
        <w:rPr>
          <w:rFonts w:eastAsia="Times New Roman"/>
          <w:sz w:val="24"/>
          <w:szCs w:val="24"/>
        </w:rPr>
        <w:t>практической деятельности учащихся.</w:t>
      </w:r>
    </w:p>
    <w:p w:rsidR="00637B57" w:rsidRDefault="00637B57" w:rsidP="00F30295">
      <w:pPr>
        <w:tabs>
          <w:tab w:val="left" w:pos="142"/>
        </w:tabs>
        <w:spacing w:line="5" w:lineRule="exact"/>
        <w:ind w:right="-449"/>
        <w:rPr>
          <w:sz w:val="20"/>
          <w:szCs w:val="20"/>
        </w:rPr>
      </w:pPr>
    </w:p>
    <w:p w:rsidR="00637B57" w:rsidRDefault="00637B57" w:rsidP="00F30295">
      <w:pPr>
        <w:tabs>
          <w:tab w:val="left" w:pos="142"/>
        </w:tabs>
        <w:ind w:left="980" w:right="-449"/>
        <w:rPr>
          <w:sz w:val="20"/>
          <w:szCs w:val="20"/>
        </w:rPr>
      </w:pPr>
      <w:r>
        <w:rPr>
          <w:rFonts w:eastAsia="Times New Roman"/>
          <w:b/>
          <w:bCs/>
          <w:sz w:val="24"/>
          <w:szCs w:val="24"/>
        </w:rPr>
        <w:t>Искусство</w:t>
      </w:r>
    </w:p>
    <w:p w:rsidR="00637B57" w:rsidRDefault="00637B57" w:rsidP="00F30295">
      <w:pPr>
        <w:tabs>
          <w:tab w:val="left" w:pos="142"/>
        </w:tabs>
        <w:ind w:left="980" w:right="-449"/>
        <w:rPr>
          <w:sz w:val="20"/>
          <w:szCs w:val="20"/>
        </w:rPr>
      </w:pPr>
      <w:r>
        <w:rPr>
          <w:rFonts w:eastAsia="Times New Roman"/>
          <w:b/>
          <w:bCs/>
          <w:sz w:val="24"/>
          <w:szCs w:val="24"/>
        </w:rPr>
        <w:t>Музыка (1 час/нед.), изобразительное искусство (1 час/нед.)</w:t>
      </w:r>
    </w:p>
    <w:p w:rsidR="00637B57" w:rsidRDefault="00637B57" w:rsidP="00F30295">
      <w:pPr>
        <w:tabs>
          <w:tab w:val="left" w:pos="142"/>
        </w:tabs>
        <w:spacing w:line="235" w:lineRule="auto"/>
        <w:ind w:left="980" w:right="-449"/>
        <w:rPr>
          <w:sz w:val="20"/>
          <w:szCs w:val="20"/>
        </w:rPr>
      </w:pPr>
      <w:r>
        <w:rPr>
          <w:rFonts w:eastAsia="Times New Roman"/>
          <w:sz w:val="24"/>
          <w:szCs w:val="24"/>
        </w:rPr>
        <w:t>Изучение предметов эстетического цикла направлено на достижение следующих</w:t>
      </w:r>
    </w:p>
    <w:p w:rsidR="00637B57" w:rsidRDefault="00637B57" w:rsidP="00F30295">
      <w:pPr>
        <w:tabs>
          <w:tab w:val="left" w:pos="142"/>
        </w:tabs>
        <w:spacing w:line="1" w:lineRule="exact"/>
        <w:ind w:right="-449"/>
        <w:rPr>
          <w:sz w:val="20"/>
          <w:szCs w:val="20"/>
        </w:rPr>
      </w:pPr>
    </w:p>
    <w:p w:rsidR="00637B57" w:rsidRDefault="00637B57" w:rsidP="00F30295">
      <w:pPr>
        <w:tabs>
          <w:tab w:val="left" w:pos="142"/>
        </w:tabs>
        <w:ind w:left="260" w:right="-449"/>
        <w:rPr>
          <w:sz w:val="20"/>
          <w:szCs w:val="20"/>
        </w:rPr>
      </w:pPr>
      <w:r>
        <w:rPr>
          <w:rFonts w:eastAsia="Times New Roman"/>
          <w:sz w:val="24"/>
          <w:szCs w:val="24"/>
        </w:rPr>
        <w:t>целей:</w:t>
      </w:r>
    </w:p>
    <w:p w:rsidR="00637B57" w:rsidRDefault="00637B57" w:rsidP="00F30295">
      <w:pPr>
        <w:tabs>
          <w:tab w:val="left" w:pos="142"/>
        </w:tabs>
        <w:spacing w:line="12" w:lineRule="exact"/>
        <w:ind w:right="-449"/>
        <w:rPr>
          <w:sz w:val="20"/>
          <w:szCs w:val="20"/>
        </w:rPr>
      </w:pPr>
    </w:p>
    <w:p w:rsidR="00637B57" w:rsidRDefault="00637B57" w:rsidP="00F30295">
      <w:pPr>
        <w:tabs>
          <w:tab w:val="left" w:pos="142"/>
        </w:tabs>
        <w:spacing w:line="236" w:lineRule="auto"/>
        <w:ind w:left="260" w:right="-449" w:firstLine="708"/>
        <w:jc w:val="both"/>
        <w:rPr>
          <w:sz w:val="20"/>
          <w:szCs w:val="20"/>
        </w:rPr>
      </w:pPr>
      <w:r>
        <w:rPr>
          <w:rFonts w:eastAsia="Times New Roman"/>
          <w:sz w:val="24"/>
          <w:szCs w:val="24"/>
        </w:rPr>
        <w:t>• развитие способности к эмоционально-ценностному восприятия произведения изобразительного и музыкального искусства, выражению в творческих работах своего отношения к окружающему миру;</w:t>
      </w:r>
    </w:p>
    <w:p w:rsidR="00637B57" w:rsidRDefault="00637B57" w:rsidP="00F30295">
      <w:pPr>
        <w:tabs>
          <w:tab w:val="left" w:pos="142"/>
        </w:tabs>
        <w:spacing w:line="2" w:lineRule="exact"/>
        <w:ind w:right="-449"/>
        <w:rPr>
          <w:sz w:val="20"/>
          <w:szCs w:val="20"/>
        </w:rPr>
      </w:pPr>
    </w:p>
    <w:p w:rsidR="00637B57" w:rsidRDefault="00637B57" w:rsidP="00101856">
      <w:pPr>
        <w:numPr>
          <w:ilvl w:val="1"/>
          <w:numId w:val="155"/>
        </w:numPr>
        <w:tabs>
          <w:tab w:val="left" w:pos="142"/>
          <w:tab w:val="left" w:pos="1680"/>
        </w:tabs>
        <w:ind w:left="1680" w:right="-449" w:hanging="710"/>
        <w:rPr>
          <w:rFonts w:eastAsia="Times New Roman"/>
          <w:sz w:val="24"/>
          <w:szCs w:val="24"/>
        </w:rPr>
      </w:pPr>
      <w:r>
        <w:rPr>
          <w:rFonts w:eastAsia="Times New Roman"/>
          <w:sz w:val="24"/>
          <w:szCs w:val="24"/>
        </w:rPr>
        <w:t>овладение элементарными умениями, навыками, способами художественной</w:t>
      </w:r>
    </w:p>
    <w:p w:rsidR="00637B57" w:rsidRDefault="00637B57" w:rsidP="00101856">
      <w:pPr>
        <w:numPr>
          <w:ilvl w:val="0"/>
          <w:numId w:val="155"/>
        </w:numPr>
        <w:tabs>
          <w:tab w:val="left" w:pos="142"/>
          <w:tab w:val="left" w:pos="460"/>
        </w:tabs>
        <w:ind w:left="460" w:right="-449" w:hanging="198"/>
        <w:rPr>
          <w:rFonts w:eastAsia="Times New Roman"/>
          <w:sz w:val="24"/>
          <w:szCs w:val="24"/>
        </w:rPr>
      </w:pPr>
      <w:r>
        <w:rPr>
          <w:rFonts w:eastAsia="Times New Roman"/>
          <w:sz w:val="24"/>
          <w:szCs w:val="24"/>
        </w:rPr>
        <w:t>музыкальной деятельности;</w:t>
      </w:r>
    </w:p>
    <w:p w:rsidR="00637B57" w:rsidRDefault="00637B57" w:rsidP="00F30295">
      <w:pPr>
        <w:tabs>
          <w:tab w:val="left" w:pos="142"/>
        </w:tabs>
        <w:spacing w:line="12" w:lineRule="exact"/>
        <w:ind w:right="-449"/>
        <w:rPr>
          <w:rFonts w:eastAsia="Times New Roman"/>
          <w:sz w:val="24"/>
          <w:szCs w:val="24"/>
        </w:rPr>
      </w:pPr>
    </w:p>
    <w:p w:rsidR="00637B57" w:rsidRDefault="00637B57" w:rsidP="00101856">
      <w:pPr>
        <w:numPr>
          <w:ilvl w:val="1"/>
          <w:numId w:val="155"/>
        </w:numPr>
        <w:tabs>
          <w:tab w:val="left" w:pos="142"/>
          <w:tab w:val="left" w:pos="1676"/>
        </w:tabs>
        <w:spacing w:line="237" w:lineRule="auto"/>
        <w:ind w:left="260" w:right="-449" w:firstLine="710"/>
        <w:jc w:val="both"/>
        <w:rPr>
          <w:rFonts w:eastAsia="Times New Roman"/>
          <w:sz w:val="24"/>
          <w:szCs w:val="24"/>
        </w:rPr>
      </w:pPr>
      <w:r>
        <w:rPr>
          <w:rFonts w:eastAsia="Times New Roman"/>
          <w:sz w:val="24"/>
          <w:szCs w:val="24"/>
        </w:rPr>
        <w:t>воспитание эмоциональной отзывчивости и культуры восприятия произведений профессионального и народного искусства; нравственных и эстетических чувств: любви к родной природе, своему народу, Родине, уважения к ее традиции, героическому прошлому, многонациональной культуре.</w:t>
      </w:r>
    </w:p>
    <w:p w:rsidR="00637B57" w:rsidRDefault="00637B57" w:rsidP="00F30295">
      <w:pPr>
        <w:tabs>
          <w:tab w:val="left" w:pos="142"/>
        </w:tabs>
        <w:spacing w:line="6" w:lineRule="exact"/>
        <w:ind w:right="-449"/>
        <w:rPr>
          <w:rFonts w:eastAsia="Times New Roman"/>
          <w:sz w:val="24"/>
          <w:szCs w:val="24"/>
        </w:rPr>
      </w:pPr>
    </w:p>
    <w:p w:rsidR="00637B57" w:rsidRDefault="00637B57" w:rsidP="00F30295">
      <w:pPr>
        <w:tabs>
          <w:tab w:val="left" w:pos="142"/>
        </w:tabs>
        <w:ind w:left="980" w:right="-449"/>
        <w:rPr>
          <w:rFonts w:eastAsia="Times New Roman"/>
          <w:sz w:val="24"/>
          <w:szCs w:val="24"/>
        </w:rPr>
      </w:pPr>
      <w:r>
        <w:rPr>
          <w:rFonts w:eastAsia="Times New Roman"/>
          <w:b/>
          <w:bCs/>
          <w:sz w:val="24"/>
          <w:szCs w:val="24"/>
        </w:rPr>
        <w:t>Физическая культура (2 часа/нед.)</w:t>
      </w:r>
    </w:p>
    <w:p w:rsidR="00637B57" w:rsidRDefault="00637B57" w:rsidP="00F30295">
      <w:pPr>
        <w:tabs>
          <w:tab w:val="left" w:pos="142"/>
        </w:tabs>
        <w:spacing w:line="236" w:lineRule="auto"/>
        <w:ind w:left="980" w:right="-449"/>
        <w:rPr>
          <w:rFonts w:eastAsia="Times New Roman"/>
          <w:sz w:val="24"/>
          <w:szCs w:val="24"/>
        </w:rPr>
      </w:pPr>
      <w:r>
        <w:rPr>
          <w:rFonts w:eastAsia="Times New Roman"/>
          <w:sz w:val="24"/>
          <w:szCs w:val="24"/>
        </w:rPr>
        <w:t>Изучение физической культуры направлено на достижение следующих целей:</w:t>
      </w:r>
    </w:p>
    <w:p w:rsidR="00637B57" w:rsidRDefault="00637B57" w:rsidP="00F30295">
      <w:pPr>
        <w:tabs>
          <w:tab w:val="left" w:pos="142"/>
        </w:tabs>
        <w:spacing w:line="12" w:lineRule="exact"/>
        <w:ind w:right="-449"/>
        <w:rPr>
          <w:rFonts w:eastAsia="Times New Roman"/>
          <w:sz w:val="24"/>
          <w:szCs w:val="24"/>
        </w:rPr>
      </w:pPr>
    </w:p>
    <w:p w:rsidR="00637B57" w:rsidRDefault="00637B57" w:rsidP="00101856">
      <w:pPr>
        <w:numPr>
          <w:ilvl w:val="1"/>
          <w:numId w:val="155"/>
        </w:numPr>
        <w:tabs>
          <w:tab w:val="left" w:pos="142"/>
          <w:tab w:val="left" w:pos="1676"/>
        </w:tabs>
        <w:spacing w:line="234" w:lineRule="auto"/>
        <w:ind w:left="260" w:right="-449" w:firstLine="710"/>
        <w:rPr>
          <w:rFonts w:eastAsia="Times New Roman"/>
          <w:sz w:val="24"/>
          <w:szCs w:val="24"/>
        </w:rPr>
      </w:pPr>
      <w:r>
        <w:rPr>
          <w:rFonts w:eastAsia="Times New Roman"/>
          <w:sz w:val="24"/>
          <w:szCs w:val="24"/>
        </w:rPr>
        <w:t>укрепление здоровья, содействие гармоническому физическому развитию и всесторонней физической подготовленности;</w:t>
      </w:r>
    </w:p>
    <w:p w:rsidR="00637B57" w:rsidRDefault="00637B57" w:rsidP="00F30295">
      <w:pPr>
        <w:tabs>
          <w:tab w:val="left" w:pos="142"/>
        </w:tabs>
        <w:spacing w:line="13" w:lineRule="exact"/>
        <w:ind w:right="-449"/>
        <w:rPr>
          <w:rFonts w:eastAsia="Times New Roman"/>
          <w:sz w:val="24"/>
          <w:szCs w:val="24"/>
        </w:rPr>
      </w:pPr>
    </w:p>
    <w:p w:rsidR="00637B57" w:rsidRDefault="00637B57" w:rsidP="00101856">
      <w:pPr>
        <w:numPr>
          <w:ilvl w:val="1"/>
          <w:numId w:val="155"/>
        </w:numPr>
        <w:tabs>
          <w:tab w:val="left" w:pos="142"/>
          <w:tab w:val="left" w:pos="1676"/>
        </w:tabs>
        <w:spacing w:line="234" w:lineRule="auto"/>
        <w:ind w:left="260" w:right="-449" w:firstLine="710"/>
        <w:rPr>
          <w:rFonts w:eastAsia="Times New Roman"/>
          <w:sz w:val="24"/>
          <w:szCs w:val="24"/>
        </w:rPr>
      </w:pPr>
      <w:r>
        <w:rPr>
          <w:rFonts w:eastAsia="Times New Roman"/>
          <w:sz w:val="24"/>
          <w:szCs w:val="24"/>
        </w:rPr>
        <w:t>развитие жизненно важных двигательных умений и навыков, формирование опыта двигательной деятельности;</w:t>
      </w:r>
    </w:p>
    <w:p w:rsidR="00637B57" w:rsidRDefault="00637B57" w:rsidP="00F30295">
      <w:pPr>
        <w:tabs>
          <w:tab w:val="left" w:pos="142"/>
        </w:tabs>
        <w:spacing w:line="13" w:lineRule="exact"/>
        <w:ind w:right="-449"/>
        <w:rPr>
          <w:rFonts w:eastAsia="Times New Roman"/>
          <w:sz w:val="24"/>
          <w:szCs w:val="24"/>
        </w:rPr>
      </w:pPr>
    </w:p>
    <w:p w:rsidR="00637B57" w:rsidRDefault="00637B57" w:rsidP="00101856">
      <w:pPr>
        <w:numPr>
          <w:ilvl w:val="1"/>
          <w:numId w:val="155"/>
        </w:numPr>
        <w:tabs>
          <w:tab w:val="left" w:pos="142"/>
          <w:tab w:val="left" w:pos="1676"/>
        </w:tabs>
        <w:spacing w:line="236" w:lineRule="auto"/>
        <w:ind w:left="260" w:right="-449" w:firstLine="710"/>
        <w:jc w:val="both"/>
        <w:rPr>
          <w:rFonts w:eastAsia="Times New Roman"/>
          <w:sz w:val="24"/>
          <w:szCs w:val="24"/>
        </w:rPr>
      </w:pPr>
      <w:r>
        <w:rPr>
          <w:rFonts w:eastAsia="Times New Roman"/>
          <w:sz w:val="24"/>
          <w:szCs w:val="24"/>
        </w:rPr>
        <w:t>овладение общеразвивающими и коррегирующими физическими упражнениями, умением их использовать в режиме учебного дня, активного отдыха и досуга;</w:t>
      </w:r>
    </w:p>
    <w:p w:rsidR="00637B57" w:rsidRDefault="00637B57" w:rsidP="00F30295">
      <w:pPr>
        <w:tabs>
          <w:tab w:val="left" w:pos="142"/>
        </w:tabs>
        <w:spacing w:line="13" w:lineRule="exact"/>
        <w:ind w:right="-449"/>
        <w:rPr>
          <w:rFonts w:eastAsia="Times New Roman"/>
          <w:sz w:val="24"/>
          <w:szCs w:val="24"/>
        </w:rPr>
      </w:pPr>
    </w:p>
    <w:p w:rsidR="00637B57" w:rsidRDefault="00637B57" w:rsidP="00101856">
      <w:pPr>
        <w:numPr>
          <w:ilvl w:val="1"/>
          <w:numId w:val="155"/>
        </w:numPr>
        <w:tabs>
          <w:tab w:val="left" w:pos="142"/>
          <w:tab w:val="left" w:pos="1676"/>
        </w:tabs>
        <w:spacing w:line="234" w:lineRule="auto"/>
        <w:ind w:left="260" w:right="-449" w:firstLine="710"/>
        <w:rPr>
          <w:rFonts w:eastAsia="Times New Roman"/>
          <w:sz w:val="24"/>
          <w:szCs w:val="24"/>
        </w:rPr>
      </w:pPr>
      <w:r>
        <w:rPr>
          <w:rFonts w:eastAsia="Times New Roman"/>
          <w:sz w:val="24"/>
          <w:szCs w:val="24"/>
        </w:rPr>
        <w:t>воспитание познавательной активности, интересы и инициативы на занятиях физическими упражнениями, культуры общения в учебной и игровой деятельности.</w:t>
      </w:r>
    </w:p>
    <w:p w:rsidR="00637B57" w:rsidRDefault="00637B57" w:rsidP="00F30295">
      <w:pPr>
        <w:tabs>
          <w:tab w:val="left" w:pos="142"/>
        </w:tabs>
        <w:spacing w:line="13" w:lineRule="exact"/>
        <w:ind w:right="-449"/>
        <w:rPr>
          <w:rFonts w:eastAsia="Times New Roman"/>
          <w:sz w:val="24"/>
          <w:szCs w:val="24"/>
        </w:rPr>
      </w:pPr>
    </w:p>
    <w:p w:rsidR="00637B57" w:rsidRDefault="00637B57" w:rsidP="00101856">
      <w:pPr>
        <w:numPr>
          <w:ilvl w:val="1"/>
          <w:numId w:val="155"/>
        </w:numPr>
        <w:tabs>
          <w:tab w:val="left" w:pos="142"/>
          <w:tab w:val="left" w:pos="1676"/>
        </w:tabs>
        <w:spacing w:line="237" w:lineRule="auto"/>
        <w:ind w:left="260" w:right="-449" w:firstLine="710"/>
        <w:jc w:val="both"/>
        <w:rPr>
          <w:rFonts w:eastAsia="Times New Roman"/>
          <w:sz w:val="24"/>
          <w:szCs w:val="24"/>
        </w:rPr>
      </w:pPr>
      <w:r>
        <w:rPr>
          <w:rFonts w:eastAsia="Times New Roman"/>
          <w:sz w:val="24"/>
          <w:szCs w:val="24"/>
        </w:rPr>
        <w:t>для проведения уроков физической культуры и внешкольной спортивной работы используется пришкольная спортивная площадка (стадион) (письмо Министерства образования и науки Российской Федерации от 07.09.2010 №ИК-1374/19 и письмо Министерства спорта и туризма Российской Федерации от 13.09.2010 №ЮН-02-09/4912)</w:t>
      </w:r>
    </w:p>
    <w:p w:rsidR="00637B57" w:rsidRDefault="00637B57" w:rsidP="00F30295">
      <w:pPr>
        <w:tabs>
          <w:tab w:val="left" w:pos="142"/>
        </w:tabs>
        <w:spacing w:line="14" w:lineRule="exact"/>
        <w:ind w:right="-449"/>
        <w:rPr>
          <w:rFonts w:eastAsia="Times New Roman"/>
          <w:sz w:val="24"/>
          <w:szCs w:val="24"/>
        </w:rPr>
      </w:pPr>
    </w:p>
    <w:p w:rsidR="00637B57" w:rsidRDefault="00637B57" w:rsidP="00101856">
      <w:pPr>
        <w:numPr>
          <w:ilvl w:val="1"/>
          <w:numId w:val="155"/>
        </w:numPr>
        <w:tabs>
          <w:tab w:val="left" w:pos="142"/>
          <w:tab w:val="left" w:pos="1676"/>
        </w:tabs>
        <w:spacing w:line="236" w:lineRule="auto"/>
        <w:ind w:left="260" w:right="-449" w:firstLine="710"/>
        <w:jc w:val="both"/>
        <w:rPr>
          <w:rFonts w:eastAsia="Times New Roman"/>
          <w:sz w:val="24"/>
          <w:szCs w:val="24"/>
        </w:rPr>
      </w:pPr>
      <w:r>
        <w:rPr>
          <w:rFonts w:eastAsia="Times New Roman"/>
          <w:sz w:val="24"/>
          <w:szCs w:val="24"/>
        </w:rPr>
        <w:t>при 5-дневной учебной неделе количество часов на физическую культуру обязательной части учебного плана составляет 2 часа, третий час реализуется в школе за счет посещения обучающимися спортивных секций в рамках внеурочной деятельности .</w:t>
      </w:r>
    </w:p>
    <w:p w:rsidR="00637B57" w:rsidRDefault="00637B57" w:rsidP="00F30295">
      <w:pPr>
        <w:tabs>
          <w:tab w:val="left" w:pos="142"/>
        </w:tabs>
        <w:spacing w:line="6" w:lineRule="exact"/>
        <w:ind w:right="-449"/>
        <w:rPr>
          <w:rFonts w:eastAsia="Times New Roman"/>
          <w:sz w:val="24"/>
          <w:szCs w:val="24"/>
        </w:rPr>
      </w:pPr>
    </w:p>
    <w:p w:rsidR="00637B57" w:rsidRDefault="00637B57" w:rsidP="00F30295">
      <w:pPr>
        <w:tabs>
          <w:tab w:val="left" w:pos="142"/>
        </w:tabs>
        <w:ind w:left="980" w:right="-449"/>
        <w:rPr>
          <w:rFonts w:eastAsia="Times New Roman"/>
          <w:sz w:val="24"/>
          <w:szCs w:val="24"/>
        </w:rPr>
      </w:pPr>
      <w:r>
        <w:rPr>
          <w:rFonts w:eastAsia="Times New Roman"/>
          <w:b/>
          <w:bCs/>
          <w:sz w:val="24"/>
          <w:szCs w:val="24"/>
        </w:rPr>
        <w:t>Иностранный язык (английский, 2 час/нед.)</w:t>
      </w:r>
    </w:p>
    <w:p w:rsidR="00637B57" w:rsidRDefault="00637B57" w:rsidP="00F30295">
      <w:pPr>
        <w:tabs>
          <w:tab w:val="left" w:pos="142"/>
        </w:tabs>
        <w:spacing w:line="7" w:lineRule="exact"/>
        <w:ind w:right="-449"/>
        <w:rPr>
          <w:rFonts w:eastAsia="Times New Roman"/>
          <w:sz w:val="24"/>
          <w:szCs w:val="24"/>
        </w:rPr>
      </w:pPr>
    </w:p>
    <w:p w:rsidR="00637B57" w:rsidRDefault="00637B57" w:rsidP="00F30295">
      <w:pPr>
        <w:tabs>
          <w:tab w:val="left" w:pos="142"/>
        </w:tabs>
        <w:spacing w:line="234" w:lineRule="auto"/>
        <w:ind w:left="260" w:right="-449" w:firstLine="708"/>
        <w:rPr>
          <w:rFonts w:eastAsia="Times New Roman"/>
          <w:sz w:val="24"/>
          <w:szCs w:val="24"/>
        </w:rPr>
      </w:pPr>
      <w:r>
        <w:rPr>
          <w:rFonts w:eastAsia="Times New Roman"/>
          <w:sz w:val="24"/>
          <w:szCs w:val="24"/>
        </w:rPr>
        <w:t>При проведении занятий по иностранному языку (2-4 кл.) осуществляется деление классов на две группы при наполняемости 25 и более человек.</w:t>
      </w:r>
    </w:p>
    <w:p w:rsidR="00637B57" w:rsidRDefault="00637B57" w:rsidP="00F30295">
      <w:pPr>
        <w:tabs>
          <w:tab w:val="left" w:pos="142"/>
        </w:tabs>
        <w:spacing w:line="1" w:lineRule="exact"/>
        <w:ind w:right="-449"/>
        <w:rPr>
          <w:rFonts w:eastAsia="Times New Roman"/>
          <w:sz w:val="24"/>
          <w:szCs w:val="24"/>
        </w:rPr>
      </w:pPr>
    </w:p>
    <w:p w:rsidR="00637B57" w:rsidRDefault="00637B57" w:rsidP="00F30295">
      <w:pPr>
        <w:tabs>
          <w:tab w:val="left" w:pos="142"/>
        </w:tabs>
        <w:ind w:left="980" w:right="-449"/>
        <w:rPr>
          <w:rFonts w:eastAsia="Times New Roman"/>
          <w:sz w:val="24"/>
          <w:szCs w:val="24"/>
        </w:rPr>
      </w:pPr>
      <w:r>
        <w:rPr>
          <w:rFonts w:eastAsia="Times New Roman"/>
          <w:sz w:val="24"/>
          <w:szCs w:val="24"/>
        </w:rPr>
        <w:t>Изучение иностранного языка направлено на достижение следующих целей:</w:t>
      </w:r>
    </w:p>
    <w:p w:rsidR="00637B57" w:rsidRDefault="00637B57" w:rsidP="00F30295">
      <w:pPr>
        <w:tabs>
          <w:tab w:val="left" w:pos="142"/>
        </w:tabs>
        <w:spacing w:line="386" w:lineRule="exact"/>
        <w:ind w:right="-449"/>
        <w:rPr>
          <w:sz w:val="20"/>
          <w:szCs w:val="20"/>
        </w:rPr>
      </w:pPr>
    </w:p>
    <w:p w:rsidR="00637B57" w:rsidRDefault="00637B57" w:rsidP="00101856">
      <w:pPr>
        <w:numPr>
          <w:ilvl w:val="0"/>
          <w:numId w:val="156"/>
        </w:numPr>
        <w:tabs>
          <w:tab w:val="left" w:pos="142"/>
          <w:tab w:val="left" w:pos="1676"/>
        </w:tabs>
        <w:spacing w:line="236" w:lineRule="auto"/>
        <w:ind w:left="260" w:right="-449" w:firstLine="710"/>
        <w:jc w:val="both"/>
        <w:rPr>
          <w:rFonts w:eastAsia="Times New Roman"/>
          <w:sz w:val="24"/>
          <w:szCs w:val="24"/>
        </w:rPr>
      </w:pPr>
      <w:r>
        <w:rPr>
          <w:rFonts w:eastAsia="Times New Roman"/>
          <w:sz w:val="24"/>
          <w:szCs w:val="24"/>
        </w:rPr>
        <w:t>формирование умений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637B57" w:rsidRDefault="00637B57" w:rsidP="00F30295">
      <w:pPr>
        <w:tabs>
          <w:tab w:val="left" w:pos="142"/>
        </w:tabs>
        <w:spacing w:line="14" w:lineRule="exact"/>
        <w:ind w:right="-449"/>
        <w:rPr>
          <w:rFonts w:eastAsia="Times New Roman"/>
          <w:sz w:val="24"/>
          <w:szCs w:val="24"/>
        </w:rPr>
      </w:pPr>
    </w:p>
    <w:p w:rsidR="00637B57" w:rsidRDefault="00637B57" w:rsidP="00101856">
      <w:pPr>
        <w:numPr>
          <w:ilvl w:val="0"/>
          <w:numId w:val="156"/>
        </w:numPr>
        <w:tabs>
          <w:tab w:val="left" w:pos="142"/>
          <w:tab w:val="left" w:pos="1676"/>
        </w:tabs>
        <w:spacing w:line="236" w:lineRule="auto"/>
        <w:ind w:left="260" w:right="-449" w:firstLine="710"/>
        <w:jc w:val="both"/>
        <w:rPr>
          <w:rFonts w:eastAsia="Times New Roman"/>
          <w:sz w:val="24"/>
          <w:szCs w:val="24"/>
        </w:rPr>
      </w:pPr>
      <w:r>
        <w:rPr>
          <w:rFonts w:eastAsia="Times New Roman"/>
          <w:sz w:val="24"/>
          <w:szCs w:val="24"/>
        </w:rPr>
        <w:t>развитие личности ребенка, его речевых способностей, внимания, мышления, памяти и воображения; мотивации к дальнейшему овладению иностранным языком;</w:t>
      </w:r>
    </w:p>
    <w:p w:rsidR="00637B57" w:rsidRDefault="00637B57" w:rsidP="00F30295">
      <w:pPr>
        <w:tabs>
          <w:tab w:val="left" w:pos="142"/>
        </w:tabs>
        <w:spacing w:line="13" w:lineRule="exact"/>
        <w:ind w:right="-449"/>
        <w:rPr>
          <w:rFonts w:eastAsia="Times New Roman"/>
          <w:sz w:val="24"/>
          <w:szCs w:val="24"/>
        </w:rPr>
      </w:pPr>
    </w:p>
    <w:p w:rsidR="00637B57" w:rsidRDefault="00637B57" w:rsidP="00101856">
      <w:pPr>
        <w:numPr>
          <w:ilvl w:val="0"/>
          <w:numId w:val="156"/>
        </w:numPr>
        <w:tabs>
          <w:tab w:val="left" w:pos="142"/>
          <w:tab w:val="left" w:pos="1676"/>
        </w:tabs>
        <w:spacing w:line="236" w:lineRule="auto"/>
        <w:ind w:left="260" w:right="-449" w:firstLine="710"/>
        <w:jc w:val="both"/>
        <w:rPr>
          <w:rFonts w:eastAsia="Times New Roman"/>
          <w:sz w:val="24"/>
          <w:szCs w:val="24"/>
        </w:rPr>
      </w:pPr>
      <w:r>
        <w:rPr>
          <w:rFonts w:eastAsia="Times New Roman"/>
          <w:sz w:val="24"/>
          <w:szCs w:val="24"/>
        </w:rPr>
        <w:t>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637B57" w:rsidRDefault="00637B57" w:rsidP="00F30295">
      <w:pPr>
        <w:tabs>
          <w:tab w:val="left" w:pos="142"/>
        </w:tabs>
        <w:spacing w:line="6" w:lineRule="exact"/>
        <w:ind w:right="-449"/>
        <w:rPr>
          <w:rFonts w:eastAsia="Times New Roman"/>
          <w:sz w:val="24"/>
          <w:szCs w:val="24"/>
        </w:rPr>
      </w:pPr>
    </w:p>
    <w:p w:rsidR="00637B57" w:rsidRDefault="00637B57" w:rsidP="00F30295">
      <w:pPr>
        <w:tabs>
          <w:tab w:val="left" w:pos="142"/>
        </w:tabs>
        <w:ind w:left="980" w:right="-449"/>
        <w:rPr>
          <w:rFonts w:eastAsia="Times New Roman"/>
          <w:sz w:val="24"/>
          <w:szCs w:val="24"/>
        </w:rPr>
      </w:pPr>
      <w:r>
        <w:rPr>
          <w:rFonts w:eastAsia="Times New Roman"/>
          <w:b/>
          <w:bCs/>
          <w:sz w:val="24"/>
          <w:szCs w:val="24"/>
        </w:rPr>
        <w:t>Основы религиозных культур и светской этики (в 4-х классах, 1час/нед.)</w:t>
      </w:r>
    </w:p>
    <w:p w:rsidR="00637B57" w:rsidRDefault="00637B57" w:rsidP="00F30295">
      <w:pPr>
        <w:tabs>
          <w:tab w:val="left" w:pos="142"/>
        </w:tabs>
        <w:spacing w:line="7" w:lineRule="exact"/>
        <w:ind w:right="-449"/>
        <w:rPr>
          <w:rFonts w:eastAsia="Times New Roman"/>
          <w:sz w:val="24"/>
          <w:szCs w:val="24"/>
        </w:rPr>
      </w:pPr>
    </w:p>
    <w:p w:rsidR="00637B57" w:rsidRDefault="00637B57" w:rsidP="00F30295">
      <w:pPr>
        <w:tabs>
          <w:tab w:val="left" w:pos="142"/>
        </w:tabs>
        <w:spacing w:line="237" w:lineRule="auto"/>
        <w:ind w:left="260" w:right="-449" w:firstLine="1428"/>
        <w:jc w:val="both"/>
        <w:rPr>
          <w:rFonts w:eastAsia="Times New Roman"/>
          <w:sz w:val="24"/>
          <w:szCs w:val="24"/>
        </w:rPr>
      </w:pPr>
      <w:r>
        <w:rPr>
          <w:rFonts w:eastAsia="Times New Roman"/>
          <w:sz w:val="24"/>
          <w:szCs w:val="24"/>
        </w:rPr>
        <w:t>Реализация курса ОРКСЭ ведется на основе методических рекомендаций по организационно-методическому сопровождению преподавания курса ОРКСЭ в условиях начальной школы, утвержденных приказом департамента образования Новосибирской области от 27.10.2009 №1096 «Об организации апробации комплексного учебного курса для общеобразовательных учреждений ОРКСЭ».</w:t>
      </w:r>
    </w:p>
    <w:p w:rsidR="00637B57" w:rsidRDefault="00637B57" w:rsidP="00F30295">
      <w:pPr>
        <w:tabs>
          <w:tab w:val="left" w:pos="142"/>
        </w:tabs>
        <w:spacing w:line="17" w:lineRule="exact"/>
        <w:ind w:right="-449"/>
        <w:rPr>
          <w:rFonts w:eastAsia="Times New Roman"/>
          <w:sz w:val="24"/>
          <w:szCs w:val="24"/>
        </w:rPr>
      </w:pPr>
    </w:p>
    <w:p w:rsidR="00637B57" w:rsidRDefault="00637B57" w:rsidP="00F30295">
      <w:pPr>
        <w:tabs>
          <w:tab w:val="left" w:pos="142"/>
        </w:tabs>
        <w:spacing w:line="238" w:lineRule="auto"/>
        <w:ind w:left="260" w:right="-449" w:firstLine="1188"/>
        <w:jc w:val="both"/>
        <w:rPr>
          <w:rFonts w:eastAsia="Times New Roman"/>
          <w:sz w:val="24"/>
          <w:szCs w:val="24"/>
        </w:rPr>
      </w:pPr>
      <w:r>
        <w:rPr>
          <w:rFonts w:eastAsia="Times New Roman"/>
          <w:sz w:val="24"/>
          <w:szCs w:val="24"/>
        </w:rPr>
        <w:t>По курсу ОРКиСЭ вводится безотметочное обучение. Применяется зачётная система («зачёт», «незачёт»). Объектом оценивания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w:t>
      </w:r>
    </w:p>
    <w:p w:rsidR="00637B57" w:rsidRDefault="00637B57" w:rsidP="00F30295">
      <w:pPr>
        <w:tabs>
          <w:tab w:val="left" w:pos="142"/>
        </w:tabs>
        <w:spacing w:line="16" w:lineRule="exact"/>
        <w:ind w:right="-449"/>
        <w:rPr>
          <w:rFonts w:eastAsia="Times New Roman"/>
          <w:sz w:val="24"/>
          <w:szCs w:val="24"/>
        </w:rPr>
      </w:pPr>
    </w:p>
    <w:p w:rsidR="00637B57" w:rsidRDefault="00637B57" w:rsidP="00F30295">
      <w:pPr>
        <w:tabs>
          <w:tab w:val="left" w:pos="142"/>
        </w:tabs>
        <w:spacing w:line="238" w:lineRule="auto"/>
        <w:ind w:left="260" w:right="-449" w:firstLine="708"/>
        <w:jc w:val="both"/>
        <w:rPr>
          <w:rFonts w:eastAsia="Times New Roman"/>
          <w:sz w:val="24"/>
          <w:szCs w:val="24"/>
        </w:rPr>
      </w:pPr>
      <w:r>
        <w:rPr>
          <w:rFonts w:eastAsia="Times New Roman"/>
          <w:sz w:val="24"/>
          <w:szCs w:val="24"/>
        </w:rPr>
        <w:t>Часть учебного плана, формируемая участниками образовательного процесса, обеспечивает, в том числе, реализацию образовательных потребностей и запросов обучающихся, воспитанников. Время, отводимое на данную часть, использовано на увеличение учебных часов, отводимых на изучение обязательных предметных области; на введение учебных курсов, обеспечивающих различные интересы обучающихся, в том числе этнокультурные.</w:t>
      </w:r>
    </w:p>
    <w:p w:rsidR="00637B57" w:rsidRDefault="00637B57" w:rsidP="00F30295">
      <w:pPr>
        <w:tabs>
          <w:tab w:val="left" w:pos="142"/>
        </w:tabs>
        <w:spacing w:line="1" w:lineRule="exact"/>
        <w:ind w:right="-449"/>
        <w:rPr>
          <w:rFonts w:eastAsia="Times New Roman"/>
          <w:sz w:val="24"/>
          <w:szCs w:val="24"/>
        </w:rPr>
      </w:pPr>
    </w:p>
    <w:p w:rsidR="00637B57" w:rsidRDefault="00BA103F" w:rsidP="00F30295">
      <w:pPr>
        <w:tabs>
          <w:tab w:val="left" w:pos="142"/>
        </w:tabs>
        <w:ind w:left="980" w:right="-449"/>
        <w:rPr>
          <w:rFonts w:eastAsia="Times New Roman"/>
          <w:sz w:val="24"/>
          <w:szCs w:val="24"/>
        </w:rPr>
      </w:pPr>
      <w:r>
        <w:rPr>
          <w:rFonts w:eastAsia="Times New Roman"/>
          <w:sz w:val="24"/>
          <w:szCs w:val="24"/>
        </w:rPr>
        <w:t>В 2019-2020</w:t>
      </w:r>
      <w:r w:rsidR="00637B57">
        <w:rPr>
          <w:rFonts w:eastAsia="Times New Roman"/>
          <w:sz w:val="24"/>
          <w:szCs w:val="24"/>
        </w:rPr>
        <w:t xml:space="preserve"> году эта часть представлена 1 часом по русскому языку.</w:t>
      </w:r>
    </w:p>
    <w:p w:rsidR="00637B57" w:rsidRDefault="00637B57" w:rsidP="00F30295">
      <w:pPr>
        <w:tabs>
          <w:tab w:val="left" w:pos="142"/>
        </w:tabs>
        <w:spacing w:line="12" w:lineRule="exact"/>
        <w:ind w:right="-449"/>
        <w:rPr>
          <w:rFonts w:eastAsia="Times New Roman"/>
          <w:sz w:val="24"/>
          <w:szCs w:val="24"/>
        </w:rPr>
      </w:pPr>
    </w:p>
    <w:p w:rsidR="00637B57" w:rsidRDefault="00637B57" w:rsidP="00F30295">
      <w:pPr>
        <w:tabs>
          <w:tab w:val="left" w:pos="142"/>
        </w:tabs>
        <w:spacing w:line="237" w:lineRule="auto"/>
        <w:ind w:left="260" w:right="-449" w:firstLine="540"/>
        <w:jc w:val="both"/>
        <w:rPr>
          <w:rFonts w:eastAsia="Times New Roman"/>
          <w:sz w:val="24"/>
          <w:szCs w:val="24"/>
        </w:rPr>
      </w:pPr>
      <w:r>
        <w:rPr>
          <w:rFonts w:eastAsia="Times New Roman"/>
          <w:sz w:val="24"/>
          <w:szCs w:val="24"/>
        </w:rPr>
        <w:t>Часть Учебного плана, формируемая участниками образовательных отношений, включает часы на внеурочную деятельность, предназначенные для реализации направлений внеурочной деятельности: общекультурное направление(занятия «Основы проектной деятельности»), социальное направление (занятия «Имею право»), спортивно-оздоровительное направление («Будь здоров»), общеинтеллектуальное направление</w:t>
      </w:r>
    </w:p>
    <w:p w:rsidR="00637B57" w:rsidRDefault="00637B57" w:rsidP="00F30295">
      <w:pPr>
        <w:tabs>
          <w:tab w:val="left" w:pos="142"/>
        </w:tabs>
        <w:spacing w:line="17" w:lineRule="exact"/>
        <w:ind w:right="-449"/>
        <w:rPr>
          <w:rFonts w:eastAsia="Times New Roman"/>
          <w:sz w:val="24"/>
          <w:szCs w:val="24"/>
        </w:rPr>
      </w:pPr>
    </w:p>
    <w:p w:rsidR="00637B57" w:rsidRDefault="00637B57" w:rsidP="00F30295">
      <w:pPr>
        <w:tabs>
          <w:tab w:val="left" w:pos="142"/>
        </w:tabs>
        <w:spacing w:line="234" w:lineRule="auto"/>
        <w:ind w:left="260" w:right="-449"/>
        <w:rPr>
          <w:rFonts w:eastAsia="Times New Roman"/>
          <w:sz w:val="24"/>
          <w:szCs w:val="24"/>
        </w:rPr>
      </w:pPr>
      <w:r>
        <w:rPr>
          <w:rFonts w:eastAsia="Times New Roman"/>
          <w:sz w:val="24"/>
          <w:szCs w:val="24"/>
        </w:rPr>
        <w:t>(«Учись учиться»»), духовно-нравственное направление (занятия «Уроки нравственности»)</w:t>
      </w:r>
      <w:r>
        <w:rPr>
          <w:rFonts w:eastAsia="Times New Roman"/>
          <w:color w:val="0000FF"/>
          <w:sz w:val="24"/>
          <w:szCs w:val="24"/>
        </w:rPr>
        <w:t>.</w:t>
      </w:r>
    </w:p>
    <w:p w:rsidR="00637B57" w:rsidRDefault="00637B57" w:rsidP="00F30295">
      <w:pPr>
        <w:tabs>
          <w:tab w:val="left" w:pos="142"/>
        </w:tabs>
        <w:spacing w:line="13" w:lineRule="exact"/>
        <w:ind w:right="-449"/>
        <w:rPr>
          <w:rFonts w:eastAsia="Times New Roman"/>
          <w:sz w:val="24"/>
          <w:szCs w:val="24"/>
        </w:rPr>
      </w:pPr>
    </w:p>
    <w:p w:rsidR="00637B57" w:rsidRDefault="00637B57" w:rsidP="00F30295">
      <w:pPr>
        <w:tabs>
          <w:tab w:val="left" w:pos="142"/>
        </w:tabs>
        <w:spacing w:line="237" w:lineRule="auto"/>
        <w:ind w:left="260" w:right="-449" w:firstLine="780"/>
        <w:jc w:val="both"/>
        <w:rPr>
          <w:rFonts w:eastAsia="Times New Roman"/>
          <w:sz w:val="24"/>
          <w:szCs w:val="24"/>
        </w:rPr>
      </w:pPr>
      <w:r>
        <w:rPr>
          <w:rFonts w:eastAsia="Times New Roman"/>
          <w:b/>
          <w:bCs/>
          <w:i/>
          <w:iCs/>
          <w:sz w:val="24"/>
          <w:szCs w:val="24"/>
        </w:rPr>
        <w:t xml:space="preserve">Коррекционно-развивающая область </w:t>
      </w:r>
      <w:r>
        <w:rPr>
          <w:rFonts w:eastAsia="Times New Roman"/>
          <w:sz w:val="24"/>
          <w:szCs w:val="24"/>
        </w:rPr>
        <w:t>является обязательной частью внеурочнойдеятельности и направлена на коррекцию дефекта и формирование навыков адаптации личности в современных жизненных условиях. Коррекционно-развивающая область в 1-4 классах представлена коррекционно-развивающими занятиями (логопедическими, и психокоррекционными).</w:t>
      </w:r>
    </w:p>
    <w:p w:rsidR="00637B57" w:rsidRDefault="00637B57" w:rsidP="00F30295">
      <w:pPr>
        <w:tabs>
          <w:tab w:val="left" w:pos="142"/>
        </w:tabs>
        <w:spacing w:line="17" w:lineRule="exact"/>
        <w:ind w:right="-449"/>
        <w:rPr>
          <w:rFonts w:eastAsia="Times New Roman"/>
          <w:sz w:val="24"/>
          <w:szCs w:val="24"/>
        </w:rPr>
      </w:pPr>
    </w:p>
    <w:p w:rsidR="00637B57" w:rsidRDefault="00637B57" w:rsidP="00F30295">
      <w:pPr>
        <w:tabs>
          <w:tab w:val="left" w:pos="142"/>
        </w:tabs>
        <w:spacing w:line="238" w:lineRule="auto"/>
        <w:ind w:left="260" w:right="-449" w:firstLine="720"/>
        <w:jc w:val="both"/>
        <w:rPr>
          <w:rFonts w:eastAsia="Times New Roman"/>
          <w:sz w:val="24"/>
          <w:szCs w:val="24"/>
        </w:rPr>
      </w:pPr>
      <w:r>
        <w:rPr>
          <w:rFonts w:eastAsia="Times New Roman"/>
          <w:sz w:val="24"/>
          <w:szCs w:val="24"/>
        </w:rPr>
        <w:t>Часы коррекционно-развивающей области представлены групповыми и индивидуальными коррекционно-развивающими занятиями,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обучающегося. На индивидуальные коррекционные занятия отводится до 25 мин., на групповые занятия – до 40 минут.</w:t>
      </w:r>
    </w:p>
    <w:p w:rsidR="00637B57" w:rsidRDefault="00637B57" w:rsidP="00F30295">
      <w:pPr>
        <w:tabs>
          <w:tab w:val="left" w:pos="142"/>
        </w:tabs>
        <w:spacing w:line="19" w:lineRule="exact"/>
        <w:ind w:right="-449"/>
        <w:rPr>
          <w:rFonts w:eastAsia="Times New Roman"/>
          <w:sz w:val="24"/>
          <w:szCs w:val="24"/>
        </w:rPr>
      </w:pPr>
    </w:p>
    <w:p w:rsidR="00637B57" w:rsidRDefault="00637B57" w:rsidP="00F30295">
      <w:pPr>
        <w:tabs>
          <w:tab w:val="left" w:pos="142"/>
        </w:tabs>
        <w:spacing w:line="236" w:lineRule="auto"/>
        <w:ind w:left="260" w:right="-449" w:firstLine="566"/>
        <w:jc w:val="both"/>
        <w:rPr>
          <w:rFonts w:eastAsia="Times New Roman"/>
          <w:sz w:val="24"/>
          <w:szCs w:val="24"/>
        </w:rPr>
      </w:pPr>
      <w:r>
        <w:rPr>
          <w:rFonts w:eastAsia="Times New Roman"/>
          <w:sz w:val="24"/>
          <w:szCs w:val="24"/>
        </w:rPr>
        <w:t>Уровень сформированности УУД проверяется в форме комплексной работы по итогам года в 1 – 4 классах по русскому языку, математике, литературному чтению и окружающему миру.</w:t>
      </w:r>
    </w:p>
    <w:p w:rsidR="00637B57" w:rsidRDefault="00637B57" w:rsidP="00F30295">
      <w:pPr>
        <w:tabs>
          <w:tab w:val="left" w:pos="142"/>
        </w:tabs>
        <w:spacing w:line="111" w:lineRule="exact"/>
        <w:ind w:right="-449"/>
        <w:rPr>
          <w:sz w:val="20"/>
          <w:szCs w:val="20"/>
        </w:rPr>
      </w:pPr>
    </w:p>
    <w:p w:rsidR="00637B57" w:rsidRDefault="00637B57" w:rsidP="00F30295">
      <w:pPr>
        <w:tabs>
          <w:tab w:val="left" w:pos="142"/>
        </w:tabs>
        <w:spacing w:line="238" w:lineRule="auto"/>
        <w:ind w:left="420" w:right="-449" w:firstLine="708"/>
        <w:jc w:val="both"/>
        <w:rPr>
          <w:sz w:val="20"/>
          <w:szCs w:val="20"/>
        </w:rPr>
      </w:pPr>
      <w:r>
        <w:rPr>
          <w:rFonts w:eastAsia="Times New Roman"/>
          <w:sz w:val="24"/>
          <w:szCs w:val="24"/>
        </w:rPr>
        <w:t>Реализация учебного плана НОО МБОУ СОШ №1 обучающихся с ОВЗ обеспечит освоение ФГОС НОО с ОВЗ, развитие познавательной мотивации и интересов обучающихся; позволит решить основные задачи начальной школы - заложить основу формирования учебной деятельности ребенка, универсальных учебных действий, направленных на коррекцию дефекта и формирование навыков адаптации личности в современных жизненных условиях, удовлетворить социальный заказ родителей (законных представителей).</w:t>
      </w:r>
    </w:p>
    <w:p w:rsidR="00637B57" w:rsidRDefault="00637B57" w:rsidP="00F30295">
      <w:pPr>
        <w:tabs>
          <w:tab w:val="left" w:pos="142"/>
        </w:tabs>
        <w:spacing w:line="17" w:lineRule="exact"/>
        <w:ind w:right="-449"/>
        <w:rPr>
          <w:sz w:val="20"/>
          <w:szCs w:val="20"/>
        </w:rPr>
      </w:pPr>
    </w:p>
    <w:p w:rsidR="00637B57" w:rsidRDefault="00637B57" w:rsidP="00F30295">
      <w:pPr>
        <w:tabs>
          <w:tab w:val="left" w:pos="142"/>
        </w:tabs>
        <w:spacing w:line="236" w:lineRule="auto"/>
        <w:ind w:left="420" w:right="-449" w:firstLine="708"/>
        <w:jc w:val="both"/>
        <w:rPr>
          <w:sz w:val="20"/>
          <w:szCs w:val="20"/>
        </w:rPr>
      </w:pPr>
      <w:r>
        <w:rPr>
          <w:rFonts w:eastAsia="Times New Roman"/>
          <w:sz w:val="24"/>
          <w:szCs w:val="24"/>
        </w:rPr>
        <w:t>Данный учебный план обеспечен материально-технической базой, программной, методической и учебной литературой. Образовательная организация педагогическими кадрами обеспечена.</w:t>
      </w:r>
    </w:p>
    <w:p w:rsidR="00637B57" w:rsidRDefault="00637B57" w:rsidP="00F30295">
      <w:pPr>
        <w:tabs>
          <w:tab w:val="left" w:pos="142"/>
        </w:tabs>
        <w:spacing w:line="295" w:lineRule="exact"/>
        <w:ind w:right="-449"/>
        <w:rPr>
          <w:sz w:val="20"/>
          <w:szCs w:val="20"/>
        </w:rPr>
      </w:pPr>
    </w:p>
    <w:p w:rsidR="00637B57" w:rsidRDefault="00637B57" w:rsidP="00F30295">
      <w:pPr>
        <w:tabs>
          <w:tab w:val="left" w:pos="142"/>
        </w:tabs>
        <w:spacing w:line="236" w:lineRule="auto"/>
        <w:ind w:right="-449"/>
        <w:jc w:val="center"/>
        <w:rPr>
          <w:sz w:val="20"/>
          <w:szCs w:val="20"/>
        </w:rPr>
      </w:pPr>
      <w:r>
        <w:rPr>
          <w:rFonts w:eastAsia="Times New Roman"/>
          <w:b/>
          <w:bCs/>
          <w:sz w:val="24"/>
          <w:szCs w:val="24"/>
        </w:rPr>
        <w:t xml:space="preserve">Учебный план </w:t>
      </w:r>
      <w:r w:rsidR="00BA103F">
        <w:rPr>
          <w:rFonts w:eastAsia="Times New Roman"/>
          <w:sz w:val="24"/>
          <w:szCs w:val="24"/>
        </w:rPr>
        <w:t xml:space="preserve">МБОУ </w:t>
      </w:r>
      <w:r w:rsidR="00BA103F" w:rsidRPr="00935B2C">
        <w:rPr>
          <w:rFonts w:eastAsia="Times New Roman"/>
          <w:b/>
          <w:sz w:val="24"/>
          <w:szCs w:val="24"/>
        </w:rPr>
        <w:t>«Школа 64»</w:t>
      </w:r>
      <w:r w:rsidR="00591260">
        <w:rPr>
          <w:rFonts w:eastAsia="Times New Roman"/>
          <w:b/>
          <w:bCs/>
          <w:sz w:val="24"/>
          <w:szCs w:val="24"/>
        </w:rPr>
        <w:t>для 1-4-х классов на 2020-2021</w:t>
      </w:r>
      <w:r>
        <w:rPr>
          <w:rFonts w:eastAsia="Times New Roman"/>
          <w:b/>
          <w:bCs/>
          <w:sz w:val="24"/>
          <w:szCs w:val="24"/>
        </w:rPr>
        <w:t xml:space="preserve"> учебный год для обучающихся с задержкой психического развития (ЗПР) (вариант 7.1) (5-дневная учебная неделя)</w:t>
      </w:r>
    </w:p>
    <w:p w:rsidR="00637B57" w:rsidRDefault="00637B57" w:rsidP="00F30295">
      <w:pPr>
        <w:tabs>
          <w:tab w:val="left" w:pos="142"/>
        </w:tabs>
        <w:spacing w:line="376" w:lineRule="exact"/>
        <w:ind w:right="-449"/>
        <w:rPr>
          <w:sz w:val="20"/>
          <w:szCs w:val="20"/>
        </w:rPr>
      </w:pPr>
    </w:p>
    <w:p w:rsidR="00637B57" w:rsidRDefault="00637B57" w:rsidP="00F30295">
      <w:pPr>
        <w:tabs>
          <w:tab w:val="left" w:pos="142"/>
        </w:tabs>
        <w:ind w:right="-449"/>
        <w:jc w:val="center"/>
        <w:rPr>
          <w:sz w:val="20"/>
          <w:szCs w:val="20"/>
        </w:rPr>
      </w:pPr>
      <w:r>
        <w:rPr>
          <w:rFonts w:eastAsia="Times New Roman"/>
          <w:b/>
          <w:bCs/>
          <w:sz w:val="24"/>
          <w:szCs w:val="24"/>
        </w:rPr>
        <w:t>Таблица-сетка часов учебного плана</w:t>
      </w:r>
      <w:r>
        <w:rPr>
          <w:sz w:val="20"/>
          <w:szCs w:val="20"/>
        </w:rPr>
        <w:tab/>
      </w:r>
      <w:r>
        <w:rPr>
          <w:rFonts w:eastAsia="Times New Roman"/>
          <w:b/>
          <w:bCs/>
          <w:sz w:val="23"/>
          <w:szCs w:val="23"/>
        </w:rPr>
        <w:t>(годовая)</w:t>
      </w:r>
    </w:p>
    <w:p w:rsidR="00637B57" w:rsidRDefault="00B30214" w:rsidP="00F30295">
      <w:pPr>
        <w:tabs>
          <w:tab w:val="left" w:pos="142"/>
        </w:tabs>
        <w:spacing w:line="20" w:lineRule="exact"/>
        <w:ind w:right="-449"/>
        <w:rPr>
          <w:sz w:val="20"/>
          <w:szCs w:val="20"/>
        </w:rPr>
      </w:pPr>
      <w:r>
        <w:rPr>
          <w:noProof/>
          <w:sz w:val="20"/>
          <w:szCs w:val="20"/>
        </w:rPr>
        <w:pict>
          <v:line id="Прямая соединительная линия 3" o:spid="_x0000_s1029" style="position:absolute;z-index:251739136;visibility:visible;mso-wrap-distance-left:0;mso-wrap-distance-right:0" from="523.35pt,18pt" to="523.35pt,4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" o:allowincell="f" strokeweight=".16931mm"/>
        </w:pict>
      </w:r>
      <w:r>
        <w:rPr>
          <w:noProof/>
          <w:sz w:val="20"/>
          <w:szCs w:val="20"/>
        </w:rPr>
        <w:pict>
          <v:line id="Прямая соединительная линия 2" o:spid="_x0000_s1028" style="position:absolute;z-index:251740160;visibility:visible;mso-wrap-distance-left:0;mso-wrap-distance-right:0" from="-.25pt,18pt" to="-.25pt,4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" o:allowincell="f" strokeweight=".16931mm"/>
        </w:pict>
      </w:r>
    </w:p>
    <w:p w:rsidR="00637B57" w:rsidRDefault="00637B57" w:rsidP="00F30295">
      <w:pPr>
        <w:tabs>
          <w:tab w:val="left" w:pos="142"/>
        </w:tabs>
        <w:spacing w:line="321" w:lineRule="exact"/>
        <w:ind w:right="-449"/>
        <w:rPr>
          <w:sz w:val="20"/>
          <w:szCs w:val="20"/>
        </w:rPr>
      </w:pPr>
    </w:p>
    <w:tbl>
      <w:tblPr>
        <w:tblW w:w="0" w:type="auto"/>
        <w:tblLayout w:type="fixed"/>
        <w:tblCellMar>
          <w:left w:w="0" w:type="dxa"/>
          <w:right w:w="0" w:type="dxa"/>
        </w:tblCellMar>
        <w:tblLook w:val="04A0"/>
      </w:tblPr>
      <w:tblGrid>
        <w:gridCol w:w="2900"/>
        <w:gridCol w:w="2900"/>
        <w:gridCol w:w="940"/>
        <w:gridCol w:w="800"/>
        <w:gridCol w:w="800"/>
        <w:gridCol w:w="80"/>
        <w:gridCol w:w="880"/>
        <w:gridCol w:w="1180"/>
        <w:gridCol w:w="20"/>
      </w:tblGrid>
      <w:tr w:rsidR="00637B57" w:rsidTr="00F30295">
        <w:trPr>
          <w:trHeight w:val="278"/>
        </w:trPr>
        <w:tc>
          <w:tcPr>
            <w:tcW w:w="2900" w:type="dxa"/>
            <w:tcBorders>
              <w:top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2900" w:type="dxa"/>
            <w:tcBorders>
              <w:top w:val="single" w:sz="8" w:space="0" w:color="auto"/>
              <w:right w:val="single" w:sz="8" w:space="0" w:color="auto"/>
            </w:tcBorders>
            <w:vAlign w:val="bottom"/>
          </w:tcPr>
          <w:p w:rsidR="00637B57" w:rsidRDefault="00637B57" w:rsidP="00F30295">
            <w:pPr>
              <w:tabs>
                <w:tab w:val="left" w:pos="142"/>
              </w:tabs>
              <w:ind w:right="-449"/>
              <w:rPr>
                <w:sz w:val="20"/>
                <w:szCs w:val="20"/>
              </w:rPr>
            </w:pPr>
            <w:r>
              <w:rPr>
                <w:rFonts w:eastAsia="Times New Roman"/>
                <w:sz w:val="24"/>
                <w:szCs w:val="24"/>
              </w:rPr>
              <w:t>Учебные</w:t>
            </w:r>
          </w:p>
        </w:tc>
        <w:tc>
          <w:tcPr>
            <w:tcW w:w="3500" w:type="dxa"/>
            <w:gridSpan w:val="5"/>
            <w:tcBorders>
              <w:top w:val="single" w:sz="8" w:space="0" w:color="auto"/>
              <w:right w:val="single" w:sz="8" w:space="0" w:color="auto"/>
            </w:tcBorders>
            <w:vAlign w:val="bottom"/>
          </w:tcPr>
          <w:p w:rsidR="00637B57" w:rsidRDefault="00637B57" w:rsidP="00F30295">
            <w:pPr>
              <w:tabs>
                <w:tab w:val="left" w:pos="142"/>
              </w:tabs>
              <w:ind w:right="-449"/>
              <w:jc w:val="right"/>
              <w:rPr>
                <w:sz w:val="20"/>
                <w:szCs w:val="20"/>
              </w:rPr>
            </w:pPr>
            <w:r>
              <w:rPr>
                <w:rFonts w:eastAsia="Times New Roman"/>
                <w:sz w:val="24"/>
                <w:szCs w:val="24"/>
              </w:rPr>
              <w:t>Количество часов в неделю</w:t>
            </w:r>
          </w:p>
        </w:tc>
        <w:tc>
          <w:tcPr>
            <w:tcW w:w="1180" w:type="dxa"/>
            <w:tcBorders>
              <w:top w:val="single" w:sz="8" w:space="0" w:color="auto"/>
            </w:tcBorders>
            <w:vAlign w:val="bottom"/>
          </w:tcPr>
          <w:p w:rsidR="00637B57" w:rsidRDefault="00637B57" w:rsidP="00F30295">
            <w:pPr>
              <w:tabs>
                <w:tab w:val="left" w:pos="142"/>
              </w:tabs>
              <w:ind w:right="-449"/>
              <w:rPr>
                <w:sz w:val="24"/>
                <w:szCs w:val="24"/>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51"/>
        </w:trPr>
        <w:tc>
          <w:tcPr>
            <w:tcW w:w="2900" w:type="dxa"/>
            <w:vMerge w:val="restart"/>
            <w:tcBorders>
              <w:right w:val="single" w:sz="8" w:space="0" w:color="auto"/>
            </w:tcBorders>
            <w:vAlign w:val="bottom"/>
          </w:tcPr>
          <w:p w:rsidR="00637B57" w:rsidRDefault="00637B57" w:rsidP="00F30295">
            <w:pPr>
              <w:tabs>
                <w:tab w:val="left" w:pos="142"/>
              </w:tabs>
              <w:ind w:left="360" w:right="-449"/>
              <w:rPr>
                <w:sz w:val="20"/>
                <w:szCs w:val="20"/>
              </w:rPr>
            </w:pPr>
            <w:r>
              <w:rPr>
                <w:rFonts w:eastAsia="Times New Roman"/>
                <w:sz w:val="24"/>
                <w:szCs w:val="24"/>
              </w:rPr>
              <w:t>Предметные области</w:t>
            </w:r>
          </w:p>
        </w:tc>
        <w:tc>
          <w:tcPr>
            <w:tcW w:w="2900" w:type="dxa"/>
            <w:vMerge w:val="restart"/>
            <w:tcBorders>
              <w:right w:val="single" w:sz="8" w:space="0" w:color="auto"/>
            </w:tcBorders>
            <w:vAlign w:val="bottom"/>
          </w:tcPr>
          <w:p w:rsidR="00637B57" w:rsidRDefault="00637B57" w:rsidP="00F30295">
            <w:pPr>
              <w:tabs>
                <w:tab w:val="left" w:pos="142"/>
              </w:tabs>
              <w:ind w:right="-449"/>
              <w:rPr>
                <w:sz w:val="20"/>
                <w:szCs w:val="20"/>
              </w:rPr>
            </w:pPr>
            <w:r>
              <w:rPr>
                <w:rFonts w:eastAsia="Times New Roman"/>
                <w:sz w:val="24"/>
                <w:szCs w:val="24"/>
              </w:rPr>
              <w:t>предметы</w:t>
            </w:r>
          </w:p>
        </w:tc>
        <w:tc>
          <w:tcPr>
            <w:tcW w:w="940" w:type="dxa"/>
            <w:tcBorders>
              <w:bottom w:val="single" w:sz="8" w:space="0" w:color="auto"/>
            </w:tcBorders>
            <w:vAlign w:val="bottom"/>
          </w:tcPr>
          <w:p w:rsidR="00637B57" w:rsidRDefault="00637B57" w:rsidP="00F30295">
            <w:pPr>
              <w:tabs>
                <w:tab w:val="left" w:pos="142"/>
              </w:tabs>
              <w:ind w:right="-449"/>
              <w:rPr>
                <w:sz w:val="4"/>
                <w:szCs w:val="4"/>
              </w:rPr>
            </w:pPr>
          </w:p>
        </w:tc>
        <w:tc>
          <w:tcPr>
            <w:tcW w:w="800" w:type="dxa"/>
            <w:tcBorders>
              <w:bottom w:val="single" w:sz="8" w:space="0" w:color="auto"/>
            </w:tcBorders>
            <w:vAlign w:val="bottom"/>
          </w:tcPr>
          <w:p w:rsidR="00637B57" w:rsidRDefault="00637B57" w:rsidP="00F30295">
            <w:pPr>
              <w:tabs>
                <w:tab w:val="left" w:pos="142"/>
              </w:tabs>
              <w:ind w:right="-449"/>
              <w:rPr>
                <w:sz w:val="4"/>
                <w:szCs w:val="4"/>
              </w:rPr>
            </w:pPr>
          </w:p>
        </w:tc>
        <w:tc>
          <w:tcPr>
            <w:tcW w:w="800" w:type="dxa"/>
            <w:tcBorders>
              <w:bottom w:val="single" w:sz="8" w:space="0" w:color="auto"/>
            </w:tcBorders>
            <w:vAlign w:val="bottom"/>
          </w:tcPr>
          <w:p w:rsidR="00637B57" w:rsidRDefault="00637B57" w:rsidP="00F30295">
            <w:pPr>
              <w:tabs>
                <w:tab w:val="left" w:pos="142"/>
              </w:tabs>
              <w:ind w:right="-449"/>
              <w:rPr>
                <w:sz w:val="4"/>
                <w:szCs w:val="4"/>
              </w:rPr>
            </w:pPr>
          </w:p>
        </w:tc>
        <w:tc>
          <w:tcPr>
            <w:tcW w:w="80" w:type="dxa"/>
            <w:tcBorders>
              <w:bottom w:val="single" w:sz="8" w:space="0" w:color="auto"/>
            </w:tcBorders>
            <w:vAlign w:val="bottom"/>
          </w:tcPr>
          <w:p w:rsidR="00637B57" w:rsidRDefault="00637B57" w:rsidP="00F30295">
            <w:pPr>
              <w:tabs>
                <w:tab w:val="left" w:pos="142"/>
              </w:tabs>
              <w:ind w:right="-449"/>
              <w:rPr>
                <w:sz w:val="4"/>
                <w:szCs w:val="4"/>
              </w:rPr>
            </w:pPr>
          </w:p>
        </w:tc>
        <w:tc>
          <w:tcPr>
            <w:tcW w:w="88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1180" w:type="dxa"/>
            <w:vMerge w:val="restart"/>
            <w:vAlign w:val="bottom"/>
          </w:tcPr>
          <w:p w:rsidR="00637B57" w:rsidRDefault="00637B57" w:rsidP="00F30295">
            <w:pPr>
              <w:tabs>
                <w:tab w:val="left" w:pos="142"/>
              </w:tabs>
              <w:ind w:right="-449"/>
              <w:jc w:val="center"/>
              <w:rPr>
                <w:sz w:val="20"/>
                <w:szCs w:val="20"/>
              </w:rPr>
            </w:pPr>
            <w:r>
              <w:rPr>
                <w:rFonts w:eastAsia="Times New Roman"/>
                <w:sz w:val="24"/>
                <w:szCs w:val="24"/>
              </w:rPr>
              <w:t>Всего</w:t>
            </w:r>
          </w:p>
        </w:tc>
        <w:tc>
          <w:tcPr>
            <w:tcW w:w="0" w:type="dxa"/>
            <w:vAlign w:val="bottom"/>
          </w:tcPr>
          <w:p w:rsidR="00637B57" w:rsidRDefault="00637B57" w:rsidP="00F30295">
            <w:pPr>
              <w:tabs>
                <w:tab w:val="left" w:pos="142"/>
              </w:tabs>
              <w:ind w:right="-449"/>
              <w:rPr>
                <w:sz w:val="1"/>
                <w:szCs w:val="1"/>
              </w:rPr>
            </w:pPr>
          </w:p>
        </w:tc>
      </w:tr>
      <w:tr w:rsidR="00637B57" w:rsidTr="00F30295">
        <w:trPr>
          <w:trHeight w:val="251"/>
        </w:trPr>
        <w:tc>
          <w:tcPr>
            <w:tcW w:w="2900" w:type="dxa"/>
            <w:vMerge/>
            <w:tcBorders>
              <w:right w:val="single" w:sz="8" w:space="0" w:color="auto"/>
            </w:tcBorders>
            <w:vAlign w:val="bottom"/>
          </w:tcPr>
          <w:p w:rsidR="00637B57" w:rsidRDefault="00637B57" w:rsidP="00F30295">
            <w:pPr>
              <w:tabs>
                <w:tab w:val="left" w:pos="142"/>
              </w:tabs>
              <w:ind w:right="-449"/>
              <w:rPr>
                <w:sz w:val="21"/>
                <w:szCs w:val="21"/>
              </w:rPr>
            </w:pPr>
          </w:p>
        </w:tc>
        <w:tc>
          <w:tcPr>
            <w:tcW w:w="2900" w:type="dxa"/>
            <w:vMerge/>
            <w:tcBorders>
              <w:right w:val="single" w:sz="8" w:space="0" w:color="auto"/>
            </w:tcBorders>
            <w:vAlign w:val="bottom"/>
          </w:tcPr>
          <w:p w:rsidR="00637B57" w:rsidRDefault="00637B57" w:rsidP="00F30295">
            <w:pPr>
              <w:tabs>
                <w:tab w:val="left" w:pos="142"/>
              </w:tabs>
              <w:ind w:right="-449"/>
              <w:rPr>
                <w:sz w:val="21"/>
                <w:szCs w:val="21"/>
              </w:rPr>
            </w:pPr>
          </w:p>
        </w:tc>
        <w:tc>
          <w:tcPr>
            <w:tcW w:w="940" w:type="dxa"/>
            <w:tcBorders>
              <w:right w:val="single" w:sz="8" w:space="0" w:color="auto"/>
            </w:tcBorders>
            <w:vAlign w:val="bottom"/>
          </w:tcPr>
          <w:p w:rsidR="00637B57" w:rsidRDefault="00637B57" w:rsidP="00F30295">
            <w:pPr>
              <w:tabs>
                <w:tab w:val="left" w:pos="142"/>
              </w:tabs>
              <w:ind w:right="-449"/>
              <w:rPr>
                <w:sz w:val="21"/>
                <w:szCs w:val="21"/>
              </w:rPr>
            </w:pPr>
          </w:p>
        </w:tc>
        <w:tc>
          <w:tcPr>
            <w:tcW w:w="800" w:type="dxa"/>
            <w:tcBorders>
              <w:right w:val="single" w:sz="8" w:space="0" w:color="auto"/>
            </w:tcBorders>
            <w:vAlign w:val="bottom"/>
          </w:tcPr>
          <w:p w:rsidR="00637B57" w:rsidRDefault="00637B57" w:rsidP="00F30295">
            <w:pPr>
              <w:tabs>
                <w:tab w:val="left" w:pos="142"/>
              </w:tabs>
              <w:ind w:right="-449"/>
              <w:rPr>
                <w:sz w:val="21"/>
                <w:szCs w:val="21"/>
              </w:rPr>
            </w:pPr>
          </w:p>
        </w:tc>
        <w:tc>
          <w:tcPr>
            <w:tcW w:w="800" w:type="dxa"/>
            <w:tcBorders>
              <w:right w:val="single" w:sz="8" w:space="0" w:color="auto"/>
            </w:tcBorders>
            <w:vAlign w:val="bottom"/>
          </w:tcPr>
          <w:p w:rsidR="00637B57" w:rsidRDefault="00637B57" w:rsidP="00F30295">
            <w:pPr>
              <w:tabs>
                <w:tab w:val="left" w:pos="142"/>
              </w:tabs>
              <w:ind w:right="-449"/>
              <w:rPr>
                <w:sz w:val="21"/>
                <w:szCs w:val="21"/>
              </w:rPr>
            </w:pPr>
          </w:p>
        </w:tc>
        <w:tc>
          <w:tcPr>
            <w:tcW w:w="80" w:type="dxa"/>
            <w:vAlign w:val="bottom"/>
          </w:tcPr>
          <w:p w:rsidR="00637B57" w:rsidRDefault="00637B57" w:rsidP="00F30295">
            <w:pPr>
              <w:tabs>
                <w:tab w:val="left" w:pos="142"/>
              </w:tabs>
              <w:ind w:right="-449"/>
              <w:rPr>
                <w:sz w:val="21"/>
                <w:szCs w:val="21"/>
              </w:rPr>
            </w:pPr>
          </w:p>
        </w:tc>
        <w:tc>
          <w:tcPr>
            <w:tcW w:w="880" w:type="dxa"/>
            <w:tcBorders>
              <w:right w:val="single" w:sz="8" w:space="0" w:color="auto"/>
            </w:tcBorders>
            <w:vAlign w:val="bottom"/>
          </w:tcPr>
          <w:p w:rsidR="00637B57" w:rsidRDefault="00637B57" w:rsidP="00F30295">
            <w:pPr>
              <w:tabs>
                <w:tab w:val="left" w:pos="142"/>
              </w:tabs>
              <w:ind w:right="-449"/>
              <w:rPr>
                <w:sz w:val="21"/>
                <w:szCs w:val="21"/>
              </w:rPr>
            </w:pPr>
          </w:p>
        </w:tc>
        <w:tc>
          <w:tcPr>
            <w:tcW w:w="1180" w:type="dxa"/>
            <w:vMerge/>
            <w:vAlign w:val="bottom"/>
          </w:tcPr>
          <w:p w:rsidR="00637B57" w:rsidRDefault="00637B57" w:rsidP="00F30295">
            <w:pPr>
              <w:tabs>
                <w:tab w:val="left" w:pos="142"/>
              </w:tabs>
              <w:ind w:right="-449"/>
              <w:rPr>
                <w:sz w:val="21"/>
                <w:szCs w:val="21"/>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158"/>
        </w:trPr>
        <w:tc>
          <w:tcPr>
            <w:tcW w:w="2900" w:type="dxa"/>
            <w:vMerge/>
            <w:tcBorders>
              <w:right w:val="single" w:sz="8" w:space="0" w:color="auto"/>
            </w:tcBorders>
            <w:vAlign w:val="bottom"/>
          </w:tcPr>
          <w:p w:rsidR="00637B57" w:rsidRDefault="00637B57" w:rsidP="00F30295">
            <w:pPr>
              <w:tabs>
                <w:tab w:val="left" w:pos="142"/>
              </w:tabs>
              <w:ind w:right="-449"/>
              <w:rPr>
                <w:sz w:val="13"/>
                <w:szCs w:val="13"/>
              </w:rPr>
            </w:pPr>
          </w:p>
        </w:tc>
        <w:tc>
          <w:tcPr>
            <w:tcW w:w="2900" w:type="dxa"/>
            <w:vMerge w:val="restart"/>
            <w:tcBorders>
              <w:right w:val="single" w:sz="8" w:space="0" w:color="auto"/>
            </w:tcBorders>
            <w:vAlign w:val="bottom"/>
          </w:tcPr>
          <w:p w:rsidR="00637B57" w:rsidRDefault="00637B57" w:rsidP="00F30295">
            <w:pPr>
              <w:tabs>
                <w:tab w:val="left" w:pos="142"/>
              </w:tabs>
              <w:ind w:left="2020" w:right="-449"/>
              <w:rPr>
                <w:sz w:val="20"/>
                <w:szCs w:val="20"/>
              </w:rPr>
            </w:pPr>
            <w:r>
              <w:rPr>
                <w:rFonts w:eastAsia="Times New Roman"/>
                <w:sz w:val="24"/>
                <w:szCs w:val="24"/>
              </w:rPr>
              <w:t>Классы</w:t>
            </w:r>
          </w:p>
        </w:tc>
        <w:tc>
          <w:tcPr>
            <w:tcW w:w="940" w:type="dxa"/>
            <w:vMerge w:val="restart"/>
            <w:tcBorders>
              <w:right w:val="single" w:sz="8" w:space="0" w:color="auto"/>
            </w:tcBorders>
            <w:vAlign w:val="bottom"/>
          </w:tcPr>
          <w:p w:rsidR="00637B57" w:rsidRDefault="00637B57" w:rsidP="00F30295">
            <w:pPr>
              <w:tabs>
                <w:tab w:val="left" w:pos="142"/>
              </w:tabs>
              <w:ind w:left="400" w:right="-449"/>
              <w:rPr>
                <w:sz w:val="20"/>
                <w:szCs w:val="20"/>
              </w:rPr>
            </w:pPr>
            <w:r>
              <w:rPr>
                <w:rFonts w:eastAsia="Times New Roman"/>
                <w:b/>
                <w:bCs/>
                <w:sz w:val="24"/>
                <w:szCs w:val="24"/>
              </w:rPr>
              <w:t>I</w:t>
            </w:r>
          </w:p>
        </w:tc>
        <w:tc>
          <w:tcPr>
            <w:tcW w:w="800" w:type="dxa"/>
            <w:vMerge w:val="restart"/>
            <w:tcBorders>
              <w:right w:val="single" w:sz="8" w:space="0" w:color="auto"/>
            </w:tcBorders>
            <w:vAlign w:val="bottom"/>
          </w:tcPr>
          <w:p w:rsidR="00637B57" w:rsidRDefault="00637B57" w:rsidP="00F30295">
            <w:pPr>
              <w:tabs>
                <w:tab w:val="left" w:pos="142"/>
              </w:tabs>
              <w:ind w:left="280" w:right="-449"/>
              <w:rPr>
                <w:sz w:val="20"/>
                <w:szCs w:val="20"/>
              </w:rPr>
            </w:pPr>
            <w:r>
              <w:rPr>
                <w:rFonts w:eastAsia="Times New Roman"/>
                <w:b/>
                <w:bCs/>
                <w:sz w:val="24"/>
                <w:szCs w:val="24"/>
              </w:rPr>
              <w:t>II</w:t>
            </w:r>
          </w:p>
        </w:tc>
        <w:tc>
          <w:tcPr>
            <w:tcW w:w="800" w:type="dxa"/>
            <w:vMerge w:val="restart"/>
            <w:tcBorders>
              <w:right w:val="single" w:sz="8" w:space="0" w:color="auto"/>
            </w:tcBorders>
            <w:vAlign w:val="bottom"/>
          </w:tcPr>
          <w:p w:rsidR="00637B57" w:rsidRDefault="00637B57" w:rsidP="00F30295">
            <w:pPr>
              <w:tabs>
                <w:tab w:val="left" w:pos="142"/>
              </w:tabs>
              <w:ind w:left="240" w:right="-449"/>
              <w:rPr>
                <w:sz w:val="20"/>
                <w:szCs w:val="20"/>
              </w:rPr>
            </w:pPr>
            <w:r>
              <w:rPr>
                <w:rFonts w:eastAsia="Times New Roman"/>
                <w:b/>
                <w:bCs/>
                <w:sz w:val="24"/>
                <w:szCs w:val="24"/>
              </w:rPr>
              <w:t>III</w:t>
            </w:r>
          </w:p>
        </w:tc>
        <w:tc>
          <w:tcPr>
            <w:tcW w:w="80" w:type="dxa"/>
            <w:vAlign w:val="bottom"/>
          </w:tcPr>
          <w:p w:rsidR="00637B57" w:rsidRDefault="00637B57" w:rsidP="00F30295">
            <w:pPr>
              <w:tabs>
                <w:tab w:val="left" w:pos="142"/>
              </w:tabs>
              <w:ind w:right="-449"/>
              <w:rPr>
                <w:sz w:val="13"/>
                <w:szCs w:val="13"/>
              </w:rPr>
            </w:pPr>
          </w:p>
        </w:tc>
        <w:tc>
          <w:tcPr>
            <w:tcW w:w="880" w:type="dxa"/>
            <w:vMerge w:val="restart"/>
            <w:tcBorders>
              <w:right w:val="single" w:sz="8" w:space="0" w:color="auto"/>
            </w:tcBorders>
            <w:vAlign w:val="bottom"/>
          </w:tcPr>
          <w:p w:rsidR="00637B57" w:rsidRDefault="00637B57" w:rsidP="00F30295">
            <w:pPr>
              <w:tabs>
                <w:tab w:val="left" w:pos="142"/>
              </w:tabs>
              <w:ind w:right="-449"/>
              <w:jc w:val="right"/>
              <w:rPr>
                <w:sz w:val="20"/>
                <w:szCs w:val="20"/>
              </w:rPr>
            </w:pPr>
            <w:r>
              <w:rPr>
                <w:rFonts w:eastAsia="Times New Roman"/>
                <w:b/>
                <w:bCs/>
                <w:sz w:val="24"/>
                <w:szCs w:val="24"/>
              </w:rPr>
              <w:t>IV</w:t>
            </w:r>
          </w:p>
        </w:tc>
        <w:tc>
          <w:tcPr>
            <w:tcW w:w="1180" w:type="dxa"/>
            <w:vMerge w:val="restart"/>
            <w:vAlign w:val="bottom"/>
          </w:tcPr>
          <w:p w:rsidR="00637B57" w:rsidRDefault="00637B57" w:rsidP="00F30295">
            <w:pPr>
              <w:tabs>
                <w:tab w:val="left" w:pos="142"/>
              </w:tabs>
              <w:ind w:right="-449"/>
              <w:jc w:val="center"/>
              <w:rPr>
                <w:sz w:val="20"/>
                <w:szCs w:val="20"/>
              </w:rPr>
            </w:pPr>
            <w:r>
              <w:rPr>
                <w:rFonts w:eastAsia="Times New Roman"/>
                <w:w w:val="98"/>
                <w:sz w:val="24"/>
                <w:szCs w:val="24"/>
              </w:rPr>
              <w:t>часов</w:t>
            </w:r>
          </w:p>
        </w:tc>
        <w:tc>
          <w:tcPr>
            <w:tcW w:w="0" w:type="dxa"/>
            <w:vAlign w:val="bottom"/>
          </w:tcPr>
          <w:p w:rsidR="00637B57" w:rsidRDefault="00637B57" w:rsidP="00F30295">
            <w:pPr>
              <w:tabs>
                <w:tab w:val="left" w:pos="142"/>
              </w:tabs>
              <w:ind w:right="-449"/>
              <w:rPr>
                <w:sz w:val="1"/>
                <w:szCs w:val="1"/>
              </w:rPr>
            </w:pPr>
          </w:p>
        </w:tc>
      </w:tr>
      <w:tr w:rsidR="00637B57" w:rsidTr="00F30295">
        <w:trPr>
          <w:trHeight w:val="170"/>
        </w:trPr>
        <w:tc>
          <w:tcPr>
            <w:tcW w:w="2900" w:type="dxa"/>
            <w:tcBorders>
              <w:right w:val="single" w:sz="8" w:space="0" w:color="auto"/>
            </w:tcBorders>
            <w:vAlign w:val="bottom"/>
          </w:tcPr>
          <w:p w:rsidR="00637B57" w:rsidRDefault="00637B57" w:rsidP="00F30295">
            <w:pPr>
              <w:tabs>
                <w:tab w:val="left" w:pos="142"/>
              </w:tabs>
              <w:ind w:right="-449"/>
              <w:rPr>
                <w:sz w:val="14"/>
                <w:szCs w:val="14"/>
              </w:rPr>
            </w:pPr>
          </w:p>
        </w:tc>
        <w:tc>
          <w:tcPr>
            <w:tcW w:w="2900" w:type="dxa"/>
            <w:vMerge/>
            <w:tcBorders>
              <w:right w:val="single" w:sz="8" w:space="0" w:color="auto"/>
            </w:tcBorders>
            <w:vAlign w:val="bottom"/>
          </w:tcPr>
          <w:p w:rsidR="00637B57" w:rsidRDefault="00637B57" w:rsidP="00F30295">
            <w:pPr>
              <w:tabs>
                <w:tab w:val="left" w:pos="142"/>
              </w:tabs>
              <w:ind w:right="-449"/>
              <w:rPr>
                <w:sz w:val="14"/>
                <w:szCs w:val="14"/>
              </w:rPr>
            </w:pPr>
          </w:p>
        </w:tc>
        <w:tc>
          <w:tcPr>
            <w:tcW w:w="940" w:type="dxa"/>
            <w:vMerge/>
            <w:tcBorders>
              <w:right w:val="single" w:sz="8" w:space="0" w:color="auto"/>
            </w:tcBorders>
            <w:vAlign w:val="bottom"/>
          </w:tcPr>
          <w:p w:rsidR="00637B57" w:rsidRDefault="00637B57" w:rsidP="00F30295">
            <w:pPr>
              <w:tabs>
                <w:tab w:val="left" w:pos="142"/>
              </w:tabs>
              <w:ind w:right="-449"/>
              <w:rPr>
                <w:sz w:val="14"/>
                <w:szCs w:val="14"/>
              </w:rPr>
            </w:pPr>
          </w:p>
        </w:tc>
        <w:tc>
          <w:tcPr>
            <w:tcW w:w="800" w:type="dxa"/>
            <w:vMerge/>
            <w:tcBorders>
              <w:right w:val="single" w:sz="8" w:space="0" w:color="auto"/>
            </w:tcBorders>
            <w:vAlign w:val="bottom"/>
          </w:tcPr>
          <w:p w:rsidR="00637B57" w:rsidRDefault="00637B57" w:rsidP="00F30295">
            <w:pPr>
              <w:tabs>
                <w:tab w:val="left" w:pos="142"/>
              </w:tabs>
              <w:ind w:right="-449"/>
              <w:rPr>
                <w:sz w:val="14"/>
                <w:szCs w:val="14"/>
              </w:rPr>
            </w:pPr>
          </w:p>
        </w:tc>
        <w:tc>
          <w:tcPr>
            <w:tcW w:w="800" w:type="dxa"/>
            <w:vMerge/>
            <w:tcBorders>
              <w:right w:val="single" w:sz="8" w:space="0" w:color="auto"/>
            </w:tcBorders>
            <w:vAlign w:val="bottom"/>
          </w:tcPr>
          <w:p w:rsidR="00637B57" w:rsidRDefault="00637B57" w:rsidP="00F30295">
            <w:pPr>
              <w:tabs>
                <w:tab w:val="left" w:pos="142"/>
              </w:tabs>
              <w:ind w:right="-449"/>
              <w:rPr>
                <w:sz w:val="14"/>
                <w:szCs w:val="14"/>
              </w:rPr>
            </w:pPr>
          </w:p>
        </w:tc>
        <w:tc>
          <w:tcPr>
            <w:tcW w:w="80" w:type="dxa"/>
            <w:vAlign w:val="bottom"/>
          </w:tcPr>
          <w:p w:rsidR="00637B57" w:rsidRDefault="00637B57" w:rsidP="00F30295">
            <w:pPr>
              <w:tabs>
                <w:tab w:val="left" w:pos="142"/>
              </w:tabs>
              <w:ind w:right="-449"/>
              <w:rPr>
                <w:sz w:val="14"/>
                <w:szCs w:val="14"/>
              </w:rPr>
            </w:pPr>
          </w:p>
        </w:tc>
        <w:tc>
          <w:tcPr>
            <w:tcW w:w="880" w:type="dxa"/>
            <w:vMerge/>
            <w:tcBorders>
              <w:right w:val="single" w:sz="8" w:space="0" w:color="auto"/>
            </w:tcBorders>
            <w:vAlign w:val="bottom"/>
          </w:tcPr>
          <w:p w:rsidR="00637B57" w:rsidRDefault="00637B57" w:rsidP="00F30295">
            <w:pPr>
              <w:tabs>
                <w:tab w:val="left" w:pos="142"/>
              </w:tabs>
              <w:ind w:right="-449"/>
              <w:rPr>
                <w:sz w:val="14"/>
                <w:szCs w:val="14"/>
              </w:rPr>
            </w:pPr>
          </w:p>
        </w:tc>
        <w:tc>
          <w:tcPr>
            <w:tcW w:w="1180" w:type="dxa"/>
            <w:vMerge/>
            <w:vAlign w:val="bottom"/>
          </w:tcPr>
          <w:p w:rsidR="00637B57" w:rsidRDefault="00637B57" w:rsidP="00F30295">
            <w:pPr>
              <w:tabs>
                <w:tab w:val="left" w:pos="142"/>
              </w:tabs>
              <w:ind w:right="-449"/>
              <w:rPr>
                <w:sz w:val="14"/>
                <w:szCs w:val="14"/>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360"/>
        </w:trPr>
        <w:tc>
          <w:tcPr>
            <w:tcW w:w="290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290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94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80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80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80" w:type="dxa"/>
            <w:tcBorders>
              <w:bottom w:val="single" w:sz="8" w:space="0" w:color="auto"/>
            </w:tcBorders>
            <w:vAlign w:val="bottom"/>
          </w:tcPr>
          <w:p w:rsidR="00637B57" w:rsidRDefault="00637B57" w:rsidP="00F30295">
            <w:pPr>
              <w:tabs>
                <w:tab w:val="left" w:pos="142"/>
              </w:tabs>
              <w:ind w:right="-449"/>
              <w:rPr>
                <w:sz w:val="24"/>
                <w:szCs w:val="24"/>
              </w:rPr>
            </w:pPr>
          </w:p>
        </w:tc>
        <w:tc>
          <w:tcPr>
            <w:tcW w:w="88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180" w:type="dxa"/>
            <w:tcBorders>
              <w:bottom w:val="single" w:sz="8" w:space="0" w:color="auto"/>
            </w:tcBorders>
            <w:vAlign w:val="bottom"/>
          </w:tcPr>
          <w:p w:rsidR="00637B57" w:rsidRDefault="00637B57" w:rsidP="00F30295">
            <w:pPr>
              <w:tabs>
                <w:tab w:val="left" w:pos="142"/>
              </w:tabs>
              <w:ind w:right="-449"/>
              <w:rPr>
                <w:sz w:val="24"/>
                <w:szCs w:val="24"/>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263"/>
        </w:trPr>
        <w:tc>
          <w:tcPr>
            <w:tcW w:w="2900" w:type="dxa"/>
            <w:vAlign w:val="bottom"/>
          </w:tcPr>
          <w:p w:rsidR="00637B57" w:rsidRDefault="00637B57" w:rsidP="00F30295">
            <w:pPr>
              <w:tabs>
                <w:tab w:val="left" w:pos="142"/>
              </w:tabs>
              <w:spacing w:line="263" w:lineRule="exact"/>
              <w:ind w:left="100" w:right="-449"/>
              <w:rPr>
                <w:sz w:val="20"/>
                <w:szCs w:val="20"/>
              </w:rPr>
            </w:pPr>
            <w:r>
              <w:rPr>
                <w:rFonts w:eastAsia="Times New Roman"/>
                <w:b/>
                <w:bCs/>
                <w:i/>
                <w:iCs/>
                <w:sz w:val="24"/>
                <w:szCs w:val="24"/>
              </w:rPr>
              <w:t>Обязательная часть</w:t>
            </w:r>
          </w:p>
        </w:tc>
        <w:tc>
          <w:tcPr>
            <w:tcW w:w="2900" w:type="dxa"/>
            <w:vAlign w:val="bottom"/>
          </w:tcPr>
          <w:p w:rsidR="00637B57" w:rsidRDefault="00637B57" w:rsidP="00F30295">
            <w:pPr>
              <w:tabs>
                <w:tab w:val="left" w:pos="142"/>
              </w:tabs>
              <w:ind w:right="-449"/>
            </w:pPr>
          </w:p>
        </w:tc>
        <w:tc>
          <w:tcPr>
            <w:tcW w:w="940" w:type="dxa"/>
            <w:vAlign w:val="bottom"/>
          </w:tcPr>
          <w:p w:rsidR="00637B57" w:rsidRDefault="00637B57" w:rsidP="00F30295">
            <w:pPr>
              <w:tabs>
                <w:tab w:val="left" w:pos="142"/>
              </w:tabs>
              <w:ind w:right="-449"/>
            </w:pPr>
          </w:p>
        </w:tc>
        <w:tc>
          <w:tcPr>
            <w:tcW w:w="800" w:type="dxa"/>
            <w:vAlign w:val="bottom"/>
          </w:tcPr>
          <w:p w:rsidR="00637B57" w:rsidRDefault="00637B57" w:rsidP="00F30295">
            <w:pPr>
              <w:tabs>
                <w:tab w:val="left" w:pos="142"/>
              </w:tabs>
              <w:ind w:right="-449"/>
            </w:pPr>
          </w:p>
        </w:tc>
        <w:tc>
          <w:tcPr>
            <w:tcW w:w="800" w:type="dxa"/>
            <w:vAlign w:val="bottom"/>
          </w:tcPr>
          <w:p w:rsidR="00637B57" w:rsidRDefault="00637B57" w:rsidP="00F30295">
            <w:pPr>
              <w:tabs>
                <w:tab w:val="left" w:pos="142"/>
              </w:tabs>
              <w:ind w:right="-449"/>
            </w:pPr>
          </w:p>
        </w:tc>
        <w:tc>
          <w:tcPr>
            <w:tcW w:w="80" w:type="dxa"/>
            <w:vAlign w:val="bottom"/>
          </w:tcPr>
          <w:p w:rsidR="00637B57" w:rsidRDefault="00637B57" w:rsidP="00F30295">
            <w:pPr>
              <w:tabs>
                <w:tab w:val="left" w:pos="142"/>
              </w:tabs>
              <w:ind w:right="-449"/>
            </w:pPr>
          </w:p>
        </w:tc>
        <w:tc>
          <w:tcPr>
            <w:tcW w:w="880" w:type="dxa"/>
            <w:vAlign w:val="bottom"/>
          </w:tcPr>
          <w:p w:rsidR="00637B57" w:rsidRDefault="00637B57" w:rsidP="00F30295">
            <w:pPr>
              <w:tabs>
                <w:tab w:val="left" w:pos="142"/>
              </w:tabs>
              <w:ind w:right="-449"/>
            </w:pPr>
          </w:p>
        </w:tc>
        <w:tc>
          <w:tcPr>
            <w:tcW w:w="1180" w:type="dxa"/>
            <w:vAlign w:val="bottom"/>
          </w:tcPr>
          <w:p w:rsidR="00637B57" w:rsidRDefault="00637B57" w:rsidP="00F30295">
            <w:pPr>
              <w:tabs>
                <w:tab w:val="left" w:pos="142"/>
              </w:tabs>
              <w:ind w:right="-449"/>
            </w:pPr>
          </w:p>
        </w:tc>
        <w:tc>
          <w:tcPr>
            <w:tcW w:w="0" w:type="dxa"/>
            <w:vAlign w:val="bottom"/>
          </w:tcPr>
          <w:p w:rsidR="00637B57" w:rsidRDefault="00637B57" w:rsidP="00F30295">
            <w:pPr>
              <w:tabs>
                <w:tab w:val="left" w:pos="142"/>
              </w:tabs>
              <w:ind w:right="-449"/>
              <w:rPr>
                <w:sz w:val="1"/>
                <w:szCs w:val="1"/>
              </w:rPr>
            </w:pPr>
          </w:p>
        </w:tc>
      </w:tr>
      <w:tr w:rsidR="00637B57" w:rsidTr="00F30295">
        <w:trPr>
          <w:trHeight w:val="363"/>
        </w:trPr>
        <w:tc>
          <w:tcPr>
            <w:tcW w:w="2900" w:type="dxa"/>
            <w:tcBorders>
              <w:bottom w:val="single" w:sz="8" w:space="0" w:color="auto"/>
            </w:tcBorders>
            <w:vAlign w:val="bottom"/>
          </w:tcPr>
          <w:p w:rsidR="00637B57" w:rsidRDefault="00637B57" w:rsidP="00F30295">
            <w:pPr>
              <w:tabs>
                <w:tab w:val="left" w:pos="142"/>
              </w:tabs>
              <w:ind w:right="-449"/>
              <w:rPr>
                <w:sz w:val="24"/>
                <w:szCs w:val="24"/>
              </w:rPr>
            </w:pPr>
          </w:p>
        </w:tc>
        <w:tc>
          <w:tcPr>
            <w:tcW w:w="2900" w:type="dxa"/>
            <w:tcBorders>
              <w:bottom w:val="single" w:sz="8" w:space="0" w:color="auto"/>
            </w:tcBorders>
            <w:vAlign w:val="bottom"/>
          </w:tcPr>
          <w:p w:rsidR="00637B57" w:rsidRDefault="00637B57" w:rsidP="00F30295">
            <w:pPr>
              <w:tabs>
                <w:tab w:val="left" w:pos="142"/>
              </w:tabs>
              <w:ind w:right="-449"/>
              <w:rPr>
                <w:sz w:val="24"/>
                <w:szCs w:val="24"/>
              </w:rPr>
            </w:pPr>
          </w:p>
        </w:tc>
        <w:tc>
          <w:tcPr>
            <w:tcW w:w="940" w:type="dxa"/>
            <w:tcBorders>
              <w:bottom w:val="single" w:sz="8" w:space="0" w:color="auto"/>
            </w:tcBorders>
            <w:vAlign w:val="bottom"/>
          </w:tcPr>
          <w:p w:rsidR="00637B57" w:rsidRDefault="00637B57" w:rsidP="00F30295">
            <w:pPr>
              <w:tabs>
                <w:tab w:val="left" w:pos="142"/>
              </w:tabs>
              <w:ind w:right="-449"/>
              <w:rPr>
                <w:sz w:val="24"/>
                <w:szCs w:val="24"/>
              </w:rPr>
            </w:pPr>
          </w:p>
        </w:tc>
        <w:tc>
          <w:tcPr>
            <w:tcW w:w="800" w:type="dxa"/>
            <w:tcBorders>
              <w:bottom w:val="single" w:sz="8" w:space="0" w:color="auto"/>
            </w:tcBorders>
            <w:vAlign w:val="bottom"/>
          </w:tcPr>
          <w:p w:rsidR="00637B57" w:rsidRDefault="00637B57" w:rsidP="00F30295">
            <w:pPr>
              <w:tabs>
                <w:tab w:val="left" w:pos="142"/>
              </w:tabs>
              <w:ind w:right="-449"/>
              <w:rPr>
                <w:sz w:val="24"/>
                <w:szCs w:val="24"/>
              </w:rPr>
            </w:pPr>
          </w:p>
        </w:tc>
        <w:tc>
          <w:tcPr>
            <w:tcW w:w="800" w:type="dxa"/>
            <w:tcBorders>
              <w:bottom w:val="single" w:sz="8" w:space="0" w:color="auto"/>
            </w:tcBorders>
            <w:vAlign w:val="bottom"/>
          </w:tcPr>
          <w:p w:rsidR="00637B57" w:rsidRDefault="00637B57" w:rsidP="00F30295">
            <w:pPr>
              <w:tabs>
                <w:tab w:val="left" w:pos="142"/>
              </w:tabs>
              <w:ind w:right="-449"/>
              <w:rPr>
                <w:sz w:val="24"/>
                <w:szCs w:val="24"/>
              </w:rPr>
            </w:pPr>
          </w:p>
        </w:tc>
        <w:tc>
          <w:tcPr>
            <w:tcW w:w="80" w:type="dxa"/>
            <w:tcBorders>
              <w:bottom w:val="single" w:sz="8" w:space="0" w:color="auto"/>
            </w:tcBorders>
            <w:vAlign w:val="bottom"/>
          </w:tcPr>
          <w:p w:rsidR="00637B57" w:rsidRDefault="00637B57" w:rsidP="00F30295">
            <w:pPr>
              <w:tabs>
                <w:tab w:val="left" w:pos="142"/>
              </w:tabs>
              <w:ind w:right="-449"/>
              <w:rPr>
                <w:sz w:val="24"/>
                <w:szCs w:val="24"/>
              </w:rPr>
            </w:pPr>
          </w:p>
        </w:tc>
        <w:tc>
          <w:tcPr>
            <w:tcW w:w="880" w:type="dxa"/>
            <w:tcBorders>
              <w:bottom w:val="single" w:sz="8" w:space="0" w:color="auto"/>
            </w:tcBorders>
            <w:vAlign w:val="bottom"/>
          </w:tcPr>
          <w:p w:rsidR="00637B57" w:rsidRDefault="00637B57" w:rsidP="00F30295">
            <w:pPr>
              <w:tabs>
                <w:tab w:val="left" w:pos="142"/>
              </w:tabs>
              <w:ind w:right="-449"/>
              <w:rPr>
                <w:sz w:val="24"/>
                <w:szCs w:val="24"/>
              </w:rPr>
            </w:pPr>
          </w:p>
        </w:tc>
        <w:tc>
          <w:tcPr>
            <w:tcW w:w="1180" w:type="dxa"/>
            <w:tcBorders>
              <w:bottom w:val="single" w:sz="8" w:space="0" w:color="auto"/>
            </w:tcBorders>
            <w:vAlign w:val="bottom"/>
          </w:tcPr>
          <w:p w:rsidR="00637B57" w:rsidRDefault="00637B57" w:rsidP="00F30295">
            <w:pPr>
              <w:tabs>
                <w:tab w:val="left" w:pos="142"/>
              </w:tabs>
              <w:ind w:right="-449"/>
              <w:rPr>
                <w:sz w:val="24"/>
                <w:szCs w:val="24"/>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304"/>
        </w:trPr>
        <w:tc>
          <w:tcPr>
            <w:tcW w:w="2900" w:type="dxa"/>
            <w:tcBorders>
              <w:right w:val="single" w:sz="8" w:space="0" w:color="auto"/>
            </w:tcBorders>
            <w:vAlign w:val="bottom"/>
          </w:tcPr>
          <w:p w:rsidR="00637B57" w:rsidRDefault="00637B57" w:rsidP="00F30295">
            <w:pPr>
              <w:tabs>
                <w:tab w:val="left" w:pos="142"/>
              </w:tabs>
              <w:spacing w:line="264" w:lineRule="exact"/>
              <w:ind w:left="100" w:right="-449"/>
              <w:rPr>
                <w:sz w:val="20"/>
                <w:szCs w:val="20"/>
              </w:rPr>
            </w:pPr>
            <w:r>
              <w:rPr>
                <w:rFonts w:eastAsia="Times New Roman"/>
                <w:sz w:val="24"/>
                <w:szCs w:val="24"/>
              </w:rPr>
              <w:t>Русский язык и</w:t>
            </w:r>
          </w:p>
        </w:tc>
        <w:tc>
          <w:tcPr>
            <w:tcW w:w="290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Русский язык</w:t>
            </w:r>
          </w:p>
        </w:tc>
        <w:tc>
          <w:tcPr>
            <w:tcW w:w="940" w:type="dxa"/>
            <w:tcBorders>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w w:val="99"/>
                <w:sz w:val="24"/>
                <w:szCs w:val="24"/>
              </w:rPr>
              <w:t>124</w:t>
            </w:r>
          </w:p>
        </w:tc>
        <w:tc>
          <w:tcPr>
            <w:tcW w:w="800" w:type="dxa"/>
            <w:tcBorders>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w w:val="99"/>
                <w:sz w:val="24"/>
                <w:szCs w:val="24"/>
              </w:rPr>
              <w:t>127</w:t>
            </w:r>
          </w:p>
        </w:tc>
        <w:tc>
          <w:tcPr>
            <w:tcW w:w="800" w:type="dxa"/>
            <w:vAlign w:val="bottom"/>
          </w:tcPr>
          <w:p w:rsidR="00637B57" w:rsidRDefault="00637B57" w:rsidP="00F30295">
            <w:pPr>
              <w:tabs>
                <w:tab w:val="left" w:pos="142"/>
              </w:tabs>
              <w:ind w:right="-449"/>
              <w:jc w:val="center"/>
              <w:rPr>
                <w:sz w:val="20"/>
                <w:szCs w:val="20"/>
              </w:rPr>
            </w:pPr>
            <w:r>
              <w:rPr>
                <w:rFonts w:eastAsia="Times New Roman"/>
                <w:w w:val="99"/>
                <w:sz w:val="24"/>
                <w:szCs w:val="24"/>
              </w:rPr>
              <w:t>127</w:t>
            </w:r>
          </w:p>
        </w:tc>
        <w:tc>
          <w:tcPr>
            <w:tcW w:w="80" w:type="dxa"/>
            <w:tcBorders>
              <w:right w:val="single" w:sz="8" w:space="0" w:color="auto"/>
            </w:tcBorders>
            <w:vAlign w:val="bottom"/>
          </w:tcPr>
          <w:p w:rsidR="00637B57" w:rsidRDefault="00637B57" w:rsidP="00F30295">
            <w:pPr>
              <w:tabs>
                <w:tab w:val="left" w:pos="142"/>
              </w:tabs>
              <w:ind w:right="-449"/>
              <w:rPr>
                <w:sz w:val="24"/>
                <w:szCs w:val="24"/>
              </w:rPr>
            </w:pPr>
          </w:p>
        </w:tc>
        <w:tc>
          <w:tcPr>
            <w:tcW w:w="880" w:type="dxa"/>
            <w:tcBorders>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w w:val="99"/>
                <w:sz w:val="24"/>
                <w:szCs w:val="24"/>
              </w:rPr>
              <w:t>127</w:t>
            </w:r>
          </w:p>
        </w:tc>
        <w:tc>
          <w:tcPr>
            <w:tcW w:w="1180" w:type="dxa"/>
            <w:vAlign w:val="bottom"/>
          </w:tcPr>
          <w:p w:rsidR="00637B57" w:rsidRDefault="00637B57" w:rsidP="00F30295">
            <w:pPr>
              <w:tabs>
                <w:tab w:val="left" w:pos="142"/>
              </w:tabs>
              <w:ind w:left="120" w:right="-449"/>
              <w:rPr>
                <w:sz w:val="20"/>
                <w:szCs w:val="20"/>
              </w:rPr>
            </w:pPr>
            <w:r>
              <w:rPr>
                <w:rFonts w:eastAsia="Times New Roman"/>
                <w:sz w:val="24"/>
                <w:szCs w:val="24"/>
              </w:rPr>
              <w:t>505</w:t>
            </w:r>
          </w:p>
        </w:tc>
        <w:tc>
          <w:tcPr>
            <w:tcW w:w="0" w:type="dxa"/>
            <w:vAlign w:val="bottom"/>
          </w:tcPr>
          <w:p w:rsidR="00637B57" w:rsidRDefault="00637B57" w:rsidP="00F30295">
            <w:pPr>
              <w:tabs>
                <w:tab w:val="left" w:pos="142"/>
              </w:tabs>
              <w:ind w:right="-449"/>
              <w:rPr>
                <w:sz w:val="1"/>
                <w:szCs w:val="1"/>
              </w:rPr>
            </w:pPr>
          </w:p>
        </w:tc>
      </w:tr>
      <w:tr w:rsidR="00637B57" w:rsidTr="00F30295">
        <w:trPr>
          <w:trHeight w:val="94"/>
        </w:trPr>
        <w:tc>
          <w:tcPr>
            <w:tcW w:w="2900" w:type="dxa"/>
            <w:vMerge w:val="restart"/>
            <w:tcBorders>
              <w:right w:val="single" w:sz="8" w:space="0" w:color="auto"/>
            </w:tcBorders>
            <w:vAlign w:val="bottom"/>
          </w:tcPr>
          <w:p w:rsidR="00637B57" w:rsidRDefault="00637B57" w:rsidP="00F30295">
            <w:pPr>
              <w:tabs>
                <w:tab w:val="left" w:pos="142"/>
              </w:tabs>
              <w:spacing w:line="271" w:lineRule="exact"/>
              <w:ind w:left="100" w:right="-449"/>
              <w:rPr>
                <w:sz w:val="20"/>
                <w:szCs w:val="20"/>
              </w:rPr>
            </w:pPr>
            <w:r>
              <w:rPr>
                <w:rFonts w:eastAsia="Times New Roman"/>
                <w:sz w:val="24"/>
                <w:szCs w:val="24"/>
              </w:rPr>
              <w:t>литературное чтение</w:t>
            </w:r>
          </w:p>
        </w:tc>
        <w:tc>
          <w:tcPr>
            <w:tcW w:w="2900" w:type="dxa"/>
            <w:tcBorders>
              <w:bottom w:val="single" w:sz="8" w:space="0" w:color="auto"/>
              <w:right w:val="single" w:sz="8" w:space="0" w:color="auto"/>
            </w:tcBorders>
            <w:vAlign w:val="bottom"/>
          </w:tcPr>
          <w:p w:rsidR="00637B57" w:rsidRDefault="00637B57" w:rsidP="00F30295">
            <w:pPr>
              <w:tabs>
                <w:tab w:val="left" w:pos="142"/>
              </w:tabs>
              <w:ind w:right="-449"/>
              <w:rPr>
                <w:sz w:val="8"/>
                <w:szCs w:val="8"/>
              </w:rPr>
            </w:pPr>
          </w:p>
        </w:tc>
        <w:tc>
          <w:tcPr>
            <w:tcW w:w="940" w:type="dxa"/>
            <w:tcBorders>
              <w:bottom w:val="single" w:sz="8" w:space="0" w:color="auto"/>
              <w:right w:val="single" w:sz="8" w:space="0" w:color="auto"/>
            </w:tcBorders>
            <w:vAlign w:val="bottom"/>
          </w:tcPr>
          <w:p w:rsidR="00637B57" w:rsidRDefault="00637B57" w:rsidP="00F30295">
            <w:pPr>
              <w:tabs>
                <w:tab w:val="left" w:pos="142"/>
              </w:tabs>
              <w:ind w:right="-449"/>
              <w:rPr>
                <w:sz w:val="8"/>
                <w:szCs w:val="8"/>
              </w:rPr>
            </w:pPr>
          </w:p>
        </w:tc>
        <w:tc>
          <w:tcPr>
            <w:tcW w:w="800" w:type="dxa"/>
            <w:tcBorders>
              <w:bottom w:val="single" w:sz="8" w:space="0" w:color="auto"/>
              <w:right w:val="single" w:sz="8" w:space="0" w:color="auto"/>
            </w:tcBorders>
            <w:vAlign w:val="bottom"/>
          </w:tcPr>
          <w:p w:rsidR="00637B57" w:rsidRDefault="00637B57" w:rsidP="00F30295">
            <w:pPr>
              <w:tabs>
                <w:tab w:val="left" w:pos="142"/>
              </w:tabs>
              <w:ind w:right="-449"/>
              <w:rPr>
                <w:sz w:val="8"/>
                <w:szCs w:val="8"/>
              </w:rPr>
            </w:pPr>
          </w:p>
        </w:tc>
        <w:tc>
          <w:tcPr>
            <w:tcW w:w="800" w:type="dxa"/>
            <w:tcBorders>
              <w:bottom w:val="single" w:sz="8" w:space="0" w:color="auto"/>
            </w:tcBorders>
            <w:vAlign w:val="bottom"/>
          </w:tcPr>
          <w:p w:rsidR="00637B57" w:rsidRDefault="00637B57" w:rsidP="00F30295">
            <w:pPr>
              <w:tabs>
                <w:tab w:val="left" w:pos="142"/>
              </w:tabs>
              <w:ind w:right="-449"/>
              <w:rPr>
                <w:sz w:val="8"/>
                <w:szCs w:val="8"/>
              </w:rPr>
            </w:pPr>
          </w:p>
        </w:tc>
        <w:tc>
          <w:tcPr>
            <w:tcW w:w="80" w:type="dxa"/>
            <w:tcBorders>
              <w:bottom w:val="single" w:sz="8" w:space="0" w:color="auto"/>
              <w:right w:val="single" w:sz="8" w:space="0" w:color="auto"/>
            </w:tcBorders>
            <w:vAlign w:val="bottom"/>
          </w:tcPr>
          <w:p w:rsidR="00637B57" w:rsidRDefault="00637B57" w:rsidP="00F30295">
            <w:pPr>
              <w:tabs>
                <w:tab w:val="left" w:pos="142"/>
              </w:tabs>
              <w:ind w:right="-449"/>
              <w:rPr>
                <w:sz w:val="8"/>
                <w:szCs w:val="8"/>
              </w:rPr>
            </w:pPr>
          </w:p>
        </w:tc>
        <w:tc>
          <w:tcPr>
            <w:tcW w:w="880" w:type="dxa"/>
            <w:tcBorders>
              <w:bottom w:val="single" w:sz="8" w:space="0" w:color="auto"/>
              <w:right w:val="single" w:sz="8" w:space="0" w:color="auto"/>
            </w:tcBorders>
            <w:vAlign w:val="bottom"/>
          </w:tcPr>
          <w:p w:rsidR="00637B57" w:rsidRDefault="00637B57" w:rsidP="00F30295">
            <w:pPr>
              <w:tabs>
                <w:tab w:val="left" w:pos="142"/>
              </w:tabs>
              <w:ind w:right="-449"/>
              <w:rPr>
                <w:sz w:val="8"/>
                <w:szCs w:val="8"/>
              </w:rPr>
            </w:pPr>
          </w:p>
        </w:tc>
        <w:tc>
          <w:tcPr>
            <w:tcW w:w="1180" w:type="dxa"/>
            <w:tcBorders>
              <w:bottom w:val="single" w:sz="8" w:space="0" w:color="auto"/>
            </w:tcBorders>
            <w:vAlign w:val="bottom"/>
          </w:tcPr>
          <w:p w:rsidR="00637B57" w:rsidRDefault="00637B57" w:rsidP="00F30295">
            <w:pPr>
              <w:tabs>
                <w:tab w:val="left" w:pos="142"/>
              </w:tabs>
              <w:ind w:right="-449"/>
              <w:rPr>
                <w:sz w:val="8"/>
                <w:szCs w:val="8"/>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157"/>
        </w:trPr>
        <w:tc>
          <w:tcPr>
            <w:tcW w:w="2900" w:type="dxa"/>
            <w:vMerge/>
            <w:tcBorders>
              <w:right w:val="single" w:sz="8" w:space="0" w:color="auto"/>
            </w:tcBorders>
            <w:vAlign w:val="bottom"/>
          </w:tcPr>
          <w:p w:rsidR="00637B57" w:rsidRDefault="00637B57" w:rsidP="00F30295">
            <w:pPr>
              <w:tabs>
                <w:tab w:val="left" w:pos="142"/>
              </w:tabs>
              <w:ind w:right="-449"/>
              <w:rPr>
                <w:sz w:val="13"/>
                <w:szCs w:val="13"/>
              </w:rPr>
            </w:pPr>
          </w:p>
        </w:tc>
        <w:tc>
          <w:tcPr>
            <w:tcW w:w="2900" w:type="dxa"/>
            <w:vMerge w:val="restart"/>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Литературное чтение</w:t>
            </w:r>
          </w:p>
        </w:tc>
        <w:tc>
          <w:tcPr>
            <w:tcW w:w="940" w:type="dxa"/>
            <w:vMerge w:val="restart"/>
            <w:tcBorders>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w w:val="99"/>
                <w:sz w:val="24"/>
                <w:szCs w:val="24"/>
              </w:rPr>
              <w:t>124</w:t>
            </w:r>
          </w:p>
        </w:tc>
        <w:tc>
          <w:tcPr>
            <w:tcW w:w="800" w:type="dxa"/>
            <w:vMerge w:val="restart"/>
            <w:tcBorders>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w w:val="99"/>
                <w:sz w:val="24"/>
                <w:szCs w:val="24"/>
              </w:rPr>
              <w:t>127</w:t>
            </w:r>
          </w:p>
        </w:tc>
        <w:tc>
          <w:tcPr>
            <w:tcW w:w="800" w:type="dxa"/>
            <w:vMerge w:val="restart"/>
            <w:vAlign w:val="bottom"/>
          </w:tcPr>
          <w:p w:rsidR="00637B57" w:rsidRDefault="00637B57" w:rsidP="00F30295">
            <w:pPr>
              <w:tabs>
                <w:tab w:val="left" w:pos="142"/>
              </w:tabs>
              <w:ind w:right="-449"/>
              <w:jc w:val="center"/>
              <w:rPr>
                <w:sz w:val="20"/>
                <w:szCs w:val="20"/>
              </w:rPr>
            </w:pPr>
            <w:r>
              <w:rPr>
                <w:rFonts w:eastAsia="Times New Roman"/>
                <w:w w:val="99"/>
                <w:sz w:val="24"/>
                <w:szCs w:val="24"/>
              </w:rPr>
              <w:t>127</w:t>
            </w:r>
          </w:p>
        </w:tc>
        <w:tc>
          <w:tcPr>
            <w:tcW w:w="80" w:type="dxa"/>
            <w:tcBorders>
              <w:right w:val="single" w:sz="8" w:space="0" w:color="auto"/>
            </w:tcBorders>
            <w:vAlign w:val="bottom"/>
          </w:tcPr>
          <w:p w:rsidR="00637B57" w:rsidRDefault="00637B57" w:rsidP="00F30295">
            <w:pPr>
              <w:tabs>
                <w:tab w:val="left" w:pos="142"/>
              </w:tabs>
              <w:ind w:right="-449"/>
              <w:rPr>
                <w:sz w:val="13"/>
                <w:szCs w:val="13"/>
              </w:rPr>
            </w:pPr>
          </w:p>
        </w:tc>
        <w:tc>
          <w:tcPr>
            <w:tcW w:w="880" w:type="dxa"/>
            <w:vMerge w:val="restart"/>
            <w:tcBorders>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w w:val="99"/>
                <w:sz w:val="24"/>
                <w:szCs w:val="24"/>
              </w:rPr>
              <w:t>93</w:t>
            </w:r>
          </w:p>
        </w:tc>
        <w:tc>
          <w:tcPr>
            <w:tcW w:w="1180" w:type="dxa"/>
            <w:vMerge w:val="restart"/>
            <w:vAlign w:val="bottom"/>
          </w:tcPr>
          <w:p w:rsidR="00637B57" w:rsidRDefault="00637B57" w:rsidP="00F30295">
            <w:pPr>
              <w:tabs>
                <w:tab w:val="left" w:pos="142"/>
              </w:tabs>
              <w:ind w:left="120" w:right="-449"/>
              <w:rPr>
                <w:sz w:val="20"/>
                <w:szCs w:val="20"/>
              </w:rPr>
            </w:pPr>
            <w:r>
              <w:rPr>
                <w:rFonts w:eastAsia="Times New Roman"/>
                <w:sz w:val="24"/>
                <w:szCs w:val="24"/>
              </w:rPr>
              <w:t>471</w:t>
            </w:r>
          </w:p>
        </w:tc>
        <w:tc>
          <w:tcPr>
            <w:tcW w:w="0" w:type="dxa"/>
            <w:vAlign w:val="bottom"/>
          </w:tcPr>
          <w:p w:rsidR="00637B57" w:rsidRDefault="00637B57" w:rsidP="00F30295">
            <w:pPr>
              <w:tabs>
                <w:tab w:val="left" w:pos="142"/>
              </w:tabs>
              <w:ind w:right="-449"/>
              <w:rPr>
                <w:sz w:val="1"/>
                <w:szCs w:val="1"/>
              </w:rPr>
            </w:pPr>
          </w:p>
        </w:tc>
      </w:tr>
      <w:tr w:rsidR="00637B57" w:rsidTr="00F30295">
        <w:trPr>
          <w:trHeight w:val="146"/>
        </w:trPr>
        <w:tc>
          <w:tcPr>
            <w:tcW w:w="2900" w:type="dxa"/>
            <w:tcBorders>
              <w:right w:val="single" w:sz="8" w:space="0" w:color="auto"/>
            </w:tcBorders>
            <w:vAlign w:val="bottom"/>
          </w:tcPr>
          <w:p w:rsidR="00637B57" w:rsidRDefault="00637B57" w:rsidP="00F30295">
            <w:pPr>
              <w:tabs>
                <w:tab w:val="left" w:pos="142"/>
              </w:tabs>
              <w:ind w:right="-449"/>
              <w:rPr>
                <w:sz w:val="12"/>
                <w:szCs w:val="12"/>
              </w:rPr>
            </w:pPr>
          </w:p>
        </w:tc>
        <w:tc>
          <w:tcPr>
            <w:tcW w:w="2900" w:type="dxa"/>
            <w:vMerge/>
            <w:tcBorders>
              <w:right w:val="single" w:sz="8" w:space="0" w:color="auto"/>
            </w:tcBorders>
            <w:vAlign w:val="bottom"/>
          </w:tcPr>
          <w:p w:rsidR="00637B57" w:rsidRDefault="00637B57" w:rsidP="00F30295">
            <w:pPr>
              <w:tabs>
                <w:tab w:val="left" w:pos="142"/>
              </w:tabs>
              <w:ind w:right="-449"/>
              <w:rPr>
                <w:sz w:val="12"/>
                <w:szCs w:val="12"/>
              </w:rPr>
            </w:pPr>
          </w:p>
        </w:tc>
        <w:tc>
          <w:tcPr>
            <w:tcW w:w="940" w:type="dxa"/>
            <w:vMerge/>
            <w:tcBorders>
              <w:right w:val="single" w:sz="8" w:space="0" w:color="auto"/>
            </w:tcBorders>
            <w:vAlign w:val="bottom"/>
          </w:tcPr>
          <w:p w:rsidR="00637B57" w:rsidRDefault="00637B57" w:rsidP="00F30295">
            <w:pPr>
              <w:tabs>
                <w:tab w:val="left" w:pos="142"/>
              </w:tabs>
              <w:ind w:right="-449"/>
              <w:rPr>
                <w:sz w:val="12"/>
                <w:szCs w:val="12"/>
              </w:rPr>
            </w:pPr>
          </w:p>
        </w:tc>
        <w:tc>
          <w:tcPr>
            <w:tcW w:w="800" w:type="dxa"/>
            <w:vMerge/>
            <w:tcBorders>
              <w:right w:val="single" w:sz="8" w:space="0" w:color="auto"/>
            </w:tcBorders>
            <w:vAlign w:val="bottom"/>
          </w:tcPr>
          <w:p w:rsidR="00637B57" w:rsidRDefault="00637B57" w:rsidP="00F30295">
            <w:pPr>
              <w:tabs>
                <w:tab w:val="left" w:pos="142"/>
              </w:tabs>
              <w:ind w:right="-449"/>
              <w:rPr>
                <w:sz w:val="12"/>
                <w:szCs w:val="12"/>
              </w:rPr>
            </w:pPr>
          </w:p>
        </w:tc>
        <w:tc>
          <w:tcPr>
            <w:tcW w:w="800" w:type="dxa"/>
            <w:vMerge/>
            <w:vAlign w:val="bottom"/>
          </w:tcPr>
          <w:p w:rsidR="00637B57" w:rsidRDefault="00637B57" w:rsidP="00F30295">
            <w:pPr>
              <w:tabs>
                <w:tab w:val="left" w:pos="142"/>
              </w:tabs>
              <w:ind w:right="-449"/>
              <w:rPr>
                <w:sz w:val="12"/>
                <w:szCs w:val="12"/>
              </w:rPr>
            </w:pPr>
          </w:p>
        </w:tc>
        <w:tc>
          <w:tcPr>
            <w:tcW w:w="80" w:type="dxa"/>
            <w:tcBorders>
              <w:right w:val="single" w:sz="8" w:space="0" w:color="auto"/>
            </w:tcBorders>
            <w:vAlign w:val="bottom"/>
          </w:tcPr>
          <w:p w:rsidR="00637B57" w:rsidRDefault="00637B57" w:rsidP="00F30295">
            <w:pPr>
              <w:tabs>
                <w:tab w:val="left" w:pos="142"/>
              </w:tabs>
              <w:ind w:right="-449"/>
              <w:rPr>
                <w:sz w:val="12"/>
                <w:szCs w:val="12"/>
              </w:rPr>
            </w:pPr>
          </w:p>
        </w:tc>
        <w:tc>
          <w:tcPr>
            <w:tcW w:w="880" w:type="dxa"/>
            <w:vMerge/>
            <w:tcBorders>
              <w:right w:val="single" w:sz="8" w:space="0" w:color="auto"/>
            </w:tcBorders>
            <w:vAlign w:val="bottom"/>
          </w:tcPr>
          <w:p w:rsidR="00637B57" w:rsidRDefault="00637B57" w:rsidP="00F30295">
            <w:pPr>
              <w:tabs>
                <w:tab w:val="left" w:pos="142"/>
              </w:tabs>
              <w:ind w:right="-449"/>
              <w:rPr>
                <w:sz w:val="12"/>
                <w:szCs w:val="12"/>
              </w:rPr>
            </w:pPr>
          </w:p>
        </w:tc>
        <w:tc>
          <w:tcPr>
            <w:tcW w:w="1180" w:type="dxa"/>
            <w:vMerge/>
            <w:vAlign w:val="bottom"/>
          </w:tcPr>
          <w:p w:rsidR="00637B57" w:rsidRDefault="00637B57" w:rsidP="00F30295">
            <w:pPr>
              <w:tabs>
                <w:tab w:val="left" w:pos="142"/>
              </w:tabs>
              <w:ind w:right="-449"/>
              <w:rPr>
                <w:sz w:val="12"/>
                <w:szCs w:val="12"/>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96"/>
        </w:trPr>
        <w:tc>
          <w:tcPr>
            <w:tcW w:w="2900" w:type="dxa"/>
            <w:tcBorders>
              <w:bottom w:val="single" w:sz="8" w:space="0" w:color="auto"/>
              <w:right w:val="single" w:sz="8" w:space="0" w:color="auto"/>
            </w:tcBorders>
            <w:vAlign w:val="bottom"/>
          </w:tcPr>
          <w:p w:rsidR="00637B57" w:rsidRDefault="00637B57" w:rsidP="00F30295">
            <w:pPr>
              <w:tabs>
                <w:tab w:val="left" w:pos="142"/>
              </w:tabs>
              <w:ind w:right="-449"/>
              <w:rPr>
                <w:sz w:val="8"/>
                <w:szCs w:val="8"/>
              </w:rPr>
            </w:pPr>
          </w:p>
        </w:tc>
        <w:tc>
          <w:tcPr>
            <w:tcW w:w="2900" w:type="dxa"/>
            <w:tcBorders>
              <w:bottom w:val="single" w:sz="8" w:space="0" w:color="auto"/>
              <w:right w:val="single" w:sz="8" w:space="0" w:color="auto"/>
            </w:tcBorders>
            <w:vAlign w:val="bottom"/>
          </w:tcPr>
          <w:p w:rsidR="00637B57" w:rsidRDefault="00637B57" w:rsidP="00F30295">
            <w:pPr>
              <w:tabs>
                <w:tab w:val="left" w:pos="142"/>
              </w:tabs>
              <w:ind w:right="-449"/>
              <w:rPr>
                <w:sz w:val="8"/>
                <w:szCs w:val="8"/>
              </w:rPr>
            </w:pPr>
          </w:p>
        </w:tc>
        <w:tc>
          <w:tcPr>
            <w:tcW w:w="940" w:type="dxa"/>
            <w:tcBorders>
              <w:bottom w:val="single" w:sz="8" w:space="0" w:color="auto"/>
              <w:right w:val="single" w:sz="8" w:space="0" w:color="auto"/>
            </w:tcBorders>
            <w:vAlign w:val="bottom"/>
          </w:tcPr>
          <w:p w:rsidR="00637B57" w:rsidRDefault="00637B57" w:rsidP="00F30295">
            <w:pPr>
              <w:tabs>
                <w:tab w:val="left" w:pos="142"/>
              </w:tabs>
              <w:ind w:right="-449"/>
              <w:rPr>
                <w:sz w:val="8"/>
                <w:szCs w:val="8"/>
              </w:rPr>
            </w:pPr>
          </w:p>
        </w:tc>
        <w:tc>
          <w:tcPr>
            <w:tcW w:w="800" w:type="dxa"/>
            <w:tcBorders>
              <w:bottom w:val="single" w:sz="8" w:space="0" w:color="auto"/>
              <w:right w:val="single" w:sz="8" w:space="0" w:color="auto"/>
            </w:tcBorders>
            <w:vAlign w:val="bottom"/>
          </w:tcPr>
          <w:p w:rsidR="00637B57" w:rsidRDefault="00637B57" w:rsidP="00F30295">
            <w:pPr>
              <w:tabs>
                <w:tab w:val="left" w:pos="142"/>
              </w:tabs>
              <w:ind w:right="-449"/>
              <w:rPr>
                <w:sz w:val="8"/>
                <w:szCs w:val="8"/>
              </w:rPr>
            </w:pPr>
          </w:p>
        </w:tc>
        <w:tc>
          <w:tcPr>
            <w:tcW w:w="800" w:type="dxa"/>
            <w:tcBorders>
              <w:bottom w:val="single" w:sz="8" w:space="0" w:color="auto"/>
            </w:tcBorders>
            <w:vAlign w:val="bottom"/>
          </w:tcPr>
          <w:p w:rsidR="00637B57" w:rsidRDefault="00637B57" w:rsidP="00F30295">
            <w:pPr>
              <w:tabs>
                <w:tab w:val="left" w:pos="142"/>
              </w:tabs>
              <w:ind w:right="-449"/>
              <w:rPr>
                <w:sz w:val="8"/>
                <w:szCs w:val="8"/>
              </w:rPr>
            </w:pPr>
          </w:p>
        </w:tc>
        <w:tc>
          <w:tcPr>
            <w:tcW w:w="80" w:type="dxa"/>
            <w:tcBorders>
              <w:bottom w:val="single" w:sz="8" w:space="0" w:color="auto"/>
              <w:right w:val="single" w:sz="8" w:space="0" w:color="auto"/>
            </w:tcBorders>
            <w:vAlign w:val="bottom"/>
          </w:tcPr>
          <w:p w:rsidR="00637B57" w:rsidRDefault="00637B57" w:rsidP="00F30295">
            <w:pPr>
              <w:tabs>
                <w:tab w:val="left" w:pos="142"/>
              </w:tabs>
              <w:ind w:right="-449"/>
              <w:rPr>
                <w:sz w:val="8"/>
                <w:szCs w:val="8"/>
              </w:rPr>
            </w:pPr>
          </w:p>
        </w:tc>
        <w:tc>
          <w:tcPr>
            <w:tcW w:w="880" w:type="dxa"/>
            <w:tcBorders>
              <w:bottom w:val="single" w:sz="8" w:space="0" w:color="auto"/>
              <w:right w:val="single" w:sz="8" w:space="0" w:color="auto"/>
            </w:tcBorders>
            <w:vAlign w:val="bottom"/>
          </w:tcPr>
          <w:p w:rsidR="00637B57" w:rsidRDefault="00637B57" w:rsidP="00F30295">
            <w:pPr>
              <w:tabs>
                <w:tab w:val="left" w:pos="142"/>
              </w:tabs>
              <w:ind w:right="-449"/>
              <w:rPr>
                <w:sz w:val="8"/>
                <w:szCs w:val="8"/>
              </w:rPr>
            </w:pPr>
          </w:p>
        </w:tc>
        <w:tc>
          <w:tcPr>
            <w:tcW w:w="1180" w:type="dxa"/>
            <w:tcBorders>
              <w:bottom w:val="single" w:sz="8" w:space="0" w:color="auto"/>
            </w:tcBorders>
            <w:vAlign w:val="bottom"/>
          </w:tcPr>
          <w:p w:rsidR="00637B57" w:rsidRDefault="00637B57" w:rsidP="00F30295">
            <w:pPr>
              <w:tabs>
                <w:tab w:val="left" w:pos="142"/>
              </w:tabs>
              <w:ind w:right="-449"/>
              <w:rPr>
                <w:sz w:val="8"/>
                <w:szCs w:val="8"/>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258"/>
        </w:trPr>
        <w:tc>
          <w:tcPr>
            <w:tcW w:w="2900" w:type="dxa"/>
            <w:tcBorders>
              <w:right w:val="single" w:sz="8" w:space="0" w:color="auto"/>
            </w:tcBorders>
            <w:vAlign w:val="bottom"/>
          </w:tcPr>
          <w:p w:rsidR="00637B57" w:rsidRDefault="00637B57" w:rsidP="00F30295">
            <w:pPr>
              <w:tabs>
                <w:tab w:val="left" w:pos="142"/>
              </w:tabs>
              <w:spacing w:line="258" w:lineRule="exact"/>
              <w:ind w:left="100" w:right="-449"/>
              <w:rPr>
                <w:sz w:val="20"/>
                <w:szCs w:val="20"/>
              </w:rPr>
            </w:pPr>
            <w:r>
              <w:rPr>
                <w:rFonts w:eastAsia="Times New Roman"/>
                <w:sz w:val="24"/>
                <w:szCs w:val="24"/>
              </w:rPr>
              <w:t>Родной язык и</w:t>
            </w:r>
          </w:p>
        </w:tc>
        <w:tc>
          <w:tcPr>
            <w:tcW w:w="2900" w:type="dxa"/>
            <w:tcBorders>
              <w:right w:val="single" w:sz="8" w:space="0" w:color="auto"/>
            </w:tcBorders>
            <w:vAlign w:val="bottom"/>
          </w:tcPr>
          <w:p w:rsidR="00637B57" w:rsidRDefault="00637B57" w:rsidP="00F30295">
            <w:pPr>
              <w:tabs>
                <w:tab w:val="left" w:pos="142"/>
              </w:tabs>
              <w:spacing w:line="258" w:lineRule="exact"/>
              <w:ind w:left="100" w:right="-449"/>
              <w:rPr>
                <w:sz w:val="20"/>
                <w:szCs w:val="20"/>
              </w:rPr>
            </w:pPr>
            <w:r>
              <w:rPr>
                <w:rFonts w:eastAsia="Times New Roman"/>
                <w:sz w:val="24"/>
                <w:szCs w:val="24"/>
              </w:rPr>
              <w:t>Родной язык (русский)</w:t>
            </w:r>
          </w:p>
        </w:tc>
        <w:tc>
          <w:tcPr>
            <w:tcW w:w="940" w:type="dxa"/>
            <w:tcBorders>
              <w:right w:val="single" w:sz="8" w:space="0" w:color="auto"/>
            </w:tcBorders>
            <w:vAlign w:val="bottom"/>
          </w:tcPr>
          <w:p w:rsidR="00637B57" w:rsidRDefault="00637B57" w:rsidP="00F30295">
            <w:pPr>
              <w:tabs>
                <w:tab w:val="left" w:pos="142"/>
              </w:tabs>
              <w:spacing w:line="258" w:lineRule="exact"/>
              <w:ind w:right="-449"/>
              <w:jc w:val="center"/>
              <w:rPr>
                <w:sz w:val="20"/>
                <w:szCs w:val="20"/>
              </w:rPr>
            </w:pPr>
            <w:r>
              <w:rPr>
                <w:rFonts w:eastAsia="Times New Roman"/>
                <w:w w:val="99"/>
                <w:sz w:val="24"/>
                <w:szCs w:val="24"/>
              </w:rPr>
              <w:t>8</w:t>
            </w:r>
          </w:p>
        </w:tc>
        <w:tc>
          <w:tcPr>
            <w:tcW w:w="800" w:type="dxa"/>
            <w:tcBorders>
              <w:right w:val="single" w:sz="8" w:space="0" w:color="auto"/>
            </w:tcBorders>
            <w:vAlign w:val="bottom"/>
          </w:tcPr>
          <w:p w:rsidR="00637B57" w:rsidRDefault="00637B57" w:rsidP="00F30295">
            <w:pPr>
              <w:tabs>
                <w:tab w:val="left" w:pos="142"/>
              </w:tabs>
              <w:spacing w:line="258" w:lineRule="exact"/>
              <w:ind w:right="-449"/>
              <w:jc w:val="center"/>
              <w:rPr>
                <w:sz w:val="20"/>
                <w:szCs w:val="20"/>
              </w:rPr>
            </w:pPr>
            <w:r>
              <w:rPr>
                <w:rFonts w:eastAsia="Times New Roman"/>
                <w:w w:val="99"/>
                <w:sz w:val="24"/>
                <w:szCs w:val="24"/>
              </w:rPr>
              <w:t>9</w:t>
            </w:r>
          </w:p>
        </w:tc>
        <w:tc>
          <w:tcPr>
            <w:tcW w:w="800" w:type="dxa"/>
            <w:vAlign w:val="bottom"/>
          </w:tcPr>
          <w:p w:rsidR="00637B57" w:rsidRDefault="00637B57" w:rsidP="00F30295">
            <w:pPr>
              <w:tabs>
                <w:tab w:val="left" w:pos="142"/>
              </w:tabs>
              <w:spacing w:line="258" w:lineRule="exact"/>
              <w:ind w:right="-449"/>
              <w:jc w:val="center"/>
              <w:rPr>
                <w:sz w:val="20"/>
                <w:szCs w:val="20"/>
              </w:rPr>
            </w:pPr>
            <w:r>
              <w:rPr>
                <w:rFonts w:eastAsia="Times New Roman"/>
                <w:w w:val="99"/>
                <w:sz w:val="24"/>
                <w:szCs w:val="24"/>
              </w:rPr>
              <w:t>9</w:t>
            </w:r>
          </w:p>
        </w:tc>
        <w:tc>
          <w:tcPr>
            <w:tcW w:w="80" w:type="dxa"/>
            <w:tcBorders>
              <w:right w:val="single" w:sz="8" w:space="0" w:color="auto"/>
            </w:tcBorders>
            <w:vAlign w:val="bottom"/>
          </w:tcPr>
          <w:p w:rsidR="00637B57" w:rsidRDefault="00637B57" w:rsidP="00F30295">
            <w:pPr>
              <w:tabs>
                <w:tab w:val="left" w:pos="142"/>
              </w:tabs>
              <w:ind w:right="-449"/>
            </w:pPr>
          </w:p>
        </w:tc>
        <w:tc>
          <w:tcPr>
            <w:tcW w:w="880" w:type="dxa"/>
            <w:tcBorders>
              <w:right w:val="single" w:sz="8" w:space="0" w:color="auto"/>
            </w:tcBorders>
            <w:vAlign w:val="bottom"/>
          </w:tcPr>
          <w:p w:rsidR="00637B57" w:rsidRDefault="00637B57" w:rsidP="00F30295">
            <w:pPr>
              <w:tabs>
                <w:tab w:val="left" w:pos="142"/>
              </w:tabs>
              <w:spacing w:line="258" w:lineRule="exact"/>
              <w:ind w:right="-449"/>
              <w:jc w:val="center"/>
              <w:rPr>
                <w:sz w:val="20"/>
                <w:szCs w:val="20"/>
              </w:rPr>
            </w:pPr>
            <w:r>
              <w:rPr>
                <w:rFonts w:eastAsia="Times New Roman"/>
                <w:w w:val="99"/>
                <w:sz w:val="24"/>
                <w:szCs w:val="24"/>
              </w:rPr>
              <w:t>9</w:t>
            </w:r>
          </w:p>
        </w:tc>
        <w:tc>
          <w:tcPr>
            <w:tcW w:w="1180" w:type="dxa"/>
            <w:vAlign w:val="bottom"/>
          </w:tcPr>
          <w:p w:rsidR="00637B57" w:rsidRDefault="00637B57" w:rsidP="00F30295">
            <w:pPr>
              <w:tabs>
                <w:tab w:val="left" w:pos="142"/>
              </w:tabs>
              <w:spacing w:line="258" w:lineRule="exact"/>
              <w:ind w:left="120" w:right="-449"/>
              <w:rPr>
                <w:sz w:val="20"/>
                <w:szCs w:val="20"/>
              </w:rPr>
            </w:pPr>
            <w:r>
              <w:rPr>
                <w:rFonts w:eastAsia="Times New Roman"/>
                <w:sz w:val="24"/>
                <w:szCs w:val="24"/>
              </w:rPr>
              <w:t>35</w:t>
            </w:r>
          </w:p>
        </w:tc>
        <w:tc>
          <w:tcPr>
            <w:tcW w:w="0" w:type="dxa"/>
            <w:vAlign w:val="bottom"/>
          </w:tcPr>
          <w:p w:rsidR="00637B57" w:rsidRDefault="00637B57" w:rsidP="00F30295">
            <w:pPr>
              <w:tabs>
                <w:tab w:val="left" w:pos="142"/>
              </w:tabs>
              <w:ind w:right="-449"/>
              <w:rPr>
                <w:sz w:val="1"/>
                <w:szCs w:val="1"/>
              </w:rPr>
            </w:pPr>
          </w:p>
        </w:tc>
      </w:tr>
      <w:tr w:rsidR="00637B57" w:rsidTr="00F30295">
        <w:trPr>
          <w:trHeight w:val="48"/>
        </w:trPr>
        <w:tc>
          <w:tcPr>
            <w:tcW w:w="2900" w:type="dxa"/>
            <w:vMerge w:val="restart"/>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литературное чтение на</w:t>
            </w:r>
          </w:p>
        </w:tc>
        <w:tc>
          <w:tcPr>
            <w:tcW w:w="290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94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80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800" w:type="dxa"/>
            <w:tcBorders>
              <w:bottom w:val="single" w:sz="8" w:space="0" w:color="auto"/>
            </w:tcBorders>
            <w:vAlign w:val="bottom"/>
          </w:tcPr>
          <w:p w:rsidR="00637B57" w:rsidRDefault="00637B57" w:rsidP="00F30295">
            <w:pPr>
              <w:tabs>
                <w:tab w:val="left" w:pos="142"/>
              </w:tabs>
              <w:ind w:right="-449"/>
              <w:rPr>
                <w:sz w:val="4"/>
                <w:szCs w:val="4"/>
              </w:rPr>
            </w:pPr>
          </w:p>
        </w:tc>
        <w:tc>
          <w:tcPr>
            <w:tcW w:w="8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88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1180" w:type="dxa"/>
            <w:tcBorders>
              <w:bottom w:val="single" w:sz="8" w:space="0" w:color="auto"/>
            </w:tcBorders>
            <w:vAlign w:val="bottom"/>
          </w:tcPr>
          <w:p w:rsidR="00637B57" w:rsidRDefault="00637B57" w:rsidP="00F30295">
            <w:pPr>
              <w:tabs>
                <w:tab w:val="left" w:pos="142"/>
              </w:tabs>
              <w:ind w:right="-449"/>
              <w:rPr>
                <w:sz w:val="4"/>
                <w:szCs w:val="4"/>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258"/>
        </w:trPr>
        <w:tc>
          <w:tcPr>
            <w:tcW w:w="2900" w:type="dxa"/>
            <w:vMerge/>
            <w:tcBorders>
              <w:right w:val="single" w:sz="8" w:space="0" w:color="auto"/>
            </w:tcBorders>
            <w:vAlign w:val="bottom"/>
          </w:tcPr>
          <w:p w:rsidR="00637B57" w:rsidRDefault="00637B57" w:rsidP="00F30295">
            <w:pPr>
              <w:tabs>
                <w:tab w:val="left" w:pos="142"/>
              </w:tabs>
              <w:ind w:right="-449"/>
            </w:pPr>
          </w:p>
        </w:tc>
        <w:tc>
          <w:tcPr>
            <w:tcW w:w="2900" w:type="dxa"/>
            <w:tcBorders>
              <w:right w:val="single" w:sz="8" w:space="0" w:color="auto"/>
            </w:tcBorders>
            <w:vAlign w:val="bottom"/>
          </w:tcPr>
          <w:p w:rsidR="00637B57" w:rsidRDefault="00637B57" w:rsidP="00F30295">
            <w:pPr>
              <w:tabs>
                <w:tab w:val="left" w:pos="142"/>
              </w:tabs>
              <w:spacing w:line="258" w:lineRule="exact"/>
              <w:ind w:left="100" w:right="-449"/>
              <w:rPr>
                <w:sz w:val="20"/>
                <w:szCs w:val="20"/>
              </w:rPr>
            </w:pPr>
            <w:r>
              <w:rPr>
                <w:rFonts w:eastAsia="Times New Roman"/>
                <w:sz w:val="24"/>
                <w:szCs w:val="24"/>
              </w:rPr>
              <w:t>Литературное чтение на</w:t>
            </w:r>
          </w:p>
        </w:tc>
        <w:tc>
          <w:tcPr>
            <w:tcW w:w="940" w:type="dxa"/>
            <w:vMerge w:val="restart"/>
            <w:tcBorders>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w w:val="99"/>
                <w:sz w:val="24"/>
                <w:szCs w:val="24"/>
              </w:rPr>
              <w:t>8</w:t>
            </w:r>
          </w:p>
        </w:tc>
        <w:tc>
          <w:tcPr>
            <w:tcW w:w="800" w:type="dxa"/>
            <w:vMerge w:val="restart"/>
            <w:tcBorders>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w w:val="99"/>
                <w:sz w:val="24"/>
                <w:szCs w:val="24"/>
              </w:rPr>
              <w:t>9</w:t>
            </w:r>
          </w:p>
        </w:tc>
        <w:tc>
          <w:tcPr>
            <w:tcW w:w="800" w:type="dxa"/>
            <w:vMerge w:val="restart"/>
            <w:vAlign w:val="bottom"/>
          </w:tcPr>
          <w:p w:rsidR="00637B57" w:rsidRDefault="00637B57" w:rsidP="00F30295">
            <w:pPr>
              <w:tabs>
                <w:tab w:val="left" w:pos="142"/>
              </w:tabs>
              <w:ind w:right="-449"/>
              <w:jc w:val="center"/>
              <w:rPr>
                <w:sz w:val="20"/>
                <w:szCs w:val="20"/>
              </w:rPr>
            </w:pPr>
            <w:r>
              <w:rPr>
                <w:rFonts w:eastAsia="Times New Roman"/>
                <w:w w:val="99"/>
                <w:sz w:val="24"/>
                <w:szCs w:val="24"/>
              </w:rPr>
              <w:t>9</w:t>
            </w:r>
          </w:p>
        </w:tc>
        <w:tc>
          <w:tcPr>
            <w:tcW w:w="80" w:type="dxa"/>
            <w:tcBorders>
              <w:right w:val="single" w:sz="8" w:space="0" w:color="auto"/>
            </w:tcBorders>
            <w:vAlign w:val="bottom"/>
          </w:tcPr>
          <w:p w:rsidR="00637B57" w:rsidRDefault="00637B57" w:rsidP="00F30295">
            <w:pPr>
              <w:tabs>
                <w:tab w:val="left" w:pos="142"/>
              </w:tabs>
              <w:ind w:right="-449"/>
            </w:pPr>
          </w:p>
        </w:tc>
        <w:tc>
          <w:tcPr>
            <w:tcW w:w="880" w:type="dxa"/>
            <w:vMerge w:val="restart"/>
            <w:tcBorders>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w w:val="99"/>
                <w:sz w:val="24"/>
                <w:szCs w:val="24"/>
              </w:rPr>
              <w:t>9</w:t>
            </w:r>
          </w:p>
        </w:tc>
        <w:tc>
          <w:tcPr>
            <w:tcW w:w="1180" w:type="dxa"/>
            <w:vMerge w:val="restart"/>
            <w:vAlign w:val="bottom"/>
          </w:tcPr>
          <w:p w:rsidR="00637B57" w:rsidRDefault="00637B57" w:rsidP="00F30295">
            <w:pPr>
              <w:tabs>
                <w:tab w:val="left" w:pos="142"/>
              </w:tabs>
              <w:ind w:left="120" w:right="-449"/>
              <w:rPr>
                <w:sz w:val="20"/>
                <w:szCs w:val="20"/>
              </w:rPr>
            </w:pPr>
            <w:r>
              <w:rPr>
                <w:rFonts w:eastAsia="Times New Roman"/>
                <w:sz w:val="24"/>
                <w:szCs w:val="24"/>
              </w:rPr>
              <w:t>35</w:t>
            </w:r>
          </w:p>
        </w:tc>
        <w:tc>
          <w:tcPr>
            <w:tcW w:w="0" w:type="dxa"/>
            <w:vAlign w:val="bottom"/>
          </w:tcPr>
          <w:p w:rsidR="00637B57" w:rsidRDefault="00637B57" w:rsidP="00F30295">
            <w:pPr>
              <w:tabs>
                <w:tab w:val="left" w:pos="142"/>
              </w:tabs>
              <w:ind w:right="-449"/>
              <w:rPr>
                <w:sz w:val="1"/>
                <w:szCs w:val="1"/>
              </w:rPr>
            </w:pPr>
          </w:p>
        </w:tc>
      </w:tr>
      <w:tr w:rsidR="00637B57" w:rsidTr="00F30295">
        <w:trPr>
          <w:trHeight w:val="159"/>
        </w:trPr>
        <w:tc>
          <w:tcPr>
            <w:tcW w:w="2900" w:type="dxa"/>
            <w:vMerge w:val="restart"/>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родном языке</w:t>
            </w:r>
          </w:p>
        </w:tc>
        <w:tc>
          <w:tcPr>
            <w:tcW w:w="2900" w:type="dxa"/>
            <w:vMerge w:val="restart"/>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родном языке (русском)</w:t>
            </w:r>
          </w:p>
        </w:tc>
        <w:tc>
          <w:tcPr>
            <w:tcW w:w="940" w:type="dxa"/>
            <w:vMerge/>
            <w:tcBorders>
              <w:right w:val="single" w:sz="8" w:space="0" w:color="auto"/>
            </w:tcBorders>
            <w:vAlign w:val="bottom"/>
          </w:tcPr>
          <w:p w:rsidR="00637B57" w:rsidRDefault="00637B57" w:rsidP="00F30295">
            <w:pPr>
              <w:tabs>
                <w:tab w:val="left" w:pos="142"/>
              </w:tabs>
              <w:ind w:right="-449"/>
              <w:rPr>
                <w:sz w:val="13"/>
                <w:szCs w:val="13"/>
              </w:rPr>
            </w:pPr>
          </w:p>
        </w:tc>
        <w:tc>
          <w:tcPr>
            <w:tcW w:w="800" w:type="dxa"/>
            <w:vMerge/>
            <w:tcBorders>
              <w:right w:val="single" w:sz="8" w:space="0" w:color="auto"/>
            </w:tcBorders>
            <w:vAlign w:val="bottom"/>
          </w:tcPr>
          <w:p w:rsidR="00637B57" w:rsidRDefault="00637B57" w:rsidP="00F30295">
            <w:pPr>
              <w:tabs>
                <w:tab w:val="left" w:pos="142"/>
              </w:tabs>
              <w:ind w:right="-449"/>
              <w:rPr>
                <w:sz w:val="13"/>
                <w:szCs w:val="13"/>
              </w:rPr>
            </w:pPr>
          </w:p>
        </w:tc>
        <w:tc>
          <w:tcPr>
            <w:tcW w:w="800" w:type="dxa"/>
            <w:vMerge/>
            <w:vAlign w:val="bottom"/>
          </w:tcPr>
          <w:p w:rsidR="00637B57" w:rsidRDefault="00637B57" w:rsidP="00F30295">
            <w:pPr>
              <w:tabs>
                <w:tab w:val="left" w:pos="142"/>
              </w:tabs>
              <w:ind w:right="-449"/>
              <w:rPr>
                <w:sz w:val="13"/>
                <w:szCs w:val="13"/>
              </w:rPr>
            </w:pPr>
          </w:p>
        </w:tc>
        <w:tc>
          <w:tcPr>
            <w:tcW w:w="80" w:type="dxa"/>
            <w:tcBorders>
              <w:right w:val="single" w:sz="8" w:space="0" w:color="auto"/>
            </w:tcBorders>
            <w:vAlign w:val="bottom"/>
          </w:tcPr>
          <w:p w:rsidR="00637B57" w:rsidRDefault="00637B57" w:rsidP="00F30295">
            <w:pPr>
              <w:tabs>
                <w:tab w:val="left" w:pos="142"/>
              </w:tabs>
              <w:ind w:right="-449"/>
              <w:rPr>
                <w:sz w:val="13"/>
                <w:szCs w:val="13"/>
              </w:rPr>
            </w:pPr>
          </w:p>
        </w:tc>
        <w:tc>
          <w:tcPr>
            <w:tcW w:w="880" w:type="dxa"/>
            <w:vMerge/>
            <w:tcBorders>
              <w:right w:val="single" w:sz="8" w:space="0" w:color="auto"/>
            </w:tcBorders>
            <w:vAlign w:val="bottom"/>
          </w:tcPr>
          <w:p w:rsidR="00637B57" w:rsidRDefault="00637B57" w:rsidP="00F30295">
            <w:pPr>
              <w:tabs>
                <w:tab w:val="left" w:pos="142"/>
              </w:tabs>
              <w:ind w:right="-449"/>
              <w:rPr>
                <w:sz w:val="13"/>
                <w:szCs w:val="13"/>
              </w:rPr>
            </w:pPr>
          </w:p>
        </w:tc>
        <w:tc>
          <w:tcPr>
            <w:tcW w:w="1180" w:type="dxa"/>
            <w:vMerge/>
            <w:vAlign w:val="bottom"/>
          </w:tcPr>
          <w:p w:rsidR="00637B57" w:rsidRDefault="00637B57" w:rsidP="00F30295">
            <w:pPr>
              <w:tabs>
                <w:tab w:val="left" w:pos="142"/>
              </w:tabs>
              <w:ind w:right="-449"/>
              <w:rPr>
                <w:sz w:val="13"/>
                <w:szCs w:val="13"/>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161"/>
        </w:trPr>
        <w:tc>
          <w:tcPr>
            <w:tcW w:w="2900" w:type="dxa"/>
            <w:vMerge/>
            <w:tcBorders>
              <w:right w:val="single" w:sz="8" w:space="0" w:color="auto"/>
            </w:tcBorders>
            <w:vAlign w:val="bottom"/>
          </w:tcPr>
          <w:p w:rsidR="00637B57" w:rsidRDefault="00637B57" w:rsidP="00F30295">
            <w:pPr>
              <w:tabs>
                <w:tab w:val="left" w:pos="142"/>
              </w:tabs>
              <w:ind w:right="-449"/>
              <w:rPr>
                <w:sz w:val="13"/>
                <w:szCs w:val="13"/>
              </w:rPr>
            </w:pPr>
          </w:p>
        </w:tc>
        <w:tc>
          <w:tcPr>
            <w:tcW w:w="2900" w:type="dxa"/>
            <w:vMerge/>
            <w:tcBorders>
              <w:right w:val="single" w:sz="8" w:space="0" w:color="auto"/>
            </w:tcBorders>
            <w:vAlign w:val="bottom"/>
          </w:tcPr>
          <w:p w:rsidR="00637B57" w:rsidRDefault="00637B57" w:rsidP="00F30295">
            <w:pPr>
              <w:tabs>
                <w:tab w:val="left" w:pos="142"/>
              </w:tabs>
              <w:ind w:right="-449"/>
              <w:rPr>
                <w:sz w:val="13"/>
                <w:szCs w:val="13"/>
              </w:rPr>
            </w:pPr>
          </w:p>
        </w:tc>
        <w:tc>
          <w:tcPr>
            <w:tcW w:w="940" w:type="dxa"/>
            <w:tcBorders>
              <w:right w:val="single" w:sz="8" w:space="0" w:color="auto"/>
            </w:tcBorders>
            <w:vAlign w:val="bottom"/>
          </w:tcPr>
          <w:p w:rsidR="00637B57" w:rsidRDefault="00637B57" w:rsidP="00F30295">
            <w:pPr>
              <w:tabs>
                <w:tab w:val="left" w:pos="142"/>
              </w:tabs>
              <w:ind w:right="-449"/>
              <w:rPr>
                <w:sz w:val="13"/>
                <w:szCs w:val="13"/>
              </w:rPr>
            </w:pPr>
          </w:p>
        </w:tc>
        <w:tc>
          <w:tcPr>
            <w:tcW w:w="800" w:type="dxa"/>
            <w:tcBorders>
              <w:right w:val="single" w:sz="8" w:space="0" w:color="auto"/>
            </w:tcBorders>
            <w:vAlign w:val="bottom"/>
          </w:tcPr>
          <w:p w:rsidR="00637B57" w:rsidRDefault="00637B57" w:rsidP="00F30295">
            <w:pPr>
              <w:tabs>
                <w:tab w:val="left" w:pos="142"/>
              </w:tabs>
              <w:ind w:right="-449"/>
              <w:rPr>
                <w:sz w:val="13"/>
                <w:szCs w:val="13"/>
              </w:rPr>
            </w:pPr>
          </w:p>
        </w:tc>
        <w:tc>
          <w:tcPr>
            <w:tcW w:w="800" w:type="dxa"/>
            <w:vAlign w:val="bottom"/>
          </w:tcPr>
          <w:p w:rsidR="00637B57" w:rsidRDefault="00637B57" w:rsidP="00F30295">
            <w:pPr>
              <w:tabs>
                <w:tab w:val="left" w:pos="142"/>
              </w:tabs>
              <w:ind w:right="-449"/>
              <w:rPr>
                <w:sz w:val="13"/>
                <w:szCs w:val="13"/>
              </w:rPr>
            </w:pPr>
          </w:p>
        </w:tc>
        <w:tc>
          <w:tcPr>
            <w:tcW w:w="80" w:type="dxa"/>
            <w:tcBorders>
              <w:right w:val="single" w:sz="8" w:space="0" w:color="auto"/>
            </w:tcBorders>
            <w:vAlign w:val="bottom"/>
          </w:tcPr>
          <w:p w:rsidR="00637B57" w:rsidRDefault="00637B57" w:rsidP="00F30295">
            <w:pPr>
              <w:tabs>
                <w:tab w:val="left" w:pos="142"/>
              </w:tabs>
              <w:ind w:right="-449"/>
              <w:rPr>
                <w:sz w:val="13"/>
                <w:szCs w:val="13"/>
              </w:rPr>
            </w:pPr>
          </w:p>
        </w:tc>
        <w:tc>
          <w:tcPr>
            <w:tcW w:w="880" w:type="dxa"/>
            <w:tcBorders>
              <w:right w:val="single" w:sz="8" w:space="0" w:color="auto"/>
            </w:tcBorders>
            <w:vAlign w:val="bottom"/>
          </w:tcPr>
          <w:p w:rsidR="00637B57" w:rsidRDefault="00637B57" w:rsidP="00F30295">
            <w:pPr>
              <w:tabs>
                <w:tab w:val="left" w:pos="142"/>
              </w:tabs>
              <w:ind w:right="-449"/>
              <w:rPr>
                <w:sz w:val="13"/>
                <w:szCs w:val="13"/>
              </w:rPr>
            </w:pPr>
          </w:p>
        </w:tc>
        <w:tc>
          <w:tcPr>
            <w:tcW w:w="1180" w:type="dxa"/>
            <w:vAlign w:val="bottom"/>
          </w:tcPr>
          <w:p w:rsidR="00637B57" w:rsidRDefault="00637B57" w:rsidP="00F30295">
            <w:pPr>
              <w:tabs>
                <w:tab w:val="left" w:pos="142"/>
              </w:tabs>
              <w:ind w:right="-449"/>
              <w:rPr>
                <w:sz w:val="13"/>
                <w:szCs w:val="13"/>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48"/>
        </w:trPr>
        <w:tc>
          <w:tcPr>
            <w:tcW w:w="290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290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94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80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800" w:type="dxa"/>
            <w:tcBorders>
              <w:bottom w:val="single" w:sz="8" w:space="0" w:color="auto"/>
            </w:tcBorders>
            <w:vAlign w:val="bottom"/>
          </w:tcPr>
          <w:p w:rsidR="00637B57" w:rsidRDefault="00637B57" w:rsidP="00F30295">
            <w:pPr>
              <w:tabs>
                <w:tab w:val="left" w:pos="142"/>
              </w:tabs>
              <w:ind w:right="-449"/>
              <w:rPr>
                <w:sz w:val="4"/>
                <w:szCs w:val="4"/>
              </w:rPr>
            </w:pPr>
          </w:p>
        </w:tc>
        <w:tc>
          <w:tcPr>
            <w:tcW w:w="8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88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1180" w:type="dxa"/>
            <w:tcBorders>
              <w:bottom w:val="single" w:sz="8" w:space="0" w:color="auto"/>
            </w:tcBorders>
            <w:vAlign w:val="bottom"/>
          </w:tcPr>
          <w:p w:rsidR="00637B57" w:rsidRDefault="00637B57" w:rsidP="00F30295">
            <w:pPr>
              <w:tabs>
                <w:tab w:val="left" w:pos="142"/>
              </w:tabs>
              <w:ind w:right="-449"/>
              <w:rPr>
                <w:sz w:val="4"/>
                <w:szCs w:val="4"/>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258"/>
        </w:trPr>
        <w:tc>
          <w:tcPr>
            <w:tcW w:w="2900" w:type="dxa"/>
            <w:tcBorders>
              <w:right w:val="single" w:sz="8" w:space="0" w:color="auto"/>
            </w:tcBorders>
            <w:vAlign w:val="bottom"/>
          </w:tcPr>
          <w:p w:rsidR="00637B57" w:rsidRDefault="00637B57" w:rsidP="00F30295">
            <w:pPr>
              <w:tabs>
                <w:tab w:val="left" w:pos="142"/>
              </w:tabs>
              <w:spacing w:line="258" w:lineRule="exact"/>
              <w:ind w:left="100" w:right="-449"/>
              <w:rPr>
                <w:sz w:val="20"/>
                <w:szCs w:val="20"/>
              </w:rPr>
            </w:pPr>
            <w:r>
              <w:rPr>
                <w:rFonts w:eastAsia="Times New Roman"/>
                <w:sz w:val="24"/>
                <w:szCs w:val="24"/>
              </w:rPr>
              <w:t>Иностранный  язык</w:t>
            </w:r>
          </w:p>
        </w:tc>
        <w:tc>
          <w:tcPr>
            <w:tcW w:w="2900" w:type="dxa"/>
            <w:tcBorders>
              <w:right w:val="single" w:sz="8" w:space="0" w:color="auto"/>
            </w:tcBorders>
            <w:vAlign w:val="bottom"/>
          </w:tcPr>
          <w:p w:rsidR="00637B57" w:rsidRDefault="00637B57" w:rsidP="00F30295">
            <w:pPr>
              <w:tabs>
                <w:tab w:val="left" w:pos="142"/>
              </w:tabs>
              <w:spacing w:line="258" w:lineRule="exact"/>
              <w:ind w:left="100" w:right="-449"/>
              <w:rPr>
                <w:sz w:val="20"/>
                <w:szCs w:val="20"/>
              </w:rPr>
            </w:pPr>
            <w:r>
              <w:rPr>
                <w:rFonts w:eastAsia="Times New Roman"/>
                <w:sz w:val="24"/>
                <w:szCs w:val="24"/>
              </w:rPr>
              <w:t>Английский язык</w:t>
            </w:r>
          </w:p>
        </w:tc>
        <w:tc>
          <w:tcPr>
            <w:tcW w:w="940" w:type="dxa"/>
            <w:tcBorders>
              <w:right w:val="single" w:sz="8" w:space="0" w:color="auto"/>
            </w:tcBorders>
            <w:vAlign w:val="bottom"/>
          </w:tcPr>
          <w:p w:rsidR="00637B57" w:rsidRDefault="00637B57" w:rsidP="00F30295">
            <w:pPr>
              <w:tabs>
                <w:tab w:val="left" w:pos="142"/>
              </w:tabs>
              <w:spacing w:line="258" w:lineRule="exact"/>
              <w:ind w:right="-449"/>
              <w:jc w:val="center"/>
              <w:rPr>
                <w:sz w:val="20"/>
                <w:szCs w:val="20"/>
              </w:rPr>
            </w:pPr>
            <w:r>
              <w:rPr>
                <w:rFonts w:eastAsia="Times New Roman"/>
                <w:w w:val="99"/>
                <w:sz w:val="24"/>
                <w:szCs w:val="24"/>
              </w:rPr>
              <w:t>-</w:t>
            </w:r>
          </w:p>
        </w:tc>
        <w:tc>
          <w:tcPr>
            <w:tcW w:w="800" w:type="dxa"/>
            <w:tcBorders>
              <w:right w:val="single" w:sz="8" w:space="0" w:color="auto"/>
            </w:tcBorders>
            <w:vAlign w:val="bottom"/>
          </w:tcPr>
          <w:p w:rsidR="00637B57" w:rsidRDefault="00637B57" w:rsidP="00F30295">
            <w:pPr>
              <w:tabs>
                <w:tab w:val="left" w:pos="142"/>
              </w:tabs>
              <w:spacing w:line="258" w:lineRule="exact"/>
              <w:ind w:right="-449"/>
              <w:jc w:val="center"/>
              <w:rPr>
                <w:sz w:val="20"/>
                <w:szCs w:val="20"/>
              </w:rPr>
            </w:pPr>
            <w:r>
              <w:rPr>
                <w:rFonts w:eastAsia="Times New Roman"/>
                <w:w w:val="99"/>
                <w:sz w:val="24"/>
                <w:szCs w:val="24"/>
              </w:rPr>
              <w:t>68</w:t>
            </w:r>
          </w:p>
        </w:tc>
        <w:tc>
          <w:tcPr>
            <w:tcW w:w="800" w:type="dxa"/>
            <w:vAlign w:val="bottom"/>
          </w:tcPr>
          <w:p w:rsidR="00637B57" w:rsidRDefault="00637B57" w:rsidP="00F30295">
            <w:pPr>
              <w:tabs>
                <w:tab w:val="left" w:pos="142"/>
              </w:tabs>
              <w:spacing w:line="258" w:lineRule="exact"/>
              <w:ind w:right="-449"/>
              <w:jc w:val="center"/>
              <w:rPr>
                <w:sz w:val="20"/>
                <w:szCs w:val="20"/>
              </w:rPr>
            </w:pPr>
            <w:r>
              <w:rPr>
                <w:rFonts w:eastAsia="Times New Roman"/>
                <w:w w:val="99"/>
                <w:sz w:val="24"/>
                <w:szCs w:val="24"/>
              </w:rPr>
              <w:t>68</w:t>
            </w:r>
          </w:p>
        </w:tc>
        <w:tc>
          <w:tcPr>
            <w:tcW w:w="80" w:type="dxa"/>
            <w:tcBorders>
              <w:right w:val="single" w:sz="8" w:space="0" w:color="auto"/>
            </w:tcBorders>
            <w:vAlign w:val="bottom"/>
          </w:tcPr>
          <w:p w:rsidR="00637B57" w:rsidRDefault="00637B57" w:rsidP="00F30295">
            <w:pPr>
              <w:tabs>
                <w:tab w:val="left" w:pos="142"/>
              </w:tabs>
              <w:ind w:right="-449"/>
            </w:pPr>
          </w:p>
        </w:tc>
        <w:tc>
          <w:tcPr>
            <w:tcW w:w="880" w:type="dxa"/>
            <w:tcBorders>
              <w:right w:val="single" w:sz="8" w:space="0" w:color="auto"/>
            </w:tcBorders>
            <w:vAlign w:val="bottom"/>
          </w:tcPr>
          <w:p w:rsidR="00637B57" w:rsidRDefault="00637B57" w:rsidP="00F30295">
            <w:pPr>
              <w:tabs>
                <w:tab w:val="left" w:pos="142"/>
              </w:tabs>
              <w:spacing w:line="258" w:lineRule="exact"/>
              <w:ind w:right="-449"/>
              <w:jc w:val="center"/>
              <w:rPr>
                <w:sz w:val="20"/>
                <w:szCs w:val="20"/>
              </w:rPr>
            </w:pPr>
            <w:r>
              <w:rPr>
                <w:rFonts w:eastAsia="Times New Roman"/>
                <w:w w:val="99"/>
                <w:sz w:val="24"/>
                <w:szCs w:val="24"/>
              </w:rPr>
              <w:t>68</w:t>
            </w:r>
          </w:p>
        </w:tc>
        <w:tc>
          <w:tcPr>
            <w:tcW w:w="1180" w:type="dxa"/>
            <w:vAlign w:val="bottom"/>
          </w:tcPr>
          <w:p w:rsidR="00637B57" w:rsidRDefault="00637B57" w:rsidP="00F30295">
            <w:pPr>
              <w:tabs>
                <w:tab w:val="left" w:pos="142"/>
              </w:tabs>
              <w:spacing w:line="258" w:lineRule="exact"/>
              <w:ind w:left="120" w:right="-449"/>
              <w:rPr>
                <w:sz w:val="20"/>
                <w:szCs w:val="20"/>
              </w:rPr>
            </w:pPr>
            <w:r>
              <w:rPr>
                <w:rFonts w:eastAsia="Times New Roman"/>
                <w:sz w:val="24"/>
                <w:szCs w:val="24"/>
              </w:rPr>
              <w:t>204</w:t>
            </w:r>
          </w:p>
        </w:tc>
        <w:tc>
          <w:tcPr>
            <w:tcW w:w="0" w:type="dxa"/>
            <w:vAlign w:val="bottom"/>
          </w:tcPr>
          <w:p w:rsidR="00637B57" w:rsidRDefault="00637B57" w:rsidP="00F30295">
            <w:pPr>
              <w:tabs>
                <w:tab w:val="left" w:pos="142"/>
              </w:tabs>
              <w:ind w:right="-449"/>
              <w:rPr>
                <w:sz w:val="1"/>
                <w:szCs w:val="1"/>
              </w:rPr>
            </w:pPr>
          </w:p>
        </w:tc>
      </w:tr>
      <w:tr w:rsidR="00637B57" w:rsidTr="00F30295">
        <w:trPr>
          <w:trHeight w:val="48"/>
        </w:trPr>
        <w:tc>
          <w:tcPr>
            <w:tcW w:w="290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290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94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80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800" w:type="dxa"/>
            <w:tcBorders>
              <w:bottom w:val="single" w:sz="8" w:space="0" w:color="auto"/>
            </w:tcBorders>
            <w:vAlign w:val="bottom"/>
          </w:tcPr>
          <w:p w:rsidR="00637B57" w:rsidRDefault="00637B57" w:rsidP="00F30295">
            <w:pPr>
              <w:tabs>
                <w:tab w:val="left" w:pos="142"/>
              </w:tabs>
              <w:ind w:right="-449"/>
              <w:rPr>
                <w:sz w:val="4"/>
                <w:szCs w:val="4"/>
              </w:rPr>
            </w:pPr>
          </w:p>
        </w:tc>
        <w:tc>
          <w:tcPr>
            <w:tcW w:w="8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88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1180" w:type="dxa"/>
            <w:tcBorders>
              <w:bottom w:val="single" w:sz="8" w:space="0" w:color="auto"/>
            </w:tcBorders>
            <w:vAlign w:val="bottom"/>
          </w:tcPr>
          <w:p w:rsidR="00637B57" w:rsidRDefault="00637B57" w:rsidP="00F30295">
            <w:pPr>
              <w:tabs>
                <w:tab w:val="left" w:pos="142"/>
              </w:tabs>
              <w:ind w:right="-449"/>
              <w:rPr>
                <w:sz w:val="4"/>
                <w:szCs w:val="4"/>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258"/>
        </w:trPr>
        <w:tc>
          <w:tcPr>
            <w:tcW w:w="2900" w:type="dxa"/>
            <w:tcBorders>
              <w:right w:val="single" w:sz="8" w:space="0" w:color="auto"/>
            </w:tcBorders>
            <w:vAlign w:val="bottom"/>
          </w:tcPr>
          <w:p w:rsidR="00637B57" w:rsidRDefault="00637B57" w:rsidP="00F30295">
            <w:pPr>
              <w:tabs>
                <w:tab w:val="left" w:pos="142"/>
              </w:tabs>
              <w:spacing w:line="258" w:lineRule="exact"/>
              <w:ind w:left="100" w:right="-449"/>
              <w:rPr>
                <w:sz w:val="20"/>
                <w:szCs w:val="20"/>
              </w:rPr>
            </w:pPr>
            <w:r>
              <w:rPr>
                <w:rFonts w:eastAsia="Times New Roman"/>
                <w:sz w:val="24"/>
                <w:szCs w:val="24"/>
              </w:rPr>
              <w:t>Математика и</w:t>
            </w:r>
          </w:p>
        </w:tc>
        <w:tc>
          <w:tcPr>
            <w:tcW w:w="2900" w:type="dxa"/>
            <w:vMerge w:val="restart"/>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Математика</w:t>
            </w:r>
          </w:p>
        </w:tc>
        <w:tc>
          <w:tcPr>
            <w:tcW w:w="940" w:type="dxa"/>
            <w:vMerge w:val="restart"/>
            <w:tcBorders>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w w:val="99"/>
                <w:sz w:val="24"/>
                <w:szCs w:val="24"/>
              </w:rPr>
              <w:t>165</w:t>
            </w:r>
          </w:p>
        </w:tc>
        <w:tc>
          <w:tcPr>
            <w:tcW w:w="800" w:type="dxa"/>
            <w:vMerge w:val="restart"/>
            <w:tcBorders>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w w:val="99"/>
                <w:sz w:val="24"/>
                <w:szCs w:val="24"/>
              </w:rPr>
              <w:t>170</w:t>
            </w:r>
          </w:p>
        </w:tc>
        <w:tc>
          <w:tcPr>
            <w:tcW w:w="800" w:type="dxa"/>
            <w:vMerge w:val="restart"/>
            <w:vAlign w:val="bottom"/>
          </w:tcPr>
          <w:p w:rsidR="00637B57" w:rsidRDefault="00637B57" w:rsidP="00F30295">
            <w:pPr>
              <w:tabs>
                <w:tab w:val="left" w:pos="142"/>
              </w:tabs>
              <w:ind w:right="-449"/>
              <w:jc w:val="center"/>
              <w:rPr>
                <w:sz w:val="20"/>
                <w:szCs w:val="20"/>
              </w:rPr>
            </w:pPr>
            <w:r>
              <w:rPr>
                <w:rFonts w:eastAsia="Times New Roman"/>
                <w:w w:val="99"/>
                <w:sz w:val="24"/>
                <w:szCs w:val="24"/>
              </w:rPr>
              <w:t>170</w:t>
            </w:r>
          </w:p>
        </w:tc>
        <w:tc>
          <w:tcPr>
            <w:tcW w:w="80" w:type="dxa"/>
            <w:tcBorders>
              <w:right w:val="single" w:sz="8" w:space="0" w:color="auto"/>
            </w:tcBorders>
            <w:vAlign w:val="bottom"/>
          </w:tcPr>
          <w:p w:rsidR="00637B57" w:rsidRDefault="00637B57" w:rsidP="00F30295">
            <w:pPr>
              <w:tabs>
                <w:tab w:val="left" w:pos="142"/>
              </w:tabs>
              <w:ind w:right="-449"/>
            </w:pPr>
          </w:p>
        </w:tc>
        <w:tc>
          <w:tcPr>
            <w:tcW w:w="880" w:type="dxa"/>
            <w:vMerge w:val="restart"/>
            <w:tcBorders>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w w:val="99"/>
                <w:sz w:val="24"/>
                <w:szCs w:val="24"/>
              </w:rPr>
              <w:t>170</w:t>
            </w:r>
          </w:p>
        </w:tc>
        <w:tc>
          <w:tcPr>
            <w:tcW w:w="1180" w:type="dxa"/>
            <w:vMerge w:val="restart"/>
            <w:vAlign w:val="bottom"/>
          </w:tcPr>
          <w:p w:rsidR="00637B57" w:rsidRDefault="00637B57" w:rsidP="00F30295">
            <w:pPr>
              <w:tabs>
                <w:tab w:val="left" w:pos="142"/>
              </w:tabs>
              <w:ind w:left="120" w:right="-449"/>
              <w:rPr>
                <w:sz w:val="20"/>
                <w:szCs w:val="20"/>
              </w:rPr>
            </w:pPr>
            <w:r>
              <w:rPr>
                <w:rFonts w:eastAsia="Times New Roman"/>
                <w:sz w:val="24"/>
                <w:szCs w:val="24"/>
              </w:rPr>
              <w:t>675</w:t>
            </w:r>
          </w:p>
        </w:tc>
        <w:tc>
          <w:tcPr>
            <w:tcW w:w="0" w:type="dxa"/>
            <w:vAlign w:val="bottom"/>
          </w:tcPr>
          <w:p w:rsidR="00637B57" w:rsidRDefault="00637B57" w:rsidP="00F30295">
            <w:pPr>
              <w:tabs>
                <w:tab w:val="left" w:pos="142"/>
              </w:tabs>
              <w:ind w:right="-449"/>
              <w:rPr>
                <w:sz w:val="1"/>
                <w:szCs w:val="1"/>
              </w:rPr>
            </w:pPr>
          </w:p>
        </w:tc>
      </w:tr>
      <w:tr w:rsidR="00637B57" w:rsidTr="00F30295">
        <w:trPr>
          <w:trHeight w:val="158"/>
        </w:trPr>
        <w:tc>
          <w:tcPr>
            <w:tcW w:w="2900" w:type="dxa"/>
            <w:vMerge w:val="restart"/>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информатика</w:t>
            </w:r>
          </w:p>
        </w:tc>
        <w:tc>
          <w:tcPr>
            <w:tcW w:w="2900" w:type="dxa"/>
            <w:vMerge/>
            <w:tcBorders>
              <w:right w:val="single" w:sz="8" w:space="0" w:color="auto"/>
            </w:tcBorders>
            <w:vAlign w:val="bottom"/>
          </w:tcPr>
          <w:p w:rsidR="00637B57" w:rsidRDefault="00637B57" w:rsidP="00F30295">
            <w:pPr>
              <w:tabs>
                <w:tab w:val="left" w:pos="142"/>
              </w:tabs>
              <w:ind w:right="-449"/>
              <w:rPr>
                <w:sz w:val="13"/>
                <w:szCs w:val="13"/>
              </w:rPr>
            </w:pPr>
          </w:p>
        </w:tc>
        <w:tc>
          <w:tcPr>
            <w:tcW w:w="940" w:type="dxa"/>
            <w:vMerge/>
            <w:tcBorders>
              <w:right w:val="single" w:sz="8" w:space="0" w:color="auto"/>
            </w:tcBorders>
            <w:vAlign w:val="bottom"/>
          </w:tcPr>
          <w:p w:rsidR="00637B57" w:rsidRDefault="00637B57" w:rsidP="00F30295">
            <w:pPr>
              <w:tabs>
                <w:tab w:val="left" w:pos="142"/>
              </w:tabs>
              <w:ind w:right="-449"/>
              <w:rPr>
                <w:sz w:val="13"/>
                <w:szCs w:val="13"/>
              </w:rPr>
            </w:pPr>
          </w:p>
        </w:tc>
        <w:tc>
          <w:tcPr>
            <w:tcW w:w="800" w:type="dxa"/>
            <w:vMerge/>
            <w:tcBorders>
              <w:right w:val="single" w:sz="8" w:space="0" w:color="auto"/>
            </w:tcBorders>
            <w:vAlign w:val="bottom"/>
          </w:tcPr>
          <w:p w:rsidR="00637B57" w:rsidRDefault="00637B57" w:rsidP="00F30295">
            <w:pPr>
              <w:tabs>
                <w:tab w:val="left" w:pos="142"/>
              </w:tabs>
              <w:ind w:right="-449"/>
              <w:rPr>
                <w:sz w:val="13"/>
                <w:szCs w:val="13"/>
              </w:rPr>
            </w:pPr>
          </w:p>
        </w:tc>
        <w:tc>
          <w:tcPr>
            <w:tcW w:w="800" w:type="dxa"/>
            <w:vMerge/>
            <w:vAlign w:val="bottom"/>
          </w:tcPr>
          <w:p w:rsidR="00637B57" w:rsidRDefault="00637B57" w:rsidP="00F30295">
            <w:pPr>
              <w:tabs>
                <w:tab w:val="left" w:pos="142"/>
              </w:tabs>
              <w:ind w:right="-449"/>
              <w:rPr>
                <w:sz w:val="13"/>
                <w:szCs w:val="13"/>
              </w:rPr>
            </w:pPr>
          </w:p>
        </w:tc>
        <w:tc>
          <w:tcPr>
            <w:tcW w:w="80" w:type="dxa"/>
            <w:tcBorders>
              <w:right w:val="single" w:sz="8" w:space="0" w:color="auto"/>
            </w:tcBorders>
            <w:vAlign w:val="bottom"/>
          </w:tcPr>
          <w:p w:rsidR="00637B57" w:rsidRDefault="00637B57" w:rsidP="00F30295">
            <w:pPr>
              <w:tabs>
                <w:tab w:val="left" w:pos="142"/>
              </w:tabs>
              <w:ind w:right="-449"/>
              <w:rPr>
                <w:sz w:val="13"/>
                <w:szCs w:val="13"/>
              </w:rPr>
            </w:pPr>
          </w:p>
        </w:tc>
        <w:tc>
          <w:tcPr>
            <w:tcW w:w="880" w:type="dxa"/>
            <w:vMerge/>
            <w:tcBorders>
              <w:right w:val="single" w:sz="8" w:space="0" w:color="auto"/>
            </w:tcBorders>
            <w:vAlign w:val="bottom"/>
          </w:tcPr>
          <w:p w:rsidR="00637B57" w:rsidRDefault="00637B57" w:rsidP="00F30295">
            <w:pPr>
              <w:tabs>
                <w:tab w:val="left" w:pos="142"/>
              </w:tabs>
              <w:ind w:right="-449"/>
              <w:rPr>
                <w:sz w:val="13"/>
                <w:szCs w:val="13"/>
              </w:rPr>
            </w:pPr>
          </w:p>
        </w:tc>
        <w:tc>
          <w:tcPr>
            <w:tcW w:w="1180" w:type="dxa"/>
            <w:vMerge/>
            <w:vAlign w:val="bottom"/>
          </w:tcPr>
          <w:p w:rsidR="00637B57" w:rsidRDefault="00637B57" w:rsidP="00F30295">
            <w:pPr>
              <w:tabs>
                <w:tab w:val="left" w:pos="142"/>
              </w:tabs>
              <w:ind w:right="-449"/>
              <w:rPr>
                <w:sz w:val="13"/>
                <w:szCs w:val="13"/>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161"/>
        </w:trPr>
        <w:tc>
          <w:tcPr>
            <w:tcW w:w="2900" w:type="dxa"/>
            <w:vMerge/>
            <w:tcBorders>
              <w:right w:val="single" w:sz="8" w:space="0" w:color="auto"/>
            </w:tcBorders>
            <w:vAlign w:val="bottom"/>
          </w:tcPr>
          <w:p w:rsidR="00637B57" w:rsidRDefault="00637B57" w:rsidP="00F30295">
            <w:pPr>
              <w:tabs>
                <w:tab w:val="left" w:pos="142"/>
              </w:tabs>
              <w:ind w:right="-449"/>
              <w:rPr>
                <w:sz w:val="13"/>
                <w:szCs w:val="13"/>
              </w:rPr>
            </w:pPr>
          </w:p>
        </w:tc>
        <w:tc>
          <w:tcPr>
            <w:tcW w:w="2900" w:type="dxa"/>
            <w:tcBorders>
              <w:right w:val="single" w:sz="8" w:space="0" w:color="auto"/>
            </w:tcBorders>
            <w:vAlign w:val="bottom"/>
          </w:tcPr>
          <w:p w:rsidR="00637B57" w:rsidRDefault="00637B57" w:rsidP="00F30295">
            <w:pPr>
              <w:tabs>
                <w:tab w:val="left" w:pos="142"/>
              </w:tabs>
              <w:ind w:right="-449"/>
              <w:rPr>
                <w:sz w:val="13"/>
                <w:szCs w:val="13"/>
              </w:rPr>
            </w:pPr>
          </w:p>
        </w:tc>
        <w:tc>
          <w:tcPr>
            <w:tcW w:w="940" w:type="dxa"/>
            <w:tcBorders>
              <w:right w:val="single" w:sz="8" w:space="0" w:color="auto"/>
            </w:tcBorders>
            <w:vAlign w:val="bottom"/>
          </w:tcPr>
          <w:p w:rsidR="00637B57" w:rsidRDefault="00637B57" w:rsidP="00F30295">
            <w:pPr>
              <w:tabs>
                <w:tab w:val="left" w:pos="142"/>
              </w:tabs>
              <w:ind w:right="-449"/>
              <w:rPr>
                <w:sz w:val="13"/>
                <w:szCs w:val="13"/>
              </w:rPr>
            </w:pPr>
          </w:p>
        </w:tc>
        <w:tc>
          <w:tcPr>
            <w:tcW w:w="800" w:type="dxa"/>
            <w:tcBorders>
              <w:right w:val="single" w:sz="8" w:space="0" w:color="auto"/>
            </w:tcBorders>
            <w:vAlign w:val="bottom"/>
          </w:tcPr>
          <w:p w:rsidR="00637B57" w:rsidRDefault="00637B57" w:rsidP="00F30295">
            <w:pPr>
              <w:tabs>
                <w:tab w:val="left" w:pos="142"/>
              </w:tabs>
              <w:ind w:right="-449"/>
              <w:rPr>
                <w:sz w:val="13"/>
                <w:szCs w:val="13"/>
              </w:rPr>
            </w:pPr>
          </w:p>
        </w:tc>
        <w:tc>
          <w:tcPr>
            <w:tcW w:w="800" w:type="dxa"/>
            <w:vAlign w:val="bottom"/>
          </w:tcPr>
          <w:p w:rsidR="00637B57" w:rsidRDefault="00637B57" w:rsidP="00F30295">
            <w:pPr>
              <w:tabs>
                <w:tab w:val="left" w:pos="142"/>
              </w:tabs>
              <w:ind w:right="-449"/>
              <w:rPr>
                <w:sz w:val="13"/>
                <w:szCs w:val="13"/>
              </w:rPr>
            </w:pPr>
          </w:p>
        </w:tc>
        <w:tc>
          <w:tcPr>
            <w:tcW w:w="80" w:type="dxa"/>
            <w:tcBorders>
              <w:right w:val="single" w:sz="8" w:space="0" w:color="auto"/>
            </w:tcBorders>
            <w:vAlign w:val="bottom"/>
          </w:tcPr>
          <w:p w:rsidR="00637B57" w:rsidRDefault="00637B57" w:rsidP="00F30295">
            <w:pPr>
              <w:tabs>
                <w:tab w:val="left" w:pos="142"/>
              </w:tabs>
              <w:ind w:right="-449"/>
              <w:rPr>
                <w:sz w:val="13"/>
                <w:szCs w:val="13"/>
              </w:rPr>
            </w:pPr>
          </w:p>
        </w:tc>
        <w:tc>
          <w:tcPr>
            <w:tcW w:w="880" w:type="dxa"/>
            <w:tcBorders>
              <w:right w:val="single" w:sz="8" w:space="0" w:color="auto"/>
            </w:tcBorders>
            <w:vAlign w:val="bottom"/>
          </w:tcPr>
          <w:p w:rsidR="00637B57" w:rsidRDefault="00637B57" w:rsidP="00F30295">
            <w:pPr>
              <w:tabs>
                <w:tab w:val="left" w:pos="142"/>
              </w:tabs>
              <w:ind w:right="-449"/>
              <w:rPr>
                <w:sz w:val="13"/>
                <w:szCs w:val="13"/>
              </w:rPr>
            </w:pPr>
          </w:p>
        </w:tc>
        <w:tc>
          <w:tcPr>
            <w:tcW w:w="1180" w:type="dxa"/>
            <w:vAlign w:val="bottom"/>
          </w:tcPr>
          <w:p w:rsidR="00637B57" w:rsidRDefault="00637B57" w:rsidP="00F30295">
            <w:pPr>
              <w:tabs>
                <w:tab w:val="left" w:pos="142"/>
              </w:tabs>
              <w:ind w:right="-449"/>
              <w:rPr>
                <w:sz w:val="13"/>
                <w:szCs w:val="13"/>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48"/>
        </w:trPr>
        <w:tc>
          <w:tcPr>
            <w:tcW w:w="290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290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94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80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800" w:type="dxa"/>
            <w:tcBorders>
              <w:bottom w:val="single" w:sz="8" w:space="0" w:color="auto"/>
            </w:tcBorders>
            <w:vAlign w:val="bottom"/>
          </w:tcPr>
          <w:p w:rsidR="00637B57" w:rsidRDefault="00637B57" w:rsidP="00F30295">
            <w:pPr>
              <w:tabs>
                <w:tab w:val="left" w:pos="142"/>
              </w:tabs>
              <w:ind w:right="-449"/>
              <w:rPr>
                <w:sz w:val="4"/>
                <w:szCs w:val="4"/>
              </w:rPr>
            </w:pPr>
          </w:p>
        </w:tc>
        <w:tc>
          <w:tcPr>
            <w:tcW w:w="8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88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1180" w:type="dxa"/>
            <w:tcBorders>
              <w:bottom w:val="single" w:sz="8" w:space="0" w:color="auto"/>
            </w:tcBorders>
            <w:vAlign w:val="bottom"/>
          </w:tcPr>
          <w:p w:rsidR="00637B57" w:rsidRDefault="00637B57" w:rsidP="00F30295">
            <w:pPr>
              <w:tabs>
                <w:tab w:val="left" w:pos="142"/>
              </w:tabs>
              <w:ind w:right="-449"/>
              <w:rPr>
                <w:sz w:val="4"/>
                <w:szCs w:val="4"/>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258"/>
        </w:trPr>
        <w:tc>
          <w:tcPr>
            <w:tcW w:w="2900" w:type="dxa"/>
            <w:tcBorders>
              <w:right w:val="single" w:sz="8" w:space="0" w:color="auto"/>
            </w:tcBorders>
            <w:vAlign w:val="bottom"/>
          </w:tcPr>
          <w:p w:rsidR="00637B57" w:rsidRDefault="00637B57" w:rsidP="00F30295">
            <w:pPr>
              <w:tabs>
                <w:tab w:val="left" w:pos="142"/>
              </w:tabs>
              <w:spacing w:line="258" w:lineRule="exact"/>
              <w:ind w:left="100" w:right="-449"/>
              <w:rPr>
                <w:sz w:val="20"/>
                <w:szCs w:val="20"/>
              </w:rPr>
            </w:pPr>
            <w:r>
              <w:rPr>
                <w:rFonts w:eastAsia="Times New Roman"/>
                <w:sz w:val="24"/>
                <w:szCs w:val="24"/>
              </w:rPr>
              <w:t>Обществознание и</w:t>
            </w:r>
          </w:p>
        </w:tc>
        <w:tc>
          <w:tcPr>
            <w:tcW w:w="2900" w:type="dxa"/>
            <w:vMerge w:val="restart"/>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Окружающий мир</w:t>
            </w:r>
          </w:p>
        </w:tc>
        <w:tc>
          <w:tcPr>
            <w:tcW w:w="940" w:type="dxa"/>
            <w:vMerge w:val="restart"/>
            <w:tcBorders>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w w:val="99"/>
                <w:sz w:val="24"/>
                <w:szCs w:val="24"/>
              </w:rPr>
              <w:t>66</w:t>
            </w:r>
          </w:p>
        </w:tc>
        <w:tc>
          <w:tcPr>
            <w:tcW w:w="800" w:type="dxa"/>
            <w:vMerge w:val="restart"/>
            <w:tcBorders>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w w:val="99"/>
                <w:sz w:val="24"/>
                <w:szCs w:val="24"/>
              </w:rPr>
              <w:t>68</w:t>
            </w:r>
          </w:p>
        </w:tc>
        <w:tc>
          <w:tcPr>
            <w:tcW w:w="800" w:type="dxa"/>
            <w:vMerge w:val="restart"/>
            <w:vAlign w:val="bottom"/>
          </w:tcPr>
          <w:p w:rsidR="00637B57" w:rsidRDefault="00637B57" w:rsidP="00F30295">
            <w:pPr>
              <w:tabs>
                <w:tab w:val="left" w:pos="142"/>
              </w:tabs>
              <w:ind w:right="-449"/>
              <w:jc w:val="center"/>
              <w:rPr>
                <w:sz w:val="20"/>
                <w:szCs w:val="20"/>
              </w:rPr>
            </w:pPr>
            <w:r>
              <w:rPr>
                <w:rFonts w:eastAsia="Times New Roman"/>
                <w:w w:val="99"/>
                <w:sz w:val="24"/>
                <w:szCs w:val="24"/>
              </w:rPr>
              <w:t>68</w:t>
            </w:r>
          </w:p>
        </w:tc>
        <w:tc>
          <w:tcPr>
            <w:tcW w:w="80" w:type="dxa"/>
            <w:tcBorders>
              <w:right w:val="single" w:sz="8" w:space="0" w:color="auto"/>
            </w:tcBorders>
            <w:vAlign w:val="bottom"/>
          </w:tcPr>
          <w:p w:rsidR="00637B57" w:rsidRDefault="00637B57" w:rsidP="00F30295">
            <w:pPr>
              <w:tabs>
                <w:tab w:val="left" w:pos="142"/>
              </w:tabs>
              <w:ind w:right="-449"/>
            </w:pPr>
          </w:p>
        </w:tc>
        <w:tc>
          <w:tcPr>
            <w:tcW w:w="880" w:type="dxa"/>
            <w:vMerge w:val="restart"/>
            <w:tcBorders>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w w:val="99"/>
                <w:sz w:val="24"/>
                <w:szCs w:val="24"/>
              </w:rPr>
              <w:t>68</w:t>
            </w:r>
          </w:p>
        </w:tc>
        <w:tc>
          <w:tcPr>
            <w:tcW w:w="1180" w:type="dxa"/>
            <w:vMerge w:val="restart"/>
            <w:vAlign w:val="bottom"/>
          </w:tcPr>
          <w:p w:rsidR="00637B57" w:rsidRDefault="00637B57" w:rsidP="00F30295">
            <w:pPr>
              <w:tabs>
                <w:tab w:val="left" w:pos="142"/>
              </w:tabs>
              <w:ind w:left="120" w:right="-449"/>
              <w:rPr>
                <w:sz w:val="20"/>
                <w:szCs w:val="20"/>
              </w:rPr>
            </w:pPr>
            <w:r>
              <w:rPr>
                <w:rFonts w:eastAsia="Times New Roman"/>
                <w:sz w:val="24"/>
                <w:szCs w:val="24"/>
              </w:rPr>
              <w:t>270</w:t>
            </w:r>
          </w:p>
        </w:tc>
        <w:tc>
          <w:tcPr>
            <w:tcW w:w="0" w:type="dxa"/>
            <w:vAlign w:val="bottom"/>
          </w:tcPr>
          <w:p w:rsidR="00637B57" w:rsidRDefault="00637B57" w:rsidP="00F30295">
            <w:pPr>
              <w:tabs>
                <w:tab w:val="left" w:pos="142"/>
              </w:tabs>
              <w:ind w:right="-449"/>
              <w:rPr>
                <w:sz w:val="1"/>
                <w:szCs w:val="1"/>
              </w:rPr>
            </w:pPr>
          </w:p>
        </w:tc>
      </w:tr>
      <w:tr w:rsidR="00637B57" w:rsidTr="00F30295">
        <w:trPr>
          <w:trHeight w:val="158"/>
        </w:trPr>
        <w:tc>
          <w:tcPr>
            <w:tcW w:w="2900" w:type="dxa"/>
            <w:vMerge w:val="restart"/>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естествознание</w:t>
            </w:r>
          </w:p>
        </w:tc>
        <w:tc>
          <w:tcPr>
            <w:tcW w:w="2900" w:type="dxa"/>
            <w:vMerge/>
            <w:tcBorders>
              <w:right w:val="single" w:sz="8" w:space="0" w:color="auto"/>
            </w:tcBorders>
            <w:vAlign w:val="bottom"/>
          </w:tcPr>
          <w:p w:rsidR="00637B57" w:rsidRDefault="00637B57" w:rsidP="00F30295">
            <w:pPr>
              <w:tabs>
                <w:tab w:val="left" w:pos="142"/>
              </w:tabs>
              <w:ind w:right="-449"/>
              <w:rPr>
                <w:sz w:val="13"/>
                <w:szCs w:val="13"/>
              </w:rPr>
            </w:pPr>
          </w:p>
        </w:tc>
        <w:tc>
          <w:tcPr>
            <w:tcW w:w="940" w:type="dxa"/>
            <w:vMerge/>
            <w:tcBorders>
              <w:right w:val="single" w:sz="8" w:space="0" w:color="auto"/>
            </w:tcBorders>
            <w:vAlign w:val="bottom"/>
          </w:tcPr>
          <w:p w:rsidR="00637B57" w:rsidRDefault="00637B57" w:rsidP="00F30295">
            <w:pPr>
              <w:tabs>
                <w:tab w:val="left" w:pos="142"/>
              </w:tabs>
              <w:ind w:right="-449"/>
              <w:rPr>
                <w:sz w:val="13"/>
                <w:szCs w:val="13"/>
              </w:rPr>
            </w:pPr>
          </w:p>
        </w:tc>
        <w:tc>
          <w:tcPr>
            <w:tcW w:w="800" w:type="dxa"/>
            <w:vMerge/>
            <w:tcBorders>
              <w:right w:val="single" w:sz="8" w:space="0" w:color="auto"/>
            </w:tcBorders>
            <w:vAlign w:val="bottom"/>
          </w:tcPr>
          <w:p w:rsidR="00637B57" w:rsidRDefault="00637B57" w:rsidP="00F30295">
            <w:pPr>
              <w:tabs>
                <w:tab w:val="left" w:pos="142"/>
              </w:tabs>
              <w:ind w:right="-449"/>
              <w:rPr>
                <w:sz w:val="13"/>
                <w:szCs w:val="13"/>
              </w:rPr>
            </w:pPr>
          </w:p>
        </w:tc>
        <w:tc>
          <w:tcPr>
            <w:tcW w:w="800" w:type="dxa"/>
            <w:vMerge/>
            <w:vAlign w:val="bottom"/>
          </w:tcPr>
          <w:p w:rsidR="00637B57" w:rsidRDefault="00637B57" w:rsidP="00F30295">
            <w:pPr>
              <w:tabs>
                <w:tab w:val="left" w:pos="142"/>
              </w:tabs>
              <w:ind w:right="-449"/>
              <w:rPr>
                <w:sz w:val="13"/>
                <w:szCs w:val="13"/>
              </w:rPr>
            </w:pPr>
          </w:p>
        </w:tc>
        <w:tc>
          <w:tcPr>
            <w:tcW w:w="80" w:type="dxa"/>
            <w:tcBorders>
              <w:right w:val="single" w:sz="8" w:space="0" w:color="auto"/>
            </w:tcBorders>
            <w:vAlign w:val="bottom"/>
          </w:tcPr>
          <w:p w:rsidR="00637B57" w:rsidRDefault="00637B57" w:rsidP="00F30295">
            <w:pPr>
              <w:tabs>
                <w:tab w:val="left" w:pos="142"/>
              </w:tabs>
              <w:ind w:right="-449"/>
              <w:rPr>
                <w:sz w:val="13"/>
                <w:szCs w:val="13"/>
              </w:rPr>
            </w:pPr>
          </w:p>
        </w:tc>
        <w:tc>
          <w:tcPr>
            <w:tcW w:w="880" w:type="dxa"/>
            <w:vMerge/>
            <w:tcBorders>
              <w:right w:val="single" w:sz="8" w:space="0" w:color="auto"/>
            </w:tcBorders>
            <w:vAlign w:val="bottom"/>
          </w:tcPr>
          <w:p w:rsidR="00637B57" w:rsidRDefault="00637B57" w:rsidP="00F30295">
            <w:pPr>
              <w:tabs>
                <w:tab w:val="left" w:pos="142"/>
              </w:tabs>
              <w:ind w:right="-449"/>
              <w:rPr>
                <w:sz w:val="13"/>
                <w:szCs w:val="13"/>
              </w:rPr>
            </w:pPr>
          </w:p>
        </w:tc>
        <w:tc>
          <w:tcPr>
            <w:tcW w:w="1180" w:type="dxa"/>
            <w:vMerge/>
            <w:vAlign w:val="bottom"/>
          </w:tcPr>
          <w:p w:rsidR="00637B57" w:rsidRDefault="00637B57" w:rsidP="00F30295">
            <w:pPr>
              <w:tabs>
                <w:tab w:val="left" w:pos="142"/>
              </w:tabs>
              <w:ind w:right="-449"/>
              <w:rPr>
                <w:sz w:val="13"/>
                <w:szCs w:val="13"/>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158"/>
        </w:trPr>
        <w:tc>
          <w:tcPr>
            <w:tcW w:w="2900" w:type="dxa"/>
            <w:vMerge/>
            <w:tcBorders>
              <w:right w:val="single" w:sz="8" w:space="0" w:color="auto"/>
            </w:tcBorders>
            <w:vAlign w:val="bottom"/>
          </w:tcPr>
          <w:p w:rsidR="00637B57" w:rsidRDefault="00637B57" w:rsidP="00F30295">
            <w:pPr>
              <w:tabs>
                <w:tab w:val="left" w:pos="142"/>
              </w:tabs>
              <w:ind w:right="-449"/>
              <w:rPr>
                <w:sz w:val="13"/>
                <w:szCs w:val="13"/>
              </w:rPr>
            </w:pPr>
          </w:p>
        </w:tc>
        <w:tc>
          <w:tcPr>
            <w:tcW w:w="2900" w:type="dxa"/>
            <w:tcBorders>
              <w:right w:val="single" w:sz="8" w:space="0" w:color="auto"/>
            </w:tcBorders>
            <w:vAlign w:val="bottom"/>
          </w:tcPr>
          <w:p w:rsidR="00637B57" w:rsidRDefault="00637B57" w:rsidP="00F30295">
            <w:pPr>
              <w:tabs>
                <w:tab w:val="left" w:pos="142"/>
              </w:tabs>
              <w:ind w:right="-449"/>
              <w:rPr>
                <w:sz w:val="13"/>
                <w:szCs w:val="13"/>
              </w:rPr>
            </w:pPr>
          </w:p>
        </w:tc>
        <w:tc>
          <w:tcPr>
            <w:tcW w:w="940" w:type="dxa"/>
            <w:tcBorders>
              <w:right w:val="single" w:sz="8" w:space="0" w:color="auto"/>
            </w:tcBorders>
            <w:vAlign w:val="bottom"/>
          </w:tcPr>
          <w:p w:rsidR="00637B57" w:rsidRDefault="00637B57" w:rsidP="00F30295">
            <w:pPr>
              <w:tabs>
                <w:tab w:val="left" w:pos="142"/>
              </w:tabs>
              <w:ind w:right="-449"/>
              <w:rPr>
                <w:sz w:val="13"/>
                <w:szCs w:val="13"/>
              </w:rPr>
            </w:pPr>
          </w:p>
        </w:tc>
        <w:tc>
          <w:tcPr>
            <w:tcW w:w="800" w:type="dxa"/>
            <w:tcBorders>
              <w:right w:val="single" w:sz="8" w:space="0" w:color="auto"/>
            </w:tcBorders>
            <w:vAlign w:val="bottom"/>
          </w:tcPr>
          <w:p w:rsidR="00637B57" w:rsidRDefault="00637B57" w:rsidP="00F30295">
            <w:pPr>
              <w:tabs>
                <w:tab w:val="left" w:pos="142"/>
              </w:tabs>
              <w:ind w:right="-449"/>
              <w:rPr>
                <w:sz w:val="13"/>
                <w:szCs w:val="13"/>
              </w:rPr>
            </w:pPr>
          </w:p>
        </w:tc>
        <w:tc>
          <w:tcPr>
            <w:tcW w:w="800" w:type="dxa"/>
            <w:vAlign w:val="bottom"/>
          </w:tcPr>
          <w:p w:rsidR="00637B57" w:rsidRDefault="00637B57" w:rsidP="00F30295">
            <w:pPr>
              <w:tabs>
                <w:tab w:val="left" w:pos="142"/>
              </w:tabs>
              <w:ind w:right="-449"/>
              <w:rPr>
                <w:sz w:val="13"/>
                <w:szCs w:val="13"/>
              </w:rPr>
            </w:pPr>
          </w:p>
        </w:tc>
        <w:tc>
          <w:tcPr>
            <w:tcW w:w="80" w:type="dxa"/>
            <w:tcBorders>
              <w:right w:val="single" w:sz="8" w:space="0" w:color="auto"/>
            </w:tcBorders>
            <w:vAlign w:val="bottom"/>
          </w:tcPr>
          <w:p w:rsidR="00637B57" w:rsidRDefault="00637B57" w:rsidP="00F30295">
            <w:pPr>
              <w:tabs>
                <w:tab w:val="left" w:pos="142"/>
              </w:tabs>
              <w:ind w:right="-449"/>
              <w:rPr>
                <w:sz w:val="13"/>
                <w:szCs w:val="13"/>
              </w:rPr>
            </w:pPr>
          </w:p>
        </w:tc>
        <w:tc>
          <w:tcPr>
            <w:tcW w:w="880" w:type="dxa"/>
            <w:tcBorders>
              <w:right w:val="single" w:sz="8" w:space="0" w:color="auto"/>
            </w:tcBorders>
            <w:vAlign w:val="bottom"/>
          </w:tcPr>
          <w:p w:rsidR="00637B57" w:rsidRDefault="00637B57" w:rsidP="00F30295">
            <w:pPr>
              <w:tabs>
                <w:tab w:val="left" w:pos="142"/>
              </w:tabs>
              <w:ind w:right="-449"/>
              <w:rPr>
                <w:sz w:val="13"/>
                <w:szCs w:val="13"/>
              </w:rPr>
            </w:pPr>
          </w:p>
        </w:tc>
        <w:tc>
          <w:tcPr>
            <w:tcW w:w="1180" w:type="dxa"/>
            <w:vAlign w:val="bottom"/>
          </w:tcPr>
          <w:p w:rsidR="00637B57" w:rsidRDefault="00637B57" w:rsidP="00F30295">
            <w:pPr>
              <w:tabs>
                <w:tab w:val="left" w:pos="142"/>
              </w:tabs>
              <w:ind w:right="-449"/>
              <w:rPr>
                <w:sz w:val="13"/>
                <w:szCs w:val="13"/>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48"/>
        </w:trPr>
        <w:tc>
          <w:tcPr>
            <w:tcW w:w="290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290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94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80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800" w:type="dxa"/>
            <w:tcBorders>
              <w:bottom w:val="single" w:sz="8" w:space="0" w:color="auto"/>
            </w:tcBorders>
            <w:vAlign w:val="bottom"/>
          </w:tcPr>
          <w:p w:rsidR="00637B57" w:rsidRDefault="00637B57" w:rsidP="00F30295">
            <w:pPr>
              <w:tabs>
                <w:tab w:val="left" w:pos="142"/>
              </w:tabs>
              <w:ind w:right="-449"/>
              <w:rPr>
                <w:sz w:val="4"/>
                <w:szCs w:val="4"/>
              </w:rPr>
            </w:pPr>
          </w:p>
        </w:tc>
        <w:tc>
          <w:tcPr>
            <w:tcW w:w="8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88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1180" w:type="dxa"/>
            <w:tcBorders>
              <w:bottom w:val="single" w:sz="8" w:space="0" w:color="auto"/>
            </w:tcBorders>
            <w:vAlign w:val="bottom"/>
          </w:tcPr>
          <w:p w:rsidR="00637B57" w:rsidRDefault="00637B57" w:rsidP="00F30295">
            <w:pPr>
              <w:tabs>
                <w:tab w:val="left" w:pos="142"/>
              </w:tabs>
              <w:ind w:right="-449"/>
              <w:rPr>
                <w:sz w:val="4"/>
                <w:szCs w:val="4"/>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260"/>
        </w:trPr>
        <w:tc>
          <w:tcPr>
            <w:tcW w:w="2900" w:type="dxa"/>
            <w:tcBorders>
              <w:right w:val="single" w:sz="8" w:space="0" w:color="auto"/>
            </w:tcBorders>
            <w:vAlign w:val="bottom"/>
          </w:tcPr>
          <w:p w:rsidR="00637B57" w:rsidRDefault="00637B57" w:rsidP="00F30295">
            <w:pPr>
              <w:tabs>
                <w:tab w:val="left" w:pos="142"/>
              </w:tabs>
              <w:spacing w:line="260" w:lineRule="exact"/>
              <w:ind w:left="100" w:right="-449"/>
              <w:rPr>
                <w:sz w:val="20"/>
                <w:szCs w:val="20"/>
              </w:rPr>
            </w:pPr>
            <w:r>
              <w:rPr>
                <w:rFonts w:eastAsia="Times New Roman"/>
                <w:sz w:val="24"/>
                <w:szCs w:val="24"/>
              </w:rPr>
              <w:t>Основы религиозных</w:t>
            </w:r>
          </w:p>
        </w:tc>
        <w:tc>
          <w:tcPr>
            <w:tcW w:w="2900" w:type="dxa"/>
            <w:tcBorders>
              <w:right w:val="single" w:sz="8" w:space="0" w:color="auto"/>
            </w:tcBorders>
            <w:vAlign w:val="bottom"/>
          </w:tcPr>
          <w:p w:rsidR="00637B57" w:rsidRDefault="00637B57" w:rsidP="00F30295">
            <w:pPr>
              <w:tabs>
                <w:tab w:val="left" w:pos="142"/>
              </w:tabs>
              <w:spacing w:line="260" w:lineRule="exact"/>
              <w:ind w:left="100" w:right="-449"/>
              <w:rPr>
                <w:sz w:val="20"/>
                <w:szCs w:val="20"/>
              </w:rPr>
            </w:pPr>
            <w:r>
              <w:rPr>
                <w:rFonts w:eastAsia="Times New Roman"/>
                <w:sz w:val="24"/>
                <w:szCs w:val="24"/>
              </w:rPr>
              <w:t>Основы религиозных</w:t>
            </w:r>
          </w:p>
        </w:tc>
        <w:tc>
          <w:tcPr>
            <w:tcW w:w="940" w:type="dxa"/>
            <w:vMerge w:val="restart"/>
            <w:tcBorders>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w w:val="99"/>
                <w:sz w:val="24"/>
                <w:szCs w:val="24"/>
              </w:rPr>
              <w:t>-</w:t>
            </w:r>
          </w:p>
        </w:tc>
        <w:tc>
          <w:tcPr>
            <w:tcW w:w="800" w:type="dxa"/>
            <w:vMerge w:val="restart"/>
            <w:tcBorders>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w w:val="99"/>
                <w:sz w:val="24"/>
                <w:szCs w:val="24"/>
              </w:rPr>
              <w:t>-</w:t>
            </w:r>
          </w:p>
        </w:tc>
        <w:tc>
          <w:tcPr>
            <w:tcW w:w="800" w:type="dxa"/>
            <w:vMerge w:val="restart"/>
            <w:vAlign w:val="bottom"/>
          </w:tcPr>
          <w:p w:rsidR="00637B57" w:rsidRDefault="00637B57" w:rsidP="00F30295">
            <w:pPr>
              <w:tabs>
                <w:tab w:val="left" w:pos="142"/>
              </w:tabs>
              <w:ind w:right="-449"/>
              <w:jc w:val="center"/>
              <w:rPr>
                <w:sz w:val="20"/>
                <w:szCs w:val="20"/>
              </w:rPr>
            </w:pPr>
            <w:r>
              <w:rPr>
                <w:rFonts w:eastAsia="Times New Roman"/>
                <w:w w:val="99"/>
                <w:sz w:val="24"/>
                <w:szCs w:val="24"/>
              </w:rPr>
              <w:t>-</w:t>
            </w:r>
          </w:p>
        </w:tc>
        <w:tc>
          <w:tcPr>
            <w:tcW w:w="80" w:type="dxa"/>
            <w:tcBorders>
              <w:right w:val="single" w:sz="8" w:space="0" w:color="auto"/>
            </w:tcBorders>
            <w:vAlign w:val="bottom"/>
          </w:tcPr>
          <w:p w:rsidR="00637B57" w:rsidRDefault="00637B57" w:rsidP="00F30295">
            <w:pPr>
              <w:tabs>
                <w:tab w:val="left" w:pos="142"/>
              </w:tabs>
              <w:ind w:right="-449"/>
            </w:pPr>
          </w:p>
        </w:tc>
        <w:tc>
          <w:tcPr>
            <w:tcW w:w="880" w:type="dxa"/>
            <w:vMerge w:val="restart"/>
            <w:tcBorders>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w w:val="99"/>
                <w:sz w:val="24"/>
                <w:szCs w:val="24"/>
              </w:rPr>
              <w:t>34</w:t>
            </w:r>
          </w:p>
        </w:tc>
        <w:tc>
          <w:tcPr>
            <w:tcW w:w="1180" w:type="dxa"/>
            <w:vMerge w:val="restart"/>
            <w:vAlign w:val="bottom"/>
          </w:tcPr>
          <w:p w:rsidR="00637B57" w:rsidRDefault="00637B57" w:rsidP="00F30295">
            <w:pPr>
              <w:tabs>
                <w:tab w:val="left" w:pos="142"/>
              </w:tabs>
              <w:ind w:left="120" w:right="-449"/>
              <w:rPr>
                <w:sz w:val="20"/>
                <w:szCs w:val="20"/>
              </w:rPr>
            </w:pPr>
            <w:r>
              <w:rPr>
                <w:rFonts w:eastAsia="Times New Roman"/>
                <w:sz w:val="24"/>
                <w:szCs w:val="24"/>
              </w:rPr>
              <w:t>34</w:t>
            </w:r>
          </w:p>
        </w:tc>
        <w:tc>
          <w:tcPr>
            <w:tcW w:w="0" w:type="dxa"/>
            <w:vAlign w:val="bottom"/>
          </w:tcPr>
          <w:p w:rsidR="00637B57" w:rsidRDefault="00637B57" w:rsidP="00F30295">
            <w:pPr>
              <w:tabs>
                <w:tab w:val="left" w:pos="142"/>
              </w:tabs>
              <w:ind w:right="-449"/>
              <w:rPr>
                <w:sz w:val="1"/>
                <w:szCs w:val="1"/>
              </w:rPr>
            </w:pPr>
          </w:p>
        </w:tc>
      </w:tr>
      <w:tr w:rsidR="00637B57" w:rsidTr="00F30295">
        <w:trPr>
          <w:trHeight w:val="158"/>
        </w:trPr>
        <w:tc>
          <w:tcPr>
            <w:tcW w:w="2900" w:type="dxa"/>
            <w:vMerge w:val="restart"/>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культур и светской этики</w:t>
            </w:r>
          </w:p>
        </w:tc>
        <w:tc>
          <w:tcPr>
            <w:tcW w:w="2900" w:type="dxa"/>
            <w:vMerge w:val="restart"/>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культур и светской этики</w:t>
            </w:r>
          </w:p>
        </w:tc>
        <w:tc>
          <w:tcPr>
            <w:tcW w:w="940" w:type="dxa"/>
            <w:vMerge/>
            <w:tcBorders>
              <w:right w:val="single" w:sz="8" w:space="0" w:color="auto"/>
            </w:tcBorders>
            <w:vAlign w:val="bottom"/>
          </w:tcPr>
          <w:p w:rsidR="00637B57" w:rsidRDefault="00637B57" w:rsidP="00F30295">
            <w:pPr>
              <w:tabs>
                <w:tab w:val="left" w:pos="142"/>
              </w:tabs>
              <w:ind w:right="-449"/>
              <w:rPr>
                <w:sz w:val="13"/>
                <w:szCs w:val="13"/>
              </w:rPr>
            </w:pPr>
          </w:p>
        </w:tc>
        <w:tc>
          <w:tcPr>
            <w:tcW w:w="800" w:type="dxa"/>
            <w:vMerge/>
            <w:tcBorders>
              <w:right w:val="single" w:sz="8" w:space="0" w:color="auto"/>
            </w:tcBorders>
            <w:vAlign w:val="bottom"/>
          </w:tcPr>
          <w:p w:rsidR="00637B57" w:rsidRDefault="00637B57" w:rsidP="00F30295">
            <w:pPr>
              <w:tabs>
                <w:tab w:val="left" w:pos="142"/>
              </w:tabs>
              <w:ind w:right="-449"/>
              <w:rPr>
                <w:sz w:val="13"/>
                <w:szCs w:val="13"/>
              </w:rPr>
            </w:pPr>
          </w:p>
        </w:tc>
        <w:tc>
          <w:tcPr>
            <w:tcW w:w="800" w:type="dxa"/>
            <w:vMerge/>
            <w:vAlign w:val="bottom"/>
          </w:tcPr>
          <w:p w:rsidR="00637B57" w:rsidRDefault="00637B57" w:rsidP="00F30295">
            <w:pPr>
              <w:tabs>
                <w:tab w:val="left" w:pos="142"/>
              </w:tabs>
              <w:ind w:right="-449"/>
              <w:rPr>
                <w:sz w:val="13"/>
                <w:szCs w:val="13"/>
              </w:rPr>
            </w:pPr>
          </w:p>
        </w:tc>
        <w:tc>
          <w:tcPr>
            <w:tcW w:w="80" w:type="dxa"/>
            <w:tcBorders>
              <w:right w:val="single" w:sz="8" w:space="0" w:color="auto"/>
            </w:tcBorders>
            <w:vAlign w:val="bottom"/>
          </w:tcPr>
          <w:p w:rsidR="00637B57" w:rsidRDefault="00637B57" w:rsidP="00F30295">
            <w:pPr>
              <w:tabs>
                <w:tab w:val="left" w:pos="142"/>
              </w:tabs>
              <w:ind w:right="-449"/>
              <w:rPr>
                <w:sz w:val="13"/>
                <w:szCs w:val="13"/>
              </w:rPr>
            </w:pPr>
          </w:p>
        </w:tc>
        <w:tc>
          <w:tcPr>
            <w:tcW w:w="880" w:type="dxa"/>
            <w:vMerge/>
            <w:tcBorders>
              <w:right w:val="single" w:sz="8" w:space="0" w:color="auto"/>
            </w:tcBorders>
            <w:vAlign w:val="bottom"/>
          </w:tcPr>
          <w:p w:rsidR="00637B57" w:rsidRDefault="00637B57" w:rsidP="00F30295">
            <w:pPr>
              <w:tabs>
                <w:tab w:val="left" w:pos="142"/>
              </w:tabs>
              <w:ind w:right="-449"/>
              <w:rPr>
                <w:sz w:val="13"/>
                <w:szCs w:val="13"/>
              </w:rPr>
            </w:pPr>
          </w:p>
        </w:tc>
        <w:tc>
          <w:tcPr>
            <w:tcW w:w="1180" w:type="dxa"/>
            <w:vMerge/>
            <w:vAlign w:val="bottom"/>
          </w:tcPr>
          <w:p w:rsidR="00637B57" w:rsidRDefault="00637B57" w:rsidP="00F30295">
            <w:pPr>
              <w:tabs>
                <w:tab w:val="left" w:pos="142"/>
              </w:tabs>
              <w:ind w:right="-449"/>
              <w:rPr>
                <w:sz w:val="13"/>
                <w:szCs w:val="13"/>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158"/>
        </w:trPr>
        <w:tc>
          <w:tcPr>
            <w:tcW w:w="2900" w:type="dxa"/>
            <w:vMerge/>
            <w:tcBorders>
              <w:right w:val="single" w:sz="8" w:space="0" w:color="auto"/>
            </w:tcBorders>
            <w:vAlign w:val="bottom"/>
          </w:tcPr>
          <w:p w:rsidR="00637B57" w:rsidRDefault="00637B57" w:rsidP="00F30295">
            <w:pPr>
              <w:tabs>
                <w:tab w:val="left" w:pos="142"/>
              </w:tabs>
              <w:ind w:right="-449"/>
              <w:rPr>
                <w:sz w:val="13"/>
                <w:szCs w:val="13"/>
              </w:rPr>
            </w:pPr>
          </w:p>
        </w:tc>
        <w:tc>
          <w:tcPr>
            <w:tcW w:w="2900" w:type="dxa"/>
            <w:vMerge/>
            <w:tcBorders>
              <w:right w:val="single" w:sz="8" w:space="0" w:color="auto"/>
            </w:tcBorders>
            <w:vAlign w:val="bottom"/>
          </w:tcPr>
          <w:p w:rsidR="00637B57" w:rsidRDefault="00637B57" w:rsidP="00F30295">
            <w:pPr>
              <w:tabs>
                <w:tab w:val="left" w:pos="142"/>
              </w:tabs>
              <w:ind w:right="-449"/>
              <w:rPr>
                <w:sz w:val="13"/>
                <w:szCs w:val="13"/>
              </w:rPr>
            </w:pPr>
          </w:p>
        </w:tc>
        <w:tc>
          <w:tcPr>
            <w:tcW w:w="940" w:type="dxa"/>
            <w:tcBorders>
              <w:right w:val="single" w:sz="8" w:space="0" w:color="auto"/>
            </w:tcBorders>
            <w:vAlign w:val="bottom"/>
          </w:tcPr>
          <w:p w:rsidR="00637B57" w:rsidRDefault="00637B57" w:rsidP="00F30295">
            <w:pPr>
              <w:tabs>
                <w:tab w:val="left" w:pos="142"/>
              </w:tabs>
              <w:ind w:right="-449"/>
              <w:rPr>
                <w:sz w:val="13"/>
                <w:szCs w:val="13"/>
              </w:rPr>
            </w:pPr>
          </w:p>
        </w:tc>
        <w:tc>
          <w:tcPr>
            <w:tcW w:w="800" w:type="dxa"/>
            <w:tcBorders>
              <w:right w:val="single" w:sz="8" w:space="0" w:color="auto"/>
            </w:tcBorders>
            <w:vAlign w:val="bottom"/>
          </w:tcPr>
          <w:p w:rsidR="00637B57" w:rsidRDefault="00637B57" w:rsidP="00F30295">
            <w:pPr>
              <w:tabs>
                <w:tab w:val="left" w:pos="142"/>
              </w:tabs>
              <w:ind w:right="-449"/>
              <w:rPr>
                <w:sz w:val="13"/>
                <w:szCs w:val="13"/>
              </w:rPr>
            </w:pPr>
          </w:p>
        </w:tc>
        <w:tc>
          <w:tcPr>
            <w:tcW w:w="800" w:type="dxa"/>
            <w:vAlign w:val="bottom"/>
          </w:tcPr>
          <w:p w:rsidR="00637B57" w:rsidRDefault="00637B57" w:rsidP="00F30295">
            <w:pPr>
              <w:tabs>
                <w:tab w:val="left" w:pos="142"/>
              </w:tabs>
              <w:ind w:right="-449"/>
              <w:rPr>
                <w:sz w:val="13"/>
                <w:szCs w:val="13"/>
              </w:rPr>
            </w:pPr>
          </w:p>
        </w:tc>
        <w:tc>
          <w:tcPr>
            <w:tcW w:w="80" w:type="dxa"/>
            <w:tcBorders>
              <w:right w:val="single" w:sz="8" w:space="0" w:color="auto"/>
            </w:tcBorders>
            <w:vAlign w:val="bottom"/>
          </w:tcPr>
          <w:p w:rsidR="00637B57" w:rsidRDefault="00637B57" w:rsidP="00F30295">
            <w:pPr>
              <w:tabs>
                <w:tab w:val="left" w:pos="142"/>
              </w:tabs>
              <w:ind w:right="-449"/>
              <w:rPr>
                <w:sz w:val="13"/>
                <w:szCs w:val="13"/>
              </w:rPr>
            </w:pPr>
          </w:p>
        </w:tc>
        <w:tc>
          <w:tcPr>
            <w:tcW w:w="880" w:type="dxa"/>
            <w:tcBorders>
              <w:right w:val="single" w:sz="8" w:space="0" w:color="auto"/>
            </w:tcBorders>
            <w:vAlign w:val="bottom"/>
          </w:tcPr>
          <w:p w:rsidR="00637B57" w:rsidRDefault="00637B57" w:rsidP="00F30295">
            <w:pPr>
              <w:tabs>
                <w:tab w:val="left" w:pos="142"/>
              </w:tabs>
              <w:ind w:right="-449"/>
              <w:rPr>
                <w:sz w:val="13"/>
                <w:szCs w:val="13"/>
              </w:rPr>
            </w:pPr>
          </w:p>
        </w:tc>
        <w:tc>
          <w:tcPr>
            <w:tcW w:w="1180" w:type="dxa"/>
            <w:vAlign w:val="bottom"/>
          </w:tcPr>
          <w:p w:rsidR="00637B57" w:rsidRDefault="00637B57" w:rsidP="00F30295">
            <w:pPr>
              <w:tabs>
                <w:tab w:val="left" w:pos="142"/>
              </w:tabs>
              <w:ind w:right="-449"/>
              <w:rPr>
                <w:sz w:val="13"/>
                <w:szCs w:val="13"/>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48"/>
        </w:trPr>
        <w:tc>
          <w:tcPr>
            <w:tcW w:w="290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290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94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80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800" w:type="dxa"/>
            <w:tcBorders>
              <w:bottom w:val="single" w:sz="8" w:space="0" w:color="auto"/>
            </w:tcBorders>
            <w:vAlign w:val="bottom"/>
          </w:tcPr>
          <w:p w:rsidR="00637B57" w:rsidRDefault="00637B57" w:rsidP="00F30295">
            <w:pPr>
              <w:tabs>
                <w:tab w:val="left" w:pos="142"/>
              </w:tabs>
              <w:ind w:right="-449"/>
              <w:rPr>
                <w:sz w:val="4"/>
                <w:szCs w:val="4"/>
              </w:rPr>
            </w:pPr>
          </w:p>
        </w:tc>
        <w:tc>
          <w:tcPr>
            <w:tcW w:w="8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88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1180" w:type="dxa"/>
            <w:tcBorders>
              <w:bottom w:val="single" w:sz="8" w:space="0" w:color="auto"/>
            </w:tcBorders>
            <w:vAlign w:val="bottom"/>
          </w:tcPr>
          <w:p w:rsidR="00637B57" w:rsidRDefault="00637B57" w:rsidP="00F30295">
            <w:pPr>
              <w:tabs>
                <w:tab w:val="left" w:pos="142"/>
              </w:tabs>
              <w:ind w:right="-449"/>
              <w:rPr>
                <w:sz w:val="4"/>
                <w:szCs w:val="4"/>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258"/>
        </w:trPr>
        <w:tc>
          <w:tcPr>
            <w:tcW w:w="2900" w:type="dxa"/>
            <w:tcBorders>
              <w:right w:val="single" w:sz="8" w:space="0" w:color="auto"/>
            </w:tcBorders>
            <w:vAlign w:val="bottom"/>
          </w:tcPr>
          <w:p w:rsidR="00637B57" w:rsidRDefault="00637B57" w:rsidP="00F30295">
            <w:pPr>
              <w:tabs>
                <w:tab w:val="left" w:pos="142"/>
              </w:tabs>
              <w:spacing w:line="258" w:lineRule="exact"/>
              <w:ind w:left="100" w:right="-449"/>
              <w:rPr>
                <w:sz w:val="20"/>
                <w:szCs w:val="20"/>
              </w:rPr>
            </w:pPr>
            <w:r>
              <w:rPr>
                <w:rFonts w:eastAsia="Times New Roman"/>
                <w:sz w:val="24"/>
                <w:szCs w:val="24"/>
              </w:rPr>
              <w:t>Искусство</w:t>
            </w:r>
          </w:p>
        </w:tc>
        <w:tc>
          <w:tcPr>
            <w:tcW w:w="2900" w:type="dxa"/>
            <w:tcBorders>
              <w:right w:val="single" w:sz="8" w:space="0" w:color="auto"/>
            </w:tcBorders>
            <w:vAlign w:val="bottom"/>
          </w:tcPr>
          <w:p w:rsidR="00637B57" w:rsidRDefault="00637B57" w:rsidP="00F30295">
            <w:pPr>
              <w:tabs>
                <w:tab w:val="left" w:pos="142"/>
              </w:tabs>
              <w:spacing w:line="258" w:lineRule="exact"/>
              <w:ind w:left="100" w:right="-449"/>
              <w:rPr>
                <w:sz w:val="20"/>
                <w:szCs w:val="20"/>
              </w:rPr>
            </w:pPr>
            <w:r>
              <w:rPr>
                <w:rFonts w:eastAsia="Times New Roman"/>
                <w:sz w:val="24"/>
                <w:szCs w:val="24"/>
              </w:rPr>
              <w:t>Музыка</w:t>
            </w:r>
          </w:p>
        </w:tc>
        <w:tc>
          <w:tcPr>
            <w:tcW w:w="940" w:type="dxa"/>
            <w:tcBorders>
              <w:right w:val="single" w:sz="8" w:space="0" w:color="auto"/>
            </w:tcBorders>
            <w:vAlign w:val="bottom"/>
          </w:tcPr>
          <w:p w:rsidR="00637B57" w:rsidRDefault="00637B57" w:rsidP="00F30295">
            <w:pPr>
              <w:tabs>
                <w:tab w:val="left" w:pos="142"/>
              </w:tabs>
              <w:spacing w:line="258" w:lineRule="exact"/>
              <w:ind w:right="-449"/>
              <w:jc w:val="center"/>
              <w:rPr>
                <w:sz w:val="20"/>
                <w:szCs w:val="20"/>
              </w:rPr>
            </w:pPr>
            <w:r>
              <w:rPr>
                <w:rFonts w:eastAsia="Times New Roman"/>
                <w:w w:val="99"/>
                <w:sz w:val="24"/>
                <w:szCs w:val="24"/>
              </w:rPr>
              <w:t>33</w:t>
            </w:r>
          </w:p>
        </w:tc>
        <w:tc>
          <w:tcPr>
            <w:tcW w:w="800" w:type="dxa"/>
            <w:tcBorders>
              <w:right w:val="single" w:sz="8" w:space="0" w:color="auto"/>
            </w:tcBorders>
            <w:vAlign w:val="bottom"/>
          </w:tcPr>
          <w:p w:rsidR="00637B57" w:rsidRDefault="00637B57" w:rsidP="00F30295">
            <w:pPr>
              <w:tabs>
                <w:tab w:val="left" w:pos="142"/>
              </w:tabs>
              <w:spacing w:line="258" w:lineRule="exact"/>
              <w:ind w:right="-449"/>
              <w:jc w:val="center"/>
              <w:rPr>
                <w:sz w:val="20"/>
                <w:szCs w:val="20"/>
              </w:rPr>
            </w:pPr>
            <w:r>
              <w:rPr>
                <w:rFonts w:eastAsia="Times New Roman"/>
                <w:w w:val="99"/>
                <w:sz w:val="24"/>
                <w:szCs w:val="24"/>
              </w:rPr>
              <w:t>34</w:t>
            </w:r>
          </w:p>
        </w:tc>
        <w:tc>
          <w:tcPr>
            <w:tcW w:w="800" w:type="dxa"/>
            <w:vAlign w:val="bottom"/>
          </w:tcPr>
          <w:p w:rsidR="00637B57" w:rsidRDefault="00637B57" w:rsidP="00F30295">
            <w:pPr>
              <w:tabs>
                <w:tab w:val="left" w:pos="142"/>
              </w:tabs>
              <w:spacing w:line="258" w:lineRule="exact"/>
              <w:ind w:right="-449"/>
              <w:jc w:val="center"/>
              <w:rPr>
                <w:sz w:val="20"/>
                <w:szCs w:val="20"/>
              </w:rPr>
            </w:pPr>
            <w:r>
              <w:rPr>
                <w:rFonts w:eastAsia="Times New Roman"/>
                <w:w w:val="99"/>
                <w:sz w:val="24"/>
                <w:szCs w:val="24"/>
              </w:rPr>
              <w:t>34</w:t>
            </w:r>
          </w:p>
        </w:tc>
        <w:tc>
          <w:tcPr>
            <w:tcW w:w="80" w:type="dxa"/>
            <w:tcBorders>
              <w:right w:val="single" w:sz="8" w:space="0" w:color="auto"/>
            </w:tcBorders>
            <w:vAlign w:val="bottom"/>
          </w:tcPr>
          <w:p w:rsidR="00637B57" w:rsidRDefault="00637B57" w:rsidP="00F30295">
            <w:pPr>
              <w:tabs>
                <w:tab w:val="left" w:pos="142"/>
              </w:tabs>
              <w:ind w:right="-449"/>
            </w:pPr>
          </w:p>
        </w:tc>
        <w:tc>
          <w:tcPr>
            <w:tcW w:w="880" w:type="dxa"/>
            <w:tcBorders>
              <w:right w:val="single" w:sz="8" w:space="0" w:color="auto"/>
            </w:tcBorders>
            <w:vAlign w:val="bottom"/>
          </w:tcPr>
          <w:p w:rsidR="00637B57" w:rsidRDefault="00637B57" w:rsidP="00F30295">
            <w:pPr>
              <w:tabs>
                <w:tab w:val="left" w:pos="142"/>
              </w:tabs>
              <w:spacing w:line="258" w:lineRule="exact"/>
              <w:ind w:right="-449"/>
              <w:jc w:val="center"/>
              <w:rPr>
                <w:sz w:val="20"/>
                <w:szCs w:val="20"/>
              </w:rPr>
            </w:pPr>
            <w:r>
              <w:rPr>
                <w:rFonts w:eastAsia="Times New Roman"/>
                <w:w w:val="99"/>
                <w:sz w:val="24"/>
                <w:szCs w:val="24"/>
              </w:rPr>
              <w:t>34</w:t>
            </w:r>
          </w:p>
        </w:tc>
        <w:tc>
          <w:tcPr>
            <w:tcW w:w="1180" w:type="dxa"/>
            <w:vAlign w:val="bottom"/>
          </w:tcPr>
          <w:p w:rsidR="00637B57" w:rsidRDefault="00637B57" w:rsidP="00F30295">
            <w:pPr>
              <w:tabs>
                <w:tab w:val="left" w:pos="142"/>
              </w:tabs>
              <w:spacing w:line="258" w:lineRule="exact"/>
              <w:ind w:left="120" w:right="-449"/>
              <w:rPr>
                <w:sz w:val="20"/>
                <w:szCs w:val="20"/>
              </w:rPr>
            </w:pPr>
            <w:r>
              <w:rPr>
                <w:rFonts w:eastAsia="Times New Roman"/>
                <w:sz w:val="24"/>
                <w:szCs w:val="24"/>
              </w:rPr>
              <w:t>135</w:t>
            </w:r>
          </w:p>
        </w:tc>
        <w:tc>
          <w:tcPr>
            <w:tcW w:w="0" w:type="dxa"/>
            <w:vAlign w:val="bottom"/>
          </w:tcPr>
          <w:p w:rsidR="00637B57" w:rsidRDefault="00637B57" w:rsidP="00F30295">
            <w:pPr>
              <w:tabs>
                <w:tab w:val="left" w:pos="142"/>
              </w:tabs>
              <w:ind w:right="-449"/>
              <w:rPr>
                <w:sz w:val="1"/>
                <w:szCs w:val="1"/>
              </w:rPr>
            </w:pPr>
          </w:p>
        </w:tc>
      </w:tr>
      <w:tr w:rsidR="00637B57" w:rsidTr="00F30295">
        <w:trPr>
          <w:trHeight w:val="51"/>
        </w:trPr>
        <w:tc>
          <w:tcPr>
            <w:tcW w:w="2900" w:type="dxa"/>
            <w:tcBorders>
              <w:right w:val="single" w:sz="8" w:space="0" w:color="auto"/>
            </w:tcBorders>
            <w:vAlign w:val="bottom"/>
          </w:tcPr>
          <w:p w:rsidR="00637B57" w:rsidRDefault="00637B57" w:rsidP="00F30295">
            <w:pPr>
              <w:tabs>
                <w:tab w:val="left" w:pos="142"/>
              </w:tabs>
              <w:ind w:right="-449"/>
              <w:rPr>
                <w:sz w:val="4"/>
                <w:szCs w:val="4"/>
              </w:rPr>
            </w:pPr>
          </w:p>
        </w:tc>
        <w:tc>
          <w:tcPr>
            <w:tcW w:w="290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94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80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800" w:type="dxa"/>
            <w:tcBorders>
              <w:bottom w:val="single" w:sz="8" w:space="0" w:color="auto"/>
            </w:tcBorders>
            <w:vAlign w:val="bottom"/>
          </w:tcPr>
          <w:p w:rsidR="00637B57" w:rsidRDefault="00637B57" w:rsidP="00F30295">
            <w:pPr>
              <w:tabs>
                <w:tab w:val="left" w:pos="142"/>
              </w:tabs>
              <w:ind w:right="-449"/>
              <w:rPr>
                <w:sz w:val="4"/>
                <w:szCs w:val="4"/>
              </w:rPr>
            </w:pPr>
          </w:p>
        </w:tc>
        <w:tc>
          <w:tcPr>
            <w:tcW w:w="8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88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1180" w:type="dxa"/>
            <w:tcBorders>
              <w:bottom w:val="single" w:sz="8" w:space="0" w:color="auto"/>
            </w:tcBorders>
            <w:vAlign w:val="bottom"/>
          </w:tcPr>
          <w:p w:rsidR="00637B57" w:rsidRDefault="00637B57" w:rsidP="00F30295">
            <w:pPr>
              <w:tabs>
                <w:tab w:val="left" w:pos="142"/>
              </w:tabs>
              <w:ind w:right="-449"/>
              <w:rPr>
                <w:sz w:val="4"/>
                <w:szCs w:val="4"/>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258"/>
        </w:trPr>
        <w:tc>
          <w:tcPr>
            <w:tcW w:w="2900" w:type="dxa"/>
            <w:tcBorders>
              <w:right w:val="single" w:sz="8" w:space="0" w:color="auto"/>
            </w:tcBorders>
            <w:vAlign w:val="bottom"/>
          </w:tcPr>
          <w:p w:rsidR="00637B57" w:rsidRDefault="00637B57" w:rsidP="00F30295">
            <w:pPr>
              <w:tabs>
                <w:tab w:val="left" w:pos="142"/>
              </w:tabs>
              <w:ind w:right="-449"/>
            </w:pPr>
          </w:p>
        </w:tc>
        <w:tc>
          <w:tcPr>
            <w:tcW w:w="2900" w:type="dxa"/>
            <w:tcBorders>
              <w:right w:val="single" w:sz="8" w:space="0" w:color="auto"/>
            </w:tcBorders>
            <w:vAlign w:val="bottom"/>
          </w:tcPr>
          <w:p w:rsidR="00637B57" w:rsidRDefault="00637B57" w:rsidP="00F30295">
            <w:pPr>
              <w:tabs>
                <w:tab w:val="left" w:pos="142"/>
              </w:tabs>
              <w:spacing w:line="258" w:lineRule="exact"/>
              <w:ind w:left="100" w:right="-449"/>
              <w:rPr>
                <w:sz w:val="20"/>
                <w:szCs w:val="20"/>
              </w:rPr>
            </w:pPr>
            <w:r>
              <w:rPr>
                <w:rFonts w:eastAsia="Times New Roman"/>
                <w:sz w:val="24"/>
                <w:szCs w:val="24"/>
              </w:rPr>
              <w:t>Изобразительное</w:t>
            </w:r>
          </w:p>
        </w:tc>
        <w:tc>
          <w:tcPr>
            <w:tcW w:w="940" w:type="dxa"/>
            <w:vMerge w:val="restart"/>
            <w:tcBorders>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w w:val="99"/>
                <w:sz w:val="24"/>
                <w:szCs w:val="24"/>
              </w:rPr>
              <w:t>33</w:t>
            </w:r>
          </w:p>
        </w:tc>
        <w:tc>
          <w:tcPr>
            <w:tcW w:w="800" w:type="dxa"/>
            <w:vMerge w:val="restart"/>
            <w:tcBorders>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w w:val="99"/>
                <w:sz w:val="24"/>
                <w:szCs w:val="24"/>
              </w:rPr>
              <w:t>34</w:t>
            </w:r>
          </w:p>
        </w:tc>
        <w:tc>
          <w:tcPr>
            <w:tcW w:w="800" w:type="dxa"/>
            <w:vMerge w:val="restart"/>
            <w:vAlign w:val="bottom"/>
          </w:tcPr>
          <w:p w:rsidR="00637B57" w:rsidRDefault="00637B57" w:rsidP="00F30295">
            <w:pPr>
              <w:tabs>
                <w:tab w:val="left" w:pos="142"/>
              </w:tabs>
              <w:ind w:right="-449"/>
              <w:jc w:val="center"/>
              <w:rPr>
                <w:sz w:val="20"/>
                <w:szCs w:val="20"/>
              </w:rPr>
            </w:pPr>
            <w:r>
              <w:rPr>
                <w:rFonts w:eastAsia="Times New Roman"/>
                <w:w w:val="99"/>
                <w:sz w:val="24"/>
                <w:szCs w:val="24"/>
              </w:rPr>
              <w:t>34</w:t>
            </w:r>
          </w:p>
        </w:tc>
        <w:tc>
          <w:tcPr>
            <w:tcW w:w="80" w:type="dxa"/>
            <w:tcBorders>
              <w:right w:val="single" w:sz="8" w:space="0" w:color="auto"/>
            </w:tcBorders>
            <w:vAlign w:val="bottom"/>
          </w:tcPr>
          <w:p w:rsidR="00637B57" w:rsidRDefault="00637B57" w:rsidP="00F30295">
            <w:pPr>
              <w:tabs>
                <w:tab w:val="left" w:pos="142"/>
              </w:tabs>
              <w:ind w:right="-449"/>
            </w:pPr>
          </w:p>
        </w:tc>
        <w:tc>
          <w:tcPr>
            <w:tcW w:w="880" w:type="dxa"/>
            <w:vMerge w:val="restart"/>
            <w:tcBorders>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w w:val="99"/>
                <w:sz w:val="24"/>
                <w:szCs w:val="24"/>
              </w:rPr>
              <w:t>34</w:t>
            </w:r>
          </w:p>
        </w:tc>
        <w:tc>
          <w:tcPr>
            <w:tcW w:w="1180" w:type="dxa"/>
            <w:vMerge w:val="restart"/>
            <w:vAlign w:val="bottom"/>
          </w:tcPr>
          <w:p w:rsidR="00637B57" w:rsidRDefault="00637B57" w:rsidP="00F30295">
            <w:pPr>
              <w:tabs>
                <w:tab w:val="left" w:pos="142"/>
              </w:tabs>
              <w:ind w:left="120" w:right="-449"/>
              <w:rPr>
                <w:sz w:val="20"/>
                <w:szCs w:val="20"/>
              </w:rPr>
            </w:pPr>
            <w:r>
              <w:rPr>
                <w:rFonts w:eastAsia="Times New Roman"/>
                <w:sz w:val="24"/>
                <w:szCs w:val="24"/>
              </w:rPr>
              <w:t>135</w:t>
            </w:r>
          </w:p>
        </w:tc>
        <w:tc>
          <w:tcPr>
            <w:tcW w:w="0" w:type="dxa"/>
            <w:vAlign w:val="bottom"/>
          </w:tcPr>
          <w:p w:rsidR="00637B57" w:rsidRDefault="00637B57" w:rsidP="00F30295">
            <w:pPr>
              <w:tabs>
                <w:tab w:val="left" w:pos="142"/>
              </w:tabs>
              <w:ind w:right="-449"/>
              <w:rPr>
                <w:sz w:val="1"/>
                <w:szCs w:val="1"/>
              </w:rPr>
            </w:pPr>
          </w:p>
        </w:tc>
      </w:tr>
      <w:tr w:rsidR="00637B57" w:rsidTr="00F30295">
        <w:trPr>
          <w:trHeight w:val="158"/>
        </w:trPr>
        <w:tc>
          <w:tcPr>
            <w:tcW w:w="2900" w:type="dxa"/>
            <w:tcBorders>
              <w:right w:val="single" w:sz="8" w:space="0" w:color="auto"/>
            </w:tcBorders>
            <w:vAlign w:val="bottom"/>
          </w:tcPr>
          <w:p w:rsidR="00637B57" w:rsidRDefault="00637B57" w:rsidP="00F30295">
            <w:pPr>
              <w:tabs>
                <w:tab w:val="left" w:pos="142"/>
              </w:tabs>
              <w:ind w:right="-449"/>
              <w:rPr>
                <w:sz w:val="13"/>
                <w:szCs w:val="13"/>
              </w:rPr>
            </w:pPr>
          </w:p>
        </w:tc>
        <w:tc>
          <w:tcPr>
            <w:tcW w:w="2900" w:type="dxa"/>
            <w:vMerge w:val="restart"/>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искусство</w:t>
            </w:r>
          </w:p>
        </w:tc>
        <w:tc>
          <w:tcPr>
            <w:tcW w:w="940" w:type="dxa"/>
            <w:vMerge/>
            <w:tcBorders>
              <w:right w:val="single" w:sz="8" w:space="0" w:color="auto"/>
            </w:tcBorders>
            <w:vAlign w:val="bottom"/>
          </w:tcPr>
          <w:p w:rsidR="00637B57" w:rsidRDefault="00637B57" w:rsidP="00F30295">
            <w:pPr>
              <w:tabs>
                <w:tab w:val="left" w:pos="142"/>
              </w:tabs>
              <w:ind w:right="-449"/>
              <w:rPr>
                <w:sz w:val="13"/>
                <w:szCs w:val="13"/>
              </w:rPr>
            </w:pPr>
          </w:p>
        </w:tc>
        <w:tc>
          <w:tcPr>
            <w:tcW w:w="800" w:type="dxa"/>
            <w:vMerge/>
            <w:tcBorders>
              <w:right w:val="single" w:sz="8" w:space="0" w:color="auto"/>
            </w:tcBorders>
            <w:vAlign w:val="bottom"/>
          </w:tcPr>
          <w:p w:rsidR="00637B57" w:rsidRDefault="00637B57" w:rsidP="00F30295">
            <w:pPr>
              <w:tabs>
                <w:tab w:val="left" w:pos="142"/>
              </w:tabs>
              <w:ind w:right="-449"/>
              <w:rPr>
                <w:sz w:val="13"/>
                <w:szCs w:val="13"/>
              </w:rPr>
            </w:pPr>
          </w:p>
        </w:tc>
        <w:tc>
          <w:tcPr>
            <w:tcW w:w="800" w:type="dxa"/>
            <w:vMerge/>
            <w:vAlign w:val="bottom"/>
          </w:tcPr>
          <w:p w:rsidR="00637B57" w:rsidRDefault="00637B57" w:rsidP="00F30295">
            <w:pPr>
              <w:tabs>
                <w:tab w:val="left" w:pos="142"/>
              </w:tabs>
              <w:ind w:right="-449"/>
              <w:rPr>
                <w:sz w:val="13"/>
                <w:szCs w:val="13"/>
              </w:rPr>
            </w:pPr>
          </w:p>
        </w:tc>
        <w:tc>
          <w:tcPr>
            <w:tcW w:w="80" w:type="dxa"/>
            <w:tcBorders>
              <w:right w:val="single" w:sz="8" w:space="0" w:color="auto"/>
            </w:tcBorders>
            <w:vAlign w:val="bottom"/>
          </w:tcPr>
          <w:p w:rsidR="00637B57" w:rsidRDefault="00637B57" w:rsidP="00F30295">
            <w:pPr>
              <w:tabs>
                <w:tab w:val="left" w:pos="142"/>
              </w:tabs>
              <w:ind w:right="-449"/>
              <w:rPr>
                <w:sz w:val="13"/>
                <w:szCs w:val="13"/>
              </w:rPr>
            </w:pPr>
          </w:p>
        </w:tc>
        <w:tc>
          <w:tcPr>
            <w:tcW w:w="880" w:type="dxa"/>
            <w:vMerge/>
            <w:tcBorders>
              <w:right w:val="single" w:sz="8" w:space="0" w:color="auto"/>
            </w:tcBorders>
            <w:vAlign w:val="bottom"/>
          </w:tcPr>
          <w:p w:rsidR="00637B57" w:rsidRDefault="00637B57" w:rsidP="00F30295">
            <w:pPr>
              <w:tabs>
                <w:tab w:val="left" w:pos="142"/>
              </w:tabs>
              <w:ind w:right="-449"/>
              <w:rPr>
                <w:sz w:val="13"/>
                <w:szCs w:val="13"/>
              </w:rPr>
            </w:pPr>
          </w:p>
        </w:tc>
        <w:tc>
          <w:tcPr>
            <w:tcW w:w="1180" w:type="dxa"/>
            <w:vMerge/>
            <w:vAlign w:val="bottom"/>
          </w:tcPr>
          <w:p w:rsidR="00637B57" w:rsidRDefault="00637B57" w:rsidP="00F30295">
            <w:pPr>
              <w:tabs>
                <w:tab w:val="left" w:pos="142"/>
              </w:tabs>
              <w:ind w:right="-449"/>
              <w:rPr>
                <w:sz w:val="13"/>
                <w:szCs w:val="13"/>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158"/>
        </w:trPr>
        <w:tc>
          <w:tcPr>
            <w:tcW w:w="2900" w:type="dxa"/>
            <w:tcBorders>
              <w:right w:val="single" w:sz="8" w:space="0" w:color="auto"/>
            </w:tcBorders>
            <w:vAlign w:val="bottom"/>
          </w:tcPr>
          <w:p w:rsidR="00637B57" w:rsidRDefault="00637B57" w:rsidP="00F30295">
            <w:pPr>
              <w:tabs>
                <w:tab w:val="left" w:pos="142"/>
              </w:tabs>
              <w:ind w:right="-449"/>
              <w:rPr>
                <w:sz w:val="13"/>
                <w:szCs w:val="13"/>
              </w:rPr>
            </w:pPr>
          </w:p>
        </w:tc>
        <w:tc>
          <w:tcPr>
            <w:tcW w:w="2900" w:type="dxa"/>
            <w:vMerge/>
            <w:tcBorders>
              <w:right w:val="single" w:sz="8" w:space="0" w:color="auto"/>
            </w:tcBorders>
            <w:vAlign w:val="bottom"/>
          </w:tcPr>
          <w:p w:rsidR="00637B57" w:rsidRDefault="00637B57" w:rsidP="00F30295">
            <w:pPr>
              <w:tabs>
                <w:tab w:val="left" w:pos="142"/>
              </w:tabs>
              <w:ind w:right="-449"/>
              <w:rPr>
                <w:sz w:val="13"/>
                <w:szCs w:val="13"/>
              </w:rPr>
            </w:pPr>
          </w:p>
        </w:tc>
        <w:tc>
          <w:tcPr>
            <w:tcW w:w="940" w:type="dxa"/>
            <w:tcBorders>
              <w:right w:val="single" w:sz="8" w:space="0" w:color="auto"/>
            </w:tcBorders>
            <w:vAlign w:val="bottom"/>
          </w:tcPr>
          <w:p w:rsidR="00637B57" w:rsidRDefault="00637B57" w:rsidP="00F30295">
            <w:pPr>
              <w:tabs>
                <w:tab w:val="left" w:pos="142"/>
              </w:tabs>
              <w:ind w:right="-449"/>
              <w:rPr>
                <w:sz w:val="13"/>
                <w:szCs w:val="13"/>
              </w:rPr>
            </w:pPr>
          </w:p>
        </w:tc>
        <w:tc>
          <w:tcPr>
            <w:tcW w:w="800" w:type="dxa"/>
            <w:tcBorders>
              <w:right w:val="single" w:sz="8" w:space="0" w:color="auto"/>
            </w:tcBorders>
            <w:vAlign w:val="bottom"/>
          </w:tcPr>
          <w:p w:rsidR="00637B57" w:rsidRDefault="00637B57" w:rsidP="00F30295">
            <w:pPr>
              <w:tabs>
                <w:tab w:val="left" w:pos="142"/>
              </w:tabs>
              <w:ind w:right="-449"/>
              <w:rPr>
                <w:sz w:val="13"/>
                <w:szCs w:val="13"/>
              </w:rPr>
            </w:pPr>
          </w:p>
        </w:tc>
        <w:tc>
          <w:tcPr>
            <w:tcW w:w="800" w:type="dxa"/>
            <w:vAlign w:val="bottom"/>
          </w:tcPr>
          <w:p w:rsidR="00637B57" w:rsidRDefault="00637B57" w:rsidP="00F30295">
            <w:pPr>
              <w:tabs>
                <w:tab w:val="left" w:pos="142"/>
              </w:tabs>
              <w:ind w:right="-449"/>
              <w:rPr>
                <w:sz w:val="13"/>
                <w:szCs w:val="13"/>
              </w:rPr>
            </w:pPr>
          </w:p>
        </w:tc>
        <w:tc>
          <w:tcPr>
            <w:tcW w:w="80" w:type="dxa"/>
            <w:tcBorders>
              <w:right w:val="single" w:sz="8" w:space="0" w:color="auto"/>
            </w:tcBorders>
            <w:vAlign w:val="bottom"/>
          </w:tcPr>
          <w:p w:rsidR="00637B57" w:rsidRDefault="00637B57" w:rsidP="00F30295">
            <w:pPr>
              <w:tabs>
                <w:tab w:val="left" w:pos="142"/>
              </w:tabs>
              <w:ind w:right="-449"/>
              <w:rPr>
                <w:sz w:val="13"/>
                <w:szCs w:val="13"/>
              </w:rPr>
            </w:pPr>
          </w:p>
        </w:tc>
        <w:tc>
          <w:tcPr>
            <w:tcW w:w="880" w:type="dxa"/>
            <w:tcBorders>
              <w:right w:val="single" w:sz="8" w:space="0" w:color="auto"/>
            </w:tcBorders>
            <w:vAlign w:val="bottom"/>
          </w:tcPr>
          <w:p w:rsidR="00637B57" w:rsidRDefault="00637B57" w:rsidP="00F30295">
            <w:pPr>
              <w:tabs>
                <w:tab w:val="left" w:pos="142"/>
              </w:tabs>
              <w:ind w:right="-449"/>
              <w:rPr>
                <w:sz w:val="13"/>
                <w:szCs w:val="13"/>
              </w:rPr>
            </w:pPr>
          </w:p>
        </w:tc>
        <w:tc>
          <w:tcPr>
            <w:tcW w:w="1180" w:type="dxa"/>
            <w:vAlign w:val="bottom"/>
          </w:tcPr>
          <w:p w:rsidR="00637B57" w:rsidRDefault="00637B57" w:rsidP="00F30295">
            <w:pPr>
              <w:tabs>
                <w:tab w:val="left" w:pos="142"/>
              </w:tabs>
              <w:ind w:right="-449"/>
              <w:rPr>
                <w:sz w:val="13"/>
                <w:szCs w:val="13"/>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48"/>
        </w:trPr>
        <w:tc>
          <w:tcPr>
            <w:tcW w:w="290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290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94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80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800" w:type="dxa"/>
            <w:tcBorders>
              <w:bottom w:val="single" w:sz="8" w:space="0" w:color="auto"/>
            </w:tcBorders>
            <w:vAlign w:val="bottom"/>
          </w:tcPr>
          <w:p w:rsidR="00637B57" w:rsidRDefault="00637B57" w:rsidP="00F30295">
            <w:pPr>
              <w:tabs>
                <w:tab w:val="left" w:pos="142"/>
              </w:tabs>
              <w:ind w:right="-449"/>
              <w:rPr>
                <w:sz w:val="4"/>
                <w:szCs w:val="4"/>
              </w:rPr>
            </w:pPr>
          </w:p>
        </w:tc>
        <w:tc>
          <w:tcPr>
            <w:tcW w:w="8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88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1180" w:type="dxa"/>
            <w:tcBorders>
              <w:bottom w:val="single" w:sz="8" w:space="0" w:color="auto"/>
            </w:tcBorders>
            <w:vAlign w:val="bottom"/>
          </w:tcPr>
          <w:p w:rsidR="00637B57" w:rsidRDefault="00637B57" w:rsidP="00F30295">
            <w:pPr>
              <w:tabs>
                <w:tab w:val="left" w:pos="142"/>
              </w:tabs>
              <w:ind w:right="-449"/>
              <w:rPr>
                <w:sz w:val="4"/>
                <w:szCs w:val="4"/>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259"/>
        </w:trPr>
        <w:tc>
          <w:tcPr>
            <w:tcW w:w="2900" w:type="dxa"/>
            <w:tcBorders>
              <w:right w:val="single" w:sz="8" w:space="0" w:color="auto"/>
            </w:tcBorders>
            <w:vAlign w:val="bottom"/>
          </w:tcPr>
          <w:p w:rsidR="00637B57" w:rsidRDefault="00637B57" w:rsidP="00F30295">
            <w:pPr>
              <w:tabs>
                <w:tab w:val="left" w:pos="142"/>
              </w:tabs>
              <w:spacing w:line="258" w:lineRule="exact"/>
              <w:ind w:left="100" w:right="-449"/>
              <w:rPr>
                <w:sz w:val="20"/>
                <w:szCs w:val="20"/>
              </w:rPr>
            </w:pPr>
            <w:r>
              <w:rPr>
                <w:rFonts w:eastAsia="Times New Roman"/>
                <w:sz w:val="24"/>
                <w:szCs w:val="24"/>
              </w:rPr>
              <w:t>Технология</w:t>
            </w:r>
          </w:p>
        </w:tc>
        <w:tc>
          <w:tcPr>
            <w:tcW w:w="2900" w:type="dxa"/>
            <w:tcBorders>
              <w:right w:val="single" w:sz="8" w:space="0" w:color="auto"/>
            </w:tcBorders>
            <w:vAlign w:val="bottom"/>
          </w:tcPr>
          <w:p w:rsidR="00637B57" w:rsidRDefault="00637B57" w:rsidP="00F30295">
            <w:pPr>
              <w:tabs>
                <w:tab w:val="left" w:pos="142"/>
              </w:tabs>
              <w:spacing w:line="258" w:lineRule="exact"/>
              <w:ind w:left="100" w:right="-449"/>
              <w:rPr>
                <w:sz w:val="20"/>
                <w:szCs w:val="20"/>
              </w:rPr>
            </w:pPr>
            <w:r>
              <w:rPr>
                <w:rFonts w:eastAsia="Times New Roman"/>
                <w:sz w:val="24"/>
                <w:szCs w:val="24"/>
              </w:rPr>
              <w:t>Технология</w:t>
            </w:r>
          </w:p>
        </w:tc>
        <w:tc>
          <w:tcPr>
            <w:tcW w:w="940" w:type="dxa"/>
            <w:tcBorders>
              <w:right w:val="single" w:sz="8" w:space="0" w:color="auto"/>
            </w:tcBorders>
            <w:vAlign w:val="bottom"/>
          </w:tcPr>
          <w:p w:rsidR="00637B57" w:rsidRDefault="00637B57" w:rsidP="00F30295">
            <w:pPr>
              <w:tabs>
                <w:tab w:val="left" w:pos="142"/>
              </w:tabs>
              <w:spacing w:line="258" w:lineRule="exact"/>
              <w:ind w:right="-449"/>
              <w:jc w:val="center"/>
              <w:rPr>
                <w:sz w:val="20"/>
                <w:szCs w:val="20"/>
              </w:rPr>
            </w:pPr>
            <w:r>
              <w:rPr>
                <w:rFonts w:eastAsia="Times New Roman"/>
                <w:w w:val="99"/>
                <w:sz w:val="24"/>
                <w:szCs w:val="24"/>
              </w:rPr>
              <w:t>33</w:t>
            </w:r>
          </w:p>
        </w:tc>
        <w:tc>
          <w:tcPr>
            <w:tcW w:w="800" w:type="dxa"/>
            <w:tcBorders>
              <w:right w:val="single" w:sz="8" w:space="0" w:color="auto"/>
            </w:tcBorders>
            <w:vAlign w:val="bottom"/>
          </w:tcPr>
          <w:p w:rsidR="00637B57" w:rsidRDefault="00637B57" w:rsidP="00F30295">
            <w:pPr>
              <w:tabs>
                <w:tab w:val="left" w:pos="142"/>
              </w:tabs>
              <w:spacing w:line="258" w:lineRule="exact"/>
              <w:ind w:right="-449"/>
              <w:jc w:val="center"/>
              <w:rPr>
                <w:sz w:val="20"/>
                <w:szCs w:val="20"/>
              </w:rPr>
            </w:pPr>
            <w:r>
              <w:rPr>
                <w:rFonts w:eastAsia="Times New Roman"/>
                <w:w w:val="99"/>
                <w:sz w:val="24"/>
                <w:szCs w:val="24"/>
              </w:rPr>
              <w:t>34</w:t>
            </w:r>
          </w:p>
        </w:tc>
        <w:tc>
          <w:tcPr>
            <w:tcW w:w="800" w:type="dxa"/>
            <w:vAlign w:val="bottom"/>
          </w:tcPr>
          <w:p w:rsidR="00637B57" w:rsidRDefault="00637B57" w:rsidP="00F30295">
            <w:pPr>
              <w:tabs>
                <w:tab w:val="left" w:pos="142"/>
              </w:tabs>
              <w:spacing w:line="258" w:lineRule="exact"/>
              <w:ind w:right="-449"/>
              <w:jc w:val="center"/>
              <w:rPr>
                <w:sz w:val="20"/>
                <w:szCs w:val="20"/>
              </w:rPr>
            </w:pPr>
            <w:r>
              <w:rPr>
                <w:rFonts w:eastAsia="Times New Roman"/>
                <w:w w:val="99"/>
                <w:sz w:val="24"/>
                <w:szCs w:val="24"/>
              </w:rPr>
              <w:t>34</w:t>
            </w:r>
          </w:p>
        </w:tc>
        <w:tc>
          <w:tcPr>
            <w:tcW w:w="80" w:type="dxa"/>
            <w:tcBorders>
              <w:right w:val="single" w:sz="8" w:space="0" w:color="auto"/>
            </w:tcBorders>
            <w:vAlign w:val="bottom"/>
          </w:tcPr>
          <w:p w:rsidR="00637B57" w:rsidRDefault="00637B57" w:rsidP="00F30295">
            <w:pPr>
              <w:tabs>
                <w:tab w:val="left" w:pos="142"/>
              </w:tabs>
              <w:ind w:right="-449"/>
            </w:pPr>
          </w:p>
        </w:tc>
        <w:tc>
          <w:tcPr>
            <w:tcW w:w="880" w:type="dxa"/>
            <w:tcBorders>
              <w:right w:val="single" w:sz="8" w:space="0" w:color="auto"/>
            </w:tcBorders>
            <w:vAlign w:val="bottom"/>
          </w:tcPr>
          <w:p w:rsidR="00637B57" w:rsidRDefault="00637B57" w:rsidP="00F30295">
            <w:pPr>
              <w:tabs>
                <w:tab w:val="left" w:pos="142"/>
              </w:tabs>
              <w:spacing w:line="258" w:lineRule="exact"/>
              <w:ind w:right="-449"/>
              <w:jc w:val="center"/>
              <w:rPr>
                <w:sz w:val="20"/>
                <w:szCs w:val="20"/>
              </w:rPr>
            </w:pPr>
            <w:r>
              <w:rPr>
                <w:rFonts w:eastAsia="Times New Roman"/>
                <w:w w:val="99"/>
                <w:sz w:val="24"/>
                <w:szCs w:val="24"/>
              </w:rPr>
              <w:t>34</w:t>
            </w:r>
          </w:p>
        </w:tc>
        <w:tc>
          <w:tcPr>
            <w:tcW w:w="1180" w:type="dxa"/>
            <w:vAlign w:val="bottom"/>
          </w:tcPr>
          <w:p w:rsidR="00637B57" w:rsidRDefault="00637B57" w:rsidP="00F30295">
            <w:pPr>
              <w:tabs>
                <w:tab w:val="left" w:pos="142"/>
              </w:tabs>
              <w:spacing w:line="258" w:lineRule="exact"/>
              <w:ind w:left="120" w:right="-449"/>
              <w:rPr>
                <w:sz w:val="20"/>
                <w:szCs w:val="20"/>
              </w:rPr>
            </w:pPr>
            <w:r>
              <w:rPr>
                <w:rFonts w:eastAsia="Times New Roman"/>
                <w:sz w:val="24"/>
                <w:szCs w:val="24"/>
              </w:rPr>
              <w:t>135</w:t>
            </w:r>
          </w:p>
        </w:tc>
        <w:tc>
          <w:tcPr>
            <w:tcW w:w="0" w:type="dxa"/>
            <w:vAlign w:val="bottom"/>
          </w:tcPr>
          <w:p w:rsidR="00637B57" w:rsidRDefault="00637B57" w:rsidP="00F30295">
            <w:pPr>
              <w:tabs>
                <w:tab w:val="left" w:pos="142"/>
              </w:tabs>
              <w:ind w:right="-449"/>
              <w:rPr>
                <w:sz w:val="1"/>
                <w:szCs w:val="1"/>
              </w:rPr>
            </w:pPr>
          </w:p>
        </w:tc>
      </w:tr>
      <w:tr w:rsidR="00637B57" w:rsidTr="00F30295">
        <w:trPr>
          <w:trHeight w:val="51"/>
        </w:trPr>
        <w:tc>
          <w:tcPr>
            <w:tcW w:w="290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290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94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80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800" w:type="dxa"/>
            <w:tcBorders>
              <w:bottom w:val="single" w:sz="8" w:space="0" w:color="auto"/>
            </w:tcBorders>
            <w:vAlign w:val="bottom"/>
          </w:tcPr>
          <w:p w:rsidR="00637B57" w:rsidRDefault="00637B57" w:rsidP="00F30295">
            <w:pPr>
              <w:tabs>
                <w:tab w:val="left" w:pos="142"/>
              </w:tabs>
              <w:ind w:right="-449"/>
              <w:rPr>
                <w:sz w:val="4"/>
                <w:szCs w:val="4"/>
              </w:rPr>
            </w:pPr>
          </w:p>
        </w:tc>
        <w:tc>
          <w:tcPr>
            <w:tcW w:w="8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88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1180" w:type="dxa"/>
            <w:tcBorders>
              <w:bottom w:val="single" w:sz="8" w:space="0" w:color="auto"/>
            </w:tcBorders>
            <w:vAlign w:val="bottom"/>
          </w:tcPr>
          <w:p w:rsidR="00637B57" w:rsidRDefault="00637B57" w:rsidP="00F30295">
            <w:pPr>
              <w:tabs>
                <w:tab w:val="left" w:pos="142"/>
              </w:tabs>
              <w:ind w:right="-449"/>
              <w:rPr>
                <w:sz w:val="4"/>
                <w:szCs w:val="4"/>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258"/>
        </w:trPr>
        <w:tc>
          <w:tcPr>
            <w:tcW w:w="2900" w:type="dxa"/>
            <w:tcBorders>
              <w:right w:val="single" w:sz="8" w:space="0" w:color="auto"/>
            </w:tcBorders>
            <w:vAlign w:val="bottom"/>
          </w:tcPr>
          <w:p w:rsidR="00637B57" w:rsidRDefault="00637B57" w:rsidP="00F30295">
            <w:pPr>
              <w:tabs>
                <w:tab w:val="left" w:pos="142"/>
              </w:tabs>
              <w:spacing w:line="258" w:lineRule="exact"/>
              <w:ind w:left="100" w:right="-449"/>
              <w:rPr>
                <w:sz w:val="20"/>
                <w:szCs w:val="20"/>
              </w:rPr>
            </w:pPr>
            <w:r>
              <w:rPr>
                <w:rFonts w:eastAsia="Times New Roman"/>
                <w:sz w:val="24"/>
                <w:szCs w:val="24"/>
              </w:rPr>
              <w:t>Физическая культура</w:t>
            </w:r>
          </w:p>
        </w:tc>
        <w:tc>
          <w:tcPr>
            <w:tcW w:w="2900" w:type="dxa"/>
            <w:tcBorders>
              <w:right w:val="single" w:sz="8" w:space="0" w:color="auto"/>
            </w:tcBorders>
            <w:vAlign w:val="bottom"/>
          </w:tcPr>
          <w:p w:rsidR="00637B57" w:rsidRDefault="00637B57" w:rsidP="00F30295">
            <w:pPr>
              <w:tabs>
                <w:tab w:val="left" w:pos="142"/>
              </w:tabs>
              <w:spacing w:line="258" w:lineRule="exact"/>
              <w:ind w:left="100" w:right="-449"/>
              <w:rPr>
                <w:sz w:val="20"/>
                <w:szCs w:val="20"/>
              </w:rPr>
            </w:pPr>
            <w:r>
              <w:rPr>
                <w:rFonts w:eastAsia="Times New Roman"/>
                <w:sz w:val="24"/>
                <w:szCs w:val="24"/>
              </w:rPr>
              <w:t>Физическая культура</w:t>
            </w:r>
          </w:p>
        </w:tc>
        <w:tc>
          <w:tcPr>
            <w:tcW w:w="940" w:type="dxa"/>
            <w:tcBorders>
              <w:right w:val="single" w:sz="8" w:space="0" w:color="auto"/>
            </w:tcBorders>
            <w:vAlign w:val="bottom"/>
          </w:tcPr>
          <w:p w:rsidR="00637B57" w:rsidRDefault="00637B57" w:rsidP="00F30295">
            <w:pPr>
              <w:tabs>
                <w:tab w:val="left" w:pos="142"/>
              </w:tabs>
              <w:spacing w:line="258" w:lineRule="exact"/>
              <w:ind w:right="-449"/>
              <w:jc w:val="center"/>
              <w:rPr>
                <w:sz w:val="20"/>
                <w:szCs w:val="20"/>
              </w:rPr>
            </w:pPr>
            <w:r>
              <w:rPr>
                <w:rFonts w:eastAsia="Times New Roman"/>
                <w:w w:val="99"/>
                <w:sz w:val="24"/>
                <w:szCs w:val="24"/>
              </w:rPr>
              <w:t>66</w:t>
            </w:r>
          </w:p>
        </w:tc>
        <w:tc>
          <w:tcPr>
            <w:tcW w:w="800" w:type="dxa"/>
            <w:tcBorders>
              <w:right w:val="single" w:sz="8" w:space="0" w:color="auto"/>
            </w:tcBorders>
            <w:vAlign w:val="bottom"/>
          </w:tcPr>
          <w:p w:rsidR="00637B57" w:rsidRDefault="00637B57" w:rsidP="00F30295">
            <w:pPr>
              <w:tabs>
                <w:tab w:val="left" w:pos="142"/>
              </w:tabs>
              <w:spacing w:line="258" w:lineRule="exact"/>
              <w:ind w:right="-449"/>
              <w:jc w:val="center"/>
              <w:rPr>
                <w:sz w:val="20"/>
                <w:szCs w:val="20"/>
              </w:rPr>
            </w:pPr>
            <w:r>
              <w:rPr>
                <w:rFonts w:eastAsia="Times New Roman"/>
                <w:w w:val="99"/>
                <w:sz w:val="24"/>
                <w:szCs w:val="24"/>
              </w:rPr>
              <w:t>68</w:t>
            </w:r>
          </w:p>
        </w:tc>
        <w:tc>
          <w:tcPr>
            <w:tcW w:w="800" w:type="dxa"/>
            <w:vAlign w:val="bottom"/>
          </w:tcPr>
          <w:p w:rsidR="00637B57" w:rsidRDefault="00637B57" w:rsidP="00F30295">
            <w:pPr>
              <w:tabs>
                <w:tab w:val="left" w:pos="142"/>
              </w:tabs>
              <w:spacing w:line="258" w:lineRule="exact"/>
              <w:ind w:right="-449"/>
              <w:jc w:val="center"/>
              <w:rPr>
                <w:sz w:val="20"/>
                <w:szCs w:val="20"/>
              </w:rPr>
            </w:pPr>
            <w:r>
              <w:rPr>
                <w:rFonts w:eastAsia="Times New Roman"/>
                <w:w w:val="99"/>
                <w:sz w:val="24"/>
                <w:szCs w:val="24"/>
              </w:rPr>
              <w:t>68</w:t>
            </w:r>
          </w:p>
        </w:tc>
        <w:tc>
          <w:tcPr>
            <w:tcW w:w="80" w:type="dxa"/>
            <w:tcBorders>
              <w:right w:val="single" w:sz="8" w:space="0" w:color="auto"/>
            </w:tcBorders>
            <w:vAlign w:val="bottom"/>
          </w:tcPr>
          <w:p w:rsidR="00637B57" w:rsidRDefault="00637B57" w:rsidP="00F30295">
            <w:pPr>
              <w:tabs>
                <w:tab w:val="left" w:pos="142"/>
              </w:tabs>
              <w:ind w:right="-449"/>
            </w:pPr>
          </w:p>
        </w:tc>
        <w:tc>
          <w:tcPr>
            <w:tcW w:w="880" w:type="dxa"/>
            <w:tcBorders>
              <w:right w:val="single" w:sz="8" w:space="0" w:color="auto"/>
            </w:tcBorders>
            <w:vAlign w:val="bottom"/>
          </w:tcPr>
          <w:p w:rsidR="00637B57" w:rsidRDefault="00637B57" w:rsidP="00F30295">
            <w:pPr>
              <w:tabs>
                <w:tab w:val="left" w:pos="142"/>
              </w:tabs>
              <w:spacing w:line="258" w:lineRule="exact"/>
              <w:ind w:right="-449"/>
              <w:jc w:val="center"/>
              <w:rPr>
                <w:sz w:val="20"/>
                <w:szCs w:val="20"/>
              </w:rPr>
            </w:pPr>
            <w:r>
              <w:rPr>
                <w:rFonts w:eastAsia="Times New Roman"/>
                <w:w w:val="99"/>
                <w:sz w:val="24"/>
                <w:szCs w:val="24"/>
              </w:rPr>
              <w:t>68</w:t>
            </w:r>
          </w:p>
        </w:tc>
        <w:tc>
          <w:tcPr>
            <w:tcW w:w="1180" w:type="dxa"/>
            <w:vAlign w:val="bottom"/>
          </w:tcPr>
          <w:p w:rsidR="00637B57" w:rsidRDefault="00637B57" w:rsidP="00F30295">
            <w:pPr>
              <w:tabs>
                <w:tab w:val="left" w:pos="142"/>
              </w:tabs>
              <w:spacing w:line="258" w:lineRule="exact"/>
              <w:ind w:left="120" w:right="-449"/>
              <w:rPr>
                <w:sz w:val="20"/>
                <w:szCs w:val="20"/>
              </w:rPr>
            </w:pPr>
            <w:r>
              <w:rPr>
                <w:rFonts w:eastAsia="Times New Roman"/>
                <w:sz w:val="24"/>
                <w:szCs w:val="24"/>
              </w:rPr>
              <w:t>270</w:t>
            </w:r>
          </w:p>
        </w:tc>
        <w:tc>
          <w:tcPr>
            <w:tcW w:w="0" w:type="dxa"/>
            <w:vAlign w:val="bottom"/>
          </w:tcPr>
          <w:p w:rsidR="00637B57" w:rsidRDefault="00637B57" w:rsidP="00F30295">
            <w:pPr>
              <w:tabs>
                <w:tab w:val="left" w:pos="142"/>
              </w:tabs>
              <w:ind w:right="-449"/>
              <w:rPr>
                <w:sz w:val="1"/>
                <w:szCs w:val="1"/>
              </w:rPr>
            </w:pPr>
          </w:p>
        </w:tc>
      </w:tr>
      <w:tr w:rsidR="00637B57" w:rsidTr="00F30295">
        <w:trPr>
          <w:trHeight w:val="48"/>
        </w:trPr>
        <w:tc>
          <w:tcPr>
            <w:tcW w:w="290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290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94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80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800" w:type="dxa"/>
            <w:tcBorders>
              <w:bottom w:val="single" w:sz="8" w:space="0" w:color="auto"/>
            </w:tcBorders>
            <w:vAlign w:val="bottom"/>
          </w:tcPr>
          <w:p w:rsidR="00637B57" w:rsidRDefault="00637B57" w:rsidP="00F30295">
            <w:pPr>
              <w:tabs>
                <w:tab w:val="left" w:pos="142"/>
              </w:tabs>
              <w:ind w:right="-449"/>
              <w:rPr>
                <w:sz w:val="4"/>
                <w:szCs w:val="4"/>
              </w:rPr>
            </w:pPr>
          </w:p>
        </w:tc>
        <w:tc>
          <w:tcPr>
            <w:tcW w:w="8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88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1180" w:type="dxa"/>
            <w:tcBorders>
              <w:bottom w:val="single" w:sz="8" w:space="0" w:color="auto"/>
            </w:tcBorders>
            <w:vAlign w:val="bottom"/>
          </w:tcPr>
          <w:p w:rsidR="00637B57" w:rsidRDefault="00637B57" w:rsidP="00F30295">
            <w:pPr>
              <w:tabs>
                <w:tab w:val="left" w:pos="142"/>
              </w:tabs>
              <w:ind w:right="-449"/>
              <w:rPr>
                <w:sz w:val="4"/>
                <w:szCs w:val="4"/>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503"/>
        </w:trPr>
        <w:tc>
          <w:tcPr>
            <w:tcW w:w="2900" w:type="dxa"/>
            <w:tcBorders>
              <w:right w:val="single" w:sz="8" w:space="0" w:color="auto"/>
            </w:tcBorders>
            <w:vAlign w:val="bottom"/>
          </w:tcPr>
          <w:p w:rsidR="00637B57" w:rsidRDefault="00637B57" w:rsidP="00F30295">
            <w:pPr>
              <w:tabs>
                <w:tab w:val="left" w:pos="142"/>
              </w:tabs>
              <w:ind w:left="120" w:right="-449"/>
              <w:rPr>
                <w:sz w:val="20"/>
                <w:szCs w:val="20"/>
              </w:rPr>
            </w:pPr>
            <w:r>
              <w:rPr>
                <w:rFonts w:eastAsia="Times New Roman"/>
                <w:sz w:val="24"/>
                <w:szCs w:val="24"/>
              </w:rPr>
              <w:t>Итого</w:t>
            </w:r>
          </w:p>
        </w:tc>
        <w:tc>
          <w:tcPr>
            <w:tcW w:w="2900" w:type="dxa"/>
            <w:tcBorders>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при 5-дневной неделе</w:t>
            </w:r>
          </w:p>
        </w:tc>
        <w:tc>
          <w:tcPr>
            <w:tcW w:w="940" w:type="dxa"/>
            <w:tcBorders>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w w:val="99"/>
                <w:sz w:val="24"/>
                <w:szCs w:val="24"/>
              </w:rPr>
              <w:t>660</w:t>
            </w:r>
          </w:p>
        </w:tc>
        <w:tc>
          <w:tcPr>
            <w:tcW w:w="800" w:type="dxa"/>
            <w:tcBorders>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w w:val="99"/>
                <w:sz w:val="24"/>
                <w:szCs w:val="24"/>
              </w:rPr>
              <w:t>748</w:t>
            </w:r>
          </w:p>
        </w:tc>
        <w:tc>
          <w:tcPr>
            <w:tcW w:w="800" w:type="dxa"/>
            <w:vAlign w:val="bottom"/>
          </w:tcPr>
          <w:p w:rsidR="00637B57" w:rsidRDefault="00637B57" w:rsidP="00F30295">
            <w:pPr>
              <w:tabs>
                <w:tab w:val="left" w:pos="142"/>
              </w:tabs>
              <w:ind w:right="-449"/>
              <w:jc w:val="center"/>
              <w:rPr>
                <w:sz w:val="20"/>
                <w:szCs w:val="20"/>
              </w:rPr>
            </w:pPr>
            <w:r>
              <w:rPr>
                <w:rFonts w:eastAsia="Times New Roman"/>
                <w:w w:val="99"/>
                <w:sz w:val="24"/>
                <w:szCs w:val="24"/>
              </w:rPr>
              <w:t>748</w:t>
            </w:r>
          </w:p>
        </w:tc>
        <w:tc>
          <w:tcPr>
            <w:tcW w:w="80" w:type="dxa"/>
            <w:tcBorders>
              <w:right w:val="single" w:sz="8" w:space="0" w:color="auto"/>
            </w:tcBorders>
            <w:vAlign w:val="bottom"/>
          </w:tcPr>
          <w:p w:rsidR="00637B57" w:rsidRDefault="00637B57" w:rsidP="00F30295">
            <w:pPr>
              <w:tabs>
                <w:tab w:val="left" w:pos="142"/>
              </w:tabs>
              <w:ind w:right="-449"/>
              <w:rPr>
                <w:sz w:val="24"/>
                <w:szCs w:val="24"/>
              </w:rPr>
            </w:pPr>
          </w:p>
        </w:tc>
        <w:tc>
          <w:tcPr>
            <w:tcW w:w="880" w:type="dxa"/>
            <w:tcBorders>
              <w:right w:val="single" w:sz="8" w:space="0" w:color="auto"/>
            </w:tcBorders>
            <w:vAlign w:val="bottom"/>
          </w:tcPr>
          <w:p w:rsidR="00637B57" w:rsidRDefault="00637B57" w:rsidP="00F30295">
            <w:pPr>
              <w:tabs>
                <w:tab w:val="left" w:pos="142"/>
              </w:tabs>
              <w:ind w:right="-449"/>
              <w:jc w:val="center"/>
              <w:rPr>
                <w:sz w:val="20"/>
                <w:szCs w:val="20"/>
              </w:rPr>
            </w:pPr>
            <w:r>
              <w:rPr>
                <w:rFonts w:eastAsia="Times New Roman"/>
                <w:w w:val="99"/>
                <w:sz w:val="24"/>
                <w:szCs w:val="24"/>
              </w:rPr>
              <w:t>748</w:t>
            </w:r>
          </w:p>
        </w:tc>
        <w:tc>
          <w:tcPr>
            <w:tcW w:w="1180" w:type="dxa"/>
            <w:vAlign w:val="bottom"/>
          </w:tcPr>
          <w:p w:rsidR="00637B57" w:rsidRDefault="00637B57" w:rsidP="00F30295">
            <w:pPr>
              <w:tabs>
                <w:tab w:val="left" w:pos="142"/>
              </w:tabs>
              <w:ind w:left="120" w:right="-449"/>
              <w:rPr>
                <w:sz w:val="20"/>
                <w:szCs w:val="20"/>
              </w:rPr>
            </w:pPr>
            <w:r>
              <w:rPr>
                <w:rFonts w:eastAsia="Times New Roman"/>
                <w:sz w:val="24"/>
                <w:szCs w:val="24"/>
              </w:rPr>
              <w:t>2904</w:t>
            </w:r>
          </w:p>
        </w:tc>
        <w:tc>
          <w:tcPr>
            <w:tcW w:w="0" w:type="dxa"/>
            <w:vAlign w:val="bottom"/>
          </w:tcPr>
          <w:p w:rsidR="00637B57" w:rsidRDefault="00637B57" w:rsidP="00F30295">
            <w:pPr>
              <w:tabs>
                <w:tab w:val="left" w:pos="142"/>
              </w:tabs>
              <w:ind w:right="-449"/>
              <w:rPr>
                <w:sz w:val="1"/>
                <w:szCs w:val="1"/>
              </w:rPr>
            </w:pPr>
          </w:p>
        </w:tc>
      </w:tr>
      <w:tr w:rsidR="00637B57" w:rsidTr="00F30295">
        <w:trPr>
          <w:trHeight w:val="293"/>
        </w:trPr>
        <w:tc>
          <w:tcPr>
            <w:tcW w:w="290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290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94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80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800" w:type="dxa"/>
            <w:tcBorders>
              <w:bottom w:val="single" w:sz="8" w:space="0" w:color="auto"/>
            </w:tcBorders>
            <w:vAlign w:val="bottom"/>
          </w:tcPr>
          <w:p w:rsidR="00637B57" w:rsidRDefault="00637B57" w:rsidP="00F30295">
            <w:pPr>
              <w:tabs>
                <w:tab w:val="left" w:pos="142"/>
              </w:tabs>
              <w:ind w:right="-449"/>
              <w:rPr>
                <w:sz w:val="24"/>
                <w:szCs w:val="24"/>
              </w:rPr>
            </w:pPr>
          </w:p>
        </w:tc>
        <w:tc>
          <w:tcPr>
            <w:tcW w:w="8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88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180" w:type="dxa"/>
            <w:tcBorders>
              <w:bottom w:val="single" w:sz="8" w:space="0" w:color="auto"/>
            </w:tcBorders>
            <w:vAlign w:val="bottom"/>
          </w:tcPr>
          <w:p w:rsidR="00637B57" w:rsidRDefault="00637B57" w:rsidP="00F30295">
            <w:pPr>
              <w:tabs>
                <w:tab w:val="left" w:pos="142"/>
              </w:tabs>
              <w:ind w:right="-449"/>
              <w:rPr>
                <w:sz w:val="24"/>
                <w:szCs w:val="24"/>
              </w:rPr>
            </w:pPr>
          </w:p>
        </w:tc>
        <w:tc>
          <w:tcPr>
            <w:tcW w:w="0" w:type="dxa"/>
            <w:vAlign w:val="bottom"/>
          </w:tcPr>
          <w:p w:rsidR="00637B57" w:rsidRDefault="00637B57" w:rsidP="00F30295">
            <w:pPr>
              <w:tabs>
                <w:tab w:val="left" w:pos="142"/>
              </w:tabs>
              <w:ind w:right="-449"/>
              <w:rPr>
                <w:sz w:val="1"/>
                <w:szCs w:val="1"/>
              </w:rPr>
            </w:pPr>
          </w:p>
        </w:tc>
      </w:tr>
    </w:tbl>
    <w:p w:rsidR="00637B57" w:rsidRDefault="00637B57" w:rsidP="00F30295">
      <w:pPr>
        <w:tabs>
          <w:tab w:val="left" w:pos="142"/>
        </w:tabs>
        <w:spacing w:line="20" w:lineRule="exact"/>
        <w:ind w:right="-449"/>
        <w:rPr>
          <w:sz w:val="20"/>
          <w:szCs w:val="20"/>
        </w:rPr>
      </w:pPr>
      <w:r>
        <w:rPr>
          <w:noProof/>
          <w:sz w:val="20"/>
          <w:szCs w:val="20"/>
        </w:rPr>
        <w:drawing>
          <wp:anchor distT="0" distB="0" distL="114300" distR="114300" simplePos="0" relativeHeight="251710464" behindDoc="1" locked="0" layoutInCell="0" allowOverlap="1">
            <wp:simplePos x="0" y="0"/>
            <wp:positionH relativeFrom="column">
              <wp:posOffset>1838325</wp:posOffset>
            </wp:positionH>
            <wp:positionV relativeFrom="paragraph">
              <wp:posOffset>-5364480</wp:posOffset>
            </wp:positionV>
            <wp:extent cx="1833880" cy="81216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cstate="print">
                      <a:extLst/>
                    </a:blip>
                    <a:srcRect/>
                    <a:stretch>
                      <a:fillRect/>
                    </a:stretch>
                  </pic:blipFill>
                  <pic:spPr bwMode="auto">
                    <a:xfrm>
                      <a:off x="0" y="0"/>
                      <a:ext cx="1833880" cy="812165"/>
                    </a:xfrm>
                    <a:prstGeom prst="rect">
                      <a:avLst/>
                    </a:prstGeom>
                    <a:noFill/>
                  </pic:spPr>
                </pic:pic>
              </a:graphicData>
            </a:graphic>
          </wp:anchor>
        </w:drawing>
      </w:r>
    </w:p>
    <w:p w:rsidR="00637B57" w:rsidRDefault="00637B57" w:rsidP="00F30295">
      <w:pPr>
        <w:tabs>
          <w:tab w:val="left" w:pos="142"/>
        </w:tabs>
        <w:spacing w:line="64" w:lineRule="exact"/>
        <w:ind w:right="-449"/>
        <w:rPr>
          <w:sz w:val="20"/>
          <w:szCs w:val="20"/>
        </w:rPr>
      </w:pPr>
    </w:p>
    <w:p w:rsidR="00637B57" w:rsidRDefault="00637B57" w:rsidP="00F30295">
      <w:pPr>
        <w:tabs>
          <w:tab w:val="left" w:pos="142"/>
        </w:tabs>
        <w:ind w:left="100" w:right="-449"/>
        <w:rPr>
          <w:sz w:val="20"/>
          <w:szCs w:val="20"/>
        </w:rPr>
      </w:pPr>
      <w:r>
        <w:rPr>
          <w:rFonts w:eastAsia="Times New Roman"/>
          <w:b/>
          <w:bCs/>
          <w:i/>
          <w:iCs/>
          <w:sz w:val="24"/>
          <w:szCs w:val="24"/>
        </w:rPr>
        <w:t>Часть, формируемая участниками образовательного процесса</w:t>
      </w:r>
    </w:p>
    <w:p w:rsidR="00637B57" w:rsidRDefault="00B30214" w:rsidP="00F30295">
      <w:pPr>
        <w:tabs>
          <w:tab w:val="left" w:pos="142"/>
        </w:tabs>
        <w:spacing w:line="20" w:lineRule="exact"/>
        <w:ind w:right="-449"/>
        <w:rPr>
          <w:sz w:val="20"/>
          <w:szCs w:val="20"/>
        </w:rPr>
      </w:pPr>
      <w:r>
        <w:rPr>
          <w:noProof/>
          <w:sz w:val="20"/>
          <w:szCs w:val="20"/>
        </w:rPr>
        <w:pict>
          <v:line id="Прямая соединительная линия 1" o:spid="_x0000_s1027" style="position:absolute;z-index:251741184;visibility:visible;mso-wrap-distance-left:0;mso-wrap-distance-right:0" from="-.45pt,22.55pt" to="523.6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" o:allowincell="f" strokeweight=".16931mm"/>
        </w:pict>
      </w:r>
    </w:p>
    <w:p w:rsidR="00637B57" w:rsidRDefault="00637B57" w:rsidP="00F30295">
      <w:pPr>
        <w:tabs>
          <w:tab w:val="left" w:pos="142"/>
        </w:tabs>
        <w:spacing w:line="200" w:lineRule="exact"/>
        <w:ind w:right="-449"/>
        <w:rPr>
          <w:sz w:val="20"/>
          <w:szCs w:val="20"/>
        </w:rPr>
      </w:pPr>
    </w:p>
    <w:p w:rsidR="00637B57" w:rsidRDefault="00637B57" w:rsidP="00F30295">
      <w:pPr>
        <w:tabs>
          <w:tab w:val="left" w:pos="142"/>
        </w:tabs>
        <w:spacing w:line="200" w:lineRule="exact"/>
        <w:ind w:right="-449"/>
        <w:rPr>
          <w:sz w:val="20"/>
          <w:szCs w:val="20"/>
        </w:rPr>
      </w:pPr>
    </w:p>
    <w:p w:rsidR="00637B57" w:rsidRDefault="00637B57" w:rsidP="00F30295">
      <w:pPr>
        <w:tabs>
          <w:tab w:val="left" w:pos="142"/>
        </w:tabs>
        <w:spacing w:line="345" w:lineRule="exact"/>
        <w:ind w:right="-449"/>
        <w:rPr>
          <w:sz w:val="20"/>
          <w:szCs w:val="20"/>
        </w:rPr>
      </w:pPr>
    </w:p>
    <w:p w:rsidR="00637B57" w:rsidRDefault="00637B57" w:rsidP="00F30295">
      <w:pPr>
        <w:tabs>
          <w:tab w:val="left" w:pos="142"/>
        </w:tabs>
        <w:ind w:right="-449"/>
        <w:sectPr w:rsidR="00637B57" w:rsidSect="00F677CA">
          <w:pgSz w:w="11900" w:h="16838"/>
          <w:pgMar w:top="1135" w:right="146" w:bottom="419" w:left="426" w:header="0" w:footer="227" w:gutter="0"/>
          <w:cols w:space="720" w:equalWidth="0">
            <w:col w:w="10514"/>
          </w:cols>
          <w:docGrid w:linePitch="299"/>
        </w:sectPr>
      </w:pPr>
    </w:p>
    <w:tbl>
      <w:tblPr>
        <w:tblW w:w="0" w:type="auto"/>
        <w:tblInd w:w="10" w:type="dxa"/>
        <w:tblLayout w:type="fixed"/>
        <w:tblCellMar>
          <w:left w:w="0" w:type="dxa"/>
          <w:right w:w="0" w:type="dxa"/>
        </w:tblCellMar>
        <w:tblLook w:val="04A0"/>
      </w:tblPr>
      <w:tblGrid>
        <w:gridCol w:w="100"/>
        <w:gridCol w:w="2620"/>
        <w:gridCol w:w="120"/>
        <w:gridCol w:w="60"/>
        <w:gridCol w:w="40"/>
        <w:gridCol w:w="2740"/>
        <w:gridCol w:w="120"/>
        <w:gridCol w:w="760"/>
        <w:gridCol w:w="120"/>
        <w:gridCol w:w="40"/>
        <w:gridCol w:w="40"/>
        <w:gridCol w:w="640"/>
        <w:gridCol w:w="140"/>
        <w:gridCol w:w="80"/>
        <w:gridCol w:w="660"/>
        <w:gridCol w:w="140"/>
        <w:gridCol w:w="80"/>
        <w:gridCol w:w="760"/>
        <w:gridCol w:w="120"/>
        <w:gridCol w:w="100"/>
        <w:gridCol w:w="880"/>
        <w:gridCol w:w="120"/>
        <w:gridCol w:w="30"/>
      </w:tblGrid>
      <w:tr w:rsidR="00637B57" w:rsidTr="00F30295">
        <w:trPr>
          <w:trHeight w:val="280"/>
        </w:trPr>
        <w:tc>
          <w:tcPr>
            <w:tcW w:w="2900" w:type="dxa"/>
            <w:gridSpan w:val="4"/>
            <w:tcBorders>
              <w:top w:val="single" w:sz="8" w:space="0" w:color="auto"/>
              <w:left w:val="single" w:sz="8" w:space="0" w:color="auto"/>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Филология</w:t>
            </w:r>
          </w:p>
        </w:tc>
        <w:tc>
          <w:tcPr>
            <w:tcW w:w="40" w:type="dxa"/>
            <w:tcBorders>
              <w:top w:val="single" w:sz="8" w:space="0" w:color="auto"/>
            </w:tcBorders>
            <w:vAlign w:val="bottom"/>
          </w:tcPr>
          <w:p w:rsidR="00637B57" w:rsidRDefault="00637B57" w:rsidP="00F30295">
            <w:pPr>
              <w:tabs>
                <w:tab w:val="left" w:pos="142"/>
              </w:tabs>
              <w:ind w:right="-449"/>
              <w:rPr>
                <w:sz w:val="24"/>
                <w:szCs w:val="24"/>
              </w:rPr>
            </w:pPr>
          </w:p>
        </w:tc>
        <w:tc>
          <w:tcPr>
            <w:tcW w:w="2860" w:type="dxa"/>
            <w:gridSpan w:val="2"/>
            <w:vMerge w:val="restart"/>
            <w:tcBorders>
              <w:top w:val="single" w:sz="8" w:space="0" w:color="auto"/>
              <w:right w:val="single" w:sz="8" w:space="0" w:color="auto"/>
            </w:tcBorders>
            <w:vAlign w:val="bottom"/>
          </w:tcPr>
          <w:p w:rsidR="00637B57" w:rsidRDefault="00637B57" w:rsidP="00F30295">
            <w:pPr>
              <w:tabs>
                <w:tab w:val="left" w:pos="142"/>
              </w:tabs>
              <w:ind w:left="60" w:right="-449"/>
              <w:rPr>
                <w:sz w:val="20"/>
                <w:szCs w:val="20"/>
              </w:rPr>
            </w:pPr>
            <w:r>
              <w:rPr>
                <w:rFonts w:eastAsia="Times New Roman"/>
                <w:sz w:val="24"/>
                <w:szCs w:val="24"/>
              </w:rPr>
              <w:t>Русский язык</w:t>
            </w:r>
          </w:p>
        </w:tc>
        <w:tc>
          <w:tcPr>
            <w:tcW w:w="760" w:type="dxa"/>
            <w:vMerge w:val="restart"/>
            <w:tcBorders>
              <w:top w:val="single" w:sz="8" w:space="0" w:color="auto"/>
            </w:tcBorders>
            <w:vAlign w:val="bottom"/>
          </w:tcPr>
          <w:p w:rsidR="00637B57" w:rsidRDefault="00637B57" w:rsidP="00F30295">
            <w:pPr>
              <w:tabs>
                <w:tab w:val="left" w:pos="142"/>
              </w:tabs>
              <w:ind w:right="-449"/>
              <w:jc w:val="right"/>
              <w:rPr>
                <w:sz w:val="20"/>
                <w:szCs w:val="20"/>
              </w:rPr>
            </w:pPr>
            <w:r>
              <w:rPr>
                <w:rFonts w:eastAsia="Times New Roman"/>
                <w:sz w:val="24"/>
                <w:szCs w:val="24"/>
              </w:rPr>
              <w:t>33</w:t>
            </w:r>
          </w:p>
        </w:tc>
        <w:tc>
          <w:tcPr>
            <w:tcW w:w="120" w:type="dxa"/>
            <w:tcBorders>
              <w:top w:val="single" w:sz="8" w:space="0" w:color="auto"/>
            </w:tcBorders>
            <w:vAlign w:val="bottom"/>
          </w:tcPr>
          <w:p w:rsidR="00637B57" w:rsidRDefault="00637B57" w:rsidP="00F30295">
            <w:pPr>
              <w:tabs>
                <w:tab w:val="left" w:pos="142"/>
              </w:tabs>
              <w:ind w:right="-449"/>
              <w:rPr>
                <w:sz w:val="24"/>
                <w:szCs w:val="24"/>
              </w:rPr>
            </w:pPr>
          </w:p>
        </w:tc>
        <w:tc>
          <w:tcPr>
            <w:tcW w:w="40" w:type="dxa"/>
            <w:tcBorders>
              <w:top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680" w:type="dxa"/>
            <w:gridSpan w:val="2"/>
            <w:vMerge w:val="restart"/>
            <w:tcBorders>
              <w:top w:val="single" w:sz="8" w:space="0" w:color="auto"/>
            </w:tcBorders>
            <w:vAlign w:val="bottom"/>
          </w:tcPr>
          <w:p w:rsidR="00637B57" w:rsidRDefault="00637B57" w:rsidP="00F30295">
            <w:pPr>
              <w:tabs>
                <w:tab w:val="left" w:pos="142"/>
              </w:tabs>
              <w:ind w:right="-449"/>
              <w:jc w:val="center"/>
              <w:rPr>
                <w:sz w:val="20"/>
                <w:szCs w:val="20"/>
              </w:rPr>
            </w:pPr>
            <w:r>
              <w:rPr>
                <w:rFonts w:eastAsia="Times New Roman"/>
                <w:w w:val="99"/>
                <w:sz w:val="24"/>
                <w:szCs w:val="24"/>
              </w:rPr>
              <w:t>34</w:t>
            </w:r>
          </w:p>
        </w:tc>
        <w:tc>
          <w:tcPr>
            <w:tcW w:w="140" w:type="dxa"/>
            <w:tcBorders>
              <w:top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740" w:type="dxa"/>
            <w:gridSpan w:val="2"/>
            <w:vMerge w:val="restart"/>
            <w:tcBorders>
              <w:top w:val="single" w:sz="8" w:space="0" w:color="auto"/>
            </w:tcBorders>
            <w:vAlign w:val="bottom"/>
          </w:tcPr>
          <w:p w:rsidR="00637B57" w:rsidRDefault="00637B57" w:rsidP="00F30295">
            <w:pPr>
              <w:tabs>
                <w:tab w:val="left" w:pos="142"/>
              </w:tabs>
              <w:ind w:right="-449"/>
              <w:jc w:val="center"/>
              <w:rPr>
                <w:sz w:val="20"/>
                <w:szCs w:val="20"/>
              </w:rPr>
            </w:pPr>
            <w:r>
              <w:rPr>
                <w:rFonts w:eastAsia="Times New Roman"/>
                <w:w w:val="99"/>
                <w:sz w:val="24"/>
                <w:szCs w:val="24"/>
              </w:rPr>
              <w:t>34</w:t>
            </w:r>
          </w:p>
        </w:tc>
        <w:tc>
          <w:tcPr>
            <w:tcW w:w="140" w:type="dxa"/>
            <w:tcBorders>
              <w:top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840" w:type="dxa"/>
            <w:gridSpan w:val="2"/>
            <w:vMerge w:val="restart"/>
            <w:tcBorders>
              <w:top w:val="single" w:sz="8" w:space="0" w:color="auto"/>
            </w:tcBorders>
            <w:vAlign w:val="bottom"/>
          </w:tcPr>
          <w:p w:rsidR="00637B57" w:rsidRDefault="00637B57" w:rsidP="00F30295">
            <w:pPr>
              <w:tabs>
                <w:tab w:val="left" w:pos="142"/>
              </w:tabs>
              <w:ind w:right="-449"/>
              <w:jc w:val="center"/>
              <w:rPr>
                <w:sz w:val="20"/>
                <w:szCs w:val="20"/>
              </w:rPr>
            </w:pPr>
            <w:r>
              <w:rPr>
                <w:rFonts w:eastAsia="Times New Roman"/>
                <w:w w:val="99"/>
                <w:sz w:val="24"/>
                <w:szCs w:val="24"/>
              </w:rPr>
              <w:t>34</w:t>
            </w:r>
          </w:p>
        </w:tc>
        <w:tc>
          <w:tcPr>
            <w:tcW w:w="120" w:type="dxa"/>
            <w:tcBorders>
              <w:top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980" w:type="dxa"/>
            <w:gridSpan w:val="2"/>
            <w:vMerge w:val="restart"/>
            <w:tcBorders>
              <w:top w:val="single" w:sz="8" w:space="0" w:color="auto"/>
            </w:tcBorders>
            <w:vAlign w:val="bottom"/>
          </w:tcPr>
          <w:p w:rsidR="00637B57" w:rsidRDefault="00637B57" w:rsidP="00F30295">
            <w:pPr>
              <w:tabs>
                <w:tab w:val="left" w:pos="142"/>
              </w:tabs>
              <w:ind w:right="-449"/>
              <w:jc w:val="center"/>
              <w:rPr>
                <w:sz w:val="20"/>
                <w:szCs w:val="20"/>
              </w:rPr>
            </w:pPr>
            <w:r>
              <w:rPr>
                <w:rFonts w:eastAsia="Times New Roman"/>
                <w:w w:val="99"/>
                <w:sz w:val="24"/>
                <w:szCs w:val="24"/>
              </w:rPr>
              <w:t>135</w:t>
            </w:r>
          </w:p>
        </w:tc>
        <w:tc>
          <w:tcPr>
            <w:tcW w:w="120" w:type="dxa"/>
            <w:tcBorders>
              <w:top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242"/>
        </w:trPr>
        <w:tc>
          <w:tcPr>
            <w:tcW w:w="100" w:type="dxa"/>
            <w:tcBorders>
              <w:left w:val="single" w:sz="8" w:space="0" w:color="auto"/>
            </w:tcBorders>
            <w:vAlign w:val="bottom"/>
          </w:tcPr>
          <w:p w:rsidR="00637B57" w:rsidRDefault="00637B57" w:rsidP="00F30295">
            <w:pPr>
              <w:tabs>
                <w:tab w:val="left" w:pos="142"/>
              </w:tabs>
              <w:ind w:right="-449"/>
              <w:rPr>
                <w:sz w:val="21"/>
                <w:szCs w:val="21"/>
              </w:rPr>
            </w:pPr>
          </w:p>
        </w:tc>
        <w:tc>
          <w:tcPr>
            <w:tcW w:w="2620" w:type="dxa"/>
            <w:vAlign w:val="bottom"/>
          </w:tcPr>
          <w:p w:rsidR="00637B57" w:rsidRDefault="00637B57" w:rsidP="00F30295">
            <w:pPr>
              <w:tabs>
                <w:tab w:val="left" w:pos="142"/>
              </w:tabs>
              <w:ind w:right="-449"/>
              <w:rPr>
                <w:sz w:val="21"/>
                <w:szCs w:val="21"/>
              </w:rPr>
            </w:pPr>
          </w:p>
        </w:tc>
        <w:tc>
          <w:tcPr>
            <w:tcW w:w="120" w:type="dxa"/>
            <w:vAlign w:val="bottom"/>
          </w:tcPr>
          <w:p w:rsidR="00637B57" w:rsidRDefault="00637B57" w:rsidP="00F30295">
            <w:pPr>
              <w:tabs>
                <w:tab w:val="left" w:pos="142"/>
              </w:tabs>
              <w:ind w:right="-449"/>
              <w:rPr>
                <w:sz w:val="21"/>
                <w:szCs w:val="21"/>
              </w:rPr>
            </w:pPr>
          </w:p>
        </w:tc>
        <w:tc>
          <w:tcPr>
            <w:tcW w:w="60" w:type="dxa"/>
            <w:tcBorders>
              <w:right w:val="single" w:sz="8" w:space="0" w:color="auto"/>
            </w:tcBorders>
            <w:vAlign w:val="bottom"/>
          </w:tcPr>
          <w:p w:rsidR="00637B57" w:rsidRDefault="00637B57" w:rsidP="00F30295">
            <w:pPr>
              <w:tabs>
                <w:tab w:val="left" w:pos="142"/>
              </w:tabs>
              <w:ind w:right="-449"/>
              <w:rPr>
                <w:sz w:val="21"/>
                <w:szCs w:val="21"/>
              </w:rPr>
            </w:pPr>
          </w:p>
        </w:tc>
        <w:tc>
          <w:tcPr>
            <w:tcW w:w="40" w:type="dxa"/>
            <w:vAlign w:val="bottom"/>
          </w:tcPr>
          <w:p w:rsidR="00637B57" w:rsidRDefault="00637B57" w:rsidP="00F30295">
            <w:pPr>
              <w:tabs>
                <w:tab w:val="left" w:pos="142"/>
              </w:tabs>
              <w:ind w:right="-449"/>
              <w:rPr>
                <w:sz w:val="21"/>
                <w:szCs w:val="21"/>
              </w:rPr>
            </w:pPr>
          </w:p>
        </w:tc>
        <w:tc>
          <w:tcPr>
            <w:tcW w:w="2860" w:type="dxa"/>
            <w:gridSpan w:val="2"/>
            <w:vMerge/>
            <w:tcBorders>
              <w:right w:val="single" w:sz="8" w:space="0" w:color="auto"/>
            </w:tcBorders>
            <w:vAlign w:val="bottom"/>
          </w:tcPr>
          <w:p w:rsidR="00637B57" w:rsidRDefault="00637B57" w:rsidP="00F30295">
            <w:pPr>
              <w:tabs>
                <w:tab w:val="left" w:pos="142"/>
              </w:tabs>
              <w:ind w:right="-449"/>
              <w:rPr>
                <w:sz w:val="21"/>
                <w:szCs w:val="21"/>
              </w:rPr>
            </w:pPr>
          </w:p>
        </w:tc>
        <w:tc>
          <w:tcPr>
            <w:tcW w:w="760" w:type="dxa"/>
            <w:vMerge/>
            <w:vAlign w:val="bottom"/>
          </w:tcPr>
          <w:p w:rsidR="00637B57" w:rsidRDefault="00637B57" w:rsidP="00F30295">
            <w:pPr>
              <w:tabs>
                <w:tab w:val="left" w:pos="142"/>
              </w:tabs>
              <w:ind w:right="-449"/>
              <w:rPr>
                <w:sz w:val="21"/>
                <w:szCs w:val="21"/>
              </w:rPr>
            </w:pPr>
          </w:p>
        </w:tc>
        <w:tc>
          <w:tcPr>
            <w:tcW w:w="120" w:type="dxa"/>
            <w:vAlign w:val="bottom"/>
          </w:tcPr>
          <w:p w:rsidR="00637B57" w:rsidRDefault="00637B57" w:rsidP="00F30295">
            <w:pPr>
              <w:tabs>
                <w:tab w:val="left" w:pos="142"/>
              </w:tabs>
              <w:ind w:right="-449"/>
              <w:rPr>
                <w:sz w:val="21"/>
                <w:szCs w:val="21"/>
              </w:rPr>
            </w:pPr>
          </w:p>
        </w:tc>
        <w:tc>
          <w:tcPr>
            <w:tcW w:w="40" w:type="dxa"/>
            <w:tcBorders>
              <w:right w:val="single" w:sz="8" w:space="0" w:color="auto"/>
            </w:tcBorders>
            <w:vAlign w:val="bottom"/>
          </w:tcPr>
          <w:p w:rsidR="00637B57" w:rsidRDefault="00637B57" w:rsidP="00F30295">
            <w:pPr>
              <w:tabs>
                <w:tab w:val="left" w:pos="142"/>
              </w:tabs>
              <w:ind w:right="-449"/>
              <w:rPr>
                <w:sz w:val="21"/>
                <w:szCs w:val="21"/>
              </w:rPr>
            </w:pPr>
          </w:p>
        </w:tc>
        <w:tc>
          <w:tcPr>
            <w:tcW w:w="680" w:type="dxa"/>
            <w:gridSpan w:val="2"/>
            <w:vMerge/>
            <w:vAlign w:val="bottom"/>
          </w:tcPr>
          <w:p w:rsidR="00637B57" w:rsidRDefault="00637B57" w:rsidP="00F30295">
            <w:pPr>
              <w:tabs>
                <w:tab w:val="left" w:pos="142"/>
              </w:tabs>
              <w:ind w:right="-449"/>
              <w:rPr>
                <w:sz w:val="21"/>
                <w:szCs w:val="21"/>
              </w:rPr>
            </w:pPr>
          </w:p>
        </w:tc>
        <w:tc>
          <w:tcPr>
            <w:tcW w:w="140" w:type="dxa"/>
            <w:tcBorders>
              <w:right w:val="single" w:sz="8" w:space="0" w:color="auto"/>
            </w:tcBorders>
            <w:vAlign w:val="bottom"/>
          </w:tcPr>
          <w:p w:rsidR="00637B57" w:rsidRDefault="00637B57" w:rsidP="00F30295">
            <w:pPr>
              <w:tabs>
                <w:tab w:val="left" w:pos="142"/>
              </w:tabs>
              <w:ind w:right="-449"/>
              <w:rPr>
                <w:sz w:val="21"/>
                <w:szCs w:val="21"/>
              </w:rPr>
            </w:pPr>
          </w:p>
        </w:tc>
        <w:tc>
          <w:tcPr>
            <w:tcW w:w="740" w:type="dxa"/>
            <w:gridSpan w:val="2"/>
            <w:vMerge/>
            <w:vAlign w:val="bottom"/>
          </w:tcPr>
          <w:p w:rsidR="00637B57" w:rsidRDefault="00637B57" w:rsidP="00F30295">
            <w:pPr>
              <w:tabs>
                <w:tab w:val="left" w:pos="142"/>
              </w:tabs>
              <w:ind w:right="-449"/>
              <w:rPr>
                <w:sz w:val="21"/>
                <w:szCs w:val="21"/>
              </w:rPr>
            </w:pPr>
          </w:p>
        </w:tc>
        <w:tc>
          <w:tcPr>
            <w:tcW w:w="140" w:type="dxa"/>
            <w:tcBorders>
              <w:right w:val="single" w:sz="8" w:space="0" w:color="auto"/>
            </w:tcBorders>
            <w:vAlign w:val="bottom"/>
          </w:tcPr>
          <w:p w:rsidR="00637B57" w:rsidRDefault="00637B57" w:rsidP="00F30295">
            <w:pPr>
              <w:tabs>
                <w:tab w:val="left" w:pos="142"/>
              </w:tabs>
              <w:ind w:right="-449"/>
              <w:rPr>
                <w:sz w:val="21"/>
                <w:szCs w:val="21"/>
              </w:rPr>
            </w:pPr>
          </w:p>
        </w:tc>
        <w:tc>
          <w:tcPr>
            <w:tcW w:w="840" w:type="dxa"/>
            <w:gridSpan w:val="2"/>
            <w:vMerge/>
            <w:vAlign w:val="bottom"/>
          </w:tcPr>
          <w:p w:rsidR="00637B57" w:rsidRDefault="00637B57" w:rsidP="00F30295">
            <w:pPr>
              <w:tabs>
                <w:tab w:val="left" w:pos="142"/>
              </w:tabs>
              <w:ind w:right="-449"/>
              <w:rPr>
                <w:sz w:val="21"/>
                <w:szCs w:val="21"/>
              </w:rPr>
            </w:pPr>
          </w:p>
        </w:tc>
        <w:tc>
          <w:tcPr>
            <w:tcW w:w="120" w:type="dxa"/>
            <w:tcBorders>
              <w:right w:val="single" w:sz="8" w:space="0" w:color="auto"/>
            </w:tcBorders>
            <w:vAlign w:val="bottom"/>
          </w:tcPr>
          <w:p w:rsidR="00637B57" w:rsidRDefault="00637B57" w:rsidP="00F30295">
            <w:pPr>
              <w:tabs>
                <w:tab w:val="left" w:pos="142"/>
              </w:tabs>
              <w:ind w:right="-449"/>
              <w:rPr>
                <w:sz w:val="21"/>
                <w:szCs w:val="21"/>
              </w:rPr>
            </w:pPr>
          </w:p>
        </w:tc>
        <w:tc>
          <w:tcPr>
            <w:tcW w:w="980" w:type="dxa"/>
            <w:gridSpan w:val="2"/>
            <w:vMerge/>
            <w:vAlign w:val="bottom"/>
          </w:tcPr>
          <w:p w:rsidR="00637B57" w:rsidRDefault="00637B57" w:rsidP="00F30295">
            <w:pPr>
              <w:tabs>
                <w:tab w:val="left" w:pos="142"/>
              </w:tabs>
              <w:ind w:right="-449"/>
              <w:rPr>
                <w:sz w:val="21"/>
                <w:szCs w:val="21"/>
              </w:rPr>
            </w:pPr>
          </w:p>
        </w:tc>
        <w:tc>
          <w:tcPr>
            <w:tcW w:w="120" w:type="dxa"/>
            <w:tcBorders>
              <w:right w:val="single" w:sz="8" w:space="0" w:color="auto"/>
            </w:tcBorders>
            <w:vAlign w:val="bottom"/>
          </w:tcPr>
          <w:p w:rsidR="00637B57" w:rsidRDefault="00637B57" w:rsidP="00F30295">
            <w:pPr>
              <w:tabs>
                <w:tab w:val="left" w:pos="142"/>
              </w:tabs>
              <w:ind w:right="-449"/>
              <w:rPr>
                <w:sz w:val="21"/>
                <w:szCs w:val="21"/>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296"/>
        </w:trPr>
        <w:tc>
          <w:tcPr>
            <w:tcW w:w="100" w:type="dxa"/>
            <w:tcBorders>
              <w:left w:val="single" w:sz="8" w:space="0" w:color="auto"/>
              <w:bottom w:val="single" w:sz="8" w:space="0" w:color="auto"/>
            </w:tcBorders>
            <w:vAlign w:val="bottom"/>
          </w:tcPr>
          <w:p w:rsidR="00637B57" w:rsidRDefault="00637B57" w:rsidP="00F30295">
            <w:pPr>
              <w:tabs>
                <w:tab w:val="left" w:pos="142"/>
              </w:tabs>
              <w:ind w:right="-449"/>
              <w:rPr>
                <w:sz w:val="24"/>
                <w:szCs w:val="24"/>
              </w:rPr>
            </w:pPr>
          </w:p>
        </w:tc>
        <w:tc>
          <w:tcPr>
            <w:tcW w:w="2620" w:type="dxa"/>
            <w:tcBorders>
              <w:bottom w:val="single" w:sz="8" w:space="0" w:color="auto"/>
            </w:tcBorders>
            <w:vAlign w:val="bottom"/>
          </w:tcPr>
          <w:p w:rsidR="00637B57" w:rsidRDefault="00637B57" w:rsidP="00F30295">
            <w:pPr>
              <w:tabs>
                <w:tab w:val="left" w:pos="142"/>
              </w:tabs>
              <w:ind w:right="-449"/>
              <w:rPr>
                <w:sz w:val="24"/>
                <w:szCs w:val="24"/>
              </w:rPr>
            </w:pPr>
          </w:p>
        </w:tc>
        <w:tc>
          <w:tcPr>
            <w:tcW w:w="120" w:type="dxa"/>
            <w:tcBorders>
              <w:bottom w:val="single" w:sz="8" w:space="0" w:color="auto"/>
            </w:tcBorders>
            <w:vAlign w:val="bottom"/>
          </w:tcPr>
          <w:p w:rsidR="00637B57" w:rsidRDefault="00637B57" w:rsidP="00F30295">
            <w:pPr>
              <w:tabs>
                <w:tab w:val="left" w:pos="142"/>
              </w:tabs>
              <w:ind w:right="-449"/>
              <w:rPr>
                <w:sz w:val="24"/>
                <w:szCs w:val="24"/>
              </w:rPr>
            </w:pPr>
          </w:p>
        </w:tc>
        <w:tc>
          <w:tcPr>
            <w:tcW w:w="6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40" w:type="dxa"/>
            <w:tcBorders>
              <w:bottom w:val="single" w:sz="8" w:space="0" w:color="auto"/>
            </w:tcBorders>
            <w:vAlign w:val="bottom"/>
          </w:tcPr>
          <w:p w:rsidR="00637B57" w:rsidRDefault="00637B57" w:rsidP="00F30295">
            <w:pPr>
              <w:tabs>
                <w:tab w:val="left" w:pos="142"/>
              </w:tabs>
              <w:ind w:right="-449"/>
              <w:rPr>
                <w:sz w:val="24"/>
                <w:szCs w:val="24"/>
              </w:rPr>
            </w:pPr>
          </w:p>
        </w:tc>
        <w:tc>
          <w:tcPr>
            <w:tcW w:w="2740" w:type="dxa"/>
            <w:tcBorders>
              <w:bottom w:val="single" w:sz="8" w:space="0" w:color="auto"/>
            </w:tcBorders>
            <w:vAlign w:val="bottom"/>
          </w:tcPr>
          <w:p w:rsidR="00637B57" w:rsidRDefault="00637B57" w:rsidP="00F30295">
            <w:pPr>
              <w:tabs>
                <w:tab w:val="left" w:pos="142"/>
              </w:tabs>
              <w:ind w:right="-449"/>
              <w:rPr>
                <w:sz w:val="24"/>
                <w:szCs w:val="24"/>
              </w:rPr>
            </w:pPr>
          </w:p>
        </w:tc>
        <w:tc>
          <w:tcPr>
            <w:tcW w:w="12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760" w:type="dxa"/>
            <w:tcBorders>
              <w:bottom w:val="single" w:sz="8" w:space="0" w:color="auto"/>
            </w:tcBorders>
            <w:vAlign w:val="bottom"/>
          </w:tcPr>
          <w:p w:rsidR="00637B57" w:rsidRDefault="00637B57" w:rsidP="00F30295">
            <w:pPr>
              <w:tabs>
                <w:tab w:val="left" w:pos="142"/>
              </w:tabs>
              <w:ind w:right="-449"/>
              <w:rPr>
                <w:sz w:val="24"/>
                <w:szCs w:val="24"/>
              </w:rPr>
            </w:pPr>
          </w:p>
        </w:tc>
        <w:tc>
          <w:tcPr>
            <w:tcW w:w="120" w:type="dxa"/>
            <w:tcBorders>
              <w:bottom w:val="single" w:sz="8" w:space="0" w:color="auto"/>
            </w:tcBorders>
            <w:vAlign w:val="bottom"/>
          </w:tcPr>
          <w:p w:rsidR="00637B57" w:rsidRDefault="00637B57" w:rsidP="00F30295">
            <w:pPr>
              <w:tabs>
                <w:tab w:val="left" w:pos="142"/>
              </w:tabs>
              <w:ind w:right="-449"/>
              <w:rPr>
                <w:sz w:val="24"/>
                <w:szCs w:val="24"/>
              </w:rPr>
            </w:pPr>
          </w:p>
        </w:tc>
        <w:tc>
          <w:tcPr>
            <w:tcW w:w="4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40" w:type="dxa"/>
            <w:tcBorders>
              <w:bottom w:val="single" w:sz="8" w:space="0" w:color="auto"/>
            </w:tcBorders>
            <w:vAlign w:val="bottom"/>
          </w:tcPr>
          <w:p w:rsidR="00637B57" w:rsidRDefault="00637B57" w:rsidP="00F30295">
            <w:pPr>
              <w:tabs>
                <w:tab w:val="left" w:pos="142"/>
              </w:tabs>
              <w:ind w:right="-449"/>
              <w:rPr>
                <w:sz w:val="24"/>
                <w:szCs w:val="24"/>
              </w:rPr>
            </w:pPr>
          </w:p>
        </w:tc>
        <w:tc>
          <w:tcPr>
            <w:tcW w:w="640" w:type="dxa"/>
            <w:tcBorders>
              <w:bottom w:val="single" w:sz="8" w:space="0" w:color="auto"/>
            </w:tcBorders>
            <w:vAlign w:val="bottom"/>
          </w:tcPr>
          <w:p w:rsidR="00637B57" w:rsidRDefault="00637B57" w:rsidP="00F30295">
            <w:pPr>
              <w:tabs>
                <w:tab w:val="left" w:pos="142"/>
              </w:tabs>
              <w:ind w:right="-449"/>
              <w:rPr>
                <w:sz w:val="24"/>
                <w:szCs w:val="24"/>
              </w:rPr>
            </w:pPr>
          </w:p>
        </w:tc>
        <w:tc>
          <w:tcPr>
            <w:tcW w:w="14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80" w:type="dxa"/>
            <w:tcBorders>
              <w:bottom w:val="single" w:sz="8" w:space="0" w:color="auto"/>
            </w:tcBorders>
            <w:vAlign w:val="bottom"/>
          </w:tcPr>
          <w:p w:rsidR="00637B57" w:rsidRDefault="00637B57" w:rsidP="00F30295">
            <w:pPr>
              <w:tabs>
                <w:tab w:val="left" w:pos="142"/>
              </w:tabs>
              <w:ind w:right="-449"/>
              <w:rPr>
                <w:sz w:val="24"/>
                <w:szCs w:val="24"/>
              </w:rPr>
            </w:pPr>
          </w:p>
        </w:tc>
        <w:tc>
          <w:tcPr>
            <w:tcW w:w="660" w:type="dxa"/>
            <w:tcBorders>
              <w:bottom w:val="single" w:sz="8" w:space="0" w:color="auto"/>
            </w:tcBorders>
            <w:vAlign w:val="bottom"/>
          </w:tcPr>
          <w:p w:rsidR="00637B57" w:rsidRDefault="00637B57" w:rsidP="00F30295">
            <w:pPr>
              <w:tabs>
                <w:tab w:val="left" w:pos="142"/>
              </w:tabs>
              <w:ind w:right="-449"/>
              <w:rPr>
                <w:sz w:val="24"/>
                <w:szCs w:val="24"/>
              </w:rPr>
            </w:pPr>
          </w:p>
        </w:tc>
        <w:tc>
          <w:tcPr>
            <w:tcW w:w="14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80" w:type="dxa"/>
            <w:tcBorders>
              <w:bottom w:val="single" w:sz="8" w:space="0" w:color="auto"/>
            </w:tcBorders>
            <w:vAlign w:val="bottom"/>
          </w:tcPr>
          <w:p w:rsidR="00637B57" w:rsidRDefault="00637B57" w:rsidP="00F30295">
            <w:pPr>
              <w:tabs>
                <w:tab w:val="left" w:pos="142"/>
              </w:tabs>
              <w:ind w:right="-449"/>
              <w:rPr>
                <w:sz w:val="24"/>
                <w:szCs w:val="24"/>
              </w:rPr>
            </w:pPr>
          </w:p>
        </w:tc>
        <w:tc>
          <w:tcPr>
            <w:tcW w:w="760" w:type="dxa"/>
            <w:tcBorders>
              <w:bottom w:val="single" w:sz="8" w:space="0" w:color="auto"/>
            </w:tcBorders>
            <w:vAlign w:val="bottom"/>
          </w:tcPr>
          <w:p w:rsidR="00637B57" w:rsidRDefault="00637B57" w:rsidP="00F30295">
            <w:pPr>
              <w:tabs>
                <w:tab w:val="left" w:pos="142"/>
              </w:tabs>
              <w:ind w:right="-449"/>
              <w:rPr>
                <w:sz w:val="24"/>
                <w:szCs w:val="24"/>
              </w:rPr>
            </w:pPr>
          </w:p>
        </w:tc>
        <w:tc>
          <w:tcPr>
            <w:tcW w:w="12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00" w:type="dxa"/>
            <w:tcBorders>
              <w:bottom w:val="single" w:sz="8" w:space="0" w:color="auto"/>
            </w:tcBorders>
            <w:vAlign w:val="bottom"/>
          </w:tcPr>
          <w:p w:rsidR="00637B57" w:rsidRDefault="00637B57" w:rsidP="00F30295">
            <w:pPr>
              <w:tabs>
                <w:tab w:val="left" w:pos="142"/>
              </w:tabs>
              <w:ind w:right="-449"/>
              <w:rPr>
                <w:sz w:val="24"/>
                <w:szCs w:val="24"/>
              </w:rPr>
            </w:pPr>
          </w:p>
        </w:tc>
        <w:tc>
          <w:tcPr>
            <w:tcW w:w="880" w:type="dxa"/>
            <w:tcBorders>
              <w:bottom w:val="single" w:sz="8" w:space="0" w:color="auto"/>
            </w:tcBorders>
            <w:vAlign w:val="bottom"/>
          </w:tcPr>
          <w:p w:rsidR="00637B57" w:rsidRDefault="00637B57" w:rsidP="00F30295">
            <w:pPr>
              <w:tabs>
                <w:tab w:val="left" w:pos="142"/>
              </w:tabs>
              <w:ind w:right="-449"/>
              <w:rPr>
                <w:sz w:val="24"/>
                <w:szCs w:val="24"/>
              </w:rPr>
            </w:pPr>
          </w:p>
        </w:tc>
        <w:tc>
          <w:tcPr>
            <w:tcW w:w="12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270"/>
        </w:trPr>
        <w:tc>
          <w:tcPr>
            <w:tcW w:w="2900" w:type="dxa"/>
            <w:gridSpan w:val="4"/>
            <w:tcBorders>
              <w:left w:val="single" w:sz="8" w:space="0" w:color="auto"/>
              <w:right w:val="single" w:sz="8" w:space="0" w:color="auto"/>
            </w:tcBorders>
            <w:vAlign w:val="bottom"/>
          </w:tcPr>
          <w:p w:rsidR="00637B57" w:rsidRDefault="00637B57" w:rsidP="00F30295">
            <w:pPr>
              <w:tabs>
                <w:tab w:val="left" w:pos="142"/>
              </w:tabs>
              <w:spacing w:line="270" w:lineRule="exact"/>
              <w:ind w:left="100" w:right="-449"/>
              <w:rPr>
                <w:sz w:val="20"/>
                <w:szCs w:val="20"/>
              </w:rPr>
            </w:pPr>
            <w:r>
              <w:rPr>
                <w:rFonts w:eastAsia="Times New Roman"/>
                <w:b/>
                <w:bCs/>
                <w:sz w:val="24"/>
                <w:szCs w:val="24"/>
              </w:rPr>
              <w:t>Итого</w:t>
            </w:r>
          </w:p>
        </w:tc>
        <w:tc>
          <w:tcPr>
            <w:tcW w:w="40" w:type="dxa"/>
            <w:vAlign w:val="bottom"/>
          </w:tcPr>
          <w:p w:rsidR="00637B57" w:rsidRDefault="00637B57" w:rsidP="00F30295">
            <w:pPr>
              <w:tabs>
                <w:tab w:val="left" w:pos="142"/>
              </w:tabs>
              <w:ind w:right="-449"/>
              <w:rPr>
                <w:sz w:val="23"/>
                <w:szCs w:val="23"/>
              </w:rPr>
            </w:pPr>
          </w:p>
        </w:tc>
        <w:tc>
          <w:tcPr>
            <w:tcW w:w="2860" w:type="dxa"/>
            <w:gridSpan w:val="2"/>
            <w:tcBorders>
              <w:right w:val="single" w:sz="8" w:space="0" w:color="auto"/>
            </w:tcBorders>
            <w:vAlign w:val="bottom"/>
          </w:tcPr>
          <w:p w:rsidR="00637B57" w:rsidRDefault="00637B57" w:rsidP="00F30295">
            <w:pPr>
              <w:tabs>
                <w:tab w:val="left" w:pos="142"/>
              </w:tabs>
              <w:spacing w:line="265" w:lineRule="exact"/>
              <w:ind w:left="60" w:right="-449"/>
              <w:rPr>
                <w:sz w:val="20"/>
                <w:szCs w:val="20"/>
              </w:rPr>
            </w:pPr>
            <w:r>
              <w:rPr>
                <w:rFonts w:eastAsia="Times New Roman"/>
                <w:sz w:val="24"/>
                <w:szCs w:val="24"/>
              </w:rPr>
              <w:t>при 5-дневной неделе</w:t>
            </w:r>
          </w:p>
        </w:tc>
        <w:tc>
          <w:tcPr>
            <w:tcW w:w="760" w:type="dxa"/>
            <w:vAlign w:val="bottom"/>
          </w:tcPr>
          <w:p w:rsidR="00637B57" w:rsidRDefault="00637B57" w:rsidP="00F30295">
            <w:pPr>
              <w:tabs>
                <w:tab w:val="left" w:pos="142"/>
              </w:tabs>
              <w:spacing w:line="270" w:lineRule="exact"/>
              <w:ind w:right="-449"/>
              <w:jc w:val="right"/>
              <w:rPr>
                <w:sz w:val="20"/>
                <w:szCs w:val="20"/>
              </w:rPr>
            </w:pPr>
            <w:r>
              <w:rPr>
                <w:rFonts w:eastAsia="Times New Roman"/>
                <w:b/>
                <w:bCs/>
                <w:sz w:val="24"/>
                <w:szCs w:val="24"/>
              </w:rPr>
              <w:t>693</w:t>
            </w:r>
          </w:p>
        </w:tc>
        <w:tc>
          <w:tcPr>
            <w:tcW w:w="120" w:type="dxa"/>
            <w:vAlign w:val="bottom"/>
          </w:tcPr>
          <w:p w:rsidR="00637B57" w:rsidRDefault="00637B57" w:rsidP="00F30295">
            <w:pPr>
              <w:tabs>
                <w:tab w:val="left" w:pos="142"/>
              </w:tabs>
              <w:ind w:right="-449"/>
              <w:rPr>
                <w:sz w:val="23"/>
                <w:szCs w:val="23"/>
              </w:rPr>
            </w:pPr>
          </w:p>
        </w:tc>
        <w:tc>
          <w:tcPr>
            <w:tcW w:w="40" w:type="dxa"/>
            <w:tcBorders>
              <w:right w:val="single" w:sz="8" w:space="0" w:color="auto"/>
            </w:tcBorders>
            <w:vAlign w:val="bottom"/>
          </w:tcPr>
          <w:p w:rsidR="00637B57" w:rsidRDefault="00637B57" w:rsidP="00F30295">
            <w:pPr>
              <w:tabs>
                <w:tab w:val="left" w:pos="142"/>
              </w:tabs>
              <w:ind w:right="-449"/>
              <w:rPr>
                <w:sz w:val="23"/>
                <w:szCs w:val="23"/>
              </w:rPr>
            </w:pPr>
          </w:p>
        </w:tc>
        <w:tc>
          <w:tcPr>
            <w:tcW w:w="680" w:type="dxa"/>
            <w:gridSpan w:val="2"/>
            <w:vAlign w:val="bottom"/>
          </w:tcPr>
          <w:p w:rsidR="00637B57" w:rsidRDefault="00637B57" w:rsidP="00F30295">
            <w:pPr>
              <w:tabs>
                <w:tab w:val="left" w:pos="142"/>
              </w:tabs>
              <w:spacing w:line="270" w:lineRule="exact"/>
              <w:ind w:right="-449"/>
              <w:jc w:val="center"/>
              <w:rPr>
                <w:sz w:val="20"/>
                <w:szCs w:val="20"/>
              </w:rPr>
            </w:pPr>
            <w:r>
              <w:rPr>
                <w:rFonts w:eastAsia="Times New Roman"/>
                <w:b/>
                <w:bCs/>
                <w:w w:val="99"/>
                <w:sz w:val="24"/>
                <w:szCs w:val="24"/>
              </w:rPr>
              <w:t>782</w:t>
            </w:r>
          </w:p>
        </w:tc>
        <w:tc>
          <w:tcPr>
            <w:tcW w:w="140" w:type="dxa"/>
            <w:tcBorders>
              <w:right w:val="single" w:sz="8" w:space="0" w:color="auto"/>
            </w:tcBorders>
            <w:vAlign w:val="bottom"/>
          </w:tcPr>
          <w:p w:rsidR="00637B57" w:rsidRDefault="00637B57" w:rsidP="00F30295">
            <w:pPr>
              <w:tabs>
                <w:tab w:val="left" w:pos="142"/>
              </w:tabs>
              <w:ind w:right="-449"/>
              <w:rPr>
                <w:sz w:val="23"/>
                <w:szCs w:val="23"/>
              </w:rPr>
            </w:pPr>
          </w:p>
        </w:tc>
        <w:tc>
          <w:tcPr>
            <w:tcW w:w="740" w:type="dxa"/>
            <w:gridSpan w:val="2"/>
            <w:vAlign w:val="bottom"/>
          </w:tcPr>
          <w:p w:rsidR="00637B57" w:rsidRDefault="00637B57" w:rsidP="00F30295">
            <w:pPr>
              <w:tabs>
                <w:tab w:val="left" w:pos="142"/>
              </w:tabs>
              <w:spacing w:line="270" w:lineRule="exact"/>
              <w:ind w:right="-449"/>
              <w:jc w:val="center"/>
              <w:rPr>
                <w:sz w:val="20"/>
                <w:szCs w:val="20"/>
              </w:rPr>
            </w:pPr>
            <w:r>
              <w:rPr>
                <w:rFonts w:eastAsia="Times New Roman"/>
                <w:b/>
                <w:bCs/>
                <w:w w:val="99"/>
                <w:sz w:val="24"/>
                <w:szCs w:val="24"/>
              </w:rPr>
              <w:t>782</w:t>
            </w:r>
          </w:p>
        </w:tc>
        <w:tc>
          <w:tcPr>
            <w:tcW w:w="140" w:type="dxa"/>
            <w:tcBorders>
              <w:right w:val="single" w:sz="8" w:space="0" w:color="auto"/>
            </w:tcBorders>
            <w:vAlign w:val="bottom"/>
          </w:tcPr>
          <w:p w:rsidR="00637B57" w:rsidRDefault="00637B57" w:rsidP="00F30295">
            <w:pPr>
              <w:tabs>
                <w:tab w:val="left" w:pos="142"/>
              </w:tabs>
              <w:ind w:right="-449"/>
              <w:rPr>
                <w:sz w:val="23"/>
                <w:szCs w:val="23"/>
              </w:rPr>
            </w:pPr>
          </w:p>
        </w:tc>
        <w:tc>
          <w:tcPr>
            <w:tcW w:w="840" w:type="dxa"/>
            <w:gridSpan w:val="2"/>
            <w:vAlign w:val="bottom"/>
          </w:tcPr>
          <w:p w:rsidR="00637B57" w:rsidRDefault="00637B57" w:rsidP="00F30295">
            <w:pPr>
              <w:tabs>
                <w:tab w:val="left" w:pos="142"/>
              </w:tabs>
              <w:spacing w:line="270" w:lineRule="exact"/>
              <w:ind w:right="-449"/>
              <w:jc w:val="center"/>
              <w:rPr>
                <w:sz w:val="20"/>
                <w:szCs w:val="20"/>
              </w:rPr>
            </w:pPr>
            <w:r>
              <w:rPr>
                <w:rFonts w:eastAsia="Times New Roman"/>
                <w:b/>
                <w:bCs/>
                <w:w w:val="99"/>
                <w:sz w:val="24"/>
                <w:szCs w:val="24"/>
              </w:rPr>
              <w:t>782</w:t>
            </w:r>
          </w:p>
        </w:tc>
        <w:tc>
          <w:tcPr>
            <w:tcW w:w="120" w:type="dxa"/>
            <w:tcBorders>
              <w:right w:val="single" w:sz="8" w:space="0" w:color="auto"/>
            </w:tcBorders>
            <w:vAlign w:val="bottom"/>
          </w:tcPr>
          <w:p w:rsidR="00637B57" w:rsidRDefault="00637B57" w:rsidP="00F30295">
            <w:pPr>
              <w:tabs>
                <w:tab w:val="left" w:pos="142"/>
              </w:tabs>
              <w:ind w:right="-449"/>
              <w:rPr>
                <w:sz w:val="23"/>
                <w:szCs w:val="23"/>
              </w:rPr>
            </w:pPr>
          </w:p>
        </w:tc>
        <w:tc>
          <w:tcPr>
            <w:tcW w:w="980" w:type="dxa"/>
            <w:gridSpan w:val="2"/>
            <w:vAlign w:val="bottom"/>
          </w:tcPr>
          <w:p w:rsidR="00637B57" w:rsidRDefault="00637B57" w:rsidP="00F30295">
            <w:pPr>
              <w:tabs>
                <w:tab w:val="left" w:pos="142"/>
              </w:tabs>
              <w:spacing w:line="270" w:lineRule="exact"/>
              <w:ind w:right="-449"/>
              <w:jc w:val="center"/>
              <w:rPr>
                <w:sz w:val="20"/>
                <w:szCs w:val="20"/>
              </w:rPr>
            </w:pPr>
            <w:r>
              <w:rPr>
                <w:rFonts w:eastAsia="Times New Roman"/>
                <w:b/>
                <w:bCs/>
                <w:w w:val="99"/>
                <w:sz w:val="24"/>
                <w:szCs w:val="24"/>
              </w:rPr>
              <w:t>3039</w:t>
            </w:r>
          </w:p>
        </w:tc>
        <w:tc>
          <w:tcPr>
            <w:tcW w:w="120" w:type="dxa"/>
            <w:tcBorders>
              <w:right w:val="single" w:sz="8" w:space="0" w:color="auto"/>
            </w:tcBorders>
            <w:vAlign w:val="bottom"/>
          </w:tcPr>
          <w:p w:rsidR="00637B57" w:rsidRDefault="00637B57" w:rsidP="00F30295">
            <w:pPr>
              <w:tabs>
                <w:tab w:val="left" w:pos="142"/>
              </w:tabs>
              <w:ind w:right="-449"/>
              <w:rPr>
                <w:sz w:val="23"/>
                <w:szCs w:val="23"/>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51"/>
        </w:trPr>
        <w:tc>
          <w:tcPr>
            <w:tcW w:w="100" w:type="dxa"/>
            <w:tcBorders>
              <w:left w:val="single" w:sz="8" w:space="0" w:color="auto"/>
              <w:bottom w:val="single" w:sz="8" w:space="0" w:color="auto"/>
            </w:tcBorders>
            <w:vAlign w:val="bottom"/>
          </w:tcPr>
          <w:p w:rsidR="00637B57" w:rsidRDefault="00637B57" w:rsidP="00F30295">
            <w:pPr>
              <w:tabs>
                <w:tab w:val="left" w:pos="142"/>
              </w:tabs>
              <w:ind w:right="-449"/>
              <w:rPr>
                <w:sz w:val="4"/>
                <w:szCs w:val="4"/>
              </w:rPr>
            </w:pPr>
          </w:p>
        </w:tc>
        <w:tc>
          <w:tcPr>
            <w:tcW w:w="2620" w:type="dxa"/>
            <w:tcBorders>
              <w:bottom w:val="single" w:sz="8" w:space="0" w:color="auto"/>
            </w:tcBorders>
            <w:vAlign w:val="bottom"/>
          </w:tcPr>
          <w:p w:rsidR="00637B57" w:rsidRDefault="00637B57" w:rsidP="00F30295">
            <w:pPr>
              <w:tabs>
                <w:tab w:val="left" w:pos="142"/>
              </w:tabs>
              <w:ind w:right="-449"/>
              <w:rPr>
                <w:sz w:val="4"/>
                <w:szCs w:val="4"/>
              </w:rPr>
            </w:pPr>
          </w:p>
        </w:tc>
        <w:tc>
          <w:tcPr>
            <w:tcW w:w="120" w:type="dxa"/>
            <w:tcBorders>
              <w:bottom w:val="single" w:sz="8" w:space="0" w:color="auto"/>
            </w:tcBorders>
            <w:vAlign w:val="bottom"/>
          </w:tcPr>
          <w:p w:rsidR="00637B57" w:rsidRDefault="00637B57" w:rsidP="00F30295">
            <w:pPr>
              <w:tabs>
                <w:tab w:val="left" w:pos="142"/>
              </w:tabs>
              <w:ind w:right="-449"/>
              <w:rPr>
                <w:sz w:val="4"/>
                <w:szCs w:val="4"/>
              </w:rPr>
            </w:pPr>
          </w:p>
        </w:tc>
        <w:tc>
          <w:tcPr>
            <w:tcW w:w="6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40" w:type="dxa"/>
            <w:tcBorders>
              <w:bottom w:val="single" w:sz="8" w:space="0" w:color="auto"/>
            </w:tcBorders>
            <w:vAlign w:val="bottom"/>
          </w:tcPr>
          <w:p w:rsidR="00637B57" w:rsidRDefault="00637B57" w:rsidP="00F30295">
            <w:pPr>
              <w:tabs>
                <w:tab w:val="left" w:pos="142"/>
              </w:tabs>
              <w:ind w:right="-449"/>
              <w:rPr>
                <w:sz w:val="4"/>
                <w:szCs w:val="4"/>
              </w:rPr>
            </w:pPr>
          </w:p>
        </w:tc>
        <w:tc>
          <w:tcPr>
            <w:tcW w:w="2740" w:type="dxa"/>
            <w:tcBorders>
              <w:bottom w:val="single" w:sz="8" w:space="0" w:color="auto"/>
            </w:tcBorders>
            <w:vAlign w:val="bottom"/>
          </w:tcPr>
          <w:p w:rsidR="00637B57" w:rsidRDefault="00637B57" w:rsidP="00F30295">
            <w:pPr>
              <w:tabs>
                <w:tab w:val="left" w:pos="142"/>
              </w:tabs>
              <w:ind w:right="-449"/>
              <w:rPr>
                <w:sz w:val="4"/>
                <w:szCs w:val="4"/>
              </w:rPr>
            </w:pPr>
          </w:p>
        </w:tc>
        <w:tc>
          <w:tcPr>
            <w:tcW w:w="12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760" w:type="dxa"/>
            <w:tcBorders>
              <w:bottom w:val="single" w:sz="8" w:space="0" w:color="auto"/>
            </w:tcBorders>
            <w:vAlign w:val="bottom"/>
          </w:tcPr>
          <w:p w:rsidR="00637B57" w:rsidRDefault="00637B57" w:rsidP="00F30295">
            <w:pPr>
              <w:tabs>
                <w:tab w:val="left" w:pos="142"/>
              </w:tabs>
              <w:ind w:right="-449"/>
              <w:rPr>
                <w:sz w:val="4"/>
                <w:szCs w:val="4"/>
              </w:rPr>
            </w:pPr>
          </w:p>
        </w:tc>
        <w:tc>
          <w:tcPr>
            <w:tcW w:w="120" w:type="dxa"/>
            <w:tcBorders>
              <w:bottom w:val="single" w:sz="8" w:space="0" w:color="auto"/>
            </w:tcBorders>
            <w:vAlign w:val="bottom"/>
          </w:tcPr>
          <w:p w:rsidR="00637B57" w:rsidRDefault="00637B57" w:rsidP="00F30295">
            <w:pPr>
              <w:tabs>
                <w:tab w:val="left" w:pos="142"/>
              </w:tabs>
              <w:ind w:right="-449"/>
              <w:rPr>
                <w:sz w:val="4"/>
                <w:szCs w:val="4"/>
              </w:rPr>
            </w:pPr>
          </w:p>
        </w:tc>
        <w:tc>
          <w:tcPr>
            <w:tcW w:w="4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40" w:type="dxa"/>
            <w:tcBorders>
              <w:bottom w:val="single" w:sz="8" w:space="0" w:color="auto"/>
            </w:tcBorders>
            <w:vAlign w:val="bottom"/>
          </w:tcPr>
          <w:p w:rsidR="00637B57" w:rsidRDefault="00637B57" w:rsidP="00F30295">
            <w:pPr>
              <w:tabs>
                <w:tab w:val="left" w:pos="142"/>
              </w:tabs>
              <w:ind w:right="-449"/>
              <w:rPr>
                <w:sz w:val="4"/>
                <w:szCs w:val="4"/>
              </w:rPr>
            </w:pPr>
          </w:p>
        </w:tc>
        <w:tc>
          <w:tcPr>
            <w:tcW w:w="640" w:type="dxa"/>
            <w:tcBorders>
              <w:bottom w:val="single" w:sz="8" w:space="0" w:color="auto"/>
            </w:tcBorders>
            <w:vAlign w:val="bottom"/>
          </w:tcPr>
          <w:p w:rsidR="00637B57" w:rsidRDefault="00637B57" w:rsidP="00F30295">
            <w:pPr>
              <w:tabs>
                <w:tab w:val="left" w:pos="142"/>
              </w:tabs>
              <w:ind w:right="-449"/>
              <w:rPr>
                <w:sz w:val="4"/>
                <w:szCs w:val="4"/>
              </w:rPr>
            </w:pPr>
          </w:p>
        </w:tc>
        <w:tc>
          <w:tcPr>
            <w:tcW w:w="14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80" w:type="dxa"/>
            <w:tcBorders>
              <w:bottom w:val="single" w:sz="8" w:space="0" w:color="auto"/>
            </w:tcBorders>
            <w:vAlign w:val="bottom"/>
          </w:tcPr>
          <w:p w:rsidR="00637B57" w:rsidRDefault="00637B57" w:rsidP="00F30295">
            <w:pPr>
              <w:tabs>
                <w:tab w:val="left" w:pos="142"/>
              </w:tabs>
              <w:ind w:right="-449"/>
              <w:rPr>
                <w:sz w:val="4"/>
                <w:szCs w:val="4"/>
              </w:rPr>
            </w:pPr>
          </w:p>
        </w:tc>
        <w:tc>
          <w:tcPr>
            <w:tcW w:w="660" w:type="dxa"/>
            <w:tcBorders>
              <w:bottom w:val="single" w:sz="8" w:space="0" w:color="auto"/>
            </w:tcBorders>
            <w:vAlign w:val="bottom"/>
          </w:tcPr>
          <w:p w:rsidR="00637B57" w:rsidRDefault="00637B57" w:rsidP="00F30295">
            <w:pPr>
              <w:tabs>
                <w:tab w:val="left" w:pos="142"/>
              </w:tabs>
              <w:ind w:right="-449"/>
              <w:rPr>
                <w:sz w:val="4"/>
                <w:szCs w:val="4"/>
              </w:rPr>
            </w:pPr>
          </w:p>
        </w:tc>
        <w:tc>
          <w:tcPr>
            <w:tcW w:w="14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80" w:type="dxa"/>
            <w:tcBorders>
              <w:bottom w:val="single" w:sz="8" w:space="0" w:color="auto"/>
            </w:tcBorders>
            <w:vAlign w:val="bottom"/>
          </w:tcPr>
          <w:p w:rsidR="00637B57" w:rsidRDefault="00637B57" w:rsidP="00F30295">
            <w:pPr>
              <w:tabs>
                <w:tab w:val="left" w:pos="142"/>
              </w:tabs>
              <w:ind w:right="-449"/>
              <w:rPr>
                <w:sz w:val="4"/>
                <w:szCs w:val="4"/>
              </w:rPr>
            </w:pPr>
          </w:p>
        </w:tc>
        <w:tc>
          <w:tcPr>
            <w:tcW w:w="760" w:type="dxa"/>
            <w:tcBorders>
              <w:bottom w:val="single" w:sz="8" w:space="0" w:color="auto"/>
            </w:tcBorders>
            <w:vAlign w:val="bottom"/>
          </w:tcPr>
          <w:p w:rsidR="00637B57" w:rsidRDefault="00637B57" w:rsidP="00F30295">
            <w:pPr>
              <w:tabs>
                <w:tab w:val="left" w:pos="142"/>
              </w:tabs>
              <w:ind w:right="-449"/>
              <w:rPr>
                <w:sz w:val="4"/>
                <w:szCs w:val="4"/>
              </w:rPr>
            </w:pPr>
          </w:p>
        </w:tc>
        <w:tc>
          <w:tcPr>
            <w:tcW w:w="12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100" w:type="dxa"/>
            <w:tcBorders>
              <w:bottom w:val="single" w:sz="8" w:space="0" w:color="auto"/>
            </w:tcBorders>
            <w:vAlign w:val="bottom"/>
          </w:tcPr>
          <w:p w:rsidR="00637B57" w:rsidRDefault="00637B57" w:rsidP="00F30295">
            <w:pPr>
              <w:tabs>
                <w:tab w:val="left" w:pos="142"/>
              </w:tabs>
              <w:ind w:right="-449"/>
              <w:rPr>
                <w:sz w:val="4"/>
                <w:szCs w:val="4"/>
              </w:rPr>
            </w:pPr>
          </w:p>
        </w:tc>
        <w:tc>
          <w:tcPr>
            <w:tcW w:w="880" w:type="dxa"/>
            <w:tcBorders>
              <w:bottom w:val="single" w:sz="8" w:space="0" w:color="auto"/>
            </w:tcBorders>
            <w:vAlign w:val="bottom"/>
          </w:tcPr>
          <w:p w:rsidR="00637B57" w:rsidRDefault="00637B57" w:rsidP="00F30295">
            <w:pPr>
              <w:tabs>
                <w:tab w:val="left" w:pos="142"/>
              </w:tabs>
              <w:ind w:right="-449"/>
              <w:rPr>
                <w:sz w:val="4"/>
                <w:szCs w:val="4"/>
              </w:rPr>
            </w:pPr>
          </w:p>
        </w:tc>
        <w:tc>
          <w:tcPr>
            <w:tcW w:w="120" w:type="dxa"/>
            <w:tcBorders>
              <w:bottom w:val="single" w:sz="8" w:space="0" w:color="auto"/>
              <w:right w:val="single" w:sz="8" w:space="0" w:color="auto"/>
            </w:tcBorders>
            <w:vAlign w:val="bottom"/>
          </w:tcPr>
          <w:p w:rsidR="00637B57" w:rsidRDefault="00637B57" w:rsidP="00F30295">
            <w:pPr>
              <w:tabs>
                <w:tab w:val="left" w:pos="142"/>
              </w:tabs>
              <w:ind w:right="-449"/>
              <w:rPr>
                <w:sz w:val="4"/>
                <w:szCs w:val="4"/>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587"/>
        </w:trPr>
        <w:tc>
          <w:tcPr>
            <w:tcW w:w="2900" w:type="dxa"/>
            <w:gridSpan w:val="4"/>
            <w:tcBorders>
              <w:left w:val="single" w:sz="8" w:space="0" w:color="auto"/>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Максимально допустимая</w:t>
            </w:r>
          </w:p>
        </w:tc>
        <w:tc>
          <w:tcPr>
            <w:tcW w:w="40" w:type="dxa"/>
            <w:vAlign w:val="bottom"/>
          </w:tcPr>
          <w:p w:rsidR="00637B57" w:rsidRDefault="00637B57" w:rsidP="00F30295">
            <w:pPr>
              <w:tabs>
                <w:tab w:val="left" w:pos="142"/>
              </w:tabs>
              <w:ind w:right="-449"/>
              <w:rPr>
                <w:sz w:val="24"/>
                <w:szCs w:val="24"/>
              </w:rPr>
            </w:pPr>
          </w:p>
        </w:tc>
        <w:tc>
          <w:tcPr>
            <w:tcW w:w="2860" w:type="dxa"/>
            <w:gridSpan w:val="2"/>
            <w:vMerge w:val="restart"/>
            <w:tcBorders>
              <w:right w:val="single" w:sz="8" w:space="0" w:color="auto"/>
            </w:tcBorders>
            <w:vAlign w:val="bottom"/>
          </w:tcPr>
          <w:p w:rsidR="00637B57" w:rsidRDefault="00637B57" w:rsidP="00F30295">
            <w:pPr>
              <w:tabs>
                <w:tab w:val="left" w:pos="142"/>
              </w:tabs>
              <w:ind w:left="60" w:right="-449"/>
              <w:rPr>
                <w:sz w:val="20"/>
                <w:szCs w:val="20"/>
              </w:rPr>
            </w:pPr>
            <w:r>
              <w:rPr>
                <w:rFonts w:eastAsia="Times New Roman"/>
                <w:sz w:val="24"/>
                <w:szCs w:val="24"/>
              </w:rPr>
              <w:t>при 5-дневной неделе</w:t>
            </w:r>
          </w:p>
        </w:tc>
        <w:tc>
          <w:tcPr>
            <w:tcW w:w="760" w:type="dxa"/>
            <w:vMerge w:val="restart"/>
            <w:vAlign w:val="bottom"/>
          </w:tcPr>
          <w:p w:rsidR="00637B57" w:rsidRDefault="00637B57" w:rsidP="00F30295">
            <w:pPr>
              <w:tabs>
                <w:tab w:val="left" w:pos="142"/>
              </w:tabs>
              <w:ind w:right="-449"/>
              <w:jc w:val="right"/>
              <w:rPr>
                <w:sz w:val="20"/>
                <w:szCs w:val="20"/>
              </w:rPr>
            </w:pPr>
            <w:r>
              <w:rPr>
                <w:rFonts w:eastAsia="Times New Roman"/>
                <w:b/>
                <w:bCs/>
                <w:sz w:val="24"/>
                <w:szCs w:val="24"/>
              </w:rPr>
              <w:t>693</w:t>
            </w:r>
          </w:p>
        </w:tc>
        <w:tc>
          <w:tcPr>
            <w:tcW w:w="120" w:type="dxa"/>
            <w:vAlign w:val="bottom"/>
          </w:tcPr>
          <w:p w:rsidR="00637B57" w:rsidRDefault="00637B57" w:rsidP="00F30295">
            <w:pPr>
              <w:tabs>
                <w:tab w:val="left" w:pos="142"/>
              </w:tabs>
              <w:ind w:right="-449"/>
              <w:rPr>
                <w:sz w:val="24"/>
                <w:szCs w:val="24"/>
              </w:rPr>
            </w:pPr>
          </w:p>
        </w:tc>
        <w:tc>
          <w:tcPr>
            <w:tcW w:w="40" w:type="dxa"/>
            <w:tcBorders>
              <w:right w:val="single" w:sz="8" w:space="0" w:color="auto"/>
            </w:tcBorders>
            <w:vAlign w:val="bottom"/>
          </w:tcPr>
          <w:p w:rsidR="00637B57" w:rsidRDefault="00637B57" w:rsidP="00F30295">
            <w:pPr>
              <w:tabs>
                <w:tab w:val="left" w:pos="142"/>
              </w:tabs>
              <w:ind w:right="-449"/>
              <w:rPr>
                <w:sz w:val="24"/>
                <w:szCs w:val="24"/>
              </w:rPr>
            </w:pPr>
          </w:p>
        </w:tc>
        <w:tc>
          <w:tcPr>
            <w:tcW w:w="680" w:type="dxa"/>
            <w:gridSpan w:val="2"/>
            <w:vMerge w:val="restart"/>
            <w:vAlign w:val="bottom"/>
          </w:tcPr>
          <w:p w:rsidR="00637B57" w:rsidRDefault="00637B57" w:rsidP="00F30295">
            <w:pPr>
              <w:tabs>
                <w:tab w:val="left" w:pos="142"/>
              </w:tabs>
              <w:ind w:right="-449"/>
              <w:jc w:val="center"/>
              <w:rPr>
                <w:sz w:val="20"/>
                <w:szCs w:val="20"/>
              </w:rPr>
            </w:pPr>
            <w:r>
              <w:rPr>
                <w:rFonts w:eastAsia="Times New Roman"/>
                <w:b/>
                <w:bCs/>
                <w:w w:val="99"/>
                <w:sz w:val="24"/>
                <w:szCs w:val="24"/>
              </w:rPr>
              <w:t>782</w:t>
            </w:r>
          </w:p>
        </w:tc>
        <w:tc>
          <w:tcPr>
            <w:tcW w:w="140" w:type="dxa"/>
            <w:tcBorders>
              <w:right w:val="single" w:sz="8" w:space="0" w:color="auto"/>
            </w:tcBorders>
            <w:vAlign w:val="bottom"/>
          </w:tcPr>
          <w:p w:rsidR="00637B57" w:rsidRDefault="00637B57" w:rsidP="00F30295">
            <w:pPr>
              <w:tabs>
                <w:tab w:val="left" w:pos="142"/>
              </w:tabs>
              <w:ind w:right="-449"/>
              <w:rPr>
                <w:sz w:val="24"/>
                <w:szCs w:val="24"/>
              </w:rPr>
            </w:pPr>
          </w:p>
        </w:tc>
        <w:tc>
          <w:tcPr>
            <w:tcW w:w="740" w:type="dxa"/>
            <w:gridSpan w:val="2"/>
            <w:vMerge w:val="restart"/>
            <w:vAlign w:val="bottom"/>
          </w:tcPr>
          <w:p w:rsidR="00637B57" w:rsidRDefault="00637B57" w:rsidP="00F30295">
            <w:pPr>
              <w:tabs>
                <w:tab w:val="left" w:pos="142"/>
              </w:tabs>
              <w:ind w:right="-449"/>
              <w:jc w:val="center"/>
              <w:rPr>
                <w:sz w:val="20"/>
                <w:szCs w:val="20"/>
              </w:rPr>
            </w:pPr>
            <w:r>
              <w:rPr>
                <w:rFonts w:eastAsia="Times New Roman"/>
                <w:b/>
                <w:bCs/>
                <w:w w:val="99"/>
                <w:sz w:val="24"/>
                <w:szCs w:val="24"/>
              </w:rPr>
              <w:t>782</w:t>
            </w:r>
          </w:p>
        </w:tc>
        <w:tc>
          <w:tcPr>
            <w:tcW w:w="140" w:type="dxa"/>
            <w:tcBorders>
              <w:right w:val="single" w:sz="8" w:space="0" w:color="auto"/>
            </w:tcBorders>
            <w:vAlign w:val="bottom"/>
          </w:tcPr>
          <w:p w:rsidR="00637B57" w:rsidRDefault="00637B57" w:rsidP="00F30295">
            <w:pPr>
              <w:tabs>
                <w:tab w:val="left" w:pos="142"/>
              </w:tabs>
              <w:ind w:right="-449"/>
              <w:rPr>
                <w:sz w:val="24"/>
                <w:szCs w:val="24"/>
              </w:rPr>
            </w:pPr>
          </w:p>
        </w:tc>
        <w:tc>
          <w:tcPr>
            <w:tcW w:w="840" w:type="dxa"/>
            <w:gridSpan w:val="2"/>
            <w:vMerge w:val="restart"/>
            <w:vAlign w:val="bottom"/>
          </w:tcPr>
          <w:p w:rsidR="00637B57" w:rsidRDefault="00637B57" w:rsidP="00F30295">
            <w:pPr>
              <w:tabs>
                <w:tab w:val="left" w:pos="142"/>
              </w:tabs>
              <w:ind w:right="-449"/>
              <w:jc w:val="center"/>
              <w:rPr>
                <w:sz w:val="20"/>
                <w:szCs w:val="20"/>
              </w:rPr>
            </w:pPr>
            <w:r>
              <w:rPr>
                <w:rFonts w:eastAsia="Times New Roman"/>
                <w:b/>
                <w:bCs/>
                <w:w w:val="99"/>
                <w:sz w:val="24"/>
                <w:szCs w:val="24"/>
              </w:rPr>
              <w:t>782</w:t>
            </w:r>
          </w:p>
        </w:tc>
        <w:tc>
          <w:tcPr>
            <w:tcW w:w="120" w:type="dxa"/>
            <w:tcBorders>
              <w:right w:val="single" w:sz="8" w:space="0" w:color="auto"/>
            </w:tcBorders>
            <w:vAlign w:val="bottom"/>
          </w:tcPr>
          <w:p w:rsidR="00637B57" w:rsidRDefault="00637B57" w:rsidP="00F30295">
            <w:pPr>
              <w:tabs>
                <w:tab w:val="left" w:pos="142"/>
              </w:tabs>
              <w:ind w:right="-449"/>
              <w:rPr>
                <w:sz w:val="24"/>
                <w:szCs w:val="24"/>
              </w:rPr>
            </w:pPr>
          </w:p>
        </w:tc>
        <w:tc>
          <w:tcPr>
            <w:tcW w:w="980" w:type="dxa"/>
            <w:gridSpan w:val="2"/>
            <w:vMerge w:val="restart"/>
            <w:vAlign w:val="bottom"/>
          </w:tcPr>
          <w:p w:rsidR="00637B57" w:rsidRDefault="00637B57" w:rsidP="00F30295">
            <w:pPr>
              <w:tabs>
                <w:tab w:val="left" w:pos="142"/>
              </w:tabs>
              <w:ind w:right="-449"/>
              <w:jc w:val="center"/>
              <w:rPr>
                <w:sz w:val="20"/>
                <w:szCs w:val="20"/>
              </w:rPr>
            </w:pPr>
            <w:r>
              <w:rPr>
                <w:rFonts w:eastAsia="Times New Roman"/>
                <w:b/>
                <w:bCs/>
                <w:w w:val="99"/>
                <w:sz w:val="24"/>
                <w:szCs w:val="24"/>
              </w:rPr>
              <w:t>3039</w:t>
            </w:r>
          </w:p>
        </w:tc>
        <w:tc>
          <w:tcPr>
            <w:tcW w:w="120" w:type="dxa"/>
            <w:tcBorders>
              <w:right w:val="single" w:sz="8" w:space="0" w:color="auto"/>
            </w:tcBorders>
            <w:vAlign w:val="bottom"/>
          </w:tcPr>
          <w:p w:rsidR="00637B57" w:rsidRDefault="00637B57" w:rsidP="00F30295">
            <w:pPr>
              <w:tabs>
                <w:tab w:val="left" w:pos="142"/>
              </w:tabs>
              <w:ind w:right="-449"/>
              <w:rPr>
                <w:sz w:val="24"/>
                <w:szCs w:val="24"/>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163"/>
        </w:trPr>
        <w:tc>
          <w:tcPr>
            <w:tcW w:w="2900" w:type="dxa"/>
            <w:gridSpan w:val="4"/>
            <w:vMerge w:val="restart"/>
            <w:tcBorders>
              <w:left w:val="single" w:sz="8" w:space="0" w:color="auto"/>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недельная нагрузка</w:t>
            </w:r>
          </w:p>
        </w:tc>
        <w:tc>
          <w:tcPr>
            <w:tcW w:w="40" w:type="dxa"/>
            <w:vAlign w:val="bottom"/>
          </w:tcPr>
          <w:p w:rsidR="00637B57" w:rsidRDefault="00637B57" w:rsidP="00F30295">
            <w:pPr>
              <w:tabs>
                <w:tab w:val="left" w:pos="142"/>
              </w:tabs>
              <w:ind w:right="-449"/>
              <w:rPr>
                <w:sz w:val="14"/>
                <w:szCs w:val="14"/>
              </w:rPr>
            </w:pPr>
          </w:p>
        </w:tc>
        <w:tc>
          <w:tcPr>
            <w:tcW w:w="2860" w:type="dxa"/>
            <w:gridSpan w:val="2"/>
            <w:vMerge/>
            <w:tcBorders>
              <w:right w:val="single" w:sz="8" w:space="0" w:color="auto"/>
            </w:tcBorders>
            <w:vAlign w:val="bottom"/>
          </w:tcPr>
          <w:p w:rsidR="00637B57" w:rsidRDefault="00637B57" w:rsidP="00F30295">
            <w:pPr>
              <w:tabs>
                <w:tab w:val="left" w:pos="142"/>
              </w:tabs>
              <w:ind w:right="-449"/>
              <w:rPr>
                <w:sz w:val="14"/>
                <w:szCs w:val="14"/>
              </w:rPr>
            </w:pPr>
          </w:p>
        </w:tc>
        <w:tc>
          <w:tcPr>
            <w:tcW w:w="760" w:type="dxa"/>
            <w:vMerge/>
            <w:vAlign w:val="bottom"/>
          </w:tcPr>
          <w:p w:rsidR="00637B57" w:rsidRDefault="00637B57" w:rsidP="00F30295">
            <w:pPr>
              <w:tabs>
                <w:tab w:val="left" w:pos="142"/>
              </w:tabs>
              <w:ind w:right="-449"/>
              <w:rPr>
                <w:sz w:val="14"/>
                <w:szCs w:val="14"/>
              </w:rPr>
            </w:pPr>
          </w:p>
        </w:tc>
        <w:tc>
          <w:tcPr>
            <w:tcW w:w="120" w:type="dxa"/>
            <w:vAlign w:val="bottom"/>
          </w:tcPr>
          <w:p w:rsidR="00637B57" w:rsidRDefault="00637B57" w:rsidP="00F30295">
            <w:pPr>
              <w:tabs>
                <w:tab w:val="left" w:pos="142"/>
              </w:tabs>
              <w:ind w:right="-449"/>
              <w:rPr>
                <w:sz w:val="14"/>
                <w:szCs w:val="14"/>
              </w:rPr>
            </w:pPr>
          </w:p>
        </w:tc>
        <w:tc>
          <w:tcPr>
            <w:tcW w:w="40" w:type="dxa"/>
            <w:tcBorders>
              <w:right w:val="single" w:sz="8" w:space="0" w:color="auto"/>
            </w:tcBorders>
            <w:vAlign w:val="bottom"/>
          </w:tcPr>
          <w:p w:rsidR="00637B57" w:rsidRDefault="00637B57" w:rsidP="00F30295">
            <w:pPr>
              <w:tabs>
                <w:tab w:val="left" w:pos="142"/>
              </w:tabs>
              <w:ind w:right="-449"/>
              <w:rPr>
                <w:sz w:val="14"/>
                <w:szCs w:val="14"/>
              </w:rPr>
            </w:pPr>
          </w:p>
        </w:tc>
        <w:tc>
          <w:tcPr>
            <w:tcW w:w="680" w:type="dxa"/>
            <w:gridSpan w:val="2"/>
            <w:vMerge/>
            <w:vAlign w:val="bottom"/>
          </w:tcPr>
          <w:p w:rsidR="00637B57" w:rsidRDefault="00637B57" w:rsidP="00F30295">
            <w:pPr>
              <w:tabs>
                <w:tab w:val="left" w:pos="142"/>
              </w:tabs>
              <w:ind w:right="-449"/>
              <w:rPr>
                <w:sz w:val="14"/>
                <w:szCs w:val="14"/>
              </w:rPr>
            </w:pPr>
          </w:p>
        </w:tc>
        <w:tc>
          <w:tcPr>
            <w:tcW w:w="140" w:type="dxa"/>
            <w:tcBorders>
              <w:right w:val="single" w:sz="8" w:space="0" w:color="auto"/>
            </w:tcBorders>
            <w:vAlign w:val="bottom"/>
          </w:tcPr>
          <w:p w:rsidR="00637B57" w:rsidRDefault="00637B57" w:rsidP="00F30295">
            <w:pPr>
              <w:tabs>
                <w:tab w:val="left" w:pos="142"/>
              </w:tabs>
              <w:ind w:right="-449"/>
              <w:rPr>
                <w:sz w:val="14"/>
                <w:szCs w:val="14"/>
              </w:rPr>
            </w:pPr>
          </w:p>
        </w:tc>
        <w:tc>
          <w:tcPr>
            <w:tcW w:w="740" w:type="dxa"/>
            <w:gridSpan w:val="2"/>
            <w:vMerge/>
            <w:vAlign w:val="bottom"/>
          </w:tcPr>
          <w:p w:rsidR="00637B57" w:rsidRDefault="00637B57" w:rsidP="00F30295">
            <w:pPr>
              <w:tabs>
                <w:tab w:val="left" w:pos="142"/>
              </w:tabs>
              <w:ind w:right="-449"/>
              <w:rPr>
                <w:sz w:val="14"/>
                <w:szCs w:val="14"/>
              </w:rPr>
            </w:pPr>
          </w:p>
        </w:tc>
        <w:tc>
          <w:tcPr>
            <w:tcW w:w="140" w:type="dxa"/>
            <w:tcBorders>
              <w:right w:val="single" w:sz="8" w:space="0" w:color="auto"/>
            </w:tcBorders>
            <w:vAlign w:val="bottom"/>
          </w:tcPr>
          <w:p w:rsidR="00637B57" w:rsidRDefault="00637B57" w:rsidP="00F30295">
            <w:pPr>
              <w:tabs>
                <w:tab w:val="left" w:pos="142"/>
              </w:tabs>
              <w:ind w:right="-449"/>
              <w:rPr>
                <w:sz w:val="14"/>
                <w:szCs w:val="14"/>
              </w:rPr>
            </w:pPr>
          </w:p>
        </w:tc>
        <w:tc>
          <w:tcPr>
            <w:tcW w:w="840" w:type="dxa"/>
            <w:gridSpan w:val="2"/>
            <w:vMerge/>
            <w:vAlign w:val="bottom"/>
          </w:tcPr>
          <w:p w:rsidR="00637B57" w:rsidRDefault="00637B57" w:rsidP="00F30295">
            <w:pPr>
              <w:tabs>
                <w:tab w:val="left" w:pos="142"/>
              </w:tabs>
              <w:ind w:right="-449"/>
              <w:rPr>
                <w:sz w:val="14"/>
                <w:szCs w:val="14"/>
              </w:rPr>
            </w:pPr>
          </w:p>
        </w:tc>
        <w:tc>
          <w:tcPr>
            <w:tcW w:w="120" w:type="dxa"/>
            <w:tcBorders>
              <w:right w:val="single" w:sz="8" w:space="0" w:color="auto"/>
            </w:tcBorders>
            <w:vAlign w:val="bottom"/>
          </w:tcPr>
          <w:p w:rsidR="00637B57" w:rsidRDefault="00637B57" w:rsidP="00F30295">
            <w:pPr>
              <w:tabs>
                <w:tab w:val="left" w:pos="142"/>
              </w:tabs>
              <w:ind w:right="-449"/>
              <w:rPr>
                <w:sz w:val="14"/>
                <w:szCs w:val="14"/>
              </w:rPr>
            </w:pPr>
          </w:p>
        </w:tc>
        <w:tc>
          <w:tcPr>
            <w:tcW w:w="980" w:type="dxa"/>
            <w:gridSpan w:val="2"/>
            <w:vMerge/>
            <w:vAlign w:val="bottom"/>
          </w:tcPr>
          <w:p w:rsidR="00637B57" w:rsidRDefault="00637B57" w:rsidP="00F30295">
            <w:pPr>
              <w:tabs>
                <w:tab w:val="left" w:pos="142"/>
              </w:tabs>
              <w:ind w:right="-449"/>
              <w:rPr>
                <w:sz w:val="14"/>
                <w:szCs w:val="14"/>
              </w:rPr>
            </w:pPr>
          </w:p>
        </w:tc>
        <w:tc>
          <w:tcPr>
            <w:tcW w:w="120" w:type="dxa"/>
            <w:tcBorders>
              <w:right w:val="single" w:sz="8" w:space="0" w:color="auto"/>
            </w:tcBorders>
            <w:vAlign w:val="bottom"/>
          </w:tcPr>
          <w:p w:rsidR="00637B57" w:rsidRDefault="00637B57" w:rsidP="00F30295">
            <w:pPr>
              <w:tabs>
                <w:tab w:val="left" w:pos="142"/>
              </w:tabs>
              <w:ind w:right="-449"/>
              <w:rPr>
                <w:sz w:val="14"/>
                <w:szCs w:val="14"/>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154"/>
        </w:trPr>
        <w:tc>
          <w:tcPr>
            <w:tcW w:w="2900" w:type="dxa"/>
            <w:gridSpan w:val="4"/>
            <w:vMerge/>
            <w:tcBorders>
              <w:left w:val="single" w:sz="8" w:space="0" w:color="auto"/>
              <w:right w:val="single" w:sz="8" w:space="0" w:color="auto"/>
            </w:tcBorders>
            <w:vAlign w:val="bottom"/>
          </w:tcPr>
          <w:p w:rsidR="00637B57" w:rsidRDefault="00637B57" w:rsidP="00F30295">
            <w:pPr>
              <w:tabs>
                <w:tab w:val="left" w:pos="142"/>
              </w:tabs>
              <w:ind w:right="-449"/>
              <w:rPr>
                <w:sz w:val="13"/>
                <w:szCs w:val="13"/>
              </w:rPr>
            </w:pPr>
          </w:p>
        </w:tc>
        <w:tc>
          <w:tcPr>
            <w:tcW w:w="40" w:type="dxa"/>
            <w:vAlign w:val="bottom"/>
          </w:tcPr>
          <w:p w:rsidR="00637B57" w:rsidRDefault="00637B57" w:rsidP="00F30295">
            <w:pPr>
              <w:tabs>
                <w:tab w:val="left" w:pos="142"/>
              </w:tabs>
              <w:ind w:right="-449"/>
              <w:rPr>
                <w:sz w:val="13"/>
                <w:szCs w:val="13"/>
              </w:rPr>
            </w:pPr>
          </w:p>
        </w:tc>
        <w:tc>
          <w:tcPr>
            <w:tcW w:w="2740" w:type="dxa"/>
            <w:vAlign w:val="bottom"/>
          </w:tcPr>
          <w:p w:rsidR="00637B57" w:rsidRDefault="00637B57" w:rsidP="00F30295">
            <w:pPr>
              <w:tabs>
                <w:tab w:val="left" w:pos="142"/>
              </w:tabs>
              <w:ind w:right="-449"/>
              <w:rPr>
                <w:sz w:val="13"/>
                <w:szCs w:val="13"/>
              </w:rPr>
            </w:pPr>
          </w:p>
        </w:tc>
        <w:tc>
          <w:tcPr>
            <w:tcW w:w="120" w:type="dxa"/>
            <w:tcBorders>
              <w:right w:val="single" w:sz="8" w:space="0" w:color="auto"/>
            </w:tcBorders>
            <w:vAlign w:val="bottom"/>
          </w:tcPr>
          <w:p w:rsidR="00637B57" w:rsidRDefault="00637B57" w:rsidP="00F30295">
            <w:pPr>
              <w:tabs>
                <w:tab w:val="left" w:pos="142"/>
              </w:tabs>
              <w:ind w:right="-449"/>
              <w:rPr>
                <w:sz w:val="13"/>
                <w:szCs w:val="13"/>
              </w:rPr>
            </w:pPr>
          </w:p>
        </w:tc>
        <w:tc>
          <w:tcPr>
            <w:tcW w:w="760" w:type="dxa"/>
            <w:vAlign w:val="bottom"/>
          </w:tcPr>
          <w:p w:rsidR="00637B57" w:rsidRDefault="00637B57" w:rsidP="00F30295">
            <w:pPr>
              <w:tabs>
                <w:tab w:val="left" w:pos="142"/>
              </w:tabs>
              <w:ind w:right="-449"/>
              <w:rPr>
                <w:sz w:val="13"/>
                <w:szCs w:val="13"/>
              </w:rPr>
            </w:pPr>
          </w:p>
        </w:tc>
        <w:tc>
          <w:tcPr>
            <w:tcW w:w="120" w:type="dxa"/>
            <w:vAlign w:val="bottom"/>
          </w:tcPr>
          <w:p w:rsidR="00637B57" w:rsidRDefault="00637B57" w:rsidP="00F30295">
            <w:pPr>
              <w:tabs>
                <w:tab w:val="left" w:pos="142"/>
              </w:tabs>
              <w:ind w:right="-449"/>
              <w:rPr>
                <w:sz w:val="13"/>
                <w:szCs w:val="13"/>
              </w:rPr>
            </w:pPr>
          </w:p>
        </w:tc>
        <w:tc>
          <w:tcPr>
            <w:tcW w:w="40" w:type="dxa"/>
            <w:tcBorders>
              <w:right w:val="single" w:sz="8" w:space="0" w:color="auto"/>
            </w:tcBorders>
            <w:vAlign w:val="bottom"/>
          </w:tcPr>
          <w:p w:rsidR="00637B57" w:rsidRDefault="00637B57" w:rsidP="00F30295">
            <w:pPr>
              <w:tabs>
                <w:tab w:val="left" w:pos="142"/>
              </w:tabs>
              <w:ind w:right="-449"/>
              <w:rPr>
                <w:sz w:val="13"/>
                <w:szCs w:val="13"/>
              </w:rPr>
            </w:pPr>
          </w:p>
        </w:tc>
        <w:tc>
          <w:tcPr>
            <w:tcW w:w="40" w:type="dxa"/>
            <w:vAlign w:val="bottom"/>
          </w:tcPr>
          <w:p w:rsidR="00637B57" w:rsidRDefault="00637B57" w:rsidP="00F30295">
            <w:pPr>
              <w:tabs>
                <w:tab w:val="left" w:pos="142"/>
              </w:tabs>
              <w:ind w:right="-449"/>
              <w:rPr>
                <w:sz w:val="13"/>
                <w:szCs w:val="13"/>
              </w:rPr>
            </w:pPr>
          </w:p>
        </w:tc>
        <w:tc>
          <w:tcPr>
            <w:tcW w:w="640" w:type="dxa"/>
            <w:vAlign w:val="bottom"/>
          </w:tcPr>
          <w:p w:rsidR="00637B57" w:rsidRDefault="00637B57" w:rsidP="00F30295">
            <w:pPr>
              <w:tabs>
                <w:tab w:val="left" w:pos="142"/>
              </w:tabs>
              <w:ind w:right="-449"/>
              <w:rPr>
                <w:sz w:val="13"/>
                <w:szCs w:val="13"/>
              </w:rPr>
            </w:pPr>
          </w:p>
        </w:tc>
        <w:tc>
          <w:tcPr>
            <w:tcW w:w="140" w:type="dxa"/>
            <w:tcBorders>
              <w:right w:val="single" w:sz="8" w:space="0" w:color="auto"/>
            </w:tcBorders>
            <w:vAlign w:val="bottom"/>
          </w:tcPr>
          <w:p w:rsidR="00637B57" w:rsidRDefault="00637B57" w:rsidP="00F30295">
            <w:pPr>
              <w:tabs>
                <w:tab w:val="left" w:pos="142"/>
              </w:tabs>
              <w:ind w:right="-449"/>
              <w:rPr>
                <w:sz w:val="13"/>
                <w:szCs w:val="13"/>
              </w:rPr>
            </w:pPr>
          </w:p>
        </w:tc>
        <w:tc>
          <w:tcPr>
            <w:tcW w:w="80" w:type="dxa"/>
            <w:vAlign w:val="bottom"/>
          </w:tcPr>
          <w:p w:rsidR="00637B57" w:rsidRDefault="00637B57" w:rsidP="00F30295">
            <w:pPr>
              <w:tabs>
                <w:tab w:val="left" w:pos="142"/>
              </w:tabs>
              <w:ind w:right="-449"/>
              <w:rPr>
                <w:sz w:val="13"/>
                <w:szCs w:val="13"/>
              </w:rPr>
            </w:pPr>
          </w:p>
        </w:tc>
        <w:tc>
          <w:tcPr>
            <w:tcW w:w="660" w:type="dxa"/>
            <w:vAlign w:val="bottom"/>
          </w:tcPr>
          <w:p w:rsidR="00637B57" w:rsidRDefault="00637B57" w:rsidP="00F30295">
            <w:pPr>
              <w:tabs>
                <w:tab w:val="left" w:pos="142"/>
              </w:tabs>
              <w:ind w:right="-449"/>
              <w:rPr>
                <w:sz w:val="13"/>
                <w:szCs w:val="13"/>
              </w:rPr>
            </w:pPr>
          </w:p>
        </w:tc>
        <w:tc>
          <w:tcPr>
            <w:tcW w:w="140" w:type="dxa"/>
            <w:tcBorders>
              <w:right w:val="single" w:sz="8" w:space="0" w:color="auto"/>
            </w:tcBorders>
            <w:vAlign w:val="bottom"/>
          </w:tcPr>
          <w:p w:rsidR="00637B57" w:rsidRDefault="00637B57" w:rsidP="00F30295">
            <w:pPr>
              <w:tabs>
                <w:tab w:val="left" w:pos="142"/>
              </w:tabs>
              <w:ind w:right="-449"/>
              <w:rPr>
                <w:sz w:val="13"/>
                <w:szCs w:val="13"/>
              </w:rPr>
            </w:pPr>
          </w:p>
        </w:tc>
        <w:tc>
          <w:tcPr>
            <w:tcW w:w="80" w:type="dxa"/>
            <w:vAlign w:val="bottom"/>
          </w:tcPr>
          <w:p w:rsidR="00637B57" w:rsidRDefault="00637B57" w:rsidP="00F30295">
            <w:pPr>
              <w:tabs>
                <w:tab w:val="left" w:pos="142"/>
              </w:tabs>
              <w:ind w:right="-449"/>
              <w:rPr>
                <w:sz w:val="13"/>
                <w:szCs w:val="13"/>
              </w:rPr>
            </w:pPr>
          </w:p>
        </w:tc>
        <w:tc>
          <w:tcPr>
            <w:tcW w:w="760" w:type="dxa"/>
            <w:vAlign w:val="bottom"/>
          </w:tcPr>
          <w:p w:rsidR="00637B57" w:rsidRDefault="00637B57" w:rsidP="00F30295">
            <w:pPr>
              <w:tabs>
                <w:tab w:val="left" w:pos="142"/>
              </w:tabs>
              <w:ind w:right="-449"/>
              <w:rPr>
                <w:sz w:val="13"/>
                <w:szCs w:val="13"/>
              </w:rPr>
            </w:pPr>
          </w:p>
        </w:tc>
        <w:tc>
          <w:tcPr>
            <w:tcW w:w="120" w:type="dxa"/>
            <w:tcBorders>
              <w:right w:val="single" w:sz="8" w:space="0" w:color="auto"/>
            </w:tcBorders>
            <w:vAlign w:val="bottom"/>
          </w:tcPr>
          <w:p w:rsidR="00637B57" w:rsidRDefault="00637B57" w:rsidP="00F30295">
            <w:pPr>
              <w:tabs>
                <w:tab w:val="left" w:pos="142"/>
              </w:tabs>
              <w:ind w:right="-449"/>
              <w:rPr>
                <w:sz w:val="13"/>
                <w:szCs w:val="13"/>
              </w:rPr>
            </w:pPr>
          </w:p>
        </w:tc>
        <w:tc>
          <w:tcPr>
            <w:tcW w:w="100" w:type="dxa"/>
            <w:vAlign w:val="bottom"/>
          </w:tcPr>
          <w:p w:rsidR="00637B57" w:rsidRDefault="00637B57" w:rsidP="00F30295">
            <w:pPr>
              <w:tabs>
                <w:tab w:val="left" w:pos="142"/>
              </w:tabs>
              <w:ind w:right="-449"/>
              <w:rPr>
                <w:sz w:val="13"/>
                <w:szCs w:val="13"/>
              </w:rPr>
            </w:pPr>
          </w:p>
        </w:tc>
        <w:tc>
          <w:tcPr>
            <w:tcW w:w="880" w:type="dxa"/>
            <w:vAlign w:val="bottom"/>
          </w:tcPr>
          <w:p w:rsidR="00637B57" w:rsidRDefault="00637B57" w:rsidP="00F30295">
            <w:pPr>
              <w:tabs>
                <w:tab w:val="left" w:pos="142"/>
              </w:tabs>
              <w:ind w:right="-449"/>
              <w:rPr>
                <w:sz w:val="13"/>
                <w:szCs w:val="13"/>
              </w:rPr>
            </w:pPr>
          </w:p>
        </w:tc>
        <w:tc>
          <w:tcPr>
            <w:tcW w:w="120" w:type="dxa"/>
            <w:tcBorders>
              <w:right w:val="single" w:sz="8" w:space="0" w:color="auto"/>
            </w:tcBorders>
            <w:vAlign w:val="bottom"/>
          </w:tcPr>
          <w:p w:rsidR="00637B57" w:rsidRDefault="00637B57" w:rsidP="00F30295">
            <w:pPr>
              <w:tabs>
                <w:tab w:val="left" w:pos="142"/>
              </w:tabs>
              <w:ind w:right="-449"/>
              <w:rPr>
                <w:sz w:val="13"/>
                <w:szCs w:val="13"/>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375"/>
        </w:trPr>
        <w:tc>
          <w:tcPr>
            <w:tcW w:w="100" w:type="dxa"/>
            <w:tcBorders>
              <w:left w:val="single" w:sz="8" w:space="0" w:color="auto"/>
              <w:bottom w:val="single" w:sz="8" w:space="0" w:color="auto"/>
            </w:tcBorders>
            <w:vAlign w:val="bottom"/>
          </w:tcPr>
          <w:p w:rsidR="00637B57" w:rsidRDefault="00637B57" w:rsidP="00F30295">
            <w:pPr>
              <w:tabs>
                <w:tab w:val="left" w:pos="142"/>
              </w:tabs>
              <w:ind w:right="-449"/>
              <w:rPr>
                <w:sz w:val="24"/>
                <w:szCs w:val="24"/>
              </w:rPr>
            </w:pPr>
          </w:p>
        </w:tc>
        <w:tc>
          <w:tcPr>
            <w:tcW w:w="2620" w:type="dxa"/>
            <w:tcBorders>
              <w:bottom w:val="single" w:sz="8" w:space="0" w:color="auto"/>
            </w:tcBorders>
            <w:vAlign w:val="bottom"/>
          </w:tcPr>
          <w:p w:rsidR="00637B57" w:rsidRDefault="00637B57" w:rsidP="00F30295">
            <w:pPr>
              <w:tabs>
                <w:tab w:val="left" w:pos="142"/>
              </w:tabs>
              <w:ind w:right="-449"/>
              <w:rPr>
                <w:sz w:val="24"/>
                <w:szCs w:val="24"/>
              </w:rPr>
            </w:pPr>
          </w:p>
        </w:tc>
        <w:tc>
          <w:tcPr>
            <w:tcW w:w="120" w:type="dxa"/>
            <w:tcBorders>
              <w:bottom w:val="single" w:sz="8" w:space="0" w:color="auto"/>
            </w:tcBorders>
            <w:vAlign w:val="bottom"/>
          </w:tcPr>
          <w:p w:rsidR="00637B57" w:rsidRDefault="00637B57" w:rsidP="00F30295">
            <w:pPr>
              <w:tabs>
                <w:tab w:val="left" w:pos="142"/>
              </w:tabs>
              <w:ind w:right="-449"/>
              <w:rPr>
                <w:sz w:val="24"/>
                <w:szCs w:val="24"/>
              </w:rPr>
            </w:pPr>
          </w:p>
        </w:tc>
        <w:tc>
          <w:tcPr>
            <w:tcW w:w="6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40" w:type="dxa"/>
            <w:tcBorders>
              <w:bottom w:val="single" w:sz="8" w:space="0" w:color="auto"/>
            </w:tcBorders>
            <w:vAlign w:val="bottom"/>
          </w:tcPr>
          <w:p w:rsidR="00637B57" w:rsidRDefault="00637B57" w:rsidP="00F30295">
            <w:pPr>
              <w:tabs>
                <w:tab w:val="left" w:pos="142"/>
              </w:tabs>
              <w:ind w:right="-449"/>
              <w:rPr>
                <w:sz w:val="24"/>
                <w:szCs w:val="24"/>
              </w:rPr>
            </w:pPr>
          </w:p>
        </w:tc>
        <w:tc>
          <w:tcPr>
            <w:tcW w:w="2740" w:type="dxa"/>
            <w:tcBorders>
              <w:bottom w:val="single" w:sz="8" w:space="0" w:color="auto"/>
            </w:tcBorders>
            <w:vAlign w:val="bottom"/>
          </w:tcPr>
          <w:p w:rsidR="00637B57" w:rsidRDefault="00637B57" w:rsidP="00F30295">
            <w:pPr>
              <w:tabs>
                <w:tab w:val="left" w:pos="142"/>
              </w:tabs>
              <w:ind w:right="-449"/>
              <w:rPr>
                <w:sz w:val="24"/>
                <w:szCs w:val="24"/>
              </w:rPr>
            </w:pPr>
          </w:p>
        </w:tc>
        <w:tc>
          <w:tcPr>
            <w:tcW w:w="12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760" w:type="dxa"/>
            <w:tcBorders>
              <w:bottom w:val="single" w:sz="8" w:space="0" w:color="auto"/>
            </w:tcBorders>
            <w:vAlign w:val="bottom"/>
          </w:tcPr>
          <w:p w:rsidR="00637B57" w:rsidRDefault="00637B57" w:rsidP="00F30295">
            <w:pPr>
              <w:tabs>
                <w:tab w:val="left" w:pos="142"/>
              </w:tabs>
              <w:ind w:right="-449"/>
              <w:rPr>
                <w:sz w:val="24"/>
                <w:szCs w:val="24"/>
              </w:rPr>
            </w:pPr>
          </w:p>
        </w:tc>
        <w:tc>
          <w:tcPr>
            <w:tcW w:w="120" w:type="dxa"/>
            <w:tcBorders>
              <w:bottom w:val="single" w:sz="8" w:space="0" w:color="auto"/>
            </w:tcBorders>
            <w:vAlign w:val="bottom"/>
          </w:tcPr>
          <w:p w:rsidR="00637B57" w:rsidRDefault="00637B57" w:rsidP="00F30295">
            <w:pPr>
              <w:tabs>
                <w:tab w:val="left" w:pos="142"/>
              </w:tabs>
              <w:ind w:right="-449"/>
              <w:rPr>
                <w:sz w:val="24"/>
                <w:szCs w:val="24"/>
              </w:rPr>
            </w:pPr>
          </w:p>
        </w:tc>
        <w:tc>
          <w:tcPr>
            <w:tcW w:w="4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40" w:type="dxa"/>
            <w:tcBorders>
              <w:bottom w:val="single" w:sz="8" w:space="0" w:color="auto"/>
            </w:tcBorders>
            <w:vAlign w:val="bottom"/>
          </w:tcPr>
          <w:p w:rsidR="00637B57" w:rsidRDefault="00637B57" w:rsidP="00F30295">
            <w:pPr>
              <w:tabs>
                <w:tab w:val="left" w:pos="142"/>
              </w:tabs>
              <w:ind w:right="-449"/>
              <w:rPr>
                <w:sz w:val="24"/>
                <w:szCs w:val="24"/>
              </w:rPr>
            </w:pPr>
          </w:p>
        </w:tc>
        <w:tc>
          <w:tcPr>
            <w:tcW w:w="640" w:type="dxa"/>
            <w:tcBorders>
              <w:bottom w:val="single" w:sz="8" w:space="0" w:color="auto"/>
            </w:tcBorders>
            <w:vAlign w:val="bottom"/>
          </w:tcPr>
          <w:p w:rsidR="00637B57" w:rsidRDefault="00637B57" w:rsidP="00F30295">
            <w:pPr>
              <w:tabs>
                <w:tab w:val="left" w:pos="142"/>
              </w:tabs>
              <w:ind w:right="-449"/>
              <w:rPr>
                <w:sz w:val="24"/>
                <w:szCs w:val="24"/>
              </w:rPr>
            </w:pPr>
          </w:p>
        </w:tc>
        <w:tc>
          <w:tcPr>
            <w:tcW w:w="14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80" w:type="dxa"/>
            <w:tcBorders>
              <w:bottom w:val="single" w:sz="8" w:space="0" w:color="auto"/>
            </w:tcBorders>
            <w:vAlign w:val="bottom"/>
          </w:tcPr>
          <w:p w:rsidR="00637B57" w:rsidRDefault="00637B57" w:rsidP="00F30295">
            <w:pPr>
              <w:tabs>
                <w:tab w:val="left" w:pos="142"/>
              </w:tabs>
              <w:ind w:right="-449"/>
              <w:rPr>
                <w:sz w:val="24"/>
                <w:szCs w:val="24"/>
              </w:rPr>
            </w:pPr>
          </w:p>
        </w:tc>
        <w:tc>
          <w:tcPr>
            <w:tcW w:w="660" w:type="dxa"/>
            <w:tcBorders>
              <w:bottom w:val="single" w:sz="8" w:space="0" w:color="auto"/>
            </w:tcBorders>
            <w:vAlign w:val="bottom"/>
          </w:tcPr>
          <w:p w:rsidR="00637B57" w:rsidRDefault="00637B57" w:rsidP="00F30295">
            <w:pPr>
              <w:tabs>
                <w:tab w:val="left" w:pos="142"/>
              </w:tabs>
              <w:ind w:right="-449"/>
              <w:rPr>
                <w:sz w:val="24"/>
                <w:szCs w:val="24"/>
              </w:rPr>
            </w:pPr>
          </w:p>
        </w:tc>
        <w:tc>
          <w:tcPr>
            <w:tcW w:w="14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80" w:type="dxa"/>
            <w:tcBorders>
              <w:bottom w:val="single" w:sz="8" w:space="0" w:color="auto"/>
            </w:tcBorders>
            <w:vAlign w:val="bottom"/>
          </w:tcPr>
          <w:p w:rsidR="00637B57" w:rsidRDefault="00637B57" w:rsidP="00F30295">
            <w:pPr>
              <w:tabs>
                <w:tab w:val="left" w:pos="142"/>
              </w:tabs>
              <w:ind w:right="-449"/>
              <w:rPr>
                <w:sz w:val="24"/>
                <w:szCs w:val="24"/>
              </w:rPr>
            </w:pPr>
          </w:p>
        </w:tc>
        <w:tc>
          <w:tcPr>
            <w:tcW w:w="760" w:type="dxa"/>
            <w:tcBorders>
              <w:bottom w:val="single" w:sz="8" w:space="0" w:color="auto"/>
            </w:tcBorders>
            <w:vAlign w:val="bottom"/>
          </w:tcPr>
          <w:p w:rsidR="00637B57" w:rsidRDefault="00637B57" w:rsidP="00F30295">
            <w:pPr>
              <w:tabs>
                <w:tab w:val="left" w:pos="142"/>
              </w:tabs>
              <w:ind w:right="-449"/>
              <w:rPr>
                <w:sz w:val="24"/>
                <w:szCs w:val="24"/>
              </w:rPr>
            </w:pPr>
          </w:p>
        </w:tc>
        <w:tc>
          <w:tcPr>
            <w:tcW w:w="12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00" w:type="dxa"/>
            <w:tcBorders>
              <w:bottom w:val="single" w:sz="8" w:space="0" w:color="auto"/>
            </w:tcBorders>
            <w:vAlign w:val="bottom"/>
          </w:tcPr>
          <w:p w:rsidR="00637B57" w:rsidRDefault="00637B57" w:rsidP="00F30295">
            <w:pPr>
              <w:tabs>
                <w:tab w:val="left" w:pos="142"/>
              </w:tabs>
              <w:ind w:right="-449"/>
              <w:rPr>
                <w:sz w:val="24"/>
                <w:szCs w:val="24"/>
              </w:rPr>
            </w:pPr>
          </w:p>
        </w:tc>
        <w:tc>
          <w:tcPr>
            <w:tcW w:w="880" w:type="dxa"/>
            <w:tcBorders>
              <w:bottom w:val="single" w:sz="8" w:space="0" w:color="auto"/>
            </w:tcBorders>
            <w:vAlign w:val="bottom"/>
          </w:tcPr>
          <w:p w:rsidR="00637B57" w:rsidRDefault="00637B57" w:rsidP="00F30295">
            <w:pPr>
              <w:tabs>
                <w:tab w:val="left" w:pos="142"/>
              </w:tabs>
              <w:ind w:right="-449"/>
              <w:rPr>
                <w:sz w:val="24"/>
                <w:szCs w:val="24"/>
              </w:rPr>
            </w:pPr>
          </w:p>
        </w:tc>
        <w:tc>
          <w:tcPr>
            <w:tcW w:w="12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260"/>
        </w:trPr>
        <w:tc>
          <w:tcPr>
            <w:tcW w:w="100" w:type="dxa"/>
            <w:tcBorders>
              <w:left w:val="single" w:sz="8" w:space="0" w:color="auto"/>
            </w:tcBorders>
            <w:vAlign w:val="bottom"/>
          </w:tcPr>
          <w:p w:rsidR="00637B57" w:rsidRDefault="00637B57" w:rsidP="00F30295">
            <w:pPr>
              <w:tabs>
                <w:tab w:val="left" w:pos="142"/>
              </w:tabs>
              <w:ind w:right="-449"/>
            </w:pPr>
          </w:p>
        </w:tc>
        <w:tc>
          <w:tcPr>
            <w:tcW w:w="9280" w:type="dxa"/>
            <w:gridSpan w:val="18"/>
            <w:vAlign w:val="bottom"/>
          </w:tcPr>
          <w:p w:rsidR="00637B57" w:rsidRDefault="00637B57" w:rsidP="00F30295">
            <w:pPr>
              <w:tabs>
                <w:tab w:val="left" w:pos="142"/>
              </w:tabs>
              <w:spacing w:line="260" w:lineRule="exact"/>
              <w:ind w:left="1140" w:right="-449"/>
              <w:rPr>
                <w:sz w:val="20"/>
                <w:szCs w:val="20"/>
              </w:rPr>
            </w:pPr>
            <w:r>
              <w:rPr>
                <w:rFonts w:eastAsia="Times New Roman"/>
                <w:b/>
                <w:bCs/>
                <w:sz w:val="24"/>
                <w:szCs w:val="24"/>
              </w:rPr>
              <w:t>Внеурочная деятельность (</w:t>
            </w:r>
            <w:r>
              <w:rPr>
                <w:rFonts w:eastAsia="Times New Roman"/>
                <w:b/>
                <w:bCs/>
                <w:i/>
                <w:iCs/>
                <w:sz w:val="24"/>
                <w:szCs w:val="24"/>
              </w:rPr>
              <w:t>включая коррекционно-развивающую область</w:t>
            </w:r>
            <w:r>
              <w:rPr>
                <w:rFonts w:eastAsia="Times New Roman"/>
                <w:b/>
                <w:bCs/>
                <w:sz w:val="24"/>
                <w:szCs w:val="24"/>
              </w:rPr>
              <w:t>)</w:t>
            </w:r>
          </w:p>
        </w:tc>
        <w:tc>
          <w:tcPr>
            <w:tcW w:w="100" w:type="dxa"/>
            <w:vAlign w:val="bottom"/>
          </w:tcPr>
          <w:p w:rsidR="00637B57" w:rsidRDefault="00637B57" w:rsidP="00F30295">
            <w:pPr>
              <w:tabs>
                <w:tab w:val="left" w:pos="142"/>
              </w:tabs>
              <w:ind w:right="-449"/>
            </w:pPr>
          </w:p>
        </w:tc>
        <w:tc>
          <w:tcPr>
            <w:tcW w:w="880" w:type="dxa"/>
            <w:vAlign w:val="bottom"/>
          </w:tcPr>
          <w:p w:rsidR="00637B57" w:rsidRDefault="00637B57" w:rsidP="00F30295">
            <w:pPr>
              <w:tabs>
                <w:tab w:val="left" w:pos="142"/>
              </w:tabs>
              <w:ind w:right="-449"/>
            </w:pPr>
          </w:p>
        </w:tc>
        <w:tc>
          <w:tcPr>
            <w:tcW w:w="120" w:type="dxa"/>
            <w:tcBorders>
              <w:right w:val="single" w:sz="8" w:space="0" w:color="auto"/>
            </w:tcBorders>
            <w:vAlign w:val="bottom"/>
          </w:tcPr>
          <w:p w:rsidR="00637B57" w:rsidRDefault="00637B57" w:rsidP="00F30295">
            <w:pPr>
              <w:tabs>
                <w:tab w:val="left" w:pos="142"/>
              </w:tabs>
              <w:ind w:right="-449"/>
            </w:pPr>
          </w:p>
        </w:tc>
        <w:tc>
          <w:tcPr>
            <w:tcW w:w="0" w:type="dxa"/>
            <w:vAlign w:val="bottom"/>
          </w:tcPr>
          <w:p w:rsidR="00637B57" w:rsidRDefault="00637B57" w:rsidP="00F30295">
            <w:pPr>
              <w:tabs>
                <w:tab w:val="left" w:pos="142"/>
              </w:tabs>
              <w:ind w:right="-449"/>
              <w:rPr>
                <w:sz w:val="1"/>
                <w:szCs w:val="1"/>
              </w:rPr>
            </w:pPr>
          </w:p>
        </w:tc>
      </w:tr>
      <w:tr w:rsidR="00637B57" w:rsidTr="00F30295">
        <w:trPr>
          <w:trHeight w:val="281"/>
        </w:trPr>
        <w:tc>
          <w:tcPr>
            <w:tcW w:w="100" w:type="dxa"/>
            <w:tcBorders>
              <w:left w:val="single" w:sz="8" w:space="0" w:color="auto"/>
              <w:bottom w:val="single" w:sz="8" w:space="0" w:color="auto"/>
            </w:tcBorders>
            <w:vAlign w:val="bottom"/>
          </w:tcPr>
          <w:p w:rsidR="00637B57" w:rsidRDefault="00637B57" w:rsidP="00F30295">
            <w:pPr>
              <w:tabs>
                <w:tab w:val="left" w:pos="142"/>
              </w:tabs>
              <w:ind w:right="-449"/>
              <w:rPr>
                <w:sz w:val="24"/>
                <w:szCs w:val="24"/>
              </w:rPr>
            </w:pPr>
          </w:p>
        </w:tc>
        <w:tc>
          <w:tcPr>
            <w:tcW w:w="2620" w:type="dxa"/>
            <w:tcBorders>
              <w:bottom w:val="single" w:sz="8" w:space="0" w:color="auto"/>
            </w:tcBorders>
            <w:vAlign w:val="bottom"/>
          </w:tcPr>
          <w:p w:rsidR="00637B57" w:rsidRDefault="00637B57" w:rsidP="00F30295">
            <w:pPr>
              <w:tabs>
                <w:tab w:val="left" w:pos="142"/>
              </w:tabs>
              <w:ind w:right="-449"/>
              <w:rPr>
                <w:sz w:val="24"/>
                <w:szCs w:val="24"/>
              </w:rPr>
            </w:pPr>
          </w:p>
        </w:tc>
        <w:tc>
          <w:tcPr>
            <w:tcW w:w="120" w:type="dxa"/>
            <w:tcBorders>
              <w:bottom w:val="single" w:sz="8" w:space="0" w:color="auto"/>
            </w:tcBorders>
            <w:vAlign w:val="bottom"/>
          </w:tcPr>
          <w:p w:rsidR="00637B57" w:rsidRDefault="00637B57" w:rsidP="00F30295">
            <w:pPr>
              <w:tabs>
                <w:tab w:val="left" w:pos="142"/>
              </w:tabs>
              <w:ind w:right="-449"/>
              <w:rPr>
                <w:sz w:val="24"/>
                <w:szCs w:val="24"/>
              </w:rPr>
            </w:pPr>
          </w:p>
        </w:tc>
        <w:tc>
          <w:tcPr>
            <w:tcW w:w="60" w:type="dxa"/>
            <w:tcBorders>
              <w:bottom w:val="single" w:sz="8" w:space="0" w:color="auto"/>
            </w:tcBorders>
            <w:vAlign w:val="bottom"/>
          </w:tcPr>
          <w:p w:rsidR="00637B57" w:rsidRDefault="00637B57" w:rsidP="00F30295">
            <w:pPr>
              <w:tabs>
                <w:tab w:val="left" w:pos="142"/>
              </w:tabs>
              <w:ind w:right="-449"/>
              <w:rPr>
                <w:sz w:val="24"/>
                <w:szCs w:val="24"/>
              </w:rPr>
            </w:pPr>
          </w:p>
        </w:tc>
        <w:tc>
          <w:tcPr>
            <w:tcW w:w="40" w:type="dxa"/>
            <w:tcBorders>
              <w:bottom w:val="single" w:sz="8" w:space="0" w:color="auto"/>
            </w:tcBorders>
            <w:vAlign w:val="bottom"/>
          </w:tcPr>
          <w:p w:rsidR="00637B57" w:rsidRDefault="00637B57" w:rsidP="00F30295">
            <w:pPr>
              <w:tabs>
                <w:tab w:val="left" w:pos="142"/>
              </w:tabs>
              <w:ind w:right="-449"/>
              <w:rPr>
                <w:sz w:val="24"/>
                <w:szCs w:val="24"/>
              </w:rPr>
            </w:pPr>
          </w:p>
        </w:tc>
        <w:tc>
          <w:tcPr>
            <w:tcW w:w="2740" w:type="dxa"/>
            <w:tcBorders>
              <w:bottom w:val="single" w:sz="8" w:space="0" w:color="auto"/>
            </w:tcBorders>
            <w:vAlign w:val="bottom"/>
          </w:tcPr>
          <w:p w:rsidR="00637B57" w:rsidRDefault="00637B57" w:rsidP="00F30295">
            <w:pPr>
              <w:tabs>
                <w:tab w:val="left" w:pos="142"/>
              </w:tabs>
              <w:ind w:right="-449"/>
              <w:rPr>
                <w:sz w:val="24"/>
                <w:szCs w:val="24"/>
              </w:rPr>
            </w:pPr>
          </w:p>
        </w:tc>
        <w:tc>
          <w:tcPr>
            <w:tcW w:w="120" w:type="dxa"/>
            <w:tcBorders>
              <w:bottom w:val="single" w:sz="8" w:space="0" w:color="auto"/>
            </w:tcBorders>
            <w:vAlign w:val="bottom"/>
          </w:tcPr>
          <w:p w:rsidR="00637B57" w:rsidRDefault="00637B57" w:rsidP="00F30295">
            <w:pPr>
              <w:tabs>
                <w:tab w:val="left" w:pos="142"/>
              </w:tabs>
              <w:ind w:right="-449"/>
              <w:rPr>
                <w:sz w:val="24"/>
                <w:szCs w:val="24"/>
              </w:rPr>
            </w:pPr>
          </w:p>
        </w:tc>
        <w:tc>
          <w:tcPr>
            <w:tcW w:w="760" w:type="dxa"/>
            <w:tcBorders>
              <w:bottom w:val="single" w:sz="8" w:space="0" w:color="auto"/>
            </w:tcBorders>
            <w:vAlign w:val="bottom"/>
          </w:tcPr>
          <w:p w:rsidR="00637B57" w:rsidRDefault="00637B57" w:rsidP="00F30295">
            <w:pPr>
              <w:tabs>
                <w:tab w:val="left" w:pos="142"/>
              </w:tabs>
              <w:ind w:right="-449"/>
              <w:rPr>
                <w:sz w:val="24"/>
                <w:szCs w:val="24"/>
              </w:rPr>
            </w:pPr>
          </w:p>
        </w:tc>
        <w:tc>
          <w:tcPr>
            <w:tcW w:w="120" w:type="dxa"/>
            <w:tcBorders>
              <w:bottom w:val="single" w:sz="8" w:space="0" w:color="auto"/>
            </w:tcBorders>
            <w:vAlign w:val="bottom"/>
          </w:tcPr>
          <w:p w:rsidR="00637B57" w:rsidRDefault="00637B57" w:rsidP="00F30295">
            <w:pPr>
              <w:tabs>
                <w:tab w:val="left" w:pos="142"/>
              </w:tabs>
              <w:ind w:right="-449"/>
              <w:rPr>
                <w:sz w:val="24"/>
                <w:szCs w:val="24"/>
              </w:rPr>
            </w:pPr>
          </w:p>
        </w:tc>
        <w:tc>
          <w:tcPr>
            <w:tcW w:w="40" w:type="dxa"/>
            <w:tcBorders>
              <w:bottom w:val="single" w:sz="8" w:space="0" w:color="auto"/>
            </w:tcBorders>
            <w:vAlign w:val="bottom"/>
          </w:tcPr>
          <w:p w:rsidR="00637B57" w:rsidRDefault="00637B57" w:rsidP="00F30295">
            <w:pPr>
              <w:tabs>
                <w:tab w:val="left" w:pos="142"/>
              </w:tabs>
              <w:ind w:right="-449"/>
              <w:rPr>
                <w:sz w:val="24"/>
                <w:szCs w:val="24"/>
              </w:rPr>
            </w:pPr>
          </w:p>
        </w:tc>
        <w:tc>
          <w:tcPr>
            <w:tcW w:w="40" w:type="dxa"/>
            <w:tcBorders>
              <w:bottom w:val="single" w:sz="8" w:space="0" w:color="auto"/>
            </w:tcBorders>
            <w:vAlign w:val="bottom"/>
          </w:tcPr>
          <w:p w:rsidR="00637B57" w:rsidRDefault="00637B57" w:rsidP="00F30295">
            <w:pPr>
              <w:tabs>
                <w:tab w:val="left" w:pos="142"/>
              </w:tabs>
              <w:ind w:right="-449"/>
              <w:rPr>
                <w:sz w:val="24"/>
                <w:szCs w:val="24"/>
              </w:rPr>
            </w:pPr>
          </w:p>
        </w:tc>
        <w:tc>
          <w:tcPr>
            <w:tcW w:w="640" w:type="dxa"/>
            <w:tcBorders>
              <w:bottom w:val="single" w:sz="8" w:space="0" w:color="auto"/>
            </w:tcBorders>
            <w:vAlign w:val="bottom"/>
          </w:tcPr>
          <w:p w:rsidR="00637B57" w:rsidRDefault="00637B57" w:rsidP="00F30295">
            <w:pPr>
              <w:tabs>
                <w:tab w:val="left" w:pos="142"/>
              </w:tabs>
              <w:ind w:right="-449"/>
              <w:rPr>
                <w:sz w:val="24"/>
                <w:szCs w:val="24"/>
              </w:rPr>
            </w:pPr>
          </w:p>
        </w:tc>
        <w:tc>
          <w:tcPr>
            <w:tcW w:w="140" w:type="dxa"/>
            <w:tcBorders>
              <w:bottom w:val="single" w:sz="8" w:space="0" w:color="auto"/>
            </w:tcBorders>
            <w:vAlign w:val="bottom"/>
          </w:tcPr>
          <w:p w:rsidR="00637B57" w:rsidRDefault="00637B57" w:rsidP="00F30295">
            <w:pPr>
              <w:tabs>
                <w:tab w:val="left" w:pos="142"/>
              </w:tabs>
              <w:ind w:right="-449"/>
              <w:rPr>
                <w:sz w:val="24"/>
                <w:szCs w:val="24"/>
              </w:rPr>
            </w:pPr>
          </w:p>
        </w:tc>
        <w:tc>
          <w:tcPr>
            <w:tcW w:w="80" w:type="dxa"/>
            <w:tcBorders>
              <w:bottom w:val="single" w:sz="8" w:space="0" w:color="auto"/>
            </w:tcBorders>
            <w:vAlign w:val="bottom"/>
          </w:tcPr>
          <w:p w:rsidR="00637B57" w:rsidRDefault="00637B57" w:rsidP="00F30295">
            <w:pPr>
              <w:tabs>
                <w:tab w:val="left" w:pos="142"/>
              </w:tabs>
              <w:ind w:right="-449"/>
              <w:rPr>
                <w:sz w:val="24"/>
                <w:szCs w:val="24"/>
              </w:rPr>
            </w:pPr>
          </w:p>
        </w:tc>
        <w:tc>
          <w:tcPr>
            <w:tcW w:w="660" w:type="dxa"/>
            <w:tcBorders>
              <w:bottom w:val="single" w:sz="8" w:space="0" w:color="auto"/>
            </w:tcBorders>
            <w:vAlign w:val="bottom"/>
          </w:tcPr>
          <w:p w:rsidR="00637B57" w:rsidRDefault="00637B57" w:rsidP="00F30295">
            <w:pPr>
              <w:tabs>
                <w:tab w:val="left" w:pos="142"/>
              </w:tabs>
              <w:ind w:right="-449"/>
              <w:rPr>
                <w:sz w:val="24"/>
                <w:szCs w:val="24"/>
              </w:rPr>
            </w:pPr>
          </w:p>
        </w:tc>
        <w:tc>
          <w:tcPr>
            <w:tcW w:w="140" w:type="dxa"/>
            <w:tcBorders>
              <w:bottom w:val="single" w:sz="8" w:space="0" w:color="auto"/>
            </w:tcBorders>
            <w:vAlign w:val="bottom"/>
          </w:tcPr>
          <w:p w:rsidR="00637B57" w:rsidRDefault="00637B57" w:rsidP="00F30295">
            <w:pPr>
              <w:tabs>
                <w:tab w:val="left" w:pos="142"/>
              </w:tabs>
              <w:ind w:right="-449"/>
              <w:rPr>
                <w:sz w:val="24"/>
                <w:szCs w:val="24"/>
              </w:rPr>
            </w:pPr>
          </w:p>
        </w:tc>
        <w:tc>
          <w:tcPr>
            <w:tcW w:w="80" w:type="dxa"/>
            <w:tcBorders>
              <w:bottom w:val="single" w:sz="8" w:space="0" w:color="auto"/>
            </w:tcBorders>
            <w:vAlign w:val="bottom"/>
          </w:tcPr>
          <w:p w:rsidR="00637B57" w:rsidRDefault="00637B57" w:rsidP="00F30295">
            <w:pPr>
              <w:tabs>
                <w:tab w:val="left" w:pos="142"/>
              </w:tabs>
              <w:ind w:right="-449"/>
              <w:rPr>
                <w:sz w:val="24"/>
                <w:szCs w:val="24"/>
              </w:rPr>
            </w:pPr>
          </w:p>
        </w:tc>
        <w:tc>
          <w:tcPr>
            <w:tcW w:w="760" w:type="dxa"/>
            <w:tcBorders>
              <w:bottom w:val="single" w:sz="8" w:space="0" w:color="auto"/>
            </w:tcBorders>
            <w:vAlign w:val="bottom"/>
          </w:tcPr>
          <w:p w:rsidR="00637B57" w:rsidRDefault="00637B57" w:rsidP="00F30295">
            <w:pPr>
              <w:tabs>
                <w:tab w:val="left" w:pos="142"/>
              </w:tabs>
              <w:ind w:right="-449"/>
              <w:rPr>
                <w:sz w:val="24"/>
                <w:szCs w:val="24"/>
              </w:rPr>
            </w:pPr>
          </w:p>
        </w:tc>
        <w:tc>
          <w:tcPr>
            <w:tcW w:w="120" w:type="dxa"/>
            <w:tcBorders>
              <w:bottom w:val="single" w:sz="8" w:space="0" w:color="auto"/>
            </w:tcBorders>
            <w:vAlign w:val="bottom"/>
          </w:tcPr>
          <w:p w:rsidR="00637B57" w:rsidRDefault="00637B57" w:rsidP="00F30295">
            <w:pPr>
              <w:tabs>
                <w:tab w:val="left" w:pos="142"/>
              </w:tabs>
              <w:ind w:right="-449"/>
              <w:rPr>
                <w:sz w:val="24"/>
                <w:szCs w:val="24"/>
              </w:rPr>
            </w:pPr>
          </w:p>
        </w:tc>
        <w:tc>
          <w:tcPr>
            <w:tcW w:w="980" w:type="dxa"/>
            <w:gridSpan w:val="2"/>
            <w:tcBorders>
              <w:bottom w:val="single" w:sz="8" w:space="0" w:color="auto"/>
            </w:tcBorders>
            <w:vAlign w:val="bottom"/>
          </w:tcPr>
          <w:p w:rsidR="00637B57" w:rsidRDefault="00637B57" w:rsidP="00F30295">
            <w:pPr>
              <w:tabs>
                <w:tab w:val="left" w:pos="142"/>
              </w:tabs>
              <w:ind w:right="-449"/>
              <w:rPr>
                <w:sz w:val="24"/>
                <w:szCs w:val="24"/>
              </w:rPr>
            </w:pPr>
          </w:p>
        </w:tc>
        <w:tc>
          <w:tcPr>
            <w:tcW w:w="12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220"/>
        </w:trPr>
        <w:tc>
          <w:tcPr>
            <w:tcW w:w="2840" w:type="dxa"/>
            <w:gridSpan w:val="3"/>
            <w:tcBorders>
              <w:left w:val="single" w:sz="8" w:space="0" w:color="auto"/>
              <w:right w:val="single" w:sz="8" w:space="0" w:color="auto"/>
            </w:tcBorders>
            <w:vAlign w:val="bottom"/>
          </w:tcPr>
          <w:p w:rsidR="00637B57" w:rsidRDefault="00637B57" w:rsidP="00F30295">
            <w:pPr>
              <w:tabs>
                <w:tab w:val="left" w:pos="142"/>
              </w:tabs>
              <w:spacing w:line="220" w:lineRule="exact"/>
              <w:ind w:left="100" w:right="-449"/>
              <w:rPr>
                <w:sz w:val="20"/>
                <w:szCs w:val="20"/>
              </w:rPr>
            </w:pPr>
            <w:r>
              <w:rPr>
                <w:rFonts w:eastAsia="Times New Roman"/>
                <w:sz w:val="24"/>
                <w:szCs w:val="24"/>
              </w:rPr>
              <w:t>Духовно-нравственное</w:t>
            </w:r>
          </w:p>
        </w:tc>
        <w:tc>
          <w:tcPr>
            <w:tcW w:w="60" w:type="dxa"/>
            <w:vAlign w:val="bottom"/>
          </w:tcPr>
          <w:p w:rsidR="00637B57" w:rsidRDefault="00637B57" w:rsidP="00F30295">
            <w:pPr>
              <w:tabs>
                <w:tab w:val="left" w:pos="142"/>
              </w:tabs>
              <w:ind w:right="-449"/>
              <w:rPr>
                <w:sz w:val="19"/>
                <w:szCs w:val="19"/>
              </w:rPr>
            </w:pPr>
          </w:p>
        </w:tc>
        <w:tc>
          <w:tcPr>
            <w:tcW w:w="40" w:type="dxa"/>
            <w:vAlign w:val="bottom"/>
          </w:tcPr>
          <w:p w:rsidR="00637B57" w:rsidRDefault="00637B57" w:rsidP="00F30295">
            <w:pPr>
              <w:tabs>
                <w:tab w:val="left" w:pos="142"/>
              </w:tabs>
              <w:ind w:right="-449"/>
              <w:rPr>
                <w:sz w:val="19"/>
                <w:szCs w:val="19"/>
              </w:rPr>
            </w:pPr>
          </w:p>
        </w:tc>
        <w:tc>
          <w:tcPr>
            <w:tcW w:w="2740" w:type="dxa"/>
            <w:tcBorders>
              <w:right w:val="single" w:sz="8" w:space="0" w:color="auto"/>
            </w:tcBorders>
            <w:vAlign w:val="bottom"/>
          </w:tcPr>
          <w:p w:rsidR="00637B57" w:rsidRDefault="00637B57" w:rsidP="00F30295">
            <w:pPr>
              <w:tabs>
                <w:tab w:val="left" w:pos="142"/>
              </w:tabs>
              <w:spacing w:line="220" w:lineRule="exact"/>
              <w:ind w:right="-449"/>
              <w:rPr>
                <w:sz w:val="20"/>
                <w:szCs w:val="20"/>
              </w:rPr>
            </w:pPr>
            <w:r>
              <w:rPr>
                <w:rFonts w:eastAsia="Times New Roman"/>
                <w:sz w:val="24"/>
                <w:szCs w:val="24"/>
              </w:rPr>
              <w:t>Занятие «Уроки</w:t>
            </w:r>
          </w:p>
        </w:tc>
        <w:tc>
          <w:tcPr>
            <w:tcW w:w="120" w:type="dxa"/>
            <w:vAlign w:val="bottom"/>
          </w:tcPr>
          <w:p w:rsidR="00637B57" w:rsidRDefault="00637B57" w:rsidP="00F30295">
            <w:pPr>
              <w:tabs>
                <w:tab w:val="left" w:pos="142"/>
              </w:tabs>
              <w:ind w:right="-449"/>
              <w:rPr>
                <w:sz w:val="19"/>
                <w:szCs w:val="19"/>
              </w:rPr>
            </w:pPr>
          </w:p>
        </w:tc>
        <w:tc>
          <w:tcPr>
            <w:tcW w:w="760" w:type="dxa"/>
            <w:vAlign w:val="bottom"/>
          </w:tcPr>
          <w:p w:rsidR="00637B57" w:rsidRDefault="00637B57" w:rsidP="00F30295">
            <w:pPr>
              <w:tabs>
                <w:tab w:val="left" w:pos="142"/>
              </w:tabs>
              <w:spacing w:line="220" w:lineRule="exact"/>
              <w:ind w:right="-449"/>
              <w:jc w:val="right"/>
              <w:rPr>
                <w:sz w:val="20"/>
                <w:szCs w:val="20"/>
              </w:rPr>
            </w:pPr>
            <w:r>
              <w:rPr>
                <w:rFonts w:eastAsia="Times New Roman"/>
                <w:sz w:val="24"/>
                <w:szCs w:val="24"/>
              </w:rPr>
              <w:t>1(33)</w:t>
            </w:r>
          </w:p>
        </w:tc>
        <w:tc>
          <w:tcPr>
            <w:tcW w:w="120" w:type="dxa"/>
            <w:tcBorders>
              <w:right w:val="single" w:sz="8" w:space="0" w:color="auto"/>
            </w:tcBorders>
            <w:vAlign w:val="bottom"/>
          </w:tcPr>
          <w:p w:rsidR="00637B57" w:rsidRDefault="00637B57" w:rsidP="00F30295">
            <w:pPr>
              <w:tabs>
                <w:tab w:val="left" w:pos="142"/>
              </w:tabs>
              <w:ind w:right="-449"/>
              <w:rPr>
                <w:sz w:val="19"/>
                <w:szCs w:val="19"/>
              </w:rPr>
            </w:pPr>
          </w:p>
        </w:tc>
        <w:tc>
          <w:tcPr>
            <w:tcW w:w="40" w:type="dxa"/>
            <w:vAlign w:val="bottom"/>
          </w:tcPr>
          <w:p w:rsidR="00637B57" w:rsidRDefault="00637B57" w:rsidP="00F30295">
            <w:pPr>
              <w:tabs>
                <w:tab w:val="left" w:pos="142"/>
              </w:tabs>
              <w:ind w:right="-449"/>
              <w:rPr>
                <w:sz w:val="19"/>
                <w:szCs w:val="19"/>
              </w:rPr>
            </w:pPr>
          </w:p>
        </w:tc>
        <w:tc>
          <w:tcPr>
            <w:tcW w:w="680" w:type="dxa"/>
            <w:gridSpan w:val="2"/>
            <w:vAlign w:val="bottom"/>
          </w:tcPr>
          <w:p w:rsidR="00637B57" w:rsidRDefault="00637B57" w:rsidP="00F30295">
            <w:pPr>
              <w:tabs>
                <w:tab w:val="left" w:pos="142"/>
              </w:tabs>
              <w:spacing w:line="220" w:lineRule="exact"/>
              <w:ind w:right="-449"/>
              <w:jc w:val="center"/>
              <w:rPr>
                <w:sz w:val="20"/>
                <w:szCs w:val="20"/>
              </w:rPr>
            </w:pPr>
            <w:r>
              <w:rPr>
                <w:rFonts w:eastAsia="Times New Roman"/>
                <w:w w:val="99"/>
                <w:sz w:val="24"/>
                <w:szCs w:val="24"/>
              </w:rPr>
              <w:t>1(34)</w:t>
            </w:r>
          </w:p>
        </w:tc>
        <w:tc>
          <w:tcPr>
            <w:tcW w:w="140" w:type="dxa"/>
            <w:tcBorders>
              <w:right w:val="single" w:sz="8" w:space="0" w:color="auto"/>
            </w:tcBorders>
            <w:vAlign w:val="bottom"/>
          </w:tcPr>
          <w:p w:rsidR="00637B57" w:rsidRDefault="00637B57" w:rsidP="00F30295">
            <w:pPr>
              <w:tabs>
                <w:tab w:val="left" w:pos="142"/>
              </w:tabs>
              <w:ind w:right="-449"/>
              <w:rPr>
                <w:sz w:val="19"/>
                <w:szCs w:val="19"/>
              </w:rPr>
            </w:pPr>
          </w:p>
        </w:tc>
        <w:tc>
          <w:tcPr>
            <w:tcW w:w="740" w:type="dxa"/>
            <w:gridSpan w:val="2"/>
            <w:vAlign w:val="bottom"/>
          </w:tcPr>
          <w:p w:rsidR="00637B57" w:rsidRDefault="00637B57" w:rsidP="00F30295">
            <w:pPr>
              <w:tabs>
                <w:tab w:val="left" w:pos="142"/>
              </w:tabs>
              <w:spacing w:line="220" w:lineRule="exact"/>
              <w:ind w:right="-449"/>
              <w:jc w:val="center"/>
              <w:rPr>
                <w:sz w:val="20"/>
                <w:szCs w:val="20"/>
              </w:rPr>
            </w:pPr>
            <w:r>
              <w:rPr>
                <w:rFonts w:eastAsia="Times New Roman"/>
                <w:w w:val="99"/>
                <w:sz w:val="24"/>
                <w:szCs w:val="24"/>
              </w:rPr>
              <w:t>1(34)</w:t>
            </w:r>
          </w:p>
        </w:tc>
        <w:tc>
          <w:tcPr>
            <w:tcW w:w="140" w:type="dxa"/>
            <w:tcBorders>
              <w:right w:val="single" w:sz="8" w:space="0" w:color="auto"/>
            </w:tcBorders>
            <w:vAlign w:val="bottom"/>
          </w:tcPr>
          <w:p w:rsidR="00637B57" w:rsidRDefault="00637B57" w:rsidP="00F30295">
            <w:pPr>
              <w:tabs>
                <w:tab w:val="left" w:pos="142"/>
              </w:tabs>
              <w:ind w:right="-449"/>
              <w:rPr>
                <w:sz w:val="19"/>
                <w:szCs w:val="19"/>
              </w:rPr>
            </w:pPr>
          </w:p>
        </w:tc>
        <w:tc>
          <w:tcPr>
            <w:tcW w:w="840" w:type="dxa"/>
            <w:gridSpan w:val="2"/>
            <w:vAlign w:val="bottom"/>
          </w:tcPr>
          <w:p w:rsidR="00637B57" w:rsidRDefault="00637B57" w:rsidP="00F30295">
            <w:pPr>
              <w:tabs>
                <w:tab w:val="left" w:pos="142"/>
              </w:tabs>
              <w:spacing w:line="220" w:lineRule="exact"/>
              <w:ind w:right="-449"/>
              <w:jc w:val="center"/>
              <w:rPr>
                <w:sz w:val="20"/>
                <w:szCs w:val="20"/>
              </w:rPr>
            </w:pPr>
            <w:r>
              <w:rPr>
                <w:rFonts w:eastAsia="Times New Roman"/>
                <w:w w:val="99"/>
                <w:sz w:val="24"/>
                <w:szCs w:val="24"/>
              </w:rPr>
              <w:t>1(34)</w:t>
            </w:r>
          </w:p>
        </w:tc>
        <w:tc>
          <w:tcPr>
            <w:tcW w:w="120" w:type="dxa"/>
            <w:tcBorders>
              <w:right w:val="single" w:sz="8" w:space="0" w:color="auto"/>
            </w:tcBorders>
            <w:vAlign w:val="bottom"/>
          </w:tcPr>
          <w:p w:rsidR="00637B57" w:rsidRDefault="00637B57" w:rsidP="00F30295">
            <w:pPr>
              <w:tabs>
                <w:tab w:val="left" w:pos="142"/>
              </w:tabs>
              <w:ind w:right="-449"/>
              <w:rPr>
                <w:sz w:val="19"/>
                <w:szCs w:val="19"/>
              </w:rPr>
            </w:pPr>
          </w:p>
        </w:tc>
        <w:tc>
          <w:tcPr>
            <w:tcW w:w="100" w:type="dxa"/>
            <w:shd w:val="clear" w:color="auto" w:fill="F2F2F2"/>
            <w:vAlign w:val="bottom"/>
          </w:tcPr>
          <w:p w:rsidR="00637B57" w:rsidRDefault="00637B57" w:rsidP="00F30295">
            <w:pPr>
              <w:tabs>
                <w:tab w:val="left" w:pos="142"/>
              </w:tabs>
              <w:ind w:right="-449"/>
              <w:rPr>
                <w:sz w:val="19"/>
                <w:szCs w:val="19"/>
              </w:rPr>
            </w:pPr>
          </w:p>
        </w:tc>
        <w:tc>
          <w:tcPr>
            <w:tcW w:w="880" w:type="dxa"/>
            <w:shd w:val="clear" w:color="auto" w:fill="F2F2F2"/>
            <w:vAlign w:val="bottom"/>
          </w:tcPr>
          <w:p w:rsidR="00637B57" w:rsidRDefault="00637B57" w:rsidP="00F30295">
            <w:pPr>
              <w:tabs>
                <w:tab w:val="left" w:pos="142"/>
              </w:tabs>
              <w:spacing w:line="220" w:lineRule="exact"/>
              <w:ind w:right="-449"/>
              <w:jc w:val="center"/>
              <w:rPr>
                <w:sz w:val="20"/>
                <w:szCs w:val="20"/>
              </w:rPr>
            </w:pPr>
            <w:r>
              <w:rPr>
                <w:rFonts w:eastAsia="Times New Roman"/>
                <w:b/>
                <w:bCs/>
                <w:w w:val="99"/>
                <w:sz w:val="24"/>
                <w:szCs w:val="24"/>
              </w:rPr>
              <w:t>4(135)</w:t>
            </w:r>
          </w:p>
        </w:tc>
        <w:tc>
          <w:tcPr>
            <w:tcW w:w="120" w:type="dxa"/>
            <w:tcBorders>
              <w:right w:val="single" w:sz="8" w:space="0" w:color="auto"/>
            </w:tcBorders>
            <w:shd w:val="clear" w:color="auto" w:fill="F2F2F2"/>
            <w:vAlign w:val="bottom"/>
          </w:tcPr>
          <w:p w:rsidR="00637B57" w:rsidRDefault="00637B57" w:rsidP="00F30295">
            <w:pPr>
              <w:tabs>
                <w:tab w:val="left" w:pos="142"/>
              </w:tabs>
              <w:ind w:right="-449"/>
              <w:rPr>
                <w:sz w:val="19"/>
                <w:szCs w:val="19"/>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48"/>
        </w:trPr>
        <w:tc>
          <w:tcPr>
            <w:tcW w:w="2840" w:type="dxa"/>
            <w:gridSpan w:val="3"/>
            <w:vMerge w:val="restart"/>
            <w:tcBorders>
              <w:left w:val="single" w:sz="8" w:space="0" w:color="auto"/>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направление</w:t>
            </w:r>
          </w:p>
        </w:tc>
        <w:tc>
          <w:tcPr>
            <w:tcW w:w="60" w:type="dxa"/>
            <w:vAlign w:val="bottom"/>
          </w:tcPr>
          <w:p w:rsidR="00637B57" w:rsidRDefault="00637B57" w:rsidP="00F30295">
            <w:pPr>
              <w:tabs>
                <w:tab w:val="left" w:pos="142"/>
              </w:tabs>
              <w:ind w:right="-449"/>
              <w:rPr>
                <w:sz w:val="4"/>
                <w:szCs w:val="4"/>
              </w:rPr>
            </w:pPr>
          </w:p>
        </w:tc>
        <w:tc>
          <w:tcPr>
            <w:tcW w:w="40" w:type="dxa"/>
            <w:vMerge w:val="restart"/>
            <w:vAlign w:val="bottom"/>
          </w:tcPr>
          <w:p w:rsidR="00637B57" w:rsidRDefault="00637B57" w:rsidP="00F30295">
            <w:pPr>
              <w:tabs>
                <w:tab w:val="left" w:pos="142"/>
              </w:tabs>
              <w:ind w:right="-449"/>
              <w:rPr>
                <w:sz w:val="4"/>
                <w:szCs w:val="4"/>
              </w:rPr>
            </w:pPr>
          </w:p>
        </w:tc>
        <w:tc>
          <w:tcPr>
            <w:tcW w:w="2740" w:type="dxa"/>
            <w:vMerge w:val="restart"/>
            <w:tcBorders>
              <w:right w:val="single" w:sz="8" w:space="0" w:color="auto"/>
            </w:tcBorders>
            <w:vAlign w:val="bottom"/>
          </w:tcPr>
          <w:p w:rsidR="00637B57" w:rsidRDefault="00637B57" w:rsidP="00F30295">
            <w:pPr>
              <w:tabs>
                <w:tab w:val="left" w:pos="142"/>
              </w:tabs>
              <w:spacing w:line="264" w:lineRule="exact"/>
              <w:ind w:right="-449"/>
              <w:rPr>
                <w:sz w:val="20"/>
                <w:szCs w:val="20"/>
              </w:rPr>
            </w:pPr>
            <w:r>
              <w:rPr>
                <w:rFonts w:eastAsia="Times New Roman"/>
                <w:sz w:val="24"/>
                <w:szCs w:val="24"/>
              </w:rPr>
              <w:t>нравственности»</w:t>
            </w:r>
          </w:p>
        </w:tc>
        <w:tc>
          <w:tcPr>
            <w:tcW w:w="120" w:type="dxa"/>
            <w:vMerge w:val="restart"/>
            <w:vAlign w:val="bottom"/>
          </w:tcPr>
          <w:p w:rsidR="00637B57" w:rsidRDefault="00637B57" w:rsidP="00F30295">
            <w:pPr>
              <w:tabs>
                <w:tab w:val="left" w:pos="142"/>
              </w:tabs>
              <w:ind w:right="-449"/>
              <w:rPr>
                <w:sz w:val="4"/>
                <w:szCs w:val="4"/>
              </w:rPr>
            </w:pPr>
          </w:p>
        </w:tc>
        <w:tc>
          <w:tcPr>
            <w:tcW w:w="760" w:type="dxa"/>
            <w:vAlign w:val="bottom"/>
          </w:tcPr>
          <w:p w:rsidR="00637B57" w:rsidRDefault="00637B57" w:rsidP="00F30295">
            <w:pPr>
              <w:tabs>
                <w:tab w:val="left" w:pos="142"/>
              </w:tabs>
              <w:ind w:right="-449"/>
              <w:rPr>
                <w:sz w:val="4"/>
                <w:szCs w:val="4"/>
              </w:rPr>
            </w:pPr>
          </w:p>
        </w:tc>
        <w:tc>
          <w:tcPr>
            <w:tcW w:w="120" w:type="dxa"/>
            <w:tcBorders>
              <w:right w:val="single" w:sz="8" w:space="0" w:color="auto"/>
            </w:tcBorders>
            <w:vAlign w:val="bottom"/>
          </w:tcPr>
          <w:p w:rsidR="00637B57" w:rsidRDefault="00637B57" w:rsidP="00F30295">
            <w:pPr>
              <w:tabs>
                <w:tab w:val="left" w:pos="142"/>
              </w:tabs>
              <w:ind w:right="-449"/>
              <w:rPr>
                <w:sz w:val="4"/>
                <w:szCs w:val="4"/>
              </w:rPr>
            </w:pPr>
          </w:p>
        </w:tc>
        <w:tc>
          <w:tcPr>
            <w:tcW w:w="40" w:type="dxa"/>
            <w:vAlign w:val="bottom"/>
          </w:tcPr>
          <w:p w:rsidR="00637B57" w:rsidRDefault="00637B57" w:rsidP="00F30295">
            <w:pPr>
              <w:tabs>
                <w:tab w:val="left" w:pos="142"/>
              </w:tabs>
              <w:ind w:right="-449"/>
              <w:rPr>
                <w:sz w:val="4"/>
                <w:szCs w:val="4"/>
              </w:rPr>
            </w:pPr>
          </w:p>
        </w:tc>
        <w:tc>
          <w:tcPr>
            <w:tcW w:w="40" w:type="dxa"/>
            <w:vAlign w:val="bottom"/>
          </w:tcPr>
          <w:p w:rsidR="00637B57" w:rsidRDefault="00637B57" w:rsidP="00F30295">
            <w:pPr>
              <w:tabs>
                <w:tab w:val="left" w:pos="142"/>
              </w:tabs>
              <w:ind w:right="-449"/>
              <w:rPr>
                <w:sz w:val="4"/>
                <w:szCs w:val="4"/>
              </w:rPr>
            </w:pPr>
          </w:p>
        </w:tc>
        <w:tc>
          <w:tcPr>
            <w:tcW w:w="640" w:type="dxa"/>
            <w:vAlign w:val="bottom"/>
          </w:tcPr>
          <w:p w:rsidR="00637B57" w:rsidRDefault="00637B57" w:rsidP="00F30295">
            <w:pPr>
              <w:tabs>
                <w:tab w:val="left" w:pos="142"/>
              </w:tabs>
              <w:ind w:right="-449"/>
              <w:rPr>
                <w:sz w:val="4"/>
                <w:szCs w:val="4"/>
              </w:rPr>
            </w:pPr>
          </w:p>
        </w:tc>
        <w:tc>
          <w:tcPr>
            <w:tcW w:w="140" w:type="dxa"/>
            <w:tcBorders>
              <w:right w:val="single" w:sz="8" w:space="0" w:color="auto"/>
            </w:tcBorders>
            <w:vAlign w:val="bottom"/>
          </w:tcPr>
          <w:p w:rsidR="00637B57" w:rsidRDefault="00637B57" w:rsidP="00F30295">
            <w:pPr>
              <w:tabs>
                <w:tab w:val="left" w:pos="142"/>
              </w:tabs>
              <w:ind w:right="-449"/>
              <w:rPr>
                <w:sz w:val="4"/>
                <w:szCs w:val="4"/>
              </w:rPr>
            </w:pPr>
          </w:p>
        </w:tc>
        <w:tc>
          <w:tcPr>
            <w:tcW w:w="80" w:type="dxa"/>
            <w:vAlign w:val="bottom"/>
          </w:tcPr>
          <w:p w:rsidR="00637B57" w:rsidRDefault="00637B57" w:rsidP="00F30295">
            <w:pPr>
              <w:tabs>
                <w:tab w:val="left" w:pos="142"/>
              </w:tabs>
              <w:ind w:right="-449"/>
              <w:rPr>
                <w:sz w:val="4"/>
                <w:szCs w:val="4"/>
              </w:rPr>
            </w:pPr>
          </w:p>
        </w:tc>
        <w:tc>
          <w:tcPr>
            <w:tcW w:w="660" w:type="dxa"/>
            <w:vAlign w:val="bottom"/>
          </w:tcPr>
          <w:p w:rsidR="00637B57" w:rsidRDefault="00637B57" w:rsidP="00F30295">
            <w:pPr>
              <w:tabs>
                <w:tab w:val="left" w:pos="142"/>
              </w:tabs>
              <w:ind w:right="-449"/>
              <w:rPr>
                <w:sz w:val="4"/>
                <w:szCs w:val="4"/>
              </w:rPr>
            </w:pPr>
          </w:p>
        </w:tc>
        <w:tc>
          <w:tcPr>
            <w:tcW w:w="140" w:type="dxa"/>
            <w:tcBorders>
              <w:right w:val="single" w:sz="8" w:space="0" w:color="auto"/>
            </w:tcBorders>
            <w:vAlign w:val="bottom"/>
          </w:tcPr>
          <w:p w:rsidR="00637B57" w:rsidRDefault="00637B57" w:rsidP="00F30295">
            <w:pPr>
              <w:tabs>
                <w:tab w:val="left" w:pos="142"/>
              </w:tabs>
              <w:ind w:right="-449"/>
              <w:rPr>
                <w:sz w:val="4"/>
                <w:szCs w:val="4"/>
              </w:rPr>
            </w:pPr>
          </w:p>
        </w:tc>
        <w:tc>
          <w:tcPr>
            <w:tcW w:w="80" w:type="dxa"/>
            <w:vAlign w:val="bottom"/>
          </w:tcPr>
          <w:p w:rsidR="00637B57" w:rsidRDefault="00637B57" w:rsidP="00F30295">
            <w:pPr>
              <w:tabs>
                <w:tab w:val="left" w:pos="142"/>
              </w:tabs>
              <w:ind w:right="-449"/>
              <w:rPr>
                <w:sz w:val="4"/>
                <w:szCs w:val="4"/>
              </w:rPr>
            </w:pPr>
          </w:p>
        </w:tc>
        <w:tc>
          <w:tcPr>
            <w:tcW w:w="760" w:type="dxa"/>
            <w:vAlign w:val="bottom"/>
          </w:tcPr>
          <w:p w:rsidR="00637B57" w:rsidRDefault="00637B57" w:rsidP="00F30295">
            <w:pPr>
              <w:tabs>
                <w:tab w:val="left" w:pos="142"/>
              </w:tabs>
              <w:ind w:right="-449"/>
              <w:rPr>
                <w:sz w:val="4"/>
                <w:szCs w:val="4"/>
              </w:rPr>
            </w:pPr>
          </w:p>
        </w:tc>
        <w:tc>
          <w:tcPr>
            <w:tcW w:w="120" w:type="dxa"/>
            <w:tcBorders>
              <w:right w:val="single" w:sz="8" w:space="0" w:color="auto"/>
            </w:tcBorders>
            <w:vAlign w:val="bottom"/>
          </w:tcPr>
          <w:p w:rsidR="00637B57" w:rsidRDefault="00637B57" w:rsidP="00F30295">
            <w:pPr>
              <w:tabs>
                <w:tab w:val="left" w:pos="142"/>
              </w:tabs>
              <w:ind w:right="-449"/>
              <w:rPr>
                <w:sz w:val="4"/>
                <w:szCs w:val="4"/>
              </w:rPr>
            </w:pPr>
          </w:p>
        </w:tc>
        <w:tc>
          <w:tcPr>
            <w:tcW w:w="100" w:type="dxa"/>
            <w:shd w:val="clear" w:color="auto" w:fill="F2F2F2"/>
            <w:vAlign w:val="bottom"/>
          </w:tcPr>
          <w:p w:rsidR="00637B57" w:rsidRDefault="00637B57" w:rsidP="00F30295">
            <w:pPr>
              <w:tabs>
                <w:tab w:val="left" w:pos="142"/>
              </w:tabs>
              <w:ind w:right="-449"/>
              <w:rPr>
                <w:sz w:val="4"/>
                <w:szCs w:val="4"/>
              </w:rPr>
            </w:pPr>
          </w:p>
        </w:tc>
        <w:tc>
          <w:tcPr>
            <w:tcW w:w="880" w:type="dxa"/>
            <w:shd w:val="clear" w:color="auto" w:fill="F2F2F2"/>
            <w:vAlign w:val="bottom"/>
          </w:tcPr>
          <w:p w:rsidR="00637B57" w:rsidRDefault="00637B57" w:rsidP="00F30295">
            <w:pPr>
              <w:tabs>
                <w:tab w:val="left" w:pos="142"/>
              </w:tabs>
              <w:ind w:right="-449"/>
              <w:rPr>
                <w:sz w:val="4"/>
                <w:szCs w:val="4"/>
              </w:rPr>
            </w:pPr>
          </w:p>
        </w:tc>
        <w:tc>
          <w:tcPr>
            <w:tcW w:w="120" w:type="dxa"/>
            <w:tcBorders>
              <w:right w:val="single" w:sz="8" w:space="0" w:color="auto"/>
            </w:tcBorders>
            <w:shd w:val="clear" w:color="auto" w:fill="F2F2F2"/>
            <w:vAlign w:val="bottom"/>
          </w:tcPr>
          <w:p w:rsidR="00637B57" w:rsidRDefault="00637B57" w:rsidP="00F30295">
            <w:pPr>
              <w:tabs>
                <w:tab w:val="left" w:pos="142"/>
              </w:tabs>
              <w:ind w:right="-449"/>
              <w:rPr>
                <w:sz w:val="4"/>
                <w:szCs w:val="4"/>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266"/>
        </w:trPr>
        <w:tc>
          <w:tcPr>
            <w:tcW w:w="2840" w:type="dxa"/>
            <w:gridSpan w:val="3"/>
            <w:vMerge/>
            <w:tcBorders>
              <w:left w:val="single" w:sz="8" w:space="0" w:color="auto"/>
              <w:right w:val="single" w:sz="8" w:space="0" w:color="auto"/>
            </w:tcBorders>
            <w:vAlign w:val="bottom"/>
          </w:tcPr>
          <w:p w:rsidR="00637B57" w:rsidRDefault="00637B57" w:rsidP="00F30295">
            <w:pPr>
              <w:tabs>
                <w:tab w:val="left" w:pos="142"/>
              </w:tabs>
              <w:ind w:right="-449"/>
              <w:rPr>
                <w:sz w:val="23"/>
                <w:szCs w:val="23"/>
              </w:rPr>
            </w:pPr>
          </w:p>
        </w:tc>
        <w:tc>
          <w:tcPr>
            <w:tcW w:w="60" w:type="dxa"/>
            <w:vAlign w:val="bottom"/>
          </w:tcPr>
          <w:p w:rsidR="00637B57" w:rsidRDefault="00637B57" w:rsidP="00F30295">
            <w:pPr>
              <w:tabs>
                <w:tab w:val="left" w:pos="142"/>
              </w:tabs>
              <w:ind w:right="-449"/>
              <w:rPr>
                <w:sz w:val="23"/>
                <w:szCs w:val="23"/>
              </w:rPr>
            </w:pPr>
          </w:p>
        </w:tc>
        <w:tc>
          <w:tcPr>
            <w:tcW w:w="40" w:type="dxa"/>
            <w:vMerge/>
            <w:vAlign w:val="bottom"/>
          </w:tcPr>
          <w:p w:rsidR="00637B57" w:rsidRDefault="00637B57" w:rsidP="00F30295">
            <w:pPr>
              <w:tabs>
                <w:tab w:val="left" w:pos="142"/>
              </w:tabs>
              <w:ind w:right="-449"/>
              <w:rPr>
                <w:sz w:val="23"/>
                <w:szCs w:val="23"/>
              </w:rPr>
            </w:pPr>
          </w:p>
        </w:tc>
        <w:tc>
          <w:tcPr>
            <w:tcW w:w="2740" w:type="dxa"/>
            <w:vMerge/>
            <w:tcBorders>
              <w:right w:val="single" w:sz="8" w:space="0" w:color="auto"/>
            </w:tcBorders>
            <w:vAlign w:val="bottom"/>
          </w:tcPr>
          <w:p w:rsidR="00637B57" w:rsidRDefault="00637B57" w:rsidP="00F30295">
            <w:pPr>
              <w:tabs>
                <w:tab w:val="left" w:pos="142"/>
              </w:tabs>
              <w:ind w:right="-449"/>
              <w:rPr>
                <w:sz w:val="23"/>
                <w:szCs w:val="23"/>
              </w:rPr>
            </w:pPr>
          </w:p>
        </w:tc>
        <w:tc>
          <w:tcPr>
            <w:tcW w:w="120" w:type="dxa"/>
            <w:vMerge/>
            <w:vAlign w:val="bottom"/>
          </w:tcPr>
          <w:p w:rsidR="00637B57" w:rsidRDefault="00637B57" w:rsidP="00F30295">
            <w:pPr>
              <w:tabs>
                <w:tab w:val="left" w:pos="142"/>
              </w:tabs>
              <w:ind w:right="-449"/>
              <w:rPr>
                <w:sz w:val="23"/>
                <w:szCs w:val="23"/>
              </w:rPr>
            </w:pPr>
          </w:p>
        </w:tc>
        <w:tc>
          <w:tcPr>
            <w:tcW w:w="760" w:type="dxa"/>
            <w:vAlign w:val="bottom"/>
          </w:tcPr>
          <w:p w:rsidR="00637B57" w:rsidRDefault="00637B57" w:rsidP="00F30295">
            <w:pPr>
              <w:tabs>
                <w:tab w:val="left" w:pos="142"/>
              </w:tabs>
              <w:ind w:right="-449"/>
              <w:rPr>
                <w:sz w:val="23"/>
                <w:szCs w:val="23"/>
              </w:rPr>
            </w:pPr>
          </w:p>
        </w:tc>
        <w:tc>
          <w:tcPr>
            <w:tcW w:w="120" w:type="dxa"/>
            <w:tcBorders>
              <w:right w:val="single" w:sz="8" w:space="0" w:color="auto"/>
            </w:tcBorders>
            <w:vAlign w:val="bottom"/>
          </w:tcPr>
          <w:p w:rsidR="00637B57" w:rsidRDefault="00637B57" w:rsidP="00F30295">
            <w:pPr>
              <w:tabs>
                <w:tab w:val="left" w:pos="142"/>
              </w:tabs>
              <w:ind w:right="-449"/>
              <w:rPr>
                <w:sz w:val="23"/>
                <w:szCs w:val="23"/>
              </w:rPr>
            </w:pPr>
          </w:p>
        </w:tc>
        <w:tc>
          <w:tcPr>
            <w:tcW w:w="40" w:type="dxa"/>
            <w:vAlign w:val="bottom"/>
          </w:tcPr>
          <w:p w:rsidR="00637B57" w:rsidRDefault="00637B57" w:rsidP="00F30295">
            <w:pPr>
              <w:tabs>
                <w:tab w:val="left" w:pos="142"/>
              </w:tabs>
              <w:ind w:right="-449"/>
              <w:rPr>
                <w:sz w:val="23"/>
                <w:szCs w:val="23"/>
              </w:rPr>
            </w:pPr>
          </w:p>
        </w:tc>
        <w:tc>
          <w:tcPr>
            <w:tcW w:w="40" w:type="dxa"/>
            <w:vAlign w:val="bottom"/>
          </w:tcPr>
          <w:p w:rsidR="00637B57" w:rsidRDefault="00637B57" w:rsidP="00F30295">
            <w:pPr>
              <w:tabs>
                <w:tab w:val="left" w:pos="142"/>
              </w:tabs>
              <w:ind w:right="-449"/>
              <w:rPr>
                <w:sz w:val="23"/>
                <w:szCs w:val="23"/>
              </w:rPr>
            </w:pPr>
          </w:p>
        </w:tc>
        <w:tc>
          <w:tcPr>
            <w:tcW w:w="640" w:type="dxa"/>
            <w:vAlign w:val="bottom"/>
          </w:tcPr>
          <w:p w:rsidR="00637B57" w:rsidRDefault="00637B57" w:rsidP="00F30295">
            <w:pPr>
              <w:tabs>
                <w:tab w:val="left" w:pos="142"/>
              </w:tabs>
              <w:ind w:right="-449"/>
              <w:rPr>
                <w:sz w:val="23"/>
                <w:szCs w:val="23"/>
              </w:rPr>
            </w:pPr>
          </w:p>
        </w:tc>
        <w:tc>
          <w:tcPr>
            <w:tcW w:w="140" w:type="dxa"/>
            <w:tcBorders>
              <w:right w:val="single" w:sz="8" w:space="0" w:color="auto"/>
            </w:tcBorders>
            <w:vAlign w:val="bottom"/>
          </w:tcPr>
          <w:p w:rsidR="00637B57" w:rsidRDefault="00637B57" w:rsidP="00F30295">
            <w:pPr>
              <w:tabs>
                <w:tab w:val="left" w:pos="142"/>
              </w:tabs>
              <w:ind w:right="-449"/>
              <w:rPr>
                <w:sz w:val="23"/>
                <w:szCs w:val="23"/>
              </w:rPr>
            </w:pPr>
          </w:p>
        </w:tc>
        <w:tc>
          <w:tcPr>
            <w:tcW w:w="80" w:type="dxa"/>
            <w:vAlign w:val="bottom"/>
          </w:tcPr>
          <w:p w:rsidR="00637B57" w:rsidRDefault="00637B57" w:rsidP="00F30295">
            <w:pPr>
              <w:tabs>
                <w:tab w:val="left" w:pos="142"/>
              </w:tabs>
              <w:ind w:right="-449"/>
              <w:rPr>
                <w:sz w:val="23"/>
                <w:szCs w:val="23"/>
              </w:rPr>
            </w:pPr>
          </w:p>
        </w:tc>
        <w:tc>
          <w:tcPr>
            <w:tcW w:w="660" w:type="dxa"/>
            <w:vAlign w:val="bottom"/>
          </w:tcPr>
          <w:p w:rsidR="00637B57" w:rsidRDefault="00637B57" w:rsidP="00F30295">
            <w:pPr>
              <w:tabs>
                <w:tab w:val="left" w:pos="142"/>
              </w:tabs>
              <w:ind w:right="-449"/>
              <w:rPr>
                <w:sz w:val="23"/>
                <w:szCs w:val="23"/>
              </w:rPr>
            </w:pPr>
          </w:p>
        </w:tc>
        <w:tc>
          <w:tcPr>
            <w:tcW w:w="140" w:type="dxa"/>
            <w:tcBorders>
              <w:right w:val="single" w:sz="8" w:space="0" w:color="auto"/>
            </w:tcBorders>
            <w:vAlign w:val="bottom"/>
          </w:tcPr>
          <w:p w:rsidR="00637B57" w:rsidRDefault="00637B57" w:rsidP="00F30295">
            <w:pPr>
              <w:tabs>
                <w:tab w:val="left" w:pos="142"/>
              </w:tabs>
              <w:ind w:right="-449"/>
              <w:rPr>
                <w:sz w:val="23"/>
                <w:szCs w:val="23"/>
              </w:rPr>
            </w:pPr>
          </w:p>
        </w:tc>
        <w:tc>
          <w:tcPr>
            <w:tcW w:w="80" w:type="dxa"/>
            <w:vAlign w:val="bottom"/>
          </w:tcPr>
          <w:p w:rsidR="00637B57" w:rsidRDefault="00637B57" w:rsidP="00F30295">
            <w:pPr>
              <w:tabs>
                <w:tab w:val="left" w:pos="142"/>
              </w:tabs>
              <w:ind w:right="-449"/>
              <w:rPr>
                <w:sz w:val="23"/>
                <w:szCs w:val="23"/>
              </w:rPr>
            </w:pPr>
          </w:p>
        </w:tc>
        <w:tc>
          <w:tcPr>
            <w:tcW w:w="760" w:type="dxa"/>
            <w:vAlign w:val="bottom"/>
          </w:tcPr>
          <w:p w:rsidR="00637B57" w:rsidRDefault="00637B57" w:rsidP="00F30295">
            <w:pPr>
              <w:tabs>
                <w:tab w:val="left" w:pos="142"/>
              </w:tabs>
              <w:ind w:right="-449"/>
              <w:rPr>
                <w:sz w:val="23"/>
                <w:szCs w:val="23"/>
              </w:rPr>
            </w:pPr>
          </w:p>
        </w:tc>
        <w:tc>
          <w:tcPr>
            <w:tcW w:w="120" w:type="dxa"/>
            <w:tcBorders>
              <w:right w:val="single" w:sz="8" w:space="0" w:color="auto"/>
            </w:tcBorders>
            <w:vAlign w:val="bottom"/>
          </w:tcPr>
          <w:p w:rsidR="00637B57" w:rsidRDefault="00637B57" w:rsidP="00F30295">
            <w:pPr>
              <w:tabs>
                <w:tab w:val="left" w:pos="142"/>
              </w:tabs>
              <w:ind w:right="-449"/>
              <w:rPr>
                <w:sz w:val="23"/>
                <w:szCs w:val="23"/>
              </w:rPr>
            </w:pPr>
          </w:p>
        </w:tc>
        <w:tc>
          <w:tcPr>
            <w:tcW w:w="100" w:type="dxa"/>
            <w:shd w:val="clear" w:color="auto" w:fill="F2F2F2"/>
            <w:vAlign w:val="bottom"/>
          </w:tcPr>
          <w:p w:rsidR="00637B57" w:rsidRDefault="00637B57" w:rsidP="00F30295">
            <w:pPr>
              <w:tabs>
                <w:tab w:val="left" w:pos="142"/>
              </w:tabs>
              <w:ind w:right="-449"/>
              <w:rPr>
                <w:sz w:val="23"/>
                <w:szCs w:val="23"/>
              </w:rPr>
            </w:pPr>
          </w:p>
        </w:tc>
        <w:tc>
          <w:tcPr>
            <w:tcW w:w="880" w:type="dxa"/>
            <w:shd w:val="clear" w:color="auto" w:fill="F2F2F2"/>
            <w:vAlign w:val="bottom"/>
          </w:tcPr>
          <w:p w:rsidR="00637B57" w:rsidRDefault="00637B57" w:rsidP="00F30295">
            <w:pPr>
              <w:tabs>
                <w:tab w:val="left" w:pos="142"/>
              </w:tabs>
              <w:ind w:right="-449"/>
              <w:rPr>
                <w:sz w:val="23"/>
                <w:szCs w:val="23"/>
              </w:rPr>
            </w:pPr>
          </w:p>
        </w:tc>
        <w:tc>
          <w:tcPr>
            <w:tcW w:w="120" w:type="dxa"/>
            <w:tcBorders>
              <w:right w:val="single" w:sz="8" w:space="0" w:color="auto"/>
            </w:tcBorders>
            <w:shd w:val="clear" w:color="auto" w:fill="F2F2F2"/>
            <w:vAlign w:val="bottom"/>
          </w:tcPr>
          <w:p w:rsidR="00637B57" w:rsidRDefault="00637B57" w:rsidP="00F30295">
            <w:pPr>
              <w:tabs>
                <w:tab w:val="left" w:pos="142"/>
              </w:tabs>
              <w:ind w:right="-449"/>
              <w:rPr>
                <w:sz w:val="23"/>
                <w:szCs w:val="23"/>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154"/>
        </w:trPr>
        <w:tc>
          <w:tcPr>
            <w:tcW w:w="100" w:type="dxa"/>
            <w:tcBorders>
              <w:left w:val="single" w:sz="8" w:space="0" w:color="auto"/>
              <w:bottom w:val="single" w:sz="8" w:space="0" w:color="auto"/>
            </w:tcBorders>
            <w:vAlign w:val="bottom"/>
          </w:tcPr>
          <w:p w:rsidR="00637B57" w:rsidRDefault="00637B57" w:rsidP="00F30295">
            <w:pPr>
              <w:tabs>
                <w:tab w:val="left" w:pos="142"/>
              </w:tabs>
              <w:ind w:right="-449"/>
              <w:rPr>
                <w:sz w:val="13"/>
                <w:szCs w:val="13"/>
              </w:rPr>
            </w:pPr>
          </w:p>
        </w:tc>
        <w:tc>
          <w:tcPr>
            <w:tcW w:w="2620" w:type="dxa"/>
            <w:tcBorders>
              <w:bottom w:val="single" w:sz="8" w:space="0" w:color="auto"/>
            </w:tcBorders>
            <w:vAlign w:val="bottom"/>
          </w:tcPr>
          <w:p w:rsidR="00637B57" w:rsidRDefault="00637B57" w:rsidP="00F30295">
            <w:pPr>
              <w:tabs>
                <w:tab w:val="left" w:pos="142"/>
              </w:tabs>
              <w:ind w:right="-449"/>
              <w:rPr>
                <w:sz w:val="13"/>
                <w:szCs w:val="13"/>
              </w:rPr>
            </w:pPr>
          </w:p>
        </w:tc>
        <w:tc>
          <w:tcPr>
            <w:tcW w:w="120" w:type="dxa"/>
            <w:tcBorders>
              <w:bottom w:val="single" w:sz="8" w:space="0" w:color="auto"/>
              <w:right w:val="single" w:sz="8" w:space="0" w:color="auto"/>
            </w:tcBorders>
            <w:vAlign w:val="bottom"/>
          </w:tcPr>
          <w:p w:rsidR="00637B57" w:rsidRDefault="00637B57" w:rsidP="00F30295">
            <w:pPr>
              <w:tabs>
                <w:tab w:val="left" w:pos="142"/>
              </w:tabs>
              <w:ind w:right="-449"/>
              <w:rPr>
                <w:sz w:val="13"/>
                <w:szCs w:val="13"/>
              </w:rPr>
            </w:pPr>
          </w:p>
        </w:tc>
        <w:tc>
          <w:tcPr>
            <w:tcW w:w="60" w:type="dxa"/>
            <w:tcBorders>
              <w:bottom w:val="single" w:sz="8" w:space="0" w:color="auto"/>
            </w:tcBorders>
            <w:vAlign w:val="bottom"/>
          </w:tcPr>
          <w:p w:rsidR="00637B57" w:rsidRDefault="00637B57" w:rsidP="00F30295">
            <w:pPr>
              <w:tabs>
                <w:tab w:val="left" w:pos="142"/>
              </w:tabs>
              <w:ind w:right="-449"/>
              <w:rPr>
                <w:sz w:val="13"/>
                <w:szCs w:val="13"/>
              </w:rPr>
            </w:pPr>
          </w:p>
        </w:tc>
        <w:tc>
          <w:tcPr>
            <w:tcW w:w="40" w:type="dxa"/>
            <w:tcBorders>
              <w:bottom w:val="single" w:sz="8" w:space="0" w:color="auto"/>
            </w:tcBorders>
            <w:vAlign w:val="bottom"/>
          </w:tcPr>
          <w:p w:rsidR="00637B57" w:rsidRDefault="00637B57" w:rsidP="00F30295">
            <w:pPr>
              <w:tabs>
                <w:tab w:val="left" w:pos="142"/>
              </w:tabs>
              <w:ind w:right="-449"/>
              <w:rPr>
                <w:sz w:val="13"/>
                <w:szCs w:val="13"/>
              </w:rPr>
            </w:pPr>
          </w:p>
        </w:tc>
        <w:tc>
          <w:tcPr>
            <w:tcW w:w="2740" w:type="dxa"/>
            <w:tcBorders>
              <w:bottom w:val="single" w:sz="8" w:space="0" w:color="auto"/>
              <w:right w:val="single" w:sz="8" w:space="0" w:color="auto"/>
            </w:tcBorders>
            <w:vAlign w:val="bottom"/>
          </w:tcPr>
          <w:p w:rsidR="00637B57" w:rsidRDefault="00637B57" w:rsidP="00F30295">
            <w:pPr>
              <w:tabs>
                <w:tab w:val="left" w:pos="142"/>
              </w:tabs>
              <w:ind w:right="-449"/>
              <w:rPr>
                <w:sz w:val="13"/>
                <w:szCs w:val="13"/>
              </w:rPr>
            </w:pPr>
          </w:p>
        </w:tc>
        <w:tc>
          <w:tcPr>
            <w:tcW w:w="120" w:type="dxa"/>
            <w:tcBorders>
              <w:bottom w:val="single" w:sz="8" w:space="0" w:color="auto"/>
            </w:tcBorders>
            <w:vAlign w:val="bottom"/>
          </w:tcPr>
          <w:p w:rsidR="00637B57" w:rsidRDefault="00637B57" w:rsidP="00F30295">
            <w:pPr>
              <w:tabs>
                <w:tab w:val="left" w:pos="142"/>
              </w:tabs>
              <w:ind w:right="-449"/>
              <w:rPr>
                <w:sz w:val="13"/>
                <w:szCs w:val="13"/>
              </w:rPr>
            </w:pPr>
          </w:p>
        </w:tc>
        <w:tc>
          <w:tcPr>
            <w:tcW w:w="760" w:type="dxa"/>
            <w:tcBorders>
              <w:bottom w:val="single" w:sz="8" w:space="0" w:color="auto"/>
            </w:tcBorders>
            <w:vAlign w:val="bottom"/>
          </w:tcPr>
          <w:p w:rsidR="00637B57" w:rsidRDefault="00637B57" w:rsidP="00F30295">
            <w:pPr>
              <w:tabs>
                <w:tab w:val="left" w:pos="142"/>
              </w:tabs>
              <w:ind w:right="-449"/>
              <w:rPr>
                <w:sz w:val="13"/>
                <w:szCs w:val="13"/>
              </w:rPr>
            </w:pPr>
          </w:p>
        </w:tc>
        <w:tc>
          <w:tcPr>
            <w:tcW w:w="120" w:type="dxa"/>
            <w:tcBorders>
              <w:bottom w:val="single" w:sz="8" w:space="0" w:color="auto"/>
              <w:right w:val="single" w:sz="8" w:space="0" w:color="auto"/>
            </w:tcBorders>
            <w:vAlign w:val="bottom"/>
          </w:tcPr>
          <w:p w:rsidR="00637B57" w:rsidRDefault="00637B57" w:rsidP="00F30295">
            <w:pPr>
              <w:tabs>
                <w:tab w:val="left" w:pos="142"/>
              </w:tabs>
              <w:ind w:right="-449"/>
              <w:rPr>
                <w:sz w:val="13"/>
                <w:szCs w:val="13"/>
              </w:rPr>
            </w:pPr>
          </w:p>
        </w:tc>
        <w:tc>
          <w:tcPr>
            <w:tcW w:w="40" w:type="dxa"/>
            <w:tcBorders>
              <w:bottom w:val="single" w:sz="8" w:space="0" w:color="auto"/>
            </w:tcBorders>
            <w:vAlign w:val="bottom"/>
          </w:tcPr>
          <w:p w:rsidR="00637B57" w:rsidRDefault="00637B57" w:rsidP="00F30295">
            <w:pPr>
              <w:tabs>
                <w:tab w:val="left" w:pos="142"/>
              </w:tabs>
              <w:ind w:right="-449"/>
              <w:rPr>
                <w:sz w:val="13"/>
                <w:szCs w:val="13"/>
              </w:rPr>
            </w:pPr>
          </w:p>
        </w:tc>
        <w:tc>
          <w:tcPr>
            <w:tcW w:w="40" w:type="dxa"/>
            <w:tcBorders>
              <w:bottom w:val="single" w:sz="8" w:space="0" w:color="auto"/>
            </w:tcBorders>
            <w:vAlign w:val="bottom"/>
          </w:tcPr>
          <w:p w:rsidR="00637B57" w:rsidRDefault="00637B57" w:rsidP="00F30295">
            <w:pPr>
              <w:tabs>
                <w:tab w:val="left" w:pos="142"/>
              </w:tabs>
              <w:ind w:right="-449"/>
              <w:rPr>
                <w:sz w:val="13"/>
                <w:szCs w:val="13"/>
              </w:rPr>
            </w:pPr>
          </w:p>
        </w:tc>
        <w:tc>
          <w:tcPr>
            <w:tcW w:w="640" w:type="dxa"/>
            <w:tcBorders>
              <w:bottom w:val="single" w:sz="8" w:space="0" w:color="auto"/>
            </w:tcBorders>
            <w:vAlign w:val="bottom"/>
          </w:tcPr>
          <w:p w:rsidR="00637B57" w:rsidRDefault="00637B57" w:rsidP="00F30295">
            <w:pPr>
              <w:tabs>
                <w:tab w:val="left" w:pos="142"/>
              </w:tabs>
              <w:ind w:right="-449"/>
              <w:rPr>
                <w:sz w:val="13"/>
                <w:szCs w:val="13"/>
              </w:rPr>
            </w:pPr>
          </w:p>
        </w:tc>
        <w:tc>
          <w:tcPr>
            <w:tcW w:w="140" w:type="dxa"/>
            <w:tcBorders>
              <w:bottom w:val="single" w:sz="8" w:space="0" w:color="auto"/>
              <w:right w:val="single" w:sz="8" w:space="0" w:color="auto"/>
            </w:tcBorders>
            <w:vAlign w:val="bottom"/>
          </w:tcPr>
          <w:p w:rsidR="00637B57" w:rsidRDefault="00637B57" w:rsidP="00F30295">
            <w:pPr>
              <w:tabs>
                <w:tab w:val="left" w:pos="142"/>
              </w:tabs>
              <w:ind w:right="-449"/>
              <w:rPr>
                <w:sz w:val="13"/>
                <w:szCs w:val="13"/>
              </w:rPr>
            </w:pPr>
          </w:p>
        </w:tc>
        <w:tc>
          <w:tcPr>
            <w:tcW w:w="80" w:type="dxa"/>
            <w:tcBorders>
              <w:bottom w:val="single" w:sz="8" w:space="0" w:color="auto"/>
            </w:tcBorders>
            <w:vAlign w:val="bottom"/>
          </w:tcPr>
          <w:p w:rsidR="00637B57" w:rsidRDefault="00637B57" w:rsidP="00F30295">
            <w:pPr>
              <w:tabs>
                <w:tab w:val="left" w:pos="142"/>
              </w:tabs>
              <w:ind w:right="-449"/>
              <w:rPr>
                <w:sz w:val="13"/>
                <w:szCs w:val="13"/>
              </w:rPr>
            </w:pPr>
          </w:p>
        </w:tc>
        <w:tc>
          <w:tcPr>
            <w:tcW w:w="660" w:type="dxa"/>
            <w:tcBorders>
              <w:bottom w:val="single" w:sz="8" w:space="0" w:color="auto"/>
            </w:tcBorders>
            <w:vAlign w:val="bottom"/>
          </w:tcPr>
          <w:p w:rsidR="00637B57" w:rsidRDefault="00637B57" w:rsidP="00F30295">
            <w:pPr>
              <w:tabs>
                <w:tab w:val="left" w:pos="142"/>
              </w:tabs>
              <w:ind w:right="-449"/>
              <w:rPr>
                <w:sz w:val="13"/>
                <w:szCs w:val="13"/>
              </w:rPr>
            </w:pPr>
          </w:p>
        </w:tc>
        <w:tc>
          <w:tcPr>
            <w:tcW w:w="140" w:type="dxa"/>
            <w:tcBorders>
              <w:bottom w:val="single" w:sz="8" w:space="0" w:color="auto"/>
              <w:right w:val="single" w:sz="8" w:space="0" w:color="auto"/>
            </w:tcBorders>
            <w:vAlign w:val="bottom"/>
          </w:tcPr>
          <w:p w:rsidR="00637B57" w:rsidRDefault="00637B57" w:rsidP="00F30295">
            <w:pPr>
              <w:tabs>
                <w:tab w:val="left" w:pos="142"/>
              </w:tabs>
              <w:ind w:right="-449"/>
              <w:rPr>
                <w:sz w:val="13"/>
                <w:szCs w:val="13"/>
              </w:rPr>
            </w:pPr>
          </w:p>
        </w:tc>
        <w:tc>
          <w:tcPr>
            <w:tcW w:w="80" w:type="dxa"/>
            <w:tcBorders>
              <w:bottom w:val="single" w:sz="8" w:space="0" w:color="auto"/>
            </w:tcBorders>
            <w:vAlign w:val="bottom"/>
          </w:tcPr>
          <w:p w:rsidR="00637B57" w:rsidRDefault="00637B57" w:rsidP="00F30295">
            <w:pPr>
              <w:tabs>
                <w:tab w:val="left" w:pos="142"/>
              </w:tabs>
              <w:ind w:right="-449"/>
              <w:rPr>
                <w:sz w:val="13"/>
                <w:szCs w:val="13"/>
              </w:rPr>
            </w:pPr>
          </w:p>
        </w:tc>
        <w:tc>
          <w:tcPr>
            <w:tcW w:w="760" w:type="dxa"/>
            <w:tcBorders>
              <w:bottom w:val="single" w:sz="8" w:space="0" w:color="auto"/>
            </w:tcBorders>
            <w:vAlign w:val="bottom"/>
          </w:tcPr>
          <w:p w:rsidR="00637B57" w:rsidRDefault="00637B57" w:rsidP="00F30295">
            <w:pPr>
              <w:tabs>
                <w:tab w:val="left" w:pos="142"/>
              </w:tabs>
              <w:ind w:right="-449"/>
              <w:rPr>
                <w:sz w:val="13"/>
                <w:szCs w:val="13"/>
              </w:rPr>
            </w:pPr>
          </w:p>
        </w:tc>
        <w:tc>
          <w:tcPr>
            <w:tcW w:w="120" w:type="dxa"/>
            <w:tcBorders>
              <w:bottom w:val="single" w:sz="8" w:space="0" w:color="auto"/>
              <w:right w:val="single" w:sz="8" w:space="0" w:color="auto"/>
            </w:tcBorders>
            <w:vAlign w:val="bottom"/>
          </w:tcPr>
          <w:p w:rsidR="00637B57" w:rsidRDefault="00637B57" w:rsidP="00F30295">
            <w:pPr>
              <w:tabs>
                <w:tab w:val="left" w:pos="142"/>
              </w:tabs>
              <w:ind w:right="-449"/>
              <w:rPr>
                <w:sz w:val="13"/>
                <w:szCs w:val="13"/>
              </w:rPr>
            </w:pPr>
          </w:p>
        </w:tc>
        <w:tc>
          <w:tcPr>
            <w:tcW w:w="980" w:type="dxa"/>
            <w:gridSpan w:val="2"/>
            <w:tcBorders>
              <w:bottom w:val="single" w:sz="8" w:space="0" w:color="auto"/>
            </w:tcBorders>
            <w:shd w:val="clear" w:color="auto" w:fill="F2F2F2"/>
            <w:vAlign w:val="bottom"/>
          </w:tcPr>
          <w:p w:rsidR="00637B57" w:rsidRDefault="00637B57" w:rsidP="00F30295">
            <w:pPr>
              <w:tabs>
                <w:tab w:val="left" w:pos="142"/>
              </w:tabs>
              <w:ind w:right="-449"/>
              <w:rPr>
                <w:sz w:val="13"/>
                <w:szCs w:val="13"/>
              </w:rPr>
            </w:pPr>
          </w:p>
        </w:tc>
        <w:tc>
          <w:tcPr>
            <w:tcW w:w="120" w:type="dxa"/>
            <w:tcBorders>
              <w:bottom w:val="single" w:sz="8" w:space="0" w:color="auto"/>
              <w:right w:val="single" w:sz="8" w:space="0" w:color="auto"/>
            </w:tcBorders>
            <w:shd w:val="clear" w:color="auto" w:fill="F2F2F2"/>
            <w:vAlign w:val="bottom"/>
          </w:tcPr>
          <w:p w:rsidR="00637B57" w:rsidRDefault="00637B57" w:rsidP="00F30295">
            <w:pPr>
              <w:tabs>
                <w:tab w:val="left" w:pos="142"/>
              </w:tabs>
              <w:ind w:right="-449"/>
              <w:rPr>
                <w:sz w:val="13"/>
                <w:szCs w:val="13"/>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260"/>
        </w:trPr>
        <w:tc>
          <w:tcPr>
            <w:tcW w:w="2840" w:type="dxa"/>
            <w:gridSpan w:val="3"/>
            <w:tcBorders>
              <w:left w:val="single" w:sz="8" w:space="0" w:color="auto"/>
              <w:right w:val="single" w:sz="8" w:space="0" w:color="auto"/>
            </w:tcBorders>
            <w:vAlign w:val="bottom"/>
          </w:tcPr>
          <w:p w:rsidR="00637B57" w:rsidRDefault="00637B57" w:rsidP="00F30295">
            <w:pPr>
              <w:tabs>
                <w:tab w:val="left" w:pos="142"/>
              </w:tabs>
              <w:spacing w:line="260" w:lineRule="exact"/>
              <w:ind w:left="100" w:right="-449"/>
              <w:rPr>
                <w:sz w:val="20"/>
                <w:szCs w:val="20"/>
              </w:rPr>
            </w:pPr>
            <w:r>
              <w:rPr>
                <w:rFonts w:eastAsia="Times New Roman"/>
                <w:sz w:val="24"/>
                <w:szCs w:val="24"/>
              </w:rPr>
              <w:t>Общеинтеллектуальное</w:t>
            </w:r>
          </w:p>
        </w:tc>
        <w:tc>
          <w:tcPr>
            <w:tcW w:w="60" w:type="dxa"/>
            <w:vAlign w:val="bottom"/>
          </w:tcPr>
          <w:p w:rsidR="00637B57" w:rsidRDefault="00637B57" w:rsidP="00F30295">
            <w:pPr>
              <w:tabs>
                <w:tab w:val="left" w:pos="142"/>
              </w:tabs>
              <w:ind w:right="-449"/>
            </w:pPr>
          </w:p>
        </w:tc>
        <w:tc>
          <w:tcPr>
            <w:tcW w:w="40" w:type="dxa"/>
            <w:vAlign w:val="bottom"/>
          </w:tcPr>
          <w:p w:rsidR="00637B57" w:rsidRDefault="00637B57" w:rsidP="00F30295">
            <w:pPr>
              <w:tabs>
                <w:tab w:val="left" w:pos="142"/>
              </w:tabs>
              <w:ind w:right="-449"/>
            </w:pPr>
          </w:p>
        </w:tc>
        <w:tc>
          <w:tcPr>
            <w:tcW w:w="2740" w:type="dxa"/>
            <w:tcBorders>
              <w:right w:val="single" w:sz="8" w:space="0" w:color="auto"/>
            </w:tcBorders>
            <w:vAlign w:val="bottom"/>
          </w:tcPr>
          <w:p w:rsidR="00637B57" w:rsidRDefault="00637B57" w:rsidP="00F30295">
            <w:pPr>
              <w:tabs>
                <w:tab w:val="left" w:pos="142"/>
              </w:tabs>
              <w:spacing w:line="260" w:lineRule="exact"/>
              <w:ind w:right="-449"/>
              <w:rPr>
                <w:sz w:val="20"/>
                <w:szCs w:val="20"/>
              </w:rPr>
            </w:pPr>
            <w:r>
              <w:rPr>
                <w:rFonts w:eastAsia="Times New Roman"/>
                <w:sz w:val="24"/>
                <w:szCs w:val="24"/>
              </w:rPr>
              <w:t>Занятие «Учись учиться»</w:t>
            </w:r>
          </w:p>
        </w:tc>
        <w:tc>
          <w:tcPr>
            <w:tcW w:w="120" w:type="dxa"/>
            <w:vAlign w:val="bottom"/>
          </w:tcPr>
          <w:p w:rsidR="00637B57" w:rsidRDefault="00637B57" w:rsidP="00F30295">
            <w:pPr>
              <w:tabs>
                <w:tab w:val="left" w:pos="142"/>
              </w:tabs>
              <w:ind w:right="-449"/>
            </w:pPr>
          </w:p>
        </w:tc>
        <w:tc>
          <w:tcPr>
            <w:tcW w:w="760" w:type="dxa"/>
            <w:vAlign w:val="bottom"/>
          </w:tcPr>
          <w:p w:rsidR="00637B57" w:rsidRDefault="00637B57" w:rsidP="00F30295">
            <w:pPr>
              <w:tabs>
                <w:tab w:val="left" w:pos="142"/>
              </w:tabs>
              <w:spacing w:line="260" w:lineRule="exact"/>
              <w:ind w:right="-449"/>
              <w:jc w:val="right"/>
              <w:rPr>
                <w:sz w:val="20"/>
                <w:szCs w:val="20"/>
              </w:rPr>
            </w:pPr>
            <w:r>
              <w:rPr>
                <w:rFonts w:eastAsia="Times New Roman"/>
                <w:sz w:val="24"/>
                <w:szCs w:val="24"/>
              </w:rPr>
              <w:t>1(33)</w:t>
            </w:r>
          </w:p>
        </w:tc>
        <w:tc>
          <w:tcPr>
            <w:tcW w:w="120" w:type="dxa"/>
            <w:tcBorders>
              <w:right w:val="single" w:sz="8" w:space="0" w:color="auto"/>
            </w:tcBorders>
            <w:vAlign w:val="bottom"/>
          </w:tcPr>
          <w:p w:rsidR="00637B57" w:rsidRDefault="00637B57" w:rsidP="00F30295">
            <w:pPr>
              <w:tabs>
                <w:tab w:val="left" w:pos="142"/>
              </w:tabs>
              <w:ind w:right="-449"/>
            </w:pPr>
          </w:p>
        </w:tc>
        <w:tc>
          <w:tcPr>
            <w:tcW w:w="40" w:type="dxa"/>
            <w:vAlign w:val="bottom"/>
          </w:tcPr>
          <w:p w:rsidR="00637B57" w:rsidRDefault="00637B57" w:rsidP="00F30295">
            <w:pPr>
              <w:tabs>
                <w:tab w:val="left" w:pos="142"/>
              </w:tabs>
              <w:ind w:right="-449"/>
            </w:pPr>
          </w:p>
        </w:tc>
        <w:tc>
          <w:tcPr>
            <w:tcW w:w="680" w:type="dxa"/>
            <w:gridSpan w:val="2"/>
            <w:vAlign w:val="bottom"/>
          </w:tcPr>
          <w:p w:rsidR="00637B57" w:rsidRDefault="00637B57" w:rsidP="00F30295">
            <w:pPr>
              <w:tabs>
                <w:tab w:val="left" w:pos="142"/>
              </w:tabs>
              <w:spacing w:line="260" w:lineRule="exact"/>
              <w:ind w:right="-449"/>
              <w:jc w:val="center"/>
              <w:rPr>
                <w:sz w:val="20"/>
                <w:szCs w:val="20"/>
              </w:rPr>
            </w:pPr>
            <w:r>
              <w:rPr>
                <w:rFonts w:eastAsia="Times New Roman"/>
                <w:w w:val="99"/>
                <w:sz w:val="24"/>
                <w:szCs w:val="24"/>
              </w:rPr>
              <w:t>1(34)</w:t>
            </w:r>
          </w:p>
        </w:tc>
        <w:tc>
          <w:tcPr>
            <w:tcW w:w="140" w:type="dxa"/>
            <w:tcBorders>
              <w:right w:val="single" w:sz="8" w:space="0" w:color="auto"/>
            </w:tcBorders>
            <w:vAlign w:val="bottom"/>
          </w:tcPr>
          <w:p w:rsidR="00637B57" w:rsidRDefault="00637B57" w:rsidP="00F30295">
            <w:pPr>
              <w:tabs>
                <w:tab w:val="left" w:pos="142"/>
              </w:tabs>
              <w:ind w:right="-449"/>
            </w:pPr>
          </w:p>
        </w:tc>
        <w:tc>
          <w:tcPr>
            <w:tcW w:w="740" w:type="dxa"/>
            <w:gridSpan w:val="2"/>
            <w:vAlign w:val="bottom"/>
          </w:tcPr>
          <w:p w:rsidR="00637B57" w:rsidRDefault="00637B57" w:rsidP="00F30295">
            <w:pPr>
              <w:tabs>
                <w:tab w:val="left" w:pos="142"/>
              </w:tabs>
              <w:spacing w:line="260" w:lineRule="exact"/>
              <w:ind w:right="-449"/>
              <w:jc w:val="center"/>
              <w:rPr>
                <w:sz w:val="20"/>
                <w:szCs w:val="20"/>
              </w:rPr>
            </w:pPr>
            <w:r>
              <w:rPr>
                <w:rFonts w:eastAsia="Times New Roman"/>
                <w:w w:val="99"/>
                <w:sz w:val="24"/>
                <w:szCs w:val="24"/>
              </w:rPr>
              <w:t>1(34)</w:t>
            </w:r>
          </w:p>
        </w:tc>
        <w:tc>
          <w:tcPr>
            <w:tcW w:w="140" w:type="dxa"/>
            <w:tcBorders>
              <w:right w:val="single" w:sz="8" w:space="0" w:color="auto"/>
            </w:tcBorders>
            <w:vAlign w:val="bottom"/>
          </w:tcPr>
          <w:p w:rsidR="00637B57" w:rsidRDefault="00637B57" w:rsidP="00F30295">
            <w:pPr>
              <w:tabs>
                <w:tab w:val="left" w:pos="142"/>
              </w:tabs>
              <w:ind w:right="-449"/>
            </w:pPr>
          </w:p>
        </w:tc>
        <w:tc>
          <w:tcPr>
            <w:tcW w:w="840" w:type="dxa"/>
            <w:gridSpan w:val="2"/>
            <w:vAlign w:val="bottom"/>
          </w:tcPr>
          <w:p w:rsidR="00637B57" w:rsidRDefault="00637B57" w:rsidP="00F30295">
            <w:pPr>
              <w:tabs>
                <w:tab w:val="left" w:pos="142"/>
              </w:tabs>
              <w:spacing w:line="260" w:lineRule="exact"/>
              <w:ind w:right="-449"/>
              <w:jc w:val="center"/>
              <w:rPr>
                <w:sz w:val="20"/>
                <w:szCs w:val="20"/>
              </w:rPr>
            </w:pPr>
            <w:r>
              <w:rPr>
                <w:rFonts w:eastAsia="Times New Roman"/>
                <w:w w:val="99"/>
                <w:sz w:val="24"/>
                <w:szCs w:val="24"/>
              </w:rPr>
              <w:t>1(34)</w:t>
            </w:r>
          </w:p>
        </w:tc>
        <w:tc>
          <w:tcPr>
            <w:tcW w:w="120" w:type="dxa"/>
            <w:tcBorders>
              <w:right w:val="single" w:sz="8" w:space="0" w:color="auto"/>
            </w:tcBorders>
            <w:vAlign w:val="bottom"/>
          </w:tcPr>
          <w:p w:rsidR="00637B57" w:rsidRDefault="00637B57" w:rsidP="00F30295">
            <w:pPr>
              <w:tabs>
                <w:tab w:val="left" w:pos="142"/>
              </w:tabs>
              <w:ind w:right="-449"/>
            </w:pPr>
          </w:p>
        </w:tc>
        <w:tc>
          <w:tcPr>
            <w:tcW w:w="100" w:type="dxa"/>
            <w:shd w:val="clear" w:color="auto" w:fill="F2F2F2"/>
            <w:vAlign w:val="bottom"/>
          </w:tcPr>
          <w:p w:rsidR="00637B57" w:rsidRDefault="00637B57" w:rsidP="00F30295">
            <w:pPr>
              <w:tabs>
                <w:tab w:val="left" w:pos="142"/>
              </w:tabs>
              <w:ind w:right="-449"/>
            </w:pPr>
          </w:p>
        </w:tc>
        <w:tc>
          <w:tcPr>
            <w:tcW w:w="880" w:type="dxa"/>
            <w:shd w:val="clear" w:color="auto" w:fill="F2F2F2"/>
            <w:vAlign w:val="bottom"/>
          </w:tcPr>
          <w:p w:rsidR="00637B57" w:rsidRDefault="00637B57" w:rsidP="00F30295">
            <w:pPr>
              <w:tabs>
                <w:tab w:val="left" w:pos="142"/>
              </w:tabs>
              <w:spacing w:line="260" w:lineRule="exact"/>
              <w:ind w:right="-449"/>
              <w:jc w:val="center"/>
              <w:rPr>
                <w:sz w:val="20"/>
                <w:szCs w:val="20"/>
              </w:rPr>
            </w:pPr>
            <w:r>
              <w:rPr>
                <w:rFonts w:eastAsia="Times New Roman"/>
                <w:b/>
                <w:bCs/>
                <w:w w:val="99"/>
                <w:sz w:val="24"/>
                <w:szCs w:val="24"/>
              </w:rPr>
              <w:t>4(135)</w:t>
            </w:r>
          </w:p>
        </w:tc>
        <w:tc>
          <w:tcPr>
            <w:tcW w:w="120" w:type="dxa"/>
            <w:tcBorders>
              <w:right w:val="single" w:sz="8" w:space="0" w:color="auto"/>
            </w:tcBorders>
            <w:shd w:val="clear" w:color="auto" w:fill="F2F2F2"/>
            <w:vAlign w:val="bottom"/>
          </w:tcPr>
          <w:p w:rsidR="00637B57" w:rsidRDefault="00637B57" w:rsidP="00F30295">
            <w:pPr>
              <w:tabs>
                <w:tab w:val="left" w:pos="142"/>
              </w:tabs>
              <w:ind w:right="-449"/>
            </w:pPr>
          </w:p>
        </w:tc>
        <w:tc>
          <w:tcPr>
            <w:tcW w:w="0" w:type="dxa"/>
            <w:vAlign w:val="bottom"/>
          </w:tcPr>
          <w:p w:rsidR="00637B57" w:rsidRDefault="00637B57" w:rsidP="00F30295">
            <w:pPr>
              <w:tabs>
                <w:tab w:val="left" w:pos="142"/>
              </w:tabs>
              <w:ind w:right="-449"/>
              <w:rPr>
                <w:sz w:val="1"/>
                <w:szCs w:val="1"/>
              </w:rPr>
            </w:pPr>
          </w:p>
        </w:tc>
      </w:tr>
      <w:tr w:rsidR="00637B57" w:rsidTr="00F30295">
        <w:trPr>
          <w:trHeight w:val="276"/>
        </w:trPr>
        <w:tc>
          <w:tcPr>
            <w:tcW w:w="2840" w:type="dxa"/>
            <w:gridSpan w:val="3"/>
            <w:tcBorders>
              <w:left w:val="single" w:sz="8" w:space="0" w:color="auto"/>
              <w:bottom w:val="single" w:sz="8" w:space="0" w:color="auto"/>
              <w:right w:val="single" w:sz="8" w:space="0" w:color="auto"/>
            </w:tcBorders>
            <w:vAlign w:val="bottom"/>
          </w:tcPr>
          <w:p w:rsidR="00637B57" w:rsidRDefault="00637B57" w:rsidP="00F30295">
            <w:pPr>
              <w:tabs>
                <w:tab w:val="left" w:pos="142"/>
              </w:tabs>
              <w:spacing w:line="271" w:lineRule="exact"/>
              <w:ind w:left="100" w:right="-449"/>
              <w:rPr>
                <w:sz w:val="20"/>
                <w:szCs w:val="20"/>
              </w:rPr>
            </w:pPr>
            <w:r>
              <w:rPr>
                <w:rFonts w:eastAsia="Times New Roman"/>
                <w:sz w:val="24"/>
                <w:szCs w:val="24"/>
              </w:rPr>
              <w:t>направление</w:t>
            </w:r>
          </w:p>
        </w:tc>
        <w:tc>
          <w:tcPr>
            <w:tcW w:w="60" w:type="dxa"/>
            <w:tcBorders>
              <w:bottom w:val="single" w:sz="8" w:space="0" w:color="auto"/>
            </w:tcBorders>
            <w:vAlign w:val="bottom"/>
          </w:tcPr>
          <w:p w:rsidR="00637B57" w:rsidRDefault="00637B57" w:rsidP="00F30295">
            <w:pPr>
              <w:tabs>
                <w:tab w:val="left" w:pos="142"/>
              </w:tabs>
              <w:ind w:right="-449"/>
              <w:rPr>
                <w:sz w:val="24"/>
                <w:szCs w:val="24"/>
              </w:rPr>
            </w:pPr>
          </w:p>
        </w:tc>
        <w:tc>
          <w:tcPr>
            <w:tcW w:w="40" w:type="dxa"/>
            <w:tcBorders>
              <w:bottom w:val="single" w:sz="8" w:space="0" w:color="auto"/>
            </w:tcBorders>
            <w:vAlign w:val="bottom"/>
          </w:tcPr>
          <w:p w:rsidR="00637B57" w:rsidRDefault="00637B57" w:rsidP="00F30295">
            <w:pPr>
              <w:tabs>
                <w:tab w:val="left" w:pos="142"/>
              </w:tabs>
              <w:ind w:right="-449"/>
              <w:rPr>
                <w:sz w:val="24"/>
                <w:szCs w:val="24"/>
              </w:rPr>
            </w:pPr>
          </w:p>
        </w:tc>
        <w:tc>
          <w:tcPr>
            <w:tcW w:w="274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20" w:type="dxa"/>
            <w:tcBorders>
              <w:bottom w:val="single" w:sz="8" w:space="0" w:color="auto"/>
            </w:tcBorders>
            <w:vAlign w:val="bottom"/>
          </w:tcPr>
          <w:p w:rsidR="00637B57" w:rsidRDefault="00637B57" w:rsidP="00F30295">
            <w:pPr>
              <w:tabs>
                <w:tab w:val="left" w:pos="142"/>
              </w:tabs>
              <w:ind w:right="-449"/>
              <w:rPr>
                <w:sz w:val="24"/>
                <w:szCs w:val="24"/>
              </w:rPr>
            </w:pPr>
          </w:p>
        </w:tc>
        <w:tc>
          <w:tcPr>
            <w:tcW w:w="760" w:type="dxa"/>
            <w:tcBorders>
              <w:bottom w:val="single" w:sz="8" w:space="0" w:color="auto"/>
            </w:tcBorders>
            <w:vAlign w:val="bottom"/>
          </w:tcPr>
          <w:p w:rsidR="00637B57" w:rsidRDefault="00637B57" w:rsidP="00F30295">
            <w:pPr>
              <w:tabs>
                <w:tab w:val="left" w:pos="142"/>
              </w:tabs>
              <w:ind w:right="-449"/>
              <w:rPr>
                <w:sz w:val="24"/>
                <w:szCs w:val="24"/>
              </w:rPr>
            </w:pPr>
          </w:p>
        </w:tc>
        <w:tc>
          <w:tcPr>
            <w:tcW w:w="12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40" w:type="dxa"/>
            <w:tcBorders>
              <w:bottom w:val="single" w:sz="8" w:space="0" w:color="auto"/>
            </w:tcBorders>
            <w:vAlign w:val="bottom"/>
          </w:tcPr>
          <w:p w:rsidR="00637B57" w:rsidRDefault="00637B57" w:rsidP="00F30295">
            <w:pPr>
              <w:tabs>
                <w:tab w:val="left" w:pos="142"/>
              </w:tabs>
              <w:ind w:right="-449"/>
              <w:rPr>
                <w:sz w:val="24"/>
                <w:szCs w:val="24"/>
              </w:rPr>
            </w:pPr>
          </w:p>
        </w:tc>
        <w:tc>
          <w:tcPr>
            <w:tcW w:w="40" w:type="dxa"/>
            <w:tcBorders>
              <w:bottom w:val="single" w:sz="8" w:space="0" w:color="auto"/>
            </w:tcBorders>
            <w:vAlign w:val="bottom"/>
          </w:tcPr>
          <w:p w:rsidR="00637B57" w:rsidRDefault="00637B57" w:rsidP="00F30295">
            <w:pPr>
              <w:tabs>
                <w:tab w:val="left" w:pos="142"/>
              </w:tabs>
              <w:ind w:right="-449"/>
              <w:rPr>
                <w:sz w:val="24"/>
                <w:szCs w:val="24"/>
              </w:rPr>
            </w:pPr>
          </w:p>
        </w:tc>
        <w:tc>
          <w:tcPr>
            <w:tcW w:w="640" w:type="dxa"/>
            <w:tcBorders>
              <w:bottom w:val="single" w:sz="8" w:space="0" w:color="auto"/>
            </w:tcBorders>
            <w:vAlign w:val="bottom"/>
          </w:tcPr>
          <w:p w:rsidR="00637B57" w:rsidRDefault="00637B57" w:rsidP="00F30295">
            <w:pPr>
              <w:tabs>
                <w:tab w:val="left" w:pos="142"/>
              </w:tabs>
              <w:ind w:right="-449"/>
              <w:rPr>
                <w:sz w:val="24"/>
                <w:szCs w:val="24"/>
              </w:rPr>
            </w:pPr>
          </w:p>
        </w:tc>
        <w:tc>
          <w:tcPr>
            <w:tcW w:w="14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80" w:type="dxa"/>
            <w:tcBorders>
              <w:bottom w:val="single" w:sz="8" w:space="0" w:color="auto"/>
            </w:tcBorders>
            <w:vAlign w:val="bottom"/>
          </w:tcPr>
          <w:p w:rsidR="00637B57" w:rsidRDefault="00637B57" w:rsidP="00F30295">
            <w:pPr>
              <w:tabs>
                <w:tab w:val="left" w:pos="142"/>
              </w:tabs>
              <w:ind w:right="-449"/>
              <w:rPr>
                <w:sz w:val="24"/>
                <w:szCs w:val="24"/>
              </w:rPr>
            </w:pPr>
          </w:p>
        </w:tc>
        <w:tc>
          <w:tcPr>
            <w:tcW w:w="660" w:type="dxa"/>
            <w:tcBorders>
              <w:bottom w:val="single" w:sz="8" w:space="0" w:color="auto"/>
            </w:tcBorders>
            <w:vAlign w:val="bottom"/>
          </w:tcPr>
          <w:p w:rsidR="00637B57" w:rsidRDefault="00637B57" w:rsidP="00F30295">
            <w:pPr>
              <w:tabs>
                <w:tab w:val="left" w:pos="142"/>
              </w:tabs>
              <w:ind w:right="-449"/>
              <w:rPr>
                <w:sz w:val="24"/>
                <w:szCs w:val="24"/>
              </w:rPr>
            </w:pPr>
          </w:p>
        </w:tc>
        <w:tc>
          <w:tcPr>
            <w:tcW w:w="14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80" w:type="dxa"/>
            <w:tcBorders>
              <w:bottom w:val="single" w:sz="8" w:space="0" w:color="auto"/>
            </w:tcBorders>
            <w:vAlign w:val="bottom"/>
          </w:tcPr>
          <w:p w:rsidR="00637B57" w:rsidRDefault="00637B57" w:rsidP="00F30295">
            <w:pPr>
              <w:tabs>
                <w:tab w:val="left" w:pos="142"/>
              </w:tabs>
              <w:ind w:right="-449"/>
              <w:rPr>
                <w:sz w:val="24"/>
                <w:szCs w:val="24"/>
              </w:rPr>
            </w:pPr>
          </w:p>
        </w:tc>
        <w:tc>
          <w:tcPr>
            <w:tcW w:w="760" w:type="dxa"/>
            <w:tcBorders>
              <w:bottom w:val="single" w:sz="8" w:space="0" w:color="auto"/>
            </w:tcBorders>
            <w:vAlign w:val="bottom"/>
          </w:tcPr>
          <w:p w:rsidR="00637B57" w:rsidRDefault="00637B57" w:rsidP="00F30295">
            <w:pPr>
              <w:tabs>
                <w:tab w:val="left" w:pos="142"/>
              </w:tabs>
              <w:ind w:right="-449"/>
              <w:rPr>
                <w:sz w:val="24"/>
                <w:szCs w:val="24"/>
              </w:rPr>
            </w:pPr>
          </w:p>
        </w:tc>
        <w:tc>
          <w:tcPr>
            <w:tcW w:w="12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00" w:type="dxa"/>
            <w:tcBorders>
              <w:bottom w:val="single" w:sz="8" w:space="0" w:color="auto"/>
            </w:tcBorders>
            <w:shd w:val="clear" w:color="auto" w:fill="F2F2F2"/>
            <w:vAlign w:val="bottom"/>
          </w:tcPr>
          <w:p w:rsidR="00637B57" w:rsidRDefault="00637B57" w:rsidP="00F30295">
            <w:pPr>
              <w:tabs>
                <w:tab w:val="left" w:pos="142"/>
              </w:tabs>
              <w:ind w:right="-449"/>
              <w:rPr>
                <w:sz w:val="24"/>
                <w:szCs w:val="24"/>
              </w:rPr>
            </w:pPr>
          </w:p>
        </w:tc>
        <w:tc>
          <w:tcPr>
            <w:tcW w:w="880" w:type="dxa"/>
            <w:tcBorders>
              <w:bottom w:val="single" w:sz="8" w:space="0" w:color="auto"/>
            </w:tcBorders>
            <w:shd w:val="clear" w:color="auto" w:fill="F2F2F2"/>
            <w:vAlign w:val="bottom"/>
          </w:tcPr>
          <w:p w:rsidR="00637B57" w:rsidRDefault="00637B57" w:rsidP="00F30295">
            <w:pPr>
              <w:tabs>
                <w:tab w:val="left" w:pos="142"/>
              </w:tabs>
              <w:ind w:right="-449"/>
              <w:rPr>
                <w:sz w:val="24"/>
                <w:szCs w:val="24"/>
              </w:rPr>
            </w:pPr>
          </w:p>
        </w:tc>
        <w:tc>
          <w:tcPr>
            <w:tcW w:w="120" w:type="dxa"/>
            <w:tcBorders>
              <w:bottom w:val="single" w:sz="8" w:space="0" w:color="auto"/>
              <w:right w:val="single" w:sz="8" w:space="0" w:color="auto"/>
            </w:tcBorders>
            <w:shd w:val="clear" w:color="auto" w:fill="F2F2F2"/>
            <w:vAlign w:val="bottom"/>
          </w:tcPr>
          <w:p w:rsidR="00637B57" w:rsidRDefault="00637B57" w:rsidP="00F30295">
            <w:pPr>
              <w:tabs>
                <w:tab w:val="left" w:pos="142"/>
              </w:tabs>
              <w:ind w:right="-449"/>
              <w:rPr>
                <w:sz w:val="24"/>
                <w:szCs w:val="24"/>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265"/>
        </w:trPr>
        <w:tc>
          <w:tcPr>
            <w:tcW w:w="2840" w:type="dxa"/>
            <w:gridSpan w:val="3"/>
            <w:tcBorders>
              <w:left w:val="single" w:sz="8" w:space="0" w:color="auto"/>
              <w:right w:val="single" w:sz="8" w:space="0" w:color="auto"/>
            </w:tcBorders>
            <w:vAlign w:val="bottom"/>
          </w:tcPr>
          <w:p w:rsidR="00637B57" w:rsidRDefault="00637B57" w:rsidP="00F30295">
            <w:pPr>
              <w:tabs>
                <w:tab w:val="left" w:pos="142"/>
              </w:tabs>
              <w:spacing w:line="264" w:lineRule="exact"/>
              <w:ind w:left="100" w:right="-449"/>
              <w:rPr>
                <w:sz w:val="20"/>
                <w:szCs w:val="20"/>
              </w:rPr>
            </w:pPr>
            <w:r>
              <w:rPr>
                <w:rFonts w:eastAsia="Times New Roman"/>
                <w:sz w:val="24"/>
                <w:szCs w:val="24"/>
              </w:rPr>
              <w:t>Спортивно-</w:t>
            </w:r>
          </w:p>
        </w:tc>
        <w:tc>
          <w:tcPr>
            <w:tcW w:w="60" w:type="dxa"/>
            <w:vAlign w:val="bottom"/>
          </w:tcPr>
          <w:p w:rsidR="00637B57" w:rsidRDefault="00637B57" w:rsidP="00F30295">
            <w:pPr>
              <w:tabs>
                <w:tab w:val="left" w:pos="142"/>
              </w:tabs>
              <w:ind w:right="-449"/>
              <w:rPr>
                <w:sz w:val="23"/>
                <w:szCs w:val="23"/>
              </w:rPr>
            </w:pPr>
          </w:p>
        </w:tc>
        <w:tc>
          <w:tcPr>
            <w:tcW w:w="40" w:type="dxa"/>
            <w:vAlign w:val="bottom"/>
          </w:tcPr>
          <w:p w:rsidR="00637B57" w:rsidRDefault="00637B57" w:rsidP="00F30295">
            <w:pPr>
              <w:tabs>
                <w:tab w:val="left" w:pos="142"/>
              </w:tabs>
              <w:ind w:right="-449"/>
              <w:rPr>
                <w:sz w:val="23"/>
                <w:szCs w:val="23"/>
              </w:rPr>
            </w:pPr>
          </w:p>
        </w:tc>
        <w:tc>
          <w:tcPr>
            <w:tcW w:w="2740" w:type="dxa"/>
            <w:tcBorders>
              <w:right w:val="single" w:sz="8" w:space="0" w:color="auto"/>
            </w:tcBorders>
            <w:vAlign w:val="bottom"/>
          </w:tcPr>
          <w:p w:rsidR="00637B57" w:rsidRDefault="00637B57" w:rsidP="00F30295">
            <w:pPr>
              <w:tabs>
                <w:tab w:val="left" w:pos="142"/>
              </w:tabs>
              <w:spacing w:line="263" w:lineRule="exact"/>
              <w:ind w:right="-449"/>
              <w:rPr>
                <w:sz w:val="20"/>
                <w:szCs w:val="20"/>
              </w:rPr>
            </w:pPr>
            <w:r>
              <w:rPr>
                <w:rFonts w:eastAsia="Times New Roman"/>
                <w:sz w:val="24"/>
                <w:szCs w:val="24"/>
              </w:rPr>
              <w:t>Занятие «Будь здоров»</w:t>
            </w:r>
          </w:p>
        </w:tc>
        <w:tc>
          <w:tcPr>
            <w:tcW w:w="120" w:type="dxa"/>
            <w:vAlign w:val="bottom"/>
          </w:tcPr>
          <w:p w:rsidR="00637B57" w:rsidRDefault="00637B57" w:rsidP="00F30295">
            <w:pPr>
              <w:tabs>
                <w:tab w:val="left" w:pos="142"/>
              </w:tabs>
              <w:ind w:right="-449"/>
              <w:rPr>
                <w:sz w:val="23"/>
                <w:szCs w:val="23"/>
              </w:rPr>
            </w:pPr>
          </w:p>
        </w:tc>
        <w:tc>
          <w:tcPr>
            <w:tcW w:w="760" w:type="dxa"/>
            <w:vAlign w:val="bottom"/>
          </w:tcPr>
          <w:p w:rsidR="00637B57" w:rsidRDefault="00637B57" w:rsidP="00F30295">
            <w:pPr>
              <w:tabs>
                <w:tab w:val="left" w:pos="142"/>
              </w:tabs>
              <w:spacing w:line="264" w:lineRule="exact"/>
              <w:ind w:right="-449"/>
              <w:jc w:val="right"/>
              <w:rPr>
                <w:sz w:val="20"/>
                <w:szCs w:val="20"/>
              </w:rPr>
            </w:pPr>
            <w:r>
              <w:rPr>
                <w:rFonts w:eastAsia="Times New Roman"/>
                <w:sz w:val="24"/>
                <w:szCs w:val="24"/>
              </w:rPr>
              <w:t>2(66)</w:t>
            </w:r>
          </w:p>
        </w:tc>
        <w:tc>
          <w:tcPr>
            <w:tcW w:w="120" w:type="dxa"/>
            <w:tcBorders>
              <w:right w:val="single" w:sz="8" w:space="0" w:color="auto"/>
            </w:tcBorders>
            <w:vAlign w:val="bottom"/>
          </w:tcPr>
          <w:p w:rsidR="00637B57" w:rsidRDefault="00637B57" w:rsidP="00F30295">
            <w:pPr>
              <w:tabs>
                <w:tab w:val="left" w:pos="142"/>
              </w:tabs>
              <w:ind w:right="-449"/>
              <w:rPr>
                <w:sz w:val="23"/>
                <w:szCs w:val="23"/>
              </w:rPr>
            </w:pPr>
          </w:p>
        </w:tc>
        <w:tc>
          <w:tcPr>
            <w:tcW w:w="40" w:type="dxa"/>
            <w:vAlign w:val="bottom"/>
          </w:tcPr>
          <w:p w:rsidR="00637B57" w:rsidRDefault="00637B57" w:rsidP="00F30295">
            <w:pPr>
              <w:tabs>
                <w:tab w:val="left" w:pos="142"/>
              </w:tabs>
              <w:ind w:right="-449"/>
              <w:rPr>
                <w:sz w:val="23"/>
                <w:szCs w:val="23"/>
              </w:rPr>
            </w:pPr>
          </w:p>
        </w:tc>
        <w:tc>
          <w:tcPr>
            <w:tcW w:w="680" w:type="dxa"/>
            <w:gridSpan w:val="2"/>
            <w:vAlign w:val="bottom"/>
          </w:tcPr>
          <w:p w:rsidR="00637B57" w:rsidRDefault="00637B57" w:rsidP="00F30295">
            <w:pPr>
              <w:tabs>
                <w:tab w:val="left" w:pos="142"/>
              </w:tabs>
              <w:spacing w:line="264" w:lineRule="exact"/>
              <w:ind w:right="-449"/>
              <w:jc w:val="center"/>
              <w:rPr>
                <w:sz w:val="20"/>
                <w:szCs w:val="20"/>
              </w:rPr>
            </w:pPr>
            <w:r>
              <w:rPr>
                <w:rFonts w:eastAsia="Times New Roman"/>
                <w:w w:val="99"/>
                <w:sz w:val="24"/>
                <w:szCs w:val="24"/>
              </w:rPr>
              <w:t>2(68)</w:t>
            </w:r>
          </w:p>
        </w:tc>
        <w:tc>
          <w:tcPr>
            <w:tcW w:w="140" w:type="dxa"/>
            <w:tcBorders>
              <w:right w:val="single" w:sz="8" w:space="0" w:color="auto"/>
            </w:tcBorders>
            <w:vAlign w:val="bottom"/>
          </w:tcPr>
          <w:p w:rsidR="00637B57" w:rsidRDefault="00637B57" w:rsidP="00F30295">
            <w:pPr>
              <w:tabs>
                <w:tab w:val="left" w:pos="142"/>
              </w:tabs>
              <w:ind w:right="-449"/>
              <w:rPr>
                <w:sz w:val="23"/>
                <w:szCs w:val="23"/>
              </w:rPr>
            </w:pPr>
          </w:p>
        </w:tc>
        <w:tc>
          <w:tcPr>
            <w:tcW w:w="740" w:type="dxa"/>
            <w:gridSpan w:val="2"/>
            <w:vAlign w:val="bottom"/>
          </w:tcPr>
          <w:p w:rsidR="00637B57" w:rsidRDefault="00637B57" w:rsidP="00F30295">
            <w:pPr>
              <w:tabs>
                <w:tab w:val="left" w:pos="142"/>
              </w:tabs>
              <w:spacing w:line="264" w:lineRule="exact"/>
              <w:ind w:right="-449"/>
              <w:jc w:val="center"/>
              <w:rPr>
                <w:sz w:val="20"/>
                <w:szCs w:val="20"/>
              </w:rPr>
            </w:pPr>
            <w:r>
              <w:rPr>
                <w:rFonts w:eastAsia="Times New Roman"/>
                <w:w w:val="99"/>
                <w:sz w:val="24"/>
                <w:szCs w:val="24"/>
              </w:rPr>
              <w:t>2(68)</w:t>
            </w:r>
          </w:p>
        </w:tc>
        <w:tc>
          <w:tcPr>
            <w:tcW w:w="140" w:type="dxa"/>
            <w:tcBorders>
              <w:right w:val="single" w:sz="8" w:space="0" w:color="auto"/>
            </w:tcBorders>
            <w:vAlign w:val="bottom"/>
          </w:tcPr>
          <w:p w:rsidR="00637B57" w:rsidRDefault="00637B57" w:rsidP="00F30295">
            <w:pPr>
              <w:tabs>
                <w:tab w:val="left" w:pos="142"/>
              </w:tabs>
              <w:ind w:right="-449"/>
              <w:rPr>
                <w:sz w:val="23"/>
                <w:szCs w:val="23"/>
              </w:rPr>
            </w:pPr>
          </w:p>
        </w:tc>
        <w:tc>
          <w:tcPr>
            <w:tcW w:w="840" w:type="dxa"/>
            <w:gridSpan w:val="2"/>
            <w:vAlign w:val="bottom"/>
          </w:tcPr>
          <w:p w:rsidR="00637B57" w:rsidRDefault="00637B57" w:rsidP="00F30295">
            <w:pPr>
              <w:tabs>
                <w:tab w:val="left" w:pos="142"/>
              </w:tabs>
              <w:spacing w:line="264" w:lineRule="exact"/>
              <w:ind w:right="-449"/>
              <w:jc w:val="center"/>
              <w:rPr>
                <w:sz w:val="20"/>
                <w:szCs w:val="20"/>
              </w:rPr>
            </w:pPr>
            <w:r>
              <w:rPr>
                <w:rFonts w:eastAsia="Times New Roman"/>
                <w:w w:val="99"/>
                <w:sz w:val="24"/>
                <w:szCs w:val="24"/>
              </w:rPr>
              <w:t>2(68)</w:t>
            </w:r>
          </w:p>
        </w:tc>
        <w:tc>
          <w:tcPr>
            <w:tcW w:w="120" w:type="dxa"/>
            <w:tcBorders>
              <w:right w:val="single" w:sz="8" w:space="0" w:color="auto"/>
            </w:tcBorders>
            <w:vAlign w:val="bottom"/>
          </w:tcPr>
          <w:p w:rsidR="00637B57" w:rsidRDefault="00637B57" w:rsidP="00F30295">
            <w:pPr>
              <w:tabs>
                <w:tab w:val="left" w:pos="142"/>
              </w:tabs>
              <w:ind w:right="-449"/>
              <w:rPr>
                <w:sz w:val="23"/>
                <w:szCs w:val="23"/>
              </w:rPr>
            </w:pPr>
          </w:p>
        </w:tc>
        <w:tc>
          <w:tcPr>
            <w:tcW w:w="100" w:type="dxa"/>
            <w:shd w:val="clear" w:color="auto" w:fill="F2F2F2"/>
            <w:vAlign w:val="bottom"/>
          </w:tcPr>
          <w:p w:rsidR="00637B57" w:rsidRDefault="00637B57" w:rsidP="00F30295">
            <w:pPr>
              <w:tabs>
                <w:tab w:val="left" w:pos="142"/>
              </w:tabs>
              <w:ind w:right="-449"/>
              <w:rPr>
                <w:sz w:val="23"/>
                <w:szCs w:val="23"/>
              </w:rPr>
            </w:pPr>
          </w:p>
        </w:tc>
        <w:tc>
          <w:tcPr>
            <w:tcW w:w="880" w:type="dxa"/>
            <w:shd w:val="clear" w:color="auto" w:fill="F2F2F2"/>
            <w:vAlign w:val="bottom"/>
          </w:tcPr>
          <w:p w:rsidR="00637B57" w:rsidRDefault="00637B57" w:rsidP="00F30295">
            <w:pPr>
              <w:tabs>
                <w:tab w:val="left" w:pos="142"/>
              </w:tabs>
              <w:spacing w:line="265" w:lineRule="exact"/>
              <w:ind w:right="-449"/>
              <w:jc w:val="center"/>
              <w:rPr>
                <w:sz w:val="20"/>
                <w:szCs w:val="20"/>
              </w:rPr>
            </w:pPr>
            <w:r>
              <w:rPr>
                <w:rFonts w:eastAsia="Times New Roman"/>
                <w:b/>
                <w:bCs/>
                <w:w w:val="99"/>
                <w:sz w:val="24"/>
                <w:szCs w:val="24"/>
              </w:rPr>
              <w:t>8(270)</w:t>
            </w:r>
          </w:p>
        </w:tc>
        <w:tc>
          <w:tcPr>
            <w:tcW w:w="120" w:type="dxa"/>
            <w:tcBorders>
              <w:right w:val="single" w:sz="8" w:space="0" w:color="auto"/>
            </w:tcBorders>
            <w:shd w:val="clear" w:color="auto" w:fill="F2F2F2"/>
            <w:vAlign w:val="bottom"/>
          </w:tcPr>
          <w:p w:rsidR="00637B57" w:rsidRDefault="00637B57" w:rsidP="00F30295">
            <w:pPr>
              <w:tabs>
                <w:tab w:val="left" w:pos="142"/>
              </w:tabs>
              <w:ind w:right="-449"/>
              <w:rPr>
                <w:sz w:val="23"/>
                <w:szCs w:val="23"/>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272"/>
        </w:trPr>
        <w:tc>
          <w:tcPr>
            <w:tcW w:w="2840" w:type="dxa"/>
            <w:gridSpan w:val="3"/>
            <w:tcBorders>
              <w:left w:val="single" w:sz="8" w:space="0" w:color="auto"/>
              <w:right w:val="single" w:sz="8" w:space="0" w:color="auto"/>
            </w:tcBorders>
            <w:vAlign w:val="bottom"/>
          </w:tcPr>
          <w:p w:rsidR="00637B57" w:rsidRDefault="00637B57" w:rsidP="00F30295">
            <w:pPr>
              <w:tabs>
                <w:tab w:val="left" w:pos="142"/>
              </w:tabs>
              <w:spacing w:line="272" w:lineRule="exact"/>
              <w:ind w:left="100" w:right="-449"/>
              <w:rPr>
                <w:sz w:val="20"/>
                <w:szCs w:val="20"/>
              </w:rPr>
            </w:pPr>
            <w:r>
              <w:rPr>
                <w:rFonts w:eastAsia="Times New Roman"/>
                <w:sz w:val="24"/>
                <w:szCs w:val="24"/>
              </w:rPr>
              <w:t>оздоровительное</w:t>
            </w:r>
          </w:p>
        </w:tc>
        <w:tc>
          <w:tcPr>
            <w:tcW w:w="60" w:type="dxa"/>
            <w:vAlign w:val="bottom"/>
          </w:tcPr>
          <w:p w:rsidR="00637B57" w:rsidRDefault="00637B57" w:rsidP="00F30295">
            <w:pPr>
              <w:tabs>
                <w:tab w:val="left" w:pos="142"/>
              </w:tabs>
              <w:ind w:right="-449"/>
              <w:rPr>
                <w:sz w:val="23"/>
                <w:szCs w:val="23"/>
              </w:rPr>
            </w:pPr>
          </w:p>
        </w:tc>
        <w:tc>
          <w:tcPr>
            <w:tcW w:w="40" w:type="dxa"/>
            <w:vAlign w:val="bottom"/>
          </w:tcPr>
          <w:p w:rsidR="00637B57" w:rsidRDefault="00637B57" w:rsidP="00F30295">
            <w:pPr>
              <w:tabs>
                <w:tab w:val="left" w:pos="142"/>
              </w:tabs>
              <w:ind w:right="-449"/>
              <w:rPr>
                <w:sz w:val="23"/>
                <w:szCs w:val="23"/>
              </w:rPr>
            </w:pPr>
          </w:p>
        </w:tc>
        <w:tc>
          <w:tcPr>
            <w:tcW w:w="2740" w:type="dxa"/>
            <w:tcBorders>
              <w:right w:val="single" w:sz="8" w:space="0" w:color="auto"/>
            </w:tcBorders>
            <w:vAlign w:val="bottom"/>
          </w:tcPr>
          <w:p w:rsidR="00637B57" w:rsidRDefault="00637B57" w:rsidP="00F30295">
            <w:pPr>
              <w:tabs>
                <w:tab w:val="left" w:pos="142"/>
              </w:tabs>
              <w:ind w:right="-449"/>
              <w:rPr>
                <w:sz w:val="23"/>
                <w:szCs w:val="23"/>
              </w:rPr>
            </w:pPr>
          </w:p>
        </w:tc>
        <w:tc>
          <w:tcPr>
            <w:tcW w:w="120" w:type="dxa"/>
            <w:vAlign w:val="bottom"/>
          </w:tcPr>
          <w:p w:rsidR="00637B57" w:rsidRDefault="00637B57" w:rsidP="00F30295">
            <w:pPr>
              <w:tabs>
                <w:tab w:val="left" w:pos="142"/>
              </w:tabs>
              <w:ind w:right="-449"/>
              <w:rPr>
                <w:sz w:val="23"/>
                <w:szCs w:val="23"/>
              </w:rPr>
            </w:pPr>
          </w:p>
        </w:tc>
        <w:tc>
          <w:tcPr>
            <w:tcW w:w="760" w:type="dxa"/>
            <w:vAlign w:val="bottom"/>
          </w:tcPr>
          <w:p w:rsidR="00637B57" w:rsidRDefault="00637B57" w:rsidP="00F30295">
            <w:pPr>
              <w:tabs>
                <w:tab w:val="left" w:pos="142"/>
              </w:tabs>
              <w:ind w:right="-449"/>
              <w:rPr>
                <w:sz w:val="23"/>
                <w:szCs w:val="23"/>
              </w:rPr>
            </w:pPr>
          </w:p>
        </w:tc>
        <w:tc>
          <w:tcPr>
            <w:tcW w:w="120" w:type="dxa"/>
            <w:tcBorders>
              <w:right w:val="single" w:sz="8" w:space="0" w:color="auto"/>
            </w:tcBorders>
            <w:vAlign w:val="bottom"/>
          </w:tcPr>
          <w:p w:rsidR="00637B57" w:rsidRDefault="00637B57" w:rsidP="00F30295">
            <w:pPr>
              <w:tabs>
                <w:tab w:val="left" w:pos="142"/>
              </w:tabs>
              <w:ind w:right="-449"/>
              <w:rPr>
                <w:sz w:val="23"/>
                <w:szCs w:val="23"/>
              </w:rPr>
            </w:pPr>
          </w:p>
        </w:tc>
        <w:tc>
          <w:tcPr>
            <w:tcW w:w="40" w:type="dxa"/>
            <w:vAlign w:val="bottom"/>
          </w:tcPr>
          <w:p w:rsidR="00637B57" w:rsidRDefault="00637B57" w:rsidP="00F30295">
            <w:pPr>
              <w:tabs>
                <w:tab w:val="left" w:pos="142"/>
              </w:tabs>
              <w:ind w:right="-449"/>
              <w:rPr>
                <w:sz w:val="23"/>
                <w:szCs w:val="23"/>
              </w:rPr>
            </w:pPr>
          </w:p>
        </w:tc>
        <w:tc>
          <w:tcPr>
            <w:tcW w:w="40" w:type="dxa"/>
            <w:vAlign w:val="bottom"/>
          </w:tcPr>
          <w:p w:rsidR="00637B57" w:rsidRDefault="00637B57" w:rsidP="00F30295">
            <w:pPr>
              <w:tabs>
                <w:tab w:val="left" w:pos="142"/>
              </w:tabs>
              <w:ind w:right="-449"/>
              <w:rPr>
                <w:sz w:val="23"/>
                <w:szCs w:val="23"/>
              </w:rPr>
            </w:pPr>
          </w:p>
        </w:tc>
        <w:tc>
          <w:tcPr>
            <w:tcW w:w="640" w:type="dxa"/>
            <w:vAlign w:val="bottom"/>
          </w:tcPr>
          <w:p w:rsidR="00637B57" w:rsidRDefault="00637B57" w:rsidP="00F30295">
            <w:pPr>
              <w:tabs>
                <w:tab w:val="left" w:pos="142"/>
              </w:tabs>
              <w:ind w:right="-449"/>
              <w:rPr>
                <w:sz w:val="23"/>
                <w:szCs w:val="23"/>
              </w:rPr>
            </w:pPr>
          </w:p>
        </w:tc>
        <w:tc>
          <w:tcPr>
            <w:tcW w:w="140" w:type="dxa"/>
            <w:tcBorders>
              <w:right w:val="single" w:sz="8" w:space="0" w:color="auto"/>
            </w:tcBorders>
            <w:vAlign w:val="bottom"/>
          </w:tcPr>
          <w:p w:rsidR="00637B57" w:rsidRDefault="00637B57" w:rsidP="00F30295">
            <w:pPr>
              <w:tabs>
                <w:tab w:val="left" w:pos="142"/>
              </w:tabs>
              <w:ind w:right="-449"/>
              <w:rPr>
                <w:sz w:val="23"/>
                <w:szCs w:val="23"/>
              </w:rPr>
            </w:pPr>
          </w:p>
        </w:tc>
        <w:tc>
          <w:tcPr>
            <w:tcW w:w="80" w:type="dxa"/>
            <w:vAlign w:val="bottom"/>
          </w:tcPr>
          <w:p w:rsidR="00637B57" w:rsidRDefault="00637B57" w:rsidP="00F30295">
            <w:pPr>
              <w:tabs>
                <w:tab w:val="left" w:pos="142"/>
              </w:tabs>
              <w:ind w:right="-449"/>
              <w:rPr>
                <w:sz w:val="23"/>
                <w:szCs w:val="23"/>
              </w:rPr>
            </w:pPr>
          </w:p>
        </w:tc>
        <w:tc>
          <w:tcPr>
            <w:tcW w:w="660" w:type="dxa"/>
            <w:vAlign w:val="bottom"/>
          </w:tcPr>
          <w:p w:rsidR="00637B57" w:rsidRDefault="00637B57" w:rsidP="00F30295">
            <w:pPr>
              <w:tabs>
                <w:tab w:val="left" w:pos="142"/>
              </w:tabs>
              <w:ind w:right="-449"/>
              <w:rPr>
                <w:sz w:val="23"/>
                <w:szCs w:val="23"/>
              </w:rPr>
            </w:pPr>
          </w:p>
        </w:tc>
        <w:tc>
          <w:tcPr>
            <w:tcW w:w="140" w:type="dxa"/>
            <w:tcBorders>
              <w:right w:val="single" w:sz="8" w:space="0" w:color="auto"/>
            </w:tcBorders>
            <w:vAlign w:val="bottom"/>
          </w:tcPr>
          <w:p w:rsidR="00637B57" w:rsidRDefault="00637B57" w:rsidP="00F30295">
            <w:pPr>
              <w:tabs>
                <w:tab w:val="left" w:pos="142"/>
              </w:tabs>
              <w:ind w:right="-449"/>
              <w:rPr>
                <w:sz w:val="23"/>
                <w:szCs w:val="23"/>
              </w:rPr>
            </w:pPr>
          </w:p>
        </w:tc>
        <w:tc>
          <w:tcPr>
            <w:tcW w:w="80" w:type="dxa"/>
            <w:vAlign w:val="bottom"/>
          </w:tcPr>
          <w:p w:rsidR="00637B57" w:rsidRDefault="00637B57" w:rsidP="00F30295">
            <w:pPr>
              <w:tabs>
                <w:tab w:val="left" w:pos="142"/>
              </w:tabs>
              <w:ind w:right="-449"/>
              <w:rPr>
                <w:sz w:val="23"/>
                <w:szCs w:val="23"/>
              </w:rPr>
            </w:pPr>
          </w:p>
        </w:tc>
        <w:tc>
          <w:tcPr>
            <w:tcW w:w="760" w:type="dxa"/>
            <w:vAlign w:val="bottom"/>
          </w:tcPr>
          <w:p w:rsidR="00637B57" w:rsidRDefault="00637B57" w:rsidP="00F30295">
            <w:pPr>
              <w:tabs>
                <w:tab w:val="left" w:pos="142"/>
              </w:tabs>
              <w:ind w:right="-449"/>
              <w:rPr>
                <w:sz w:val="23"/>
                <w:szCs w:val="23"/>
              </w:rPr>
            </w:pPr>
          </w:p>
        </w:tc>
        <w:tc>
          <w:tcPr>
            <w:tcW w:w="120" w:type="dxa"/>
            <w:tcBorders>
              <w:right w:val="single" w:sz="8" w:space="0" w:color="auto"/>
            </w:tcBorders>
            <w:vAlign w:val="bottom"/>
          </w:tcPr>
          <w:p w:rsidR="00637B57" w:rsidRDefault="00637B57" w:rsidP="00F30295">
            <w:pPr>
              <w:tabs>
                <w:tab w:val="left" w:pos="142"/>
              </w:tabs>
              <w:ind w:right="-449"/>
              <w:rPr>
                <w:sz w:val="23"/>
                <w:szCs w:val="23"/>
              </w:rPr>
            </w:pPr>
          </w:p>
        </w:tc>
        <w:tc>
          <w:tcPr>
            <w:tcW w:w="100" w:type="dxa"/>
            <w:shd w:val="clear" w:color="auto" w:fill="F2F2F2"/>
            <w:vAlign w:val="bottom"/>
          </w:tcPr>
          <w:p w:rsidR="00637B57" w:rsidRDefault="00637B57" w:rsidP="00F30295">
            <w:pPr>
              <w:tabs>
                <w:tab w:val="left" w:pos="142"/>
              </w:tabs>
              <w:ind w:right="-449"/>
              <w:rPr>
                <w:sz w:val="23"/>
                <w:szCs w:val="23"/>
              </w:rPr>
            </w:pPr>
          </w:p>
        </w:tc>
        <w:tc>
          <w:tcPr>
            <w:tcW w:w="880" w:type="dxa"/>
            <w:shd w:val="clear" w:color="auto" w:fill="F2F2F2"/>
            <w:vAlign w:val="bottom"/>
          </w:tcPr>
          <w:p w:rsidR="00637B57" w:rsidRDefault="00637B57" w:rsidP="00F30295">
            <w:pPr>
              <w:tabs>
                <w:tab w:val="left" w:pos="142"/>
              </w:tabs>
              <w:ind w:right="-449"/>
              <w:rPr>
                <w:sz w:val="23"/>
                <w:szCs w:val="23"/>
              </w:rPr>
            </w:pPr>
          </w:p>
        </w:tc>
        <w:tc>
          <w:tcPr>
            <w:tcW w:w="120" w:type="dxa"/>
            <w:tcBorders>
              <w:right w:val="single" w:sz="8" w:space="0" w:color="auto"/>
            </w:tcBorders>
            <w:shd w:val="clear" w:color="auto" w:fill="F2F2F2"/>
            <w:vAlign w:val="bottom"/>
          </w:tcPr>
          <w:p w:rsidR="00637B57" w:rsidRDefault="00637B57" w:rsidP="00F30295">
            <w:pPr>
              <w:tabs>
                <w:tab w:val="left" w:pos="142"/>
              </w:tabs>
              <w:ind w:right="-449"/>
              <w:rPr>
                <w:sz w:val="23"/>
                <w:szCs w:val="23"/>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281"/>
        </w:trPr>
        <w:tc>
          <w:tcPr>
            <w:tcW w:w="2840" w:type="dxa"/>
            <w:gridSpan w:val="3"/>
            <w:tcBorders>
              <w:left w:val="single" w:sz="8" w:space="0" w:color="auto"/>
              <w:bottom w:val="single" w:sz="8" w:space="0" w:color="auto"/>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направление</w:t>
            </w:r>
          </w:p>
        </w:tc>
        <w:tc>
          <w:tcPr>
            <w:tcW w:w="60" w:type="dxa"/>
            <w:tcBorders>
              <w:bottom w:val="single" w:sz="8" w:space="0" w:color="auto"/>
            </w:tcBorders>
            <w:vAlign w:val="bottom"/>
          </w:tcPr>
          <w:p w:rsidR="00637B57" w:rsidRDefault="00637B57" w:rsidP="00F30295">
            <w:pPr>
              <w:tabs>
                <w:tab w:val="left" w:pos="142"/>
              </w:tabs>
              <w:ind w:right="-449"/>
              <w:rPr>
                <w:sz w:val="24"/>
                <w:szCs w:val="24"/>
              </w:rPr>
            </w:pPr>
          </w:p>
        </w:tc>
        <w:tc>
          <w:tcPr>
            <w:tcW w:w="40" w:type="dxa"/>
            <w:tcBorders>
              <w:bottom w:val="single" w:sz="8" w:space="0" w:color="auto"/>
            </w:tcBorders>
            <w:vAlign w:val="bottom"/>
          </w:tcPr>
          <w:p w:rsidR="00637B57" w:rsidRDefault="00637B57" w:rsidP="00F30295">
            <w:pPr>
              <w:tabs>
                <w:tab w:val="left" w:pos="142"/>
              </w:tabs>
              <w:ind w:right="-449"/>
              <w:rPr>
                <w:sz w:val="24"/>
                <w:szCs w:val="24"/>
              </w:rPr>
            </w:pPr>
          </w:p>
        </w:tc>
        <w:tc>
          <w:tcPr>
            <w:tcW w:w="274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20" w:type="dxa"/>
            <w:tcBorders>
              <w:bottom w:val="single" w:sz="8" w:space="0" w:color="auto"/>
            </w:tcBorders>
            <w:vAlign w:val="bottom"/>
          </w:tcPr>
          <w:p w:rsidR="00637B57" w:rsidRDefault="00637B57" w:rsidP="00F30295">
            <w:pPr>
              <w:tabs>
                <w:tab w:val="left" w:pos="142"/>
              </w:tabs>
              <w:ind w:right="-449"/>
              <w:rPr>
                <w:sz w:val="24"/>
                <w:szCs w:val="24"/>
              </w:rPr>
            </w:pPr>
          </w:p>
        </w:tc>
        <w:tc>
          <w:tcPr>
            <w:tcW w:w="760" w:type="dxa"/>
            <w:tcBorders>
              <w:bottom w:val="single" w:sz="8" w:space="0" w:color="auto"/>
            </w:tcBorders>
            <w:vAlign w:val="bottom"/>
          </w:tcPr>
          <w:p w:rsidR="00637B57" w:rsidRDefault="00637B57" w:rsidP="00F30295">
            <w:pPr>
              <w:tabs>
                <w:tab w:val="left" w:pos="142"/>
              </w:tabs>
              <w:ind w:right="-449"/>
              <w:rPr>
                <w:sz w:val="24"/>
                <w:szCs w:val="24"/>
              </w:rPr>
            </w:pPr>
          </w:p>
        </w:tc>
        <w:tc>
          <w:tcPr>
            <w:tcW w:w="12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40" w:type="dxa"/>
            <w:tcBorders>
              <w:bottom w:val="single" w:sz="8" w:space="0" w:color="auto"/>
            </w:tcBorders>
            <w:vAlign w:val="bottom"/>
          </w:tcPr>
          <w:p w:rsidR="00637B57" w:rsidRDefault="00637B57" w:rsidP="00F30295">
            <w:pPr>
              <w:tabs>
                <w:tab w:val="left" w:pos="142"/>
              </w:tabs>
              <w:ind w:right="-449"/>
              <w:rPr>
                <w:sz w:val="24"/>
                <w:szCs w:val="24"/>
              </w:rPr>
            </w:pPr>
          </w:p>
        </w:tc>
        <w:tc>
          <w:tcPr>
            <w:tcW w:w="40" w:type="dxa"/>
            <w:tcBorders>
              <w:bottom w:val="single" w:sz="8" w:space="0" w:color="auto"/>
            </w:tcBorders>
            <w:vAlign w:val="bottom"/>
          </w:tcPr>
          <w:p w:rsidR="00637B57" w:rsidRDefault="00637B57" w:rsidP="00F30295">
            <w:pPr>
              <w:tabs>
                <w:tab w:val="left" w:pos="142"/>
              </w:tabs>
              <w:ind w:right="-449"/>
              <w:rPr>
                <w:sz w:val="24"/>
                <w:szCs w:val="24"/>
              </w:rPr>
            </w:pPr>
          </w:p>
        </w:tc>
        <w:tc>
          <w:tcPr>
            <w:tcW w:w="640" w:type="dxa"/>
            <w:tcBorders>
              <w:bottom w:val="single" w:sz="8" w:space="0" w:color="auto"/>
            </w:tcBorders>
            <w:vAlign w:val="bottom"/>
          </w:tcPr>
          <w:p w:rsidR="00637B57" w:rsidRDefault="00637B57" w:rsidP="00F30295">
            <w:pPr>
              <w:tabs>
                <w:tab w:val="left" w:pos="142"/>
              </w:tabs>
              <w:ind w:right="-449"/>
              <w:rPr>
                <w:sz w:val="24"/>
                <w:szCs w:val="24"/>
              </w:rPr>
            </w:pPr>
          </w:p>
        </w:tc>
        <w:tc>
          <w:tcPr>
            <w:tcW w:w="14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80" w:type="dxa"/>
            <w:tcBorders>
              <w:bottom w:val="single" w:sz="8" w:space="0" w:color="auto"/>
            </w:tcBorders>
            <w:vAlign w:val="bottom"/>
          </w:tcPr>
          <w:p w:rsidR="00637B57" w:rsidRDefault="00637B57" w:rsidP="00F30295">
            <w:pPr>
              <w:tabs>
                <w:tab w:val="left" w:pos="142"/>
              </w:tabs>
              <w:ind w:right="-449"/>
              <w:rPr>
                <w:sz w:val="24"/>
                <w:szCs w:val="24"/>
              </w:rPr>
            </w:pPr>
          </w:p>
        </w:tc>
        <w:tc>
          <w:tcPr>
            <w:tcW w:w="660" w:type="dxa"/>
            <w:tcBorders>
              <w:bottom w:val="single" w:sz="8" w:space="0" w:color="auto"/>
            </w:tcBorders>
            <w:vAlign w:val="bottom"/>
          </w:tcPr>
          <w:p w:rsidR="00637B57" w:rsidRDefault="00637B57" w:rsidP="00F30295">
            <w:pPr>
              <w:tabs>
                <w:tab w:val="left" w:pos="142"/>
              </w:tabs>
              <w:ind w:right="-449"/>
              <w:rPr>
                <w:sz w:val="24"/>
                <w:szCs w:val="24"/>
              </w:rPr>
            </w:pPr>
          </w:p>
        </w:tc>
        <w:tc>
          <w:tcPr>
            <w:tcW w:w="14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80" w:type="dxa"/>
            <w:tcBorders>
              <w:bottom w:val="single" w:sz="8" w:space="0" w:color="auto"/>
            </w:tcBorders>
            <w:vAlign w:val="bottom"/>
          </w:tcPr>
          <w:p w:rsidR="00637B57" w:rsidRDefault="00637B57" w:rsidP="00F30295">
            <w:pPr>
              <w:tabs>
                <w:tab w:val="left" w:pos="142"/>
              </w:tabs>
              <w:ind w:right="-449"/>
              <w:rPr>
                <w:sz w:val="24"/>
                <w:szCs w:val="24"/>
              </w:rPr>
            </w:pPr>
          </w:p>
        </w:tc>
        <w:tc>
          <w:tcPr>
            <w:tcW w:w="760" w:type="dxa"/>
            <w:tcBorders>
              <w:bottom w:val="single" w:sz="8" w:space="0" w:color="auto"/>
            </w:tcBorders>
            <w:vAlign w:val="bottom"/>
          </w:tcPr>
          <w:p w:rsidR="00637B57" w:rsidRDefault="00637B57" w:rsidP="00F30295">
            <w:pPr>
              <w:tabs>
                <w:tab w:val="left" w:pos="142"/>
              </w:tabs>
              <w:ind w:right="-449"/>
              <w:rPr>
                <w:sz w:val="24"/>
                <w:szCs w:val="24"/>
              </w:rPr>
            </w:pPr>
          </w:p>
        </w:tc>
        <w:tc>
          <w:tcPr>
            <w:tcW w:w="12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00" w:type="dxa"/>
            <w:tcBorders>
              <w:bottom w:val="single" w:sz="8" w:space="0" w:color="auto"/>
            </w:tcBorders>
            <w:shd w:val="clear" w:color="auto" w:fill="F2F2F2"/>
            <w:vAlign w:val="bottom"/>
          </w:tcPr>
          <w:p w:rsidR="00637B57" w:rsidRDefault="00637B57" w:rsidP="00F30295">
            <w:pPr>
              <w:tabs>
                <w:tab w:val="left" w:pos="142"/>
              </w:tabs>
              <w:ind w:right="-449"/>
              <w:rPr>
                <w:sz w:val="24"/>
                <w:szCs w:val="24"/>
              </w:rPr>
            </w:pPr>
          </w:p>
        </w:tc>
        <w:tc>
          <w:tcPr>
            <w:tcW w:w="880" w:type="dxa"/>
            <w:tcBorders>
              <w:bottom w:val="single" w:sz="8" w:space="0" w:color="auto"/>
            </w:tcBorders>
            <w:shd w:val="clear" w:color="auto" w:fill="F2F2F2"/>
            <w:vAlign w:val="bottom"/>
          </w:tcPr>
          <w:p w:rsidR="00637B57" w:rsidRDefault="00637B57" w:rsidP="00F30295">
            <w:pPr>
              <w:tabs>
                <w:tab w:val="left" w:pos="142"/>
              </w:tabs>
              <w:ind w:right="-449"/>
              <w:rPr>
                <w:sz w:val="24"/>
                <w:szCs w:val="24"/>
              </w:rPr>
            </w:pPr>
          </w:p>
        </w:tc>
        <w:tc>
          <w:tcPr>
            <w:tcW w:w="120" w:type="dxa"/>
            <w:tcBorders>
              <w:bottom w:val="single" w:sz="8" w:space="0" w:color="auto"/>
              <w:right w:val="single" w:sz="8" w:space="0" w:color="auto"/>
            </w:tcBorders>
            <w:shd w:val="clear" w:color="auto" w:fill="F2F2F2"/>
            <w:vAlign w:val="bottom"/>
          </w:tcPr>
          <w:p w:rsidR="00637B57" w:rsidRDefault="00637B57" w:rsidP="00F30295">
            <w:pPr>
              <w:tabs>
                <w:tab w:val="left" w:pos="142"/>
              </w:tabs>
              <w:ind w:right="-449"/>
              <w:rPr>
                <w:sz w:val="24"/>
                <w:szCs w:val="24"/>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268"/>
        </w:trPr>
        <w:tc>
          <w:tcPr>
            <w:tcW w:w="2840" w:type="dxa"/>
            <w:gridSpan w:val="3"/>
            <w:tcBorders>
              <w:left w:val="single" w:sz="8" w:space="0" w:color="auto"/>
              <w:right w:val="single" w:sz="8" w:space="0" w:color="auto"/>
            </w:tcBorders>
            <w:vAlign w:val="bottom"/>
          </w:tcPr>
          <w:p w:rsidR="00637B57" w:rsidRDefault="00637B57" w:rsidP="00F30295">
            <w:pPr>
              <w:tabs>
                <w:tab w:val="left" w:pos="142"/>
              </w:tabs>
              <w:spacing w:line="264" w:lineRule="exact"/>
              <w:ind w:left="100" w:right="-449"/>
              <w:rPr>
                <w:sz w:val="20"/>
                <w:szCs w:val="20"/>
              </w:rPr>
            </w:pPr>
            <w:r>
              <w:rPr>
                <w:rFonts w:eastAsia="Times New Roman"/>
                <w:sz w:val="24"/>
                <w:szCs w:val="24"/>
              </w:rPr>
              <w:t>Социальное направление</w:t>
            </w:r>
          </w:p>
        </w:tc>
        <w:tc>
          <w:tcPr>
            <w:tcW w:w="60" w:type="dxa"/>
            <w:vAlign w:val="bottom"/>
          </w:tcPr>
          <w:p w:rsidR="00637B57" w:rsidRDefault="00637B57" w:rsidP="00F30295">
            <w:pPr>
              <w:tabs>
                <w:tab w:val="left" w:pos="142"/>
              </w:tabs>
              <w:ind w:right="-449"/>
              <w:rPr>
                <w:sz w:val="23"/>
                <w:szCs w:val="23"/>
              </w:rPr>
            </w:pPr>
          </w:p>
        </w:tc>
        <w:tc>
          <w:tcPr>
            <w:tcW w:w="40" w:type="dxa"/>
            <w:vAlign w:val="bottom"/>
          </w:tcPr>
          <w:p w:rsidR="00637B57" w:rsidRDefault="00637B57" w:rsidP="00F30295">
            <w:pPr>
              <w:tabs>
                <w:tab w:val="left" w:pos="142"/>
              </w:tabs>
              <w:ind w:right="-449"/>
              <w:rPr>
                <w:sz w:val="23"/>
                <w:szCs w:val="23"/>
              </w:rPr>
            </w:pPr>
          </w:p>
        </w:tc>
        <w:tc>
          <w:tcPr>
            <w:tcW w:w="2740" w:type="dxa"/>
            <w:tcBorders>
              <w:right w:val="single" w:sz="8" w:space="0" w:color="auto"/>
            </w:tcBorders>
            <w:vAlign w:val="bottom"/>
          </w:tcPr>
          <w:p w:rsidR="00637B57" w:rsidRDefault="00637B57" w:rsidP="00F30295">
            <w:pPr>
              <w:tabs>
                <w:tab w:val="left" w:pos="142"/>
              </w:tabs>
              <w:spacing w:line="263" w:lineRule="exact"/>
              <w:ind w:right="-449"/>
              <w:rPr>
                <w:sz w:val="20"/>
                <w:szCs w:val="20"/>
              </w:rPr>
            </w:pPr>
            <w:r>
              <w:rPr>
                <w:rFonts w:eastAsia="Times New Roman"/>
                <w:sz w:val="24"/>
                <w:szCs w:val="24"/>
              </w:rPr>
              <w:t>Занятие «Имею право»</w:t>
            </w:r>
          </w:p>
        </w:tc>
        <w:tc>
          <w:tcPr>
            <w:tcW w:w="120" w:type="dxa"/>
            <w:vAlign w:val="bottom"/>
          </w:tcPr>
          <w:p w:rsidR="00637B57" w:rsidRDefault="00637B57" w:rsidP="00F30295">
            <w:pPr>
              <w:tabs>
                <w:tab w:val="left" w:pos="142"/>
              </w:tabs>
              <w:ind w:right="-449"/>
              <w:rPr>
                <w:sz w:val="23"/>
                <w:szCs w:val="23"/>
              </w:rPr>
            </w:pPr>
          </w:p>
        </w:tc>
        <w:tc>
          <w:tcPr>
            <w:tcW w:w="760" w:type="dxa"/>
            <w:vAlign w:val="bottom"/>
          </w:tcPr>
          <w:p w:rsidR="00637B57" w:rsidRDefault="00637B57" w:rsidP="00F30295">
            <w:pPr>
              <w:tabs>
                <w:tab w:val="left" w:pos="142"/>
              </w:tabs>
              <w:spacing w:line="264" w:lineRule="exact"/>
              <w:ind w:right="-449"/>
              <w:jc w:val="right"/>
              <w:rPr>
                <w:sz w:val="20"/>
                <w:szCs w:val="20"/>
              </w:rPr>
            </w:pPr>
            <w:r>
              <w:rPr>
                <w:rFonts w:eastAsia="Times New Roman"/>
                <w:sz w:val="24"/>
                <w:szCs w:val="24"/>
              </w:rPr>
              <w:t>1(33)</w:t>
            </w:r>
          </w:p>
        </w:tc>
        <w:tc>
          <w:tcPr>
            <w:tcW w:w="120" w:type="dxa"/>
            <w:tcBorders>
              <w:right w:val="single" w:sz="8" w:space="0" w:color="auto"/>
            </w:tcBorders>
            <w:vAlign w:val="bottom"/>
          </w:tcPr>
          <w:p w:rsidR="00637B57" w:rsidRDefault="00637B57" w:rsidP="00F30295">
            <w:pPr>
              <w:tabs>
                <w:tab w:val="left" w:pos="142"/>
              </w:tabs>
              <w:ind w:right="-449"/>
              <w:rPr>
                <w:sz w:val="23"/>
                <w:szCs w:val="23"/>
              </w:rPr>
            </w:pPr>
          </w:p>
        </w:tc>
        <w:tc>
          <w:tcPr>
            <w:tcW w:w="40" w:type="dxa"/>
            <w:vAlign w:val="bottom"/>
          </w:tcPr>
          <w:p w:rsidR="00637B57" w:rsidRDefault="00637B57" w:rsidP="00F30295">
            <w:pPr>
              <w:tabs>
                <w:tab w:val="left" w:pos="142"/>
              </w:tabs>
              <w:ind w:right="-449"/>
              <w:rPr>
                <w:sz w:val="23"/>
                <w:szCs w:val="23"/>
              </w:rPr>
            </w:pPr>
          </w:p>
        </w:tc>
        <w:tc>
          <w:tcPr>
            <w:tcW w:w="680" w:type="dxa"/>
            <w:gridSpan w:val="2"/>
            <w:vAlign w:val="bottom"/>
          </w:tcPr>
          <w:p w:rsidR="00637B57" w:rsidRDefault="00637B57" w:rsidP="00F30295">
            <w:pPr>
              <w:tabs>
                <w:tab w:val="left" w:pos="142"/>
              </w:tabs>
              <w:spacing w:line="264" w:lineRule="exact"/>
              <w:ind w:right="-449"/>
              <w:jc w:val="center"/>
              <w:rPr>
                <w:sz w:val="20"/>
                <w:szCs w:val="20"/>
              </w:rPr>
            </w:pPr>
            <w:r>
              <w:rPr>
                <w:rFonts w:eastAsia="Times New Roman"/>
                <w:w w:val="99"/>
                <w:sz w:val="24"/>
                <w:szCs w:val="24"/>
              </w:rPr>
              <w:t>1(34)</w:t>
            </w:r>
          </w:p>
        </w:tc>
        <w:tc>
          <w:tcPr>
            <w:tcW w:w="140" w:type="dxa"/>
            <w:tcBorders>
              <w:right w:val="single" w:sz="8" w:space="0" w:color="auto"/>
            </w:tcBorders>
            <w:vAlign w:val="bottom"/>
          </w:tcPr>
          <w:p w:rsidR="00637B57" w:rsidRDefault="00637B57" w:rsidP="00F30295">
            <w:pPr>
              <w:tabs>
                <w:tab w:val="left" w:pos="142"/>
              </w:tabs>
              <w:ind w:right="-449"/>
              <w:rPr>
                <w:sz w:val="23"/>
                <w:szCs w:val="23"/>
              </w:rPr>
            </w:pPr>
          </w:p>
        </w:tc>
        <w:tc>
          <w:tcPr>
            <w:tcW w:w="740" w:type="dxa"/>
            <w:gridSpan w:val="2"/>
            <w:vAlign w:val="bottom"/>
          </w:tcPr>
          <w:p w:rsidR="00637B57" w:rsidRDefault="00637B57" w:rsidP="00F30295">
            <w:pPr>
              <w:tabs>
                <w:tab w:val="left" w:pos="142"/>
              </w:tabs>
              <w:spacing w:line="264" w:lineRule="exact"/>
              <w:ind w:right="-449"/>
              <w:jc w:val="center"/>
              <w:rPr>
                <w:sz w:val="20"/>
                <w:szCs w:val="20"/>
              </w:rPr>
            </w:pPr>
            <w:r>
              <w:rPr>
                <w:rFonts w:eastAsia="Times New Roman"/>
                <w:w w:val="99"/>
                <w:sz w:val="24"/>
                <w:szCs w:val="24"/>
              </w:rPr>
              <w:t>1(34)</w:t>
            </w:r>
          </w:p>
        </w:tc>
        <w:tc>
          <w:tcPr>
            <w:tcW w:w="140" w:type="dxa"/>
            <w:tcBorders>
              <w:right w:val="single" w:sz="8" w:space="0" w:color="auto"/>
            </w:tcBorders>
            <w:vAlign w:val="bottom"/>
          </w:tcPr>
          <w:p w:rsidR="00637B57" w:rsidRDefault="00637B57" w:rsidP="00F30295">
            <w:pPr>
              <w:tabs>
                <w:tab w:val="left" w:pos="142"/>
              </w:tabs>
              <w:ind w:right="-449"/>
              <w:rPr>
                <w:sz w:val="23"/>
                <w:szCs w:val="23"/>
              </w:rPr>
            </w:pPr>
          </w:p>
        </w:tc>
        <w:tc>
          <w:tcPr>
            <w:tcW w:w="840" w:type="dxa"/>
            <w:gridSpan w:val="2"/>
            <w:vAlign w:val="bottom"/>
          </w:tcPr>
          <w:p w:rsidR="00637B57" w:rsidRDefault="00637B57" w:rsidP="00F30295">
            <w:pPr>
              <w:tabs>
                <w:tab w:val="left" w:pos="142"/>
              </w:tabs>
              <w:spacing w:line="264" w:lineRule="exact"/>
              <w:ind w:right="-449"/>
              <w:jc w:val="center"/>
              <w:rPr>
                <w:sz w:val="20"/>
                <w:szCs w:val="20"/>
              </w:rPr>
            </w:pPr>
            <w:r>
              <w:rPr>
                <w:rFonts w:eastAsia="Times New Roman"/>
                <w:w w:val="99"/>
                <w:sz w:val="24"/>
                <w:szCs w:val="24"/>
              </w:rPr>
              <w:t>1(34)</w:t>
            </w:r>
          </w:p>
        </w:tc>
        <w:tc>
          <w:tcPr>
            <w:tcW w:w="120" w:type="dxa"/>
            <w:tcBorders>
              <w:right w:val="single" w:sz="8" w:space="0" w:color="auto"/>
            </w:tcBorders>
            <w:vAlign w:val="bottom"/>
          </w:tcPr>
          <w:p w:rsidR="00637B57" w:rsidRDefault="00637B57" w:rsidP="00F30295">
            <w:pPr>
              <w:tabs>
                <w:tab w:val="left" w:pos="142"/>
              </w:tabs>
              <w:ind w:right="-449"/>
              <w:rPr>
                <w:sz w:val="23"/>
                <w:szCs w:val="23"/>
              </w:rPr>
            </w:pPr>
          </w:p>
        </w:tc>
        <w:tc>
          <w:tcPr>
            <w:tcW w:w="100" w:type="dxa"/>
            <w:shd w:val="clear" w:color="auto" w:fill="F2F2F2"/>
            <w:vAlign w:val="bottom"/>
          </w:tcPr>
          <w:p w:rsidR="00637B57" w:rsidRDefault="00637B57" w:rsidP="00F30295">
            <w:pPr>
              <w:tabs>
                <w:tab w:val="left" w:pos="142"/>
              </w:tabs>
              <w:ind w:right="-449"/>
              <w:rPr>
                <w:sz w:val="23"/>
                <w:szCs w:val="23"/>
              </w:rPr>
            </w:pPr>
          </w:p>
        </w:tc>
        <w:tc>
          <w:tcPr>
            <w:tcW w:w="880" w:type="dxa"/>
            <w:shd w:val="clear" w:color="auto" w:fill="F2F2F2"/>
            <w:vAlign w:val="bottom"/>
          </w:tcPr>
          <w:p w:rsidR="00637B57" w:rsidRDefault="00637B57" w:rsidP="00F30295">
            <w:pPr>
              <w:tabs>
                <w:tab w:val="left" w:pos="142"/>
              </w:tabs>
              <w:spacing w:line="265" w:lineRule="exact"/>
              <w:ind w:right="-449"/>
              <w:jc w:val="center"/>
              <w:rPr>
                <w:sz w:val="20"/>
                <w:szCs w:val="20"/>
              </w:rPr>
            </w:pPr>
            <w:r>
              <w:rPr>
                <w:rFonts w:eastAsia="Times New Roman"/>
                <w:b/>
                <w:bCs/>
                <w:w w:val="99"/>
                <w:sz w:val="24"/>
                <w:szCs w:val="24"/>
              </w:rPr>
              <w:t>4(135)</w:t>
            </w:r>
          </w:p>
        </w:tc>
        <w:tc>
          <w:tcPr>
            <w:tcW w:w="120" w:type="dxa"/>
            <w:tcBorders>
              <w:right w:val="single" w:sz="8" w:space="0" w:color="auto"/>
            </w:tcBorders>
            <w:shd w:val="clear" w:color="auto" w:fill="F2F2F2"/>
            <w:vAlign w:val="bottom"/>
          </w:tcPr>
          <w:p w:rsidR="00637B57" w:rsidRDefault="00637B57" w:rsidP="00F30295">
            <w:pPr>
              <w:tabs>
                <w:tab w:val="left" w:pos="142"/>
              </w:tabs>
              <w:ind w:right="-449"/>
              <w:rPr>
                <w:sz w:val="23"/>
                <w:szCs w:val="23"/>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175"/>
        </w:trPr>
        <w:tc>
          <w:tcPr>
            <w:tcW w:w="100" w:type="dxa"/>
            <w:tcBorders>
              <w:left w:val="single" w:sz="8" w:space="0" w:color="auto"/>
              <w:bottom w:val="single" w:sz="8" w:space="0" w:color="auto"/>
            </w:tcBorders>
            <w:vAlign w:val="bottom"/>
          </w:tcPr>
          <w:p w:rsidR="00637B57" w:rsidRDefault="00637B57" w:rsidP="00F30295">
            <w:pPr>
              <w:tabs>
                <w:tab w:val="left" w:pos="142"/>
              </w:tabs>
              <w:ind w:right="-449"/>
              <w:rPr>
                <w:sz w:val="15"/>
                <w:szCs w:val="15"/>
              </w:rPr>
            </w:pPr>
          </w:p>
        </w:tc>
        <w:tc>
          <w:tcPr>
            <w:tcW w:w="2620" w:type="dxa"/>
            <w:tcBorders>
              <w:bottom w:val="single" w:sz="8" w:space="0" w:color="auto"/>
            </w:tcBorders>
            <w:vAlign w:val="bottom"/>
          </w:tcPr>
          <w:p w:rsidR="00637B57" w:rsidRDefault="00637B57" w:rsidP="00F30295">
            <w:pPr>
              <w:tabs>
                <w:tab w:val="left" w:pos="142"/>
              </w:tabs>
              <w:ind w:right="-449"/>
              <w:rPr>
                <w:sz w:val="15"/>
                <w:szCs w:val="15"/>
              </w:rPr>
            </w:pPr>
          </w:p>
        </w:tc>
        <w:tc>
          <w:tcPr>
            <w:tcW w:w="120" w:type="dxa"/>
            <w:tcBorders>
              <w:bottom w:val="single" w:sz="8" w:space="0" w:color="auto"/>
              <w:right w:val="single" w:sz="8" w:space="0" w:color="auto"/>
            </w:tcBorders>
            <w:vAlign w:val="bottom"/>
          </w:tcPr>
          <w:p w:rsidR="00637B57" w:rsidRDefault="00637B57" w:rsidP="00F30295">
            <w:pPr>
              <w:tabs>
                <w:tab w:val="left" w:pos="142"/>
              </w:tabs>
              <w:ind w:right="-449"/>
              <w:rPr>
                <w:sz w:val="15"/>
                <w:szCs w:val="15"/>
              </w:rPr>
            </w:pPr>
          </w:p>
        </w:tc>
        <w:tc>
          <w:tcPr>
            <w:tcW w:w="60" w:type="dxa"/>
            <w:tcBorders>
              <w:bottom w:val="single" w:sz="8" w:space="0" w:color="auto"/>
            </w:tcBorders>
            <w:vAlign w:val="bottom"/>
          </w:tcPr>
          <w:p w:rsidR="00637B57" w:rsidRDefault="00637B57" w:rsidP="00F30295">
            <w:pPr>
              <w:tabs>
                <w:tab w:val="left" w:pos="142"/>
              </w:tabs>
              <w:ind w:right="-449"/>
              <w:rPr>
                <w:sz w:val="15"/>
                <w:szCs w:val="15"/>
              </w:rPr>
            </w:pPr>
          </w:p>
        </w:tc>
        <w:tc>
          <w:tcPr>
            <w:tcW w:w="40" w:type="dxa"/>
            <w:tcBorders>
              <w:bottom w:val="single" w:sz="8" w:space="0" w:color="auto"/>
            </w:tcBorders>
            <w:vAlign w:val="bottom"/>
          </w:tcPr>
          <w:p w:rsidR="00637B57" w:rsidRDefault="00637B57" w:rsidP="00F30295">
            <w:pPr>
              <w:tabs>
                <w:tab w:val="left" w:pos="142"/>
              </w:tabs>
              <w:ind w:right="-449"/>
              <w:rPr>
                <w:sz w:val="15"/>
                <w:szCs w:val="15"/>
              </w:rPr>
            </w:pPr>
          </w:p>
        </w:tc>
        <w:tc>
          <w:tcPr>
            <w:tcW w:w="2740" w:type="dxa"/>
            <w:tcBorders>
              <w:bottom w:val="single" w:sz="8" w:space="0" w:color="auto"/>
              <w:right w:val="single" w:sz="8" w:space="0" w:color="auto"/>
            </w:tcBorders>
            <w:vAlign w:val="bottom"/>
          </w:tcPr>
          <w:p w:rsidR="00637B57" w:rsidRDefault="00637B57" w:rsidP="00F30295">
            <w:pPr>
              <w:tabs>
                <w:tab w:val="left" w:pos="142"/>
              </w:tabs>
              <w:ind w:right="-449"/>
              <w:rPr>
                <w:sz w:val="15"/>
                <w:szCs w:val="15"/>
              </w:rPr>
            </w:pPr>
          </w:p>
        </w:tc>
        <w:tc>
          <w:tcPr>
            <w:tcW w:w="120" w:type="dxa"/>
            <w:tcBorders>
              <w:bottom w:val="single" w:sz="8" w:space="0" w:color="auto"/>
            </w:tcBorders>
            <w:vAlign w:val="bottom"/>
          </w:tcPr>
          <w:p w:rsidR="00637B57" w:rsidRDefault="00637B57" w:rsidP="00F30295">
            <w:pPr>
              <w:tabs>
                <w:tab w:val="left" w:pos="142"/>
              </w:tabs>
              <w:ind w:right="-449"/>
              <w:rPr>
                <w:sz w:val="15"/>
                <w:szCs w:val="15"/>
              </w:rPr>
            </w:pPr>
          </w:p>
        </w:tc>
        <w:tc>
          <w:tcPr>
            <w:tcW w:w="760" w:type="dxa"/>
            <w:tcBorders>
              <w:bottom w:val="single" w:sz="8" w:space="0" w:color="auto"/>
            </w:tcBorders>
            <w:vAlign w:val="bottom"/>
          </w:tcPr>
          <w:p w:rsidR="00637B57" w:rsidRDefault="00637B57" w:rsidP="00F30295">
            <w:pPr>
              <w:tabs>
                <w:tab w:val="left" w:pos="142"/>
              </w:tabs>
              <w:ind w:right="-449"/>
              <w:rPr>
                <w:sz w:val="15"/>
                <w:szCs w:val="15"/>
              </w:rPr>
            </w:pPr>
          </w:p>
        </w:tc>
        <w:tc>
          <w:tcPr>
            <w:tcW w:w="120" w:type="dxa"/>
            <w:tcBorders>
              <w:bottom w:val="single" w:sz="8" w:space="0" w:color="auto"/>
              <w:right w:val="single" w:sz="8" w:space="0" w:color="auto"/>
            </w:tcBorders>
            <w:vAlign w:val="bottom"/>
          </w:tcPr>
          <w:p w:rsidR="00637B57" w:rsidRDefault="00637B57" w:rsidP="00F30295">
            <w:pPr>
              <w:tabs>
                <w:tab w:val="left" w:pos="142"/>
              </w:tabs>
              <w:ind w:right="-449"/>
              <w:rPr>
                <w:sz w:val="15"/>
                <w:szCs w:val="15"/>
              </w:rPr>
            </w:pPr>
          </w:p>
        </w:tc>
        <w:tc>
          <w:tcPr>
            <w:tcW w:w="40" w:type="dxa"/>
            <w:tcBorders>
              <w:bottom w:val="single" w:sz="8" w:space="0" w:color="auto"/>
            </w:tcBorders>
            <w:vAlign w:val="bottom"/>
          </w:tcPr>
          <w:p w:rsidR="00637B57" w:rsidRDefault="00637B57" w:rsidP="00F30295">
            <w:pPr>
              <w:tabs>
                <w:tab w:val="left" w:pos="142"/>
              </w:tabs>
              <w:ind w:right="-449"/>
              <w:rPr>
                <w:sz w:val="15"/>
                <w:szCs w:val="15"/>
              </w:rPr>
            </w:pPr>
          </w:p>
        </w:tc>
        <w:tc>
          <w:tcPr>
            <w:tcW w:w="40" w:type="dxa"/>
            <w:tcBorders>
              <w:bottom w:val="single" w:sz="8" w:space="0" w:color="auto"/>
            </w:tcBorders>
            <w:vAlign w:val="bottom"/>
          </w:tcPr>
          <w:p w:rsidR="00637B57" w:rsidRDefault="00637B57" w:rsidP="00F30295">
            <w:pPr>
              <w:tabs>
                <w:tab w:val="left" w:pos="142"/>
              </w:tabs>
              <w:ind w:right="-449"/>
              <w:rPr>
                <w:sz w:val="15"/>
                <w:szCs w:val="15"/>
              </w:rPr>
            </w:pPr>
          </w:p>
        </w:tc>
        <w:tc>
          <w:tcPr>
            <w:tcW w:w="640" w:type="dxa"/>
            <w:tcBorders>
              <w:bottom w:val="single" w:sz="8" w:space="0" w:color="auto"/>
            </w:tcBorders>
            <w:vAlign w:val="bottom"/>
          </w:tcPr>
          <w:p w:rsidR="00637B57" w:rsidRDefault="00637B57" w:rsidP="00F30295">
            <w:pPr>
              <w:tabs>
                <w:tab w:val="left" w:pos="142"/>
              </w:tabs>
              <w:ind w:right="-449"/>
              <w:rPr>
                <w:sz w:val="15"/>
                <w:szCs w:val="15"/>
              </w:rPr>
            </w:pPr>
          </w:p>
        </w:tc>
        <w:tc>
          <w:tcPr>
            <w:tcW w:w="140" w:type="dxa"/>
            <w:tcBorders>
              <w:bottom w:val="single" w:sz="8" w:space="0" w:color="auto"/>
              <w:right w:val="single" w:sz="8" w:space="0" w:color="auto"/>
            </w:tcBorders>
            <w:vAlign w:val="bottom"/>
          </w:tcPr>
          <w:p w:rsidR="00637B57" w:rsidRDefault="00637B57" w:rsidP="00F30295">
            <w:pPr>
              <w:tabs>
                <w:tab w:val="left" w:pos="142"/>
              </w:tabs>
              <w:ind w:right="-449"/>
              <w:rPr>
                <w:sz w:val="15"/>
                <w:szCs w:val="15"/>
              </w:rPr>
            </w:pPr>
          </w:p>
        </w:tc>
        <w:tc>
          <w:tcPr>
            <w:tcW w:w="80" w:type="dxa"/>
            <w:tcBorders>
              <w:bottom w:val="single" w:sz="8" w:space="0" w:color="auto"/>
            </w:tcBorders>
            <w:vAlign w:val="bottom"/>
          </w:tcPr>
          <w:p w:rsidR="00637B57" w:rsidRDefault="00637B57" w:rsidP="00F30295">
            <w:pPr>
              <w:tabs>
                <w:tab w:val="left" w:pos="142"/>
              </w:tabs>
              <w:ind w:right="-449"/>
              <w:rPr>
                <w:sz w:val="15"/>
                <w:szCs w:val="15"/>
              </w:rPr>
            </w:pPr>
          </w:p>
        </w:tc>
        <w:tc>
          <w:tcPr>
            <w:tcW w:w="660" w:type="dxa"/>
            <w:tcBorders>
              <w:bottom w:val="single" w:sz="8" w:space="0" w:color="auto"/>
            </w:tcBorders>
            <w:vAlign w:val="bottom"/>
          </w:tcPr>
          <w:p w:rsidR="00637B57" w:rsidRDefault="00637B57" w:rsidP="00F30295">
            <w:pPr>
              <w:tabs>
                <w:tab w:val="left" w:pos="142"/>
              </w:tabs>
              <w:ind w:right="-449"/>
              <w:rPr>
                <w:sz w:val="15"/>
                <w:szCs w:val="15"/>
              </w:rPr>
            </w:pPr>
          </w:p>
        </w:tc>
        <w:tc>
          <w:tcPr>
            <w:tcW w:w="140" w:type="dxa"/>
            <w:tcBorders>
              <w:bottom w:val="single" w:sz="8" w:space="0" w:color="auto"/>
              <w:right w:val="single" w:sz="8" w:space="0" w:color="auto"/>
            </w:tcBorders>
            <w:vAlign w:val="bottom"/>
          </w:tcPr>
          <w:p w:rsidR="00637B57" w:rsidRDefault="00637B57" w:rsidP="00F30295">
            <w:pPr>
              <w:tabs>
                <w:tab w:val="left" w:pos="142"/>
              </w:tabs>
              <w:ind w:right="-449"/>
              <w:rPr>
                <w:sz w:val="15"/>
                <w:szCs w:val="15"/>
              </w:rPr>
            </w:pPr>
          </w:p>
        </w:tc>
        <w:tc>
          <w:tcPr>
            <w:tcW w:w="80" w:type="dxa"/>
            <w:tcBorders>
              <w:bottom w:val="single" w:sz="8" w:space="0" w:color="auto"/>
            </w:tcBorders>
            <w:vAlign w:val="bottom"/>
          </w:tcPr>
          <w:p w:rsidR="00637B57" w:rsidRDefault="00637B57" w:rsidP="00F30295">
            <w:pPr>
              <w:tabs>
                <w:tab w:val="left" w:pos="142"/>
              </w:tabs>
              <w:ind w:right="-449"/>
              <w:rPr>
                <w:sz w:val="15"/>
                <w:szCs w:val="15"/>
              </w:rPr>
            </w:pPr>
          </w:p>
        </w:tc>
        <w:tc>
          <w:tcPr>
            <w:tcW w:w="760" w:type="dxa"/>
            <w:tcBorders>
              <w:bottom w:val="single" w:sz="8" w:space="0" w:color="auto"/>
            </w:tcBorders>
            <w:vAlign w:val="bottom"/>
          </w:tcPr>
          <w:p w:rsidR="00637B57" w:rsidRDefault="00637B57" w:rsidP="00F30295">
            <w:pPr>
              <w:tabs>
                <w:tab w:val="left" w:pos="142"/>
              </w:tabs>
              <w:ind w:right="-449"/>
              <w:rPr>
                <w:sz w:val="15"/>
                <w:szCs w:val="15"/>
              </w:rPr>
            </w:pPr>
          </w:p>
        </w:tc>
        <w:tc>
          <w:tcPr>
            <w:tcW w:w="120" w:type="dxa"/>
            <w:tcBorders>
              <w:bottom w:val="single" w:sz="8" w:space="0" w:color="auto"/>
              <w:right w:val="single" w:sz="8" w:space="0" w:color="auto"/>
            </w:tcBorders>
            <w:vAlign w:val="bottom"/>
          </w:tcPr>
          <w:p w:rsidR="00637B57" w:rsidRDefault="00637B57" w:rsidP="00F30295">
            <w:pPr>
              <w:tabs>
                <w:tab w:val="left" w:pos="142"/>
              </w:tabs>
              <w:ind w:right="-449"/>
              <w:rPr>
                <w:sz w:val="15"/>
                <w:szCs w:val="15"/>
              </w:rPr>
            </w:pPr>
          </w:p>
        </w:tc>
        <w:tc>
          <w:tcPr>
            <w:tcW w:w="980" w:type="dxa"/>
            <w:gridSpan w:val="2"/>
            <w:tcBorders>
              <w:bottom w:val="single" w:sz="8" w:space="0" w:color="auto"/>
            </w:tcBorders>
            <w:shd w:val="clear" w:color="auto" w:fill="F2F2F2"/>
            <w:vAlign w:val="bottom"/>
          </w:tcPr>
          <w:p w:rsidR="00637B57" w:rsidRDefault="00637B57" w:rsidP="00F30295">
            <w:pPr>
              <w:tabs>
                <w:tab w:val="left" w:pos="142"/>
              </w:tabs>
              <w:ind w:right="-449"/>
              <w:rPr>
                <w:sz w:val="15"/>
                <w:szCs w:val="15"/>
              </w:rPr>
            </w:pPr>
          </w:p>
        </w:tc>
        <w:tc>
          <w:tcPr>
            <w:tcW w:w="120" w:type="dxa"/>
            <w:tcBorders>
              <w:bottom w:val="single" w:sz="8" w:space="0" w:color="auto"/>
              <w:right w:val="single" w:sz="8" w:space="0" w:color="auto"/>
            </w:tcBorders>
            <w:shd w:val="clear" w:color="auto" w:fill="F2F2F2"/>
            <w:vAlign w:val="bottom"/>
          </w:tcPr>
          <w:p w:rsidR="00637B57" w:rsidRDefault="00637B57" w:rsidP="00F30295">
            <w:pPr>
              <w:tabs>
                <w:tab w:val="left" w:pos="142"/>
              </w:tabs>
              <w:ind w:right="-449"/>
              <w:rPr>
                <w:sz w:val="15"/>
                <w:szCs w:val="15"/>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220"/>
        </w:trPr>
        <w:tc>
          <w:tcPr>
            <w:tcW w:w="2840" w:type="dxa"/>
            <w:gridSpan w:val="3"/>
            <w:tcBorders>
              <w:left w:val="single" w:sz="8" w:space="0" w:color="auto"/>
              <w:right w:val="single" w:sz="8" w:space="0" w:color="auto"/>
            </w:tcBorders>
            <w:vAlign w:val="bottom"/>
          </w:tcPr>
          <w:p w:rsidR="00637B57" w:rsidRDefault="00637B57" w:rsidP="00F30295">
            <w:pPr>
              <w:tabs>
                <w:tab w:val="left" w:pos="142"/>
              </w:tabs>
              <w:spacing w:line="220" w:lineRule="exact"/>
              <w:ind w:left="100" w:right="-449"/>
              <w:rPr>
                <w:sz w:val="20"/>
                <w:szCs w:val="20"/>
              </w:rPr>
            </w:pPr>
            <w:r>
              <w:rPr>
                <w:rFonts w:eastAsia="Times New Roman"/>
                <w:sz w:val="24"/>
                <w:szCs w:val="24"/>
              </w:rPr>
              <w:t>Общекультурное</w:t>
            </w:r>
          </w:p>
        </w:tc>
        <w:tc>
          <w:tcPr>
            <w:tcW w:w="60" w:type="dxa"/>
            <w:vAlign w:val="bottom"/>
          </w:tcPr>
          <w:p w:rsidR="00637B57" w:rsidRDefault="00637B57" w:rsidP="00F30295">
            <w:pPr>
              <w:tabs>
                <w:tab w:val="left" w:pos="142"/>
              </w:tabs>
              <w:ind w:right="-449"/>
              <w:rPr>
                <w:sz w:val="19"/>
                <w:szCs w:val="19"/>
              </w:rPr>
            </w:pPr>
          </w:p>
        </w:tc>
        <w:tc>
          <w:tcPr>
            <w:tcW w:w="40" w:type="dxa"/>
            <w:vAlign w:val="bottom"/>
          </w:tcPr>
          <w:p w:rsidR="00637B57" w:rsidRDefault="00637B57" w:rsidP="00F30295">
            <w:pPr>
              <w:tabs>
                <w:tab w:val="left" w:pos="142"/>
              </w:tabs>
              <w:ind w:right="-449"/>
              <w:rPr>
                <w:sz w:val="19"/>
                <w:szCs w:val="19"/>
              </w:rPr>
            </w:pPr>
          </w:p>
        </w:tc>
        <w:tc>
          <w:tcPr>
            <w:tcW w:w="2740" w:type="dxa"/>
            <w:tcBorders>
              <w:right w:val="single" w:sz="8" w:space="0" w:color="auto"/>
            </w:tcBorders>
            <w:vAlign w:val="bottom"/>
          </w:tcPr>
          <w:p w:rsidR="00637B57" w:rsidRDefault="00637B57" w:rsidP="00F30295">
            <w:pPr>
              <w:tabs>
                <w:tab w:val="left" w:pos="142"/>
              </w:tabs>
              <w:spacing w:line="220" w:lineRule="exact"/>
              <w:ind w:right="-449"/>
              <w:rPr>
                <w:sz w:val="20"/>
                <w:szCs w:val="20"/>
              </w:rPr>
            </w:pPr>
            <w:r>
              <w:rPr>
                <w:rFonts w:eastAsia="Times New Roman"/>
                <w:sz w:val="24"/>
                <w:szCs w:val="24"/>
              </w:rPr>
              <w:t>Занятие «Проектная</w:t>
            </w:r>
          </w:p>
        </w:tc>
        <w:tc>
          <w:tcPr>
            <w:tcW w:w="120" w:type="dxa"/>
            <w:vAlign w:val="bottom"/>
          </w:tcPr>
          <w:p w:rsidR="00637B57" w:rsidRDefault="00637B57" w:rsidP="00F30295">
            <w:pPr>
              <w:tabs>
                <w:tab w:val="left" w:pos="142"/>
              </w:tabs>
              <w:ind w:right="-449"/>
              <w:rPr>
                <w:sz w:val="19"/>
                <w:szCs w:val="19"/>
              </w:rPr>
            </w:pPr>
          </w:p>
        </w:tc>
        <w:tc>
          <w:tcPr>
            <w:tcW w:w="760" w:type="dxa"/>
            <w:vAlign w:val="bottom"/>
          </w:tcPr>
          <w:p w:rsidR="00637B57" w:rsidRDefault="00637B57" w:rsidP="00F30295">
            <w:pPr>
              <w:tabs>
                <w:tab w:val="left" w:pos="142"/>
              </w:tabs>
              <w:spacing w:line="220" w:lineRule="exact"/>
              <w:ind w:right="-449"/>
              <w:jc w:val="right"/>
              <w:rPr>
                <w:sz w:val="20"/>
                <w:szCs w:val="20"/>
              </w:rPr>
            </w:pPr>
            <w:r>
              <w:rPr>
                <w:rFonts w:eastAsia="Times New Roman"/>
                <w:sz w:val="24"/>
                <w:szCs w:val="24"/>
              </w:rPr>
              <w:t>1(33)</w:t>
            </w:r>
          </w:p>
        </w:tc>
        <w:tc>
          <w:tcPr>
            <w:tcW w:w="120" w:type="dxa"/>
            <w:tcBorders>
              <w:right w:val="single" w:sz="8" w:space="0" w:color="auto"/>
            </w:tcBorders>
            <w:vAlign w:val="bottom"/>
          </w:tcPr>
          <w:p w:rsidR="00637B57" w:rsidRDefault="00637B57" w:rsidP="00F30295">
            <w:pPr>
              <w:tabs>
                <w:tab w:val="left" w:pos="142"/>
              </w:tabs>
              <w:ind w:right="-449"/>
              <w:rPr>
                <w:sz w:val="19"/>
                <w:szCs w:val="19"/>
              </w:rPr>
            </w:pPr>
          </w:p>
        </w:tc>
        <w:tc>
          <w:tcPr>
            <w:tcW w:w="40" w:type="dxa"/>
            <w:vAlign w:val="bottom"/>
          </w:tcPr>
          <w:p w:rsidR="00637B57" w:rsidRDefault="00637B57" w:rsidP="00F30295">
            <w:pPr>
              <w:tabs>
                <w:tab w:val="left" w:pos="142"/>
              </w:tabs>
              <w:ind w:right="-449"/>
              <w:rPr>
                <w:sz w:val="19"/>
                <w:szCs w:val="19"/>
              </w:rPr>
            </w:pPr>
          </w:p>
        </w:tc>
        <w:tc>
          <w:tcPr>
            <w:tcW w:w="680" w:type="dxa"/>
            <w:gridSpan w:val="2"/>
            <w:vAlign w:val="bottom"/>
          </w:tcPr>
          <w:p w:rsidR="00637B57" w:rsidRDefault="00637B57" w:rsidP="00F30295">
            <w:pPr>
              <w:tabs>
                <w:tab w:val="left" w:pos="142"/>
              </w:tabs>
              <w:spacing w:line="220" w:lineRule="exact"/>
              <w:ind w:right="-449"/>
              <w:jc w:val="center"/>
              <w:rPr>
                <w:sz w:val="20"/>
                <w:szCs w:val="20"/>
              </w:rPr>
            </w:pPr>
            <w:r>
              <w:rPr>
                <w:rFonts w:eastAsia="Times New Roman"/>
                <w:w w:val="99"/>
                <w:sz w:val="24"/>
                <w:szCs w:val="24"/>
              </w:rPr>
              <w:t>1(34)</w:t>
            </w:r>
          </w:p>
        </w:tc>
        <w:tc>
          <w:tcPr>
            <w:tcW w:w="140" w:type="dxa"/>
            <w:tcBorders>
              <w:right w:val="single" w:sz="8" w:space="0" w:color="auto"/>
            </w:tcBorders>
            <w:vAlign w:val="bottom"/>
          </w:tcPr>
          <w:p w:rsidR="00637B57" w:rsidRDefault="00637B57" w:rsidP="00F30295">
            <w:pPr>
              <w:tabs>
                <w:tab w:val="left" w:pos="142"/>
              </w:tabs>
              <w:ind w:right="-449"/>
              <w:rPr>
                <w:sz w:val="19"/>
                <w:szCs w:val="19"/>
              </w:rPr>
            </w:pPr>
          </w:p>
        </w:tc>
        <w:tc>
          <w:tcPr>
            <w:tcW w:w="740" w:type="dxa"/>
            <w:gridSpan w:val="2"/>
            <w:vAlign w:val="bottom"/>
          </w:tcPr>
          <w:p w:rsidR="00637B57" w:rsidRDefault="00637B57" w:rsidP="00F30295">
            <w:pPr>
              <w:tabs>
                <w:tab w:val="left" w:pos="142"/>
              </w:tabs>
              <w:spacing w:line="220" w:lineRule="exact"/>
              <w:ind w:right="-449"/>
              <w:jc w:val="center"/>
              <w:rPr>
                <w:sz w:val="20"/>
                <w:szCs w:val="20"/>
              </w:rPr>
            </w:pPr>
            <w:r>
              <w:rPr>
                <w:rFonts w:eastAsia="Times New Roman"/>
                <w:w w:val="99"/>
                <w:sz w:val="24"/>
                <w:szCs w:val="24"/>
              </w:rPr>
              <w:t>1(34)</w:t>
            </w:r>
          </w:p>
        </w:tc>
        <w:tc>
          <w:tcPr>
            <w:tcW w:w="140" w:type="dxa"/>
            <w:tcBorders>
              <w:right w:val="single" w:sz="8" w:space="0" w:color="auto"/>
            </w:tcBorders>
            <w:vAlign w:val="bottom"/>
          </w:tcPr>
          <w:p w:rsidR="00637B57" w:rsidRDefault="00637B57" w:rsidP="00F30295">
            <w:pPr>
              <w:tabs>
                <w:tab w:val="left" w:pos="142"/>
              </w:tabs>
              <w:ind w:right="-449"/>
              <w:rPr>
                <w:sz w:val="19"/>
                <w:szCs w:val="19"/>
              </w:rPr>
            </w:pPr>
          </w:p>
        </w:tc>
        <w:tc>
          <w:tcPr>
            <w:tcW w:w="840" w:type="dxa"/>
            <w:gridSpan w:val="2"/>
            <w:vAlign w:val="bottom"/>
          </w:tcPr>
          <w:p w:rsidR="00637B57" w:rsidRDefault="00637B57" w:rsidP="00F30295">
            <w:pPr>
              <w:tabs>
                <w:tab w:val="left" w:pos="142"/>
              </w:tabs>
              <w:spacing w:line="220" w:lineRule="exact"/>
              <w:ind w:right="-449"/>
              <w:jc w:val="center"/>
              <w:rPr>
                <w:sz w:val="20"/>
                <w:szCs w:val="20"/>
              </w:rPr>
            </w:pPr>
            <w:r>
              <w:rPr>
                <w:rFonts w:eastAsia="Times New Roman"/>
                <w:w w:val="99"/>
                <w:sz w:val="24"/>
                <w:szCs w:val="24"/>
              </w:rPr>
              <w:t>1(34)</w:t>
            </w:r>
          </w:p>
        </w:tc>
        <w:tc>
          <w:tcPr>
            <w:tcW w:w="120" w:type="dxa"/>
            <w:tcBorders>
              <w:right w:val="single" w:sz="8" w:space="0" w:color="auto"/>
            </w:tcBorders>
            <w:vAlign w:val="bottom"/>
          </w:tcPr>
          <w:p w:rsidR="00637B57" w:rsidRDefault="00637B57" w:rsidP="00F30295">
            <w:pPr>
              <w:tabs>
                <w:tab w:val="left" w:pos="142"/>
              </w:tabs>
              <w:ind w:right="-449"/>
              <w:rPr>
                <w:sz w:val="19"/>
                <w:szCs w:val="19"/>
              </w:rPr>
            </w:pPr>
          </w:p>
        </w:tc>
        <w:tc>
          <w:tcPr>
            <w:tcW w:w="100" w:type="dxa"/>
            <w:shd w:val="clear" w:color="auto" w:fill="F2F2F2"/>
            <w:vAlign w:val="bottom"/>
          </w:tcPr>
          <w:p w:rsidR="00637B57" w:rsidRDefault="00637B57" w:rsidP="00F30295">
            <w:pPr>
              <w:tabs>
                <w:tab w:val="left" w:pos="142"/>
              </w:tabs>
              <w:ind w:right="-449"/>
              <w:rPr>
                <w:sz w:val="19"/>
                <w:szCs w:val="19"/>
              </w:rPr>
            </w:pPr>
          </w:p>
        </w:tc>
        <w:tc>
          <w:tcPr>
            <w:tcW w:w="880" w:type="dxa"/>
            <w:shd w:val="clear" w:color="auto" w:fill="F2F2F2"/>
            <w:vAlign w:val="bottom"/>
          </w:tcPr>
          <w:p w:rsidR="00637B57" w:rsidRDefault="00637B57" w:rsidP="00F30295">
            <w:pPr>
              <w:tabs>
                <w:tab w:val="left" w:pos="142"/>
              </w:tabs>
              <w:spacing w:line="220" w:lineRule="exact"/>
              <w:ind w:right="-449"/>
              <w:jc w:val="center"/>
              <w:rPr>
                <w:sz w:val="20"/>
                <w:szCs w:val="20"/>
              </w:rPr>
            </w:pPr>
            <w:r>
              <w:rPr>
                <w:rFonts w:eastAsia="Times New Roman"/>
                <w:b/>
                <w:bCs/>
                <w:w w:val="99"/>
                <w:sz w:val="24"/>
                <w:szCs w:val="24"/>
              </w:rPr>
              <w:t>4(135)</w:t>
            </w:r>
          </w:p>
        </w:tc>
        <w:tc>
          <w:tcPr>
            <w:tcW w:w="120" w:type="dxa"/>
            <w:tcBorders>
              <w:right w:val="single" w:sz="8" w:space="0" w:color="auto"/>
            </w:tcBorders>
            <w:shd w:val="clear" w:color="auto" w:fill="F2F2F2"/>
            <w:vAlign w:val="bottom"/>
          </w:tcPr>
          <w:p w:rsidR="00637B57" w:rsidRDefault="00637B57" w:rsidP="00F30295">
            <w:pPr>
              <w:tabs>
                <w:tab w:val="left" w:pos="142"/>
              </w:tabs>
              <w:ind w:right="-449"/>
              <w:rPr>
                <w:sz w:val="19"/>
                <w:szCs w:val="19"/>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46"/>
        </w:trPr>
        <w:tc>
          <w:tcPr>
            <w:tcW w:w="2840" w:type="dxa"/>
            <w:gridSpan w:val="3"/>
            <w:vMerge w:val="restart"/>
            <w:tcBorders>
              <w:left w:val="single" w:sz="8" w:space="0" w:color="auto"/>
              <w:right w:val="single" w:sz="8" w:space="0" w:color="auto"/>
            </w:tcBorders>
            <w:vAlign w:val="bottom"/>
          </w:tcPr>
          <w:p w:rsidR="00637B57" w:rsidRDefault="00637B57" w:rsidP="00F30295">
            <w:pPr>
              <w:tabs>
                <w:tab w:val="left" w:pos="142"/>
              </w:tabs>
              <w:ind w:left="100" w:right="-449"/>
              <w:rPr>
                <w:sz w:val="20"/>
                <w:szCs w:val="20"/>
              </w:rPr>
            </w:pPr>
            <w:r>
              <w:rPr>
                <w:rFonts w:eastAsia="Times New Roman"/>
                <w:sz w:val="24"/>
                <w:szCs w:val="24"/>
              </w:rPr>
              <w:t>направление</w:t>
            </w:r>
          </w:p>
        </w:tc>
        <w:tc>
          <w:tcPr>
            <w:tcW w:w="60" w:type="dxa"/>
            <w:vAlign w:val="bottom"/>
          </w:tcPr>
          <w:p w:rsidR="00637B57" w:rsidRDefault="00637B57" w:rsidP="00F30295">
            <w:pPr>
              <w:tabs>
                <w:tab w:val="left" w:pos="142"/>
              </w:tabs>
              <w:ind w:right="-449"/>
              <w:rPr>
                <w:sz w:val="3"/>
                <w:szCs w:val="3"/>
              </w:rPr>
            </w:pPr>
          </w:p>
        </w:tc>
        <w:tc>
          <w:tcPr>
            <w:tcW w:w="40" w:type="dxa"/>
            <w:vMerge w:val="restart"/>
            <w:vAlign w:val="bottom"/>
          </w:tcPr>
          <w:p w:rsidR="00637B57" w:rsidRDefault="00637B57" w:rsidP="00F30295">
            <w:pPr>
              <w:tabs>
                <w:tab w:val="left" w:pos="142"/>
              </w:tabs>
              <w:ind w:right="-449"/>
              <w:rPr>
                <w:sz w:val="3"/>
                <w:szCs w:val="3"/>
              </w:rPr>
            </w:pPr>
          </w:p>
        </w:tc>
        <w:tc>
          <w:tcPr>
            <w:tcW w:w="2740" w:type="dxa"/>
            <w:vMerge w:val="restart"/>
            <w:tcBorders>
              <w:right w:val="single" w:sz="8" w:space="0" w:color="auto"/>
            </w:tcBorders>
            <w:vAlign w:val="bottom"/>
          </w:tcPr>
          <w:p w:rsidR="00637B57" w:rsidRDefault="00637B57" w:rsidP="00F30295">
            <w:pPr>
              <w:tabs>
                <w:tab w:val="left" w:pos="142"/>
              </w:tabs>
              <w:spacing w:line="264" w:lineRule="exact"/>
              <w:ind w:right="-449"/>
              <w:rPr>
                <w:sz w:val="20"/>
                <w:szCs w:val="20"/>
              </w:rPr>
            </w:pPr>
            <w:r>
              <w:rPr>
                <w:rFonts w:eastAsia="Times New Roman"/>
                <w:sz w:val="24"/>
                <w:szCs w:val="24"/>
              </w:rPr>
              <w:t>деятельность»</w:t>
            </w:r>
          </w:p>
        </w:tc>
        <w:tc>
          <w:tcPr>
            <w:tcW w:w="120" w:type="dxa"/>
            <w:vAlign w:val="bottom"/>
          </w:tcPr>
          <w:p w:rsidR="00637B57" w:rsidRDefault="00637B57" w:rsidP="00F30295">
            <w:pPr>
              <w:tabs>
                <w:tab w:val="left" w:pos="142"/>
              </w:tabs>
              <w:ind w:right="-449"/>
              <w:rPr>
                <w:sz w:val="3"/>
                <w:szCs w:val="3"/>
              </w:rPr>
            </w:pPr>
          </w:p>
        </w:tc>
        <w:tc>
          <w:tcPr>
            <w:tcW w:w="760" w:type="dxa"/>
            <w:vAlign w:val="bottom"/>
          </w:tcPr>
          <w:p w:rsidR="00637B57" w:rsidRDefault="00637B57" w:rsidP="00F30295">
            <w:pPr>
              <w:tabs>
                <w:tab w:val="left" w:pos="142"/>
              </w:tabs>
              <w:ind w:right="-449"/>
              <w:rPr>
                <w:sz w:val="3"/>
                <w:szCs w:val="3"/>
              </w:rPr>
            </w:pPr>
          </w:p>
        </w:tc>
        <w:tc>
          <w:tcPr>
            <w:tcW w:w="120" w:type="dxa"/>
            <w:tcBorders>
              <w:right w:val="single" w:sz="8" w:space="0" w:color="auto"/>
            </w:tcBorders>
            <w:vAlign w:val="bottom"/>
          </w:tcPr>
          <w:p w:rsidR="00637B57" w:rsidRDefault="00637B57" w:rsidP="00F30295">
            <w:pPr>
              <w:tabs>
                <w:tab w:val="left" w:pos="142"/>
              </w:tabs>
              <w:ind w:right="-449"/>
              <w:rPr>
                <w:sz w:val="3"/>
                <w:szCs w:val="3"/>
              </w:rPr>
            </w:pPr>
          </w:p>
        </w:tc>
        <w:tc>
          <w:tcPr>
            <w:tcW w:w="40" w:type="dxa"/>
            <w:vAlign w:val="bottom"/>
          </w:tcPr>
          <w:p w:rsidR="00637B57" w:rsidRDefault="00637B57" w:rsidP="00F30295">
            <w:pPr>
              <w:tabs>
                <w:tab w:val="left" w:pos="142"/>
              </w:tabs>
              <w:ind w:right="-449"/>
              <w:rPr>
                <w:sz w:val="3"/>
                <w:szCs w:val="3"/>
              </w:rPr>
            </w:pPr>
          </w:p>
        </w:tc>
        <w:tc>
          <w:tcPr>
            <w:tcW w:w="40" w:type="dxa"/>
            <w:vAlign w:val="bottom"/>
          </w:tcPr>
          <w:p w:rsidR="00637B57" w:rsidRDefault="00637B57" w:rsidP="00F30295">
            <w:pPr>
              <w:tabs>
                <w:tab w:val="left" w:pos="142"/>
              </w:tabs>
              <w:ind w:right="-449"/>
              <w:rPr>
                <w:sz w:val="3"/>
                <w:szCs w:val="3"/>
              </w:rPr>
            </w:pPr>
          </w:p>
        </w:tc>
        <w:tc>
          <w:tcPr>
            <w:tcW w:w="640" w:type="dxa"/>
            <w:vAlign w:val="bottom"/>
          </w:tcPr>
          <w:p w:rsidR="00637B57" w:rsidRDefault="00637B57" w:rsidP="00F30295">
            <w:pPr>
              <w:tabs>
                <w:tab w:val="left" w:pos="142"/>
              </w:tabs>
              <w:ind w:right="-449"/>
              <w:rPr>
                <w:sz w:val="3"/>
                <w:szCs w:val="3"/>
              </w:rPr>
            </w:pPr>
          </w:p>
        </w:tc>
        <w:tc>
          <w:tcPr>
            <w:tcW w:w="140" w:type="dxa"/>
            <w:tcBorders>
              <w:right w:val="single" w:sz="8" w:space="0" w:color="auto"/>
            </w:tcBorders>
            <w:vAlign w:val="bottom"/>
          </w:tcPr>
          <w:p w:rsidR="00637B57" w:rsidRDefault="00637B57" w:rsidP="00F30295">
            <w:pPr>
              <w:tabs>
                <w:tab w:val="left" w:pos="142"/>
              </w:tabs>
              <w:ind w:right="-449"/>
              <w:rPr>
                <w:sz w:val="3"/>
                <w:szCs w:val="3"/>
              </w:rPr>
            </w:pPr>
          </w:p>
        </w:tc>
        <w:tc>
          <w:tcPr>
            <w:tcW w:w="80" w:type="dxa"/>
            <w:vAlign w:val="bottom"/>
          </w:tcPr>
          <w:p w:rsidR="00637B57" w:rsidRDefault="00637B57" w:rsidP="00F30295">
            <w:pPr>
              <w:tabs>
                <w:tab w:val="left" w:pos="142"/>
              </w:tabs>
              <w:ind w:right="-449"/>
              <w:rPr>
                <w:sz w:val="3"/>
                <w:szCs w:val="3"/>
              </w:rPr>
            </w:pPr>
          </w:p>
        </w:tc>
        <w:tc>
          <w:tcPr>
            <w:tcW w:w="660" w:type="dxa"/>
            <w:vAlign w:val="bottom"/>
          </w:tcPr>
          <w:p w:rsidR="00637B57" w:rsidRDefault="00637B57" w:rsidP="00F30295">
            <w:pPr>
              <w:tabs>
                <w:tab w:val="left" w:pos="142"/>
              </w:tabs>
              <w:ind w:right="-449"/>
              <w:rPr>
                <w:sz w:val="3"/>
                <w:szCs w:val="3"/>
              </w:rPr>
            </w:pPr>
          </w:p>
        </w:tc>
        <w:tc>
          <w:tcPr>
            <w:tcW w:w="140" w:type="dxa"/>
            <w:tcBorders>
              <w:right w:val="single" w:sz="8" w:space="0" w:color="auto"/>
            </w:tcBorders>
            <w:vAlign w:val="bottom"/>
          </w:tcPr>
          <w:p w:rsidR="00637B57" w:rsidRDefault="00637B57" w:rsidP="00F30295">
            <w:pPr>
              <w:tabs>
                <w:tab w:val="left" w:pos="142"/>
              </w:tabs>
              <w:ind w:right="-449"/>
              <w:rPr>
                <w:sz w:val="3"/>
                <w:szCs w:val="3"/>
              </w:rPr>
            </w:pPr>
          </w:p>
        </w:tc>
        <w:tc>
          <w:tcPr>
            <w:tcW w:w="80" w:type="dxa"/>
            <w:vAlign w:val="bottom"/>
          </w:tcPr>
          <w:p w:rsidR="00637B57" w:rsidRDefault="00637B57" w:rsidP="00F30295">
            <w:pPr>
              <w:tabs>
                <w:tab w:val="left" w:pos="142"/>
              </w:tabs>
              <w:ind w:right="-449"/>
              <w:rPr>
                <w:sz w:val="3"/>
                <w:szCs w:val="3"/>
              </w:rPr>
            </w:pPr>
          </w:p>
        </w:tc>
        <w:tc>
          <w:tcPr>
            <w:tcW w:w="760" w:type="dxa"/>
            <w:vAlign w:val="bottom"/>
          </w:tcPr>
          <w:p w:rsidR="00637B57" w:rsidRDefault="00637B57" w:rsidP="00F30295">
            <w:pPr>
              <w:tabs>
                <w:tab w:val="left" w:pos="142"/>
              </w:tabs>
              <w:ind w:right="-449"/>
              <w:rPr>
                <w:sz w:val="3"/>
                <w:szCs w:val="3"/>
              </w:rPr>
            </w:pPr>
          </w:p>
        </w:tc>
        <w:tc>
          <w:tcPr>
            <w:tcW w:w="120" w:type="dxa"/>
            <w:tcBorders>
              <w:right w:val="single" w:sz="8" w:space="0" w:color="auto"/>
            </w:tcBorders>
            <w:vAlign w:val="bottom"/>
          </w:tcPr>
          <w:p w:rsidR="00637B57" w:rsidRDefault="00637B57" w:rsidP="00F30295">
            <w:pPr>
              <w:tabs>
                <w:tab w:val="left" w:pos="142"/>
              </w:tabs>
              <w:ind w:right="-449"/>
              <w:rPr>
                <w:sz w:val="3"/>
                <w:szCs w:val="3"/>
              </w:rPr>
            </w:pPr>
          </w:p>
        </w:tc>
        <w:tc>
          <w:tcPr>
            <w:tcW w:w="100" w:type="dxa"/>
            <w:shd w:val="clear" w:color="auto" w:fill="F2F2F2"/>
            <w:vAlign w:val="bottom"/>
          </w:tcPr>
          <w:p w:rsidR="00637B57" w:rsidRDefault="00637B57" w:rsidP="00F30295">
            <w:pPr>
              <w:tabs>
                <w:tab w:val="left" w:pos="142"/>
              </w:tabs>
              <w:ind w:right="-449"/>
              <w:rPr>
                <w:sz w:val="3"/>
                <w:szCs w:val="3"/>
              </w:rPr>
            </w:pPr>
          </w:p>
        </w:tc>
        <w:tc>
          <w:tcPr>
            <w:tcW w:w="880" w:type="dxa"/>
            <w:shd w:val="clear" w:color="auto" w:fill="F2F2F2"/>
            <w:vAlign w:val="bottom"/>
          </w:tcPr>
          <w:p w:rsidR="00637B57" w:rsidRDefault="00637B57" w:rsidP="00F30295">
            <w:pPr>
              <w:tabs>
                <w:tab w:val="left" w:pos="142"/>
              </w:tabs>
              <w:ind w:right="-449"/>
              <w:rPr>
                <w:sz w:val="3"/>
                <w:szCs w:val="3"/>
              </w:rPr>
            </w:pPr>
          </w:p>
        </w:tc>
        <w:tc>
          <w:tcPr>
            <w:tcW w:w="120" w:type="dxa"/>
            <w:tcBorders>
              <w:right w:val="single" w:sz="8" w:space="0" w:color="auto"/>
            </w:tcBorders>
            <w:shd w:val="clear" w:color="auto" w:fill="F2F2F2"/>
            <w:vAlign w:val="bottom"/>
          </w:tcPr>
          <w:p w:rsidR="00637B57" w:rsidRDefault="00637B57" w:rsidP="00F30295">
            <w:pPr>
              <w:tabs>
                <w:tab w:val="left" w:pos="142"/>
              </w:tabs>
              <w:ind w:right="-449"/>
              <w:rPr>
                <w:sz w:val="3"/>
                <w:szCs w:val="3"/>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266"/>
        </w:trPr>
        <w:tc>
          <w:tcPr>
            <w:tcW w:w="2840" w:type="dxa"/>
            <w:gridSpan w:val="3"/>
            <w:vMerge/>
            <w:tcBorders>
              <w:left w:val="single" w:sz="8" w:space="0" w:color="auto"/>
              <w:right w:val="single" w:sz="8" w:space="0" w:color="auto"/>
            </w:tcBorders>
            <w:vAlign w:val="bottom"/>
          </w:tcPr>
          <w:p w:rsidR="00637B57" w:rsidRDefault="00637B57" w:rsidP="00F30295">
            <w:pPr>
              <w:tabs>
                <w:tab w:val="left" w:pos="142"/>
              </w:tabs>
              <w:ind w:right="-449"/>
              <w:rPr>
                <w:sz w:val="23"/>
                <w:szCs w:val="23"/>
              </w:rPr>
            </w:pPr>
          </w:p>
        </w:tc>
        <w:tc>
          <w:tcPr>
            <w:tcW w:w="60" w:type="dxa"/>
            <w:vAlign w:val="bottom"/>
          </w:tcPr>
          <w:p w:rsidR="00637B57" w:rsidRDefault="00637B57" w:rsidP="00F30295">
            <w:pPr>
              <w:tabs>
                <w:tab w:val="left" w:pos="142"/>
              </w:tabs>
              <w:ind w:right="-449"/>
              <w:rPr>
                <w:sz w:val="23"/>
                <w:szCs w:val="23"/>
              </w:rPr>
            </w:pPr>
          </w:p>
        </w:tc>
        <w:tc>
          <w:tcPr>
            <w:tcW w:w="40" w:type="dxa"/>
            <w:vMerge/>
            <w:vAlign w:val="bottom"/>
          </w:tcPr>
          <w:p w:rsidR="00637B57" w:rsidRDefault="00637B57" w:rsidP="00F30295">
            <w:pPr>
              <w:tabs>
                <w:tab w:val="left" w:pos="142"/>
              </w:tabs>
              <w:ind w:right="-449"/>
              <w:rPr>
                <w:sz w:val="23"/>
                <w:szCs w:val="23"/>
              </w:rPr>
            </w:pPr>
          </w:p>
        </w:tc>
        <w:tc>
          <w:tcPr>
            <w:tcW w:w="2740" w:type="dxa"/>
            <w:vMerge/>
            <w:tcBorders>
              <w:right w:val="single" w:sz="8" w:space="0" w:color="auto"/>
            </w:tcBorders>
            <w:vAlign w:val="bottom"/>
          </w:tcPr>
          <w:p w:rsidR="00637B57" w:rsidRDefault="00637B57" w:rsidP="00F30295">
            <w:pPr>
              <w:tabs>
                <w:tab w:val="left" w:pos="142"/>
              </w:tabs>
              <w:ind w:right="-449"/>
              <w:rPr>
                <w:sz w:val="23"/>
                <w:szCs w:val="23"/>
              </w:rPr>
            </w:pPr>
          </w:p>
        </w:tc>
        <w:tc>
          <w:tcPr>
            <w:tcW w:w="120" w:type="dxa"/>
            <w:vAlign w:val="bottom"/>
          </w:tcPr>
          <w:p w:rsidR="00637B57" w:rsidRDefault="00637B57" w:rsidP="00F30295">
            <w:pPr>
              <w:tabs>
                <w:tab w:val="left" w:pos="142"/>
              </w:tabs>
              <w:ind w:right="-449"/>
              <w:rPr>
                <w:sz w:val="23"/>
                <w:szCs w:val="23"/>
              </w:rPr>
            </w:pPr>
          </w:p>
        </w:tc>
        <w:tc>
          <w:tcPr>
            <w:tcW w:w="760" w:type="dxa"/>
            <w:vAlign w:val="bottom"/>
          </w:tcPr>
          <w:p w:rsidR="00637B57" w:rsidRDefault="00637B57" w:rsidP="00F30295">
            <w:pPr>
              <w:tabs>
                <w:tab w:val="left" w:pos="142"/>
              </w:tabs>
              <w:ind w:right="-449"/>
              <w:rPr>
                <w:sz w:val="23"/>
                <w:szCs w:val="23"/>
              </w:rPr>
            </w:pPr>
          </w:p>
        </w:tc>
        <w:tc>
          <w:tcPr>
            <w:tcW w:w="120" w:type="dxa"/>
            <w:tcBorders>
              <w:right w:val="single" w:sz="8" w:space="0" w:color="auto"/>
            </w:tcBorders>
            <w:vAlign w:val="bottom"/>
          </w:tcPr>
          <w:p w:rsidR="00637B57" w:rsidRDefault="00637B57" w:rsidP="00F30295">
            <w:pPr>
              <w:tabs>
                <w:tab w:val="left" w:pos="142"/>
              </w:tabs>
              <w:ind w:right="-449"/>
              <w:rPr>
                <w:sz w:val="23"/>
                <w:szCs w:val="23"/>
              </w:rPr>
            </w:pPr>
          </w:p>
        </w:tc>
        <w:tc>
          <w:tcPr>
            <w:tcW w:w="40" w:type="dxa"/>
            <w:vAlign w:val="bottom"/>
          </w:tcPr>
          <w:p w:rsidR="00637B57" w:rsidRDefault="00637B57" w:rsidP="00F30295">
            <w:pPr>
              <w:tabs>
                <w:tab w:val="left" w:pos="142"/>
              </w:tabs>
              <w:ind w:right="-449"/>
              <w:rPr>
                <w:sz w:val="23"/>
                <w:szCs w:val="23"/>
              </w:rPr>
            </w:pPr>
          </w:p>
        </w:tc>
        <w:tc>
          <w:tcPr>
            <w:tcW w:w="40" w:type="dxa"/>
            <w:vAlign w:val="bottom"/>
          </w:tcPr>
          <w:p w:rsidR="00637B57" w:rsidRDefault="00637B57" w:rsidP="00F30295">
            <w:pPr>
              <w:tabs>
                <w:tab w:val="left" w:pos="142"/>
              </w:tabs>
              <w:ind w:right="-449"/>
              <w:rPr>
                <w:sz w:val="23"/>
                <w:szCs w:val="23"/>
              </w:rPr>
            </w:pPr>
          </w:p>
        </w:tc>
        <w:tc>
          <w:tcPr>
            <w:tcW w:w="640" w:type="dxa"/>
            <w:vAlign w:val="bottom"/>
          </w:tcPr>
          <w:p w:rsidR="00637B57" w:rsidRDefault="00637B57" w:rsidP="00F30295">
            <w:pPr>
              <w:tabs>
                <w:tab w:val="left" w:pos="142"/>
              </w:tabs>
              <w:ind w:right="-449"/>
              <w:rPr>
                <w:sz w:val="23"/>
                <w:szCs w:val="23"/>
              </w:rPr>
            </w:pPr>
          </w:p>
        </w:tc>
        <w:tc>
          <w:tcPr>
            <w:tcW w:w="140" w:type="dxa"/>
            <w:tcBorders>
              <w:right w:val="single" w:sz="8" w:space="0" w:color="auto"/>
            </w:tcBorders>
            <w:vAlign w:val="bottom"/>
          </w:tcPr>
          <w:p w:rsidR="00637B57" w:rsidRDefault="00637B57" w:rsidP="00F30295">
            <w:pPr>
              <w:tabs>
                <w:tab w:val="left" w:pos="142"/>
              </w:tabs>
              <w:ind w:right="-449"/>
              <w:rPr>
                <w:sz w:val="23"/>
                <w:szCs w:val="23"/>
              </w:rPr>
            </w:pPr>
          </w:p>
        </w:tc>
        <w:tc>
          <w:tcPr>
            <w:tcW w:w="80" w:type="dxa"/>
            <w:vAlign w:val="bottom"/>
          </w:tcPr>
          <w:p w:rsidR="00637B57" w:rsidRDefault="00637B57" w:rsidP="00F30295">
            <w:pPr>
              <w:tabs>
                <w:tab w:val="left" w:pos="142"/>
              </w:tabs>
              <w:ind w:right="-449"/>
              <w:rPr>
                <w:sz w:val="23"/>
                <w:szCs w:val="23"/>
              </w:rPr>
            </w:pPr>
          </w:p>
        </w:tc>
        <w:tc>
          <w:tcPr>
            <w:tcW w:w="660" w:type="dxa"/>
            <w:vAlign w:val="bottom"/>
          </w:tcPr>
          <w:p w:rsidR="00637B57" w:rsidRDefault="00637B57" w:rsidP="00F30295">
            <w:pPr>
              <w:tabs>
                <w:tab w:val="left" w:pos="142"/>
              </w:tabs>
              <w:ind w:right="-449"/>
              <w:rPr>
                <w:sz w:val="23"/>
                <w:szCs w:val="23"/>
              </w:rPr>
            </w:pPr>
          </w:p>
        </w:tc>
        <w:tc>
          <w:tcPr>
            <w:tcW w:w="140" w:type="dxa"/>
            <w:tcBorders>
              <w:right w:val="single" w:sz="8" w:space="0" w:color="auto"/>
            </w:tcBorders>
            <w:vAlign w:val="bottom"/>
          </w:tcPr>
          <w:p w:rsidR="00637B57" w:rsidRDefault="00637B57" w:rsidP="00F30295">
            <w:pPr>
              <w:tabs>
                <w:tab w:val="left" w:pos="142"/>
              </w:tabs>
              <w:ind w:right="-449"/>
              <w:rPr>
                <w:sz w:val="23"/>
                <w:szCs w:val="23"/>
              </w:rPr>
            </w:pPr>
          </w:p>
        </w:tc>
        <w:tc>
          <w:tcPr>
            <w:tcW w:w="80" w:type="dxa"/>
            <w:vAlign w:val="bottom"/>
          </w:tcPr>
          <w:p w:rsidR="00637B57" w:rsidRDefault="00637B57" w:rsidP="00F30295">
            <w:pPr>
              <w:tabs>
                <w:tab w:val="left" w:pos="142"/>
              </w:tabs>
              <w:ind w:right="-449"/>
              <w:rPr>
                <w:sz w:val="23"/>
                <w:szCs w:val="23"/>
              </w:rPr>
            </w:pPr>
          </w:p>
        </w:tc>
        <w:tc>
          <w:tcPr>
            <w:tcW w:w="760" w:type="dxa"/>
            <w:vAlign w:val="bottom"/>
          </w:tcPr>
          <w:p w:rsidR="00637B57" w:rsidRDefault="00637B57" w:rsidP="00F30295">
            <w:pPr>
              <w:tabs>
                <w:tab w:val="left" w:pos="142"/>
              </w:tabs>
              <w:ind w:right="-449"/>
              <w:rPr>
                <w:sz w:val="23"/>
                <w:szCs w:val="23"/>
              </w:rPr>
            </w:pPr>
          </w:p>
        </w:tc>
        <w:tc>
          <w:tcPr>
            <w:tcW w:w="120" w:type="dxa"/>
            <w:tcBorders>
              <w:right w:val="single" w:sz="8" w:space="0" w:color="auto"/>
            </w:tcBorders>
            <w:vAlign w:val="bottom"/>
          </w:tcPr>
          <w:p w:rsidR="00637B57" w:rsidRDefault="00637B57" w:rsidP="00F30295">
            <w:pPr>
              <w:tabs>
                <w:tab w:val="left" w:pos="142"/>
              </w:tabs>
              <w:ind w:right="-449"/>
              <w:rPr>
                <w:sz w:val="23"/>
                <w:szCs w:val="23"/>
              </w:rPr>
            </w:pPr>
          </w:p>
        </w:tc>
        <w:tc>
          <w:tcPr>
            <w:tcW w:w="100" w:type="dxa"/>
            <w:shd w:val="clear" w:color="auto" w:fill="F2F2F2"/>
            <w:vAlign w:val="bottom"/>
          </w:tcPr>
          <w:p w:rsidR="00637B57" w:rsidRDefault="00637B57" w:rsidP="00F30295">
            <w:pPr>
              <w:tabs>
                <w:tab w:val="left" w:pos="142"/>
              </w:tabs>
              <w:ind w:right="-449"/>
              <w:rPr>
                <w:sz w:val="23"/>
                <w:szCs w:val="23"/>
              </w:rPr>
            </w:pPr>
          </w:p>
        </w:tc>
        <w:tc>
          <w:tcPr>
            <w:tcW w:w="880" w:type="dxa"/>
            <w:shd w:val="clear" w:color="auto" w:fill="F2F2F2"/>
            <w:vAlign w:val="bottom"/>
          </w:tcPr>
          <w:p w:rsidR="00637B57" w:rsidRDefault="00637B57" w:rsidP="00F30295">
            <w:pPr>
              <w:tabs>
                <w:tab w:val="left" w:pos="142"/>
              </w:tabs>
              <w:ind w:right="-449"/>
              <w:rPr>
                <w:sz w:val="23"/>
                <w:szCs w:val="23"/>
              </w:rPr>
            </w:pPr>
          </w:p>
        </w:tc>
        <w:tc>
          <w:tcPr>
            <w:tcW w:w="120" w:type="dxa"/>
            <w:tcBorders>
              <w:right w:val="single" w:sz="8" w:space="0" w:color="auto"/>
            </w:tcBorders>
            <w:shd w:val="clear" w:color="auto" w:fill="F2F2F2"/>
            <w:vAlign w:val="bottom"/>
          </w:tcPr>
          <w:p w:rsidR="00637B57" w:rsidRDefault="00637B57" w:rsidP="00F30295">
            <w:pPr>
              <w:tabs>
                <w:tab w:val="left" w:pos="142"/>
              </w:tabs>
              <w:ind w:right="-449"/>
              <w:rPr>
                <w:sz w:val="23"/>
                <w:szCs w:val="23"/>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156"/>
        </w:trPr>
        <w:tc>
          <w:tcPr>
            <w:tcW w:w="100" w:type="dxa"/>
            <w:tcBorders>
              <w:left w:val="single" w:sz="8" w:space="0" w:color="auto"/>
              <w:bottom w:val="single" w:sz="8" w:space="0" w:color="auto"/>
            </w:tcBorders>
            <w:vAlign w:val="bottom"/>
          </w:tcPr>
          <w:p w:rsidR="00637B57" w:rsidRDefault="00637B57" w:rsidP="00F30295">
            <w:pPr>
              <w:tabs>
                <w:tab w:val="left" w:pos="142"/>
              </w:tabs>
              <w:ind w:right="-449"/>
              <w:rPr>
                <w:sz w:val="13"/>
                <w:szCs w:val="13"/>
              </w:rPr>
            </w:pPr>
          </w:p>
        </w:tc>
        <w:tc>
          <w:tcPr>
            <w:tcW w:w="2620" w:type="dxa"/>
            <w:tcBorders>
              <w:bottom w:val="single" w:sz="8" w:space="0" w:color="auto"/>
            </w:tcBorders>
            <w:vAlign w:val="bottom"/>
          </w:tcPr>
          <w:p w:rsidR="00637B57" w:rsidRDefault="00637B57" w:rsidP="00F30295">
            <w:pPr>
              <w:tabs>
                <w:tab w:val="left" w:pos="142"/>
              </w:tabs>
              <w:ind w:right="-449"/>
              <w:rPr>
                <w:sz w:val="13"/>
                <w:szCs w:val="13"/>
              </w:rPr>
            </w:pPr>
          </w:p>
        </w:tc>
        <w:tc>
          <w:tcPr>
            <w:tcW w:w="120" w:type="dxa"/>
            <w:tcBorders>
              <w:bottom w:val="single" w:sz="8" w:space="0" w:color="auto"/>
              <w:right w:val="single" w:sz="8" w:space="0" w:color="auto"/>
            </w:tcBorders>
            <w:vAlign w:val="bottom"/>
          </w:tcPr>
          <w:p w:rsidR="00637B57" w:rsidRDefault="00637B57" w:rsidP="00F30295">
            <w:pPr>
              <w:tabs>
                <w:tab w:val="left" w:pos="142"/>
              </w:tabs>
              <w:ind w:right="-449"/>
              <w:rPr>
                <w:sz w:val="13"/>
                <w:szCs w:val="13"/>
              </w:rPr>
            </w:pPr>
          </w:p>
        </w:tc>
        <w:tc>
          <w:tcPr>
            <w:tcW w:w="60" w:type="dxa"/>
            <w:tcBorders>
              <w:bottom w:val="single" w:sz="8" w:space="0" w:color="auto"/>
            </w:tcBorders>
            <w:vAlign w:val="bottom"/>
          </w:tcPr>
          <w:p w:rsidR="00637B57" w:rsidRDefault="00637B57" w:rsidP="00F30295">
            <w:pPr>
              <w:tabs>
                <w:tab w:val="left" w:pos="142"/>
              </w:tabs>
              <w:ind w:right="-449"/>
              <w:rPr>
                <w:sz w:val="13"/>
                <w:szCs w:val="13"/>
              </w:rPr>
            </w:pPr>
          </w:p>
        </w:tc>
        <w:tc>
          <w:tcPr>
            <w:tcW w:w="40" w:type="dxa"/>
            <w:tcBorders>
              <w:bottom w:val="single" w:sz="8" w:space="0" w:color="auto"/>
            </w:tcBorders>
            <w:vAlign w:val="bottom"/>
          </w:tcPr>
          <w:p w:rsidR="00637B57" w:rsidRDefault="00637B57" w:rsidP="00F30295">
            <w:pPr>
              <w:tabs>
                <w:tab w:val="left" w:pos="142"/>
              </w:tabs>
              <w:ind w:right="-449"/>
              <w:rPr>
                <w:sz w:val="13"/>
                <w:szCs w:val="13"/>
              </w:rPr>
            </w:pPr>
          </w:p>
        </w:tc>
        <w:tc>
          <w:tcPr>
            <w:tcW w:w="2740" w:type="dxa"/>
            <w:tcBorders>
              <w:bottom w:val="single" w:sz="8" w:space="0" w:color="auto"/>
              <w:right w:val="single" w:sz="8" w:space="0" w:color="auto"/>
            </w:tcBorders>
            <w:vAlign w:val="bottom"/>
          </w:tcPr>
          <w:p w:rsidR="00637B57" w:rsidRDefault="00637B57" w:rsidP="00F30295">
            <w:pPr>
              <w:tabs>
                <w:tab w:val="left" w:pos="142"/>
              </w:tabs>
              <w:ind w:right="-449"/>
              <w:rPr>
                <w:sz w:val="13"/>
                <w:szCs w:val="13"/>
              </w:rPr>
            </w:pPr>
          </w:p>
        </w:tc>
        <w:tc>
          <w:tcPr>
            <w:tcW w:w="120" w:type="dxa"/>
            <w:tcBorders>
              <w:bottom w:val="single" w:sz="8" w:space="0" w:color="auto"/>
            </w:tcBorders>
            <w:vAlign w:val="bottom"/>
          </w:tcPr>
          <w:p w:rsidR="00637B57" w:rsidRDefault="00637B57" w:rsidP="00F30295">
            <w:pPr>
              <w:tabs>
                <w:tab w:val="left" w:pos="142"/>
              </w:tabs>
              <w:ind w:right="-449"/>
              <w:rPr>
                <w:sz w:val="13"/>
                <w:szCs w:val="13"/>
              </w:rPr>
            </w:pPr>
          </w:p>
        </w:tc>
        <w:tc>
          <w:tcPr>
            <w:tcW w:w="760" w:type="dxa"/>
            <w:tcBorders>
              <w:bottom w:val="single" w:sz="8" w:space="0" w:color="auto"/>
            </w:tcBorders>
            <w:vAlign w:val="bottom"/>
          </w:tcPr>
          <w:p w:rsidR="00637B57" w:rsidRDefault="00637B57" w:rsidP="00F30295">
            <w:pPr>
              <w:tabs>
                <w:tab w:val="left" w:pos="142"/>
              </w:tabs>
              <w:ind w:right="-449"/>
              <w:rPr>
                <w:sz w:val="13"/>
                <w:szCs w:val="13"/>
              </w:rPr>
            </w:pPr>
          </w:p>
        </w:tc>
        <w:tc>
          <w:tcPr>
            <w:tcW w:w="120" w:type="dxa"/>
            <w:tcBorders>
              <w:bottom w:val="single" w:sz="8" w:space="0" w:color="auto"/>
              <w:right w:val="single" w:sz="8" w:space="0" w:color="auto"/>
            </w:tcBorders>
            <w:vAlign w:val="bottom"/>
          </w:tcPr>
          <w:p w:rsidR="00637B57" w:rsidRDefault="00637B57" w:rsidP="00F30295">
            <w:pPr>
              <w:tabs>
                <w:tab w:val="left" w:pos="142"/>
              </w:tabs>
              <w:ind w:right="-449"/>
              <w:rPr>
                <w:sz w:val="13"/>
                <w:szCs w:val="13"/>
              </w:rPr>
            </w:pPr>
          </w:p>
        </w:tc>
        <w:tc>
          <w:tcPr>
            <w:tcW w:w="40" w:type="dxa"/>
            <w:tcBorders>
              <w:bottom w:val="single" w:sz="8" w:space="0" w:color="auto"/>
            </w:tcBorders>
            <w:vAlign w:val="bottom"/>
          </w:tcPr>
          <w:p w:rsidR="00637B57" w:rsidRDefault="00637B57" w:rsidP="00F30295">
            <w:pPr>
              <w:tabs>
                <w:tab w:val="left" w:pos="142"/>
              </w:tabs>
              <w:ind w:right="-449"/>
              <w:rPr>
                <w:sz w:val="13"/>
                <w:szCs w:val="13"/>
              </w:rPr>
            </w:pPr>
          </w:p>
        </w:tc>
        <w:tc>
          <w:tcPr>
            <w:tcW w:w="40" w:type="dxa"/>
            <w:tcBorders>
              <w:bottom w:val="single" w:sz="8" w:space="0" w:color="auto"/>
            </w:tcBorders>
            <w:vAlign w:val="bottom"/>
          </w:tcPr>
          <w:p w:rsidR="00637B57" w:rsidRDefault="00637B57" w:rsidP="00F30295">
            <w:pPr>
              <w:tabs>
                <w:tab w:val="left" w:pos="142"/>
              </w:tabs>
              <w:ind w:right="-449"/>
              <w:rPr>
                <w:sz w:val="13"/>
                <w:szCs w:val="13"/>
              </w:rPr>
            </w:pPr>
          </w:p>
        </w:tc>
        <w:tc>
          <w:tcPr>
            <w:tcW w:w="640" w:type="dxa"/>
            <w:tcBorders>
              <w:bottom w:val="single" w:sz="8" w:space="0" w:color="auto"/>
            </w:tcBorders>
            <w:vAlign w:val="bottom"/>
          </w:tcPr>
          <w:p w:rsidR="00637B57" w:rsidRDefault="00637B57" w:rsidP="00F30295">
            <w:pPr>
              <w:tabs>
                <w:tab w:val="left" w:pos="142"/>
              </w:tabs>
              <w:ind w:right="-449"/>
              <w:rPr>
                <w:sz w:val="13"/>
                <w:szCs w:val="13"/>
              </w:rPr>
            </w:pPr>
          </w:p>
        </w:tc>
        <w:tc>
          <w:tcPr>
            <w:tcW w:w="140" w:type="dxa"/>
            <w:tcBorders>
              <w:bottom w:val="single" w:sz="8" w:space="0" w:color="auto"/>
              <w:right w:val="single" w:sz="8" w:space="0" w:color="auto"/>
            </w:tcBorders>
            <w:vAlign w:val="bottom"/>
          </w:tcPr>
          <w:p w:rsidR="00637B57" w:rsidRDefault="00637B57" w:rsidP="00F30295">
            <w:pPr>
              <w:tabs>
                <w:tab w:val="left" w:pos="142"/>
              </w:tabs>
              <w:ind w:right="-449"/>
              <w:rPr>
                <w:sz w:val="13"/>
                <w:szCs w:val="13"/>
              </w:rPr>
            </w:pPr>
          </w:p>
        </w:tc>
        <w:tc>
          <w:tcPr>
            <w:tcW w:w="80" w:type="dxa"/>
            <w:tcBorders>
              <w:bottom w:val="single" w:sz="8" w:space="0" w:color="auto"/>
            </w:tcBorders>
            <w:vAlign w:val="bottom"/>
          </w:tcPr>
          <w:p w:rsidR="00637B57" w:rsidRDefault="00637B57" w:rsidP="00F30295">
            <w:pPr>
              <w:tabs>
                <w:tab w:val="left" w:pos="142"/>
              </w:tabs>
              <w:ind w:right="-449"/>
              <w:rPr>
                <w:sz w:val="13"/>
                <w:szCs w:val="13"/>
              </w:rPr>
            </w:pPr>
          </w:p>
        </w:tc>
        <w:tc>
          <w:tcPr>
            <w:tcW w:w="660" w:type="dxa"/>
            <w:tcBorders>
              <w:bottom w:val="single" w:sz="8" w:space="0" w:color="auto"/>
            </w:tcBorders>
            <w:vAlign w:val="bottom"/>
          </w:tcPr>
          <w:p w:rsidR="00637B57" w:rsidRDefault="00637B57" w:rsidP="00F30295">
            <w:pPr>
              <w:tabs>
                <w:tab w:val="left" w:pos="142"/>
              </w:tabs>
              <w:ind w:right="-449"/>
              <w:rPr>
                <w:sz w:val="13"/>
                <w:szCs w:val="13"/>
              </w:rPr>
            </w:pPr>
          </w:p>
        </w:tc>
        <w:tc>
          <w:tcPr>
            <w:tcW w:w="140" w:type="dxa"/>
            <w:tcBorders>
              <w:bottom w:val="single" w:sz="8" w:space="0" w:color="auto"/>
              <w:right w:val="single" w:sz="8" w:space="0" w:color="auto"/>
            </w:tcBorders>
            <w:vAlign w:val="bottom"/>
          </w:tcPr>
          <w:p w:rsidR="00637B57" w:rsidRDefault="00637B57" w:rsidP="00F30295">
            <w:pPr>
              <w:tabs>
                <w:tab w:val="left" w:pos="142"/>
              </w:tabs>
              <w:ind w:right="-449"/>
              <w:rPr>
                <w:sz w:val="13"/>
                <w:szCs w:val="13"/>
              </w:rPr>
            </w:pPr>
          </w:p>
        </w:tc>
        <w:tc>
          <w:tcPr>
            <w:tcW w:w="80" w:type="dxa"/>
            <w:tcBorders>
              <w:bottom w:val="single" w:sz="8" w:space="0" w:color="auto"/>
            </w:tcBorders>
            <w:vAlign w:val="bottom"/>
          </w:tcPr>
          <w:p w:rsidR="00637B57" w:rsidRDefault="00637B57" w:rsidP="00F30295">
            <w:pPr>
              <w:tabs>
                <w:tab w:val="left" w:pos="142"/>
              </w:tabs>
              <w:ind w:right="-449"/>
              <w:rPr>
                <w:sz w:val="13"/>
                <w:szCs w:val="13"/>
              </w:rPr>
            </w:pPr>
          </w:p>
        </w:tc>
        <w:tc>
          <w:tcPr>
            <w:tcW w:w="760" w:type="dxa"/>
            <w:tcBorders>
              <w:bottom w:val="single" w:sz="8" w:space="0" w:color="auto"/>
            </w:tcBorders>
            <w:vAlign w:val="bottom"/>
          </w:tcPr>
          <w:p w:rsidR="00637B57" w:rsidRDefault="00637B57" w:rsidP="00F30295">
            <w:pPr>
              <w:tabs>
                <w:tab w:val="left" w:pos="142"/>
              </w:tabs>
              <w:ind w:right="-449"/>
              <w:rPr>
                <w:sz w:val="13"/>
                <w:szCs w:val="13"/>
              </w:rPr>
            </w:pPr>
          </w:p>
        </w:tc>
        <w:tc>
          <w:tcPr>
            <w:tcW w:w="120" w:type="dxa"/>
            <w:tcBorders>
              <w:bottom w:val="single" w:sz="8" w:space="0" w:color="auto"/>
              <w:right w:val="single" w:sz="8" w:space="0" w:color="auto"/>
            </w:tcBorders>
            <w:vAlign w:val="bottom"/>
          </w:tcPr>
          <w:p w:rsidR="00637B57" w:rsidRDefault="00637B57" w:rsidP="00F30295">
            <w:pPr>
              <w:tabs>
                <w:tab w:val="left" w:pos="142"/>
              </w:tabs>
              <w:ind w:right="-449"/>
              <w:rPr>
                <w:sz w:val="13"/>
                <w:szCs w:val="13"/>
              </w:rPr>
            </w:pPr>
          </w:p>
        </w:tc>
        <w:tc>
          <w:tcPr>
            <w:tcW w:w="980" w:type="dxa"/>
            <w:gridSpan w:val="2"/>
            <w:tcBorders>
              <w:bottom w:val="single" w:sz="8" w:space="0" w:color="auto"/>
            </w:tcBorders>
            <w:shd w:val="clear" w:color="auto" w:fill="F2F2F2"/>
            <w:vAlign w:val="bottom"/>
          </w:tcPr>
          <w:p w:rsidR="00637B57" w:rsidRDefault="00637B57" w:rsidP="00F30295">
            <w:pPr>
              <w:tabs>
                <w:tab w:val="left" w:pos="142"/>
              </w:tabs>
              <w:ind w:right="-449"/>
              <w:rPr>
                <w:sz w:val="13"/>
                <w:szCs w:val="13"/>
              </w:rPr>
            </w:pPr>
          </w:p>
        </w:tc>
        <w:tc>
          <w:tcPr>
            <w:tcW w:w="120" w:type="dxa"/>
            <w:tcBorders>
              <w:bottom w:val="single" w:sz="8" w:space="0" w:color="auto"/>
              <w:right w:val="single" w:sz="8" w:space="0" w:color="auto"/>
            </w:tcBorders>
            <w:shd w:val="clear" w:color="auto" w:fill="F2F2F2"/>
            <w:vAlign w:val="bottom"/>
          </w:tcPr>
          <w:p w:rsidR="00637B57" w:rsidRDefault="00637B57" w:rsidP="00F30295">
            <w:pPr>
              <w:tabs>
                <w:tab w:val="left" w:pos="142"/>
              </w:tabs>
              <w:ind w:right="-449"/>
              <w:rPr>
                <w:sz w:val="13"/>
                <w:szCs w:val="13"/>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260"/>
        </w:trPr>
        <w:tc>
          <w:tcPr>
            <w:tcW w:w="2840" w:type="dxa"/>
            <w:gridSpan w:val="3"/>
            <w:tcBorders>
              <w:left w:val="single" w:sz="8" w:space="0" w:color="auto"/>
              <w:right w:val="single" w:sz="8" w:space="0" w:color="auto"/>
            </w:tcBorders>
            <w:vAlign w:val="bottom"/>
          </w:tcPr>
          <w:p w:rsidR="00637B57" w:rsidRDefault="00637B57" w:rsidP="00F30295">
            <w:pPr>
              <w:tabs>
                <w:tab w:val="left" w:pos="142"/>
              </w:tabs>
              <w:spacing w:line="260" w:lineRule="exact"/>
              <w:ind w:left="100" w:right="-449"/>
              <w:rPr>
                <w:sz w:val="20"/>
                <w:szCs w:val="20"/>
              </w:rPr>
            </w:pPr>
            <w:r>
              <w:rPr>
                <w:rFonts w:eastAsia="Times New Roman"/>
                <w:b/>
                <w:bCs/>
                <w:i/>
                <w:iCs/>
                <w:sz w:val="24"/>
                <w:szCs w:val="24"/>
              </w:rPr>
              <w:t>Коррекционно-</w:t>
            </w:r>
          </w:p>
        </w:tc>
        <w:tc>
          <w:tcPr>
            <w:tcW w:w="60" w:type="dxa"/>
            <w:vAlign w:val="bottom"/>
          </w:tcPr>
          <w:p w:rsidR="00637B57" w:rsidRDefault="00637B57" w:rsidP="00F30295">
            <w:pPr>
              <w:tabs>
                <w:tab w:val="left" w:pos="142"/>
              </w:tabs>
              <w:ind w:right="-449"/>
            </w:pPr>
          </w:p>
        </w:tc>
        <w:tc>
          <w:tcPr>
            <w:tcW w:w="40" w:type="dxa"/>
            <w:vAlign w:val="bottom"/>
          </w:tcPr>
          <w:p w:rsidR="00637B57" w:rsidRDefault="00637B57" w:rsidP="00F30295">
            <w:pPr>
              <w:tabs>
                <w:tab w:val="left" w:pos="142"/>
              </w:tabs>
              <w:ind w:right="-449"/>
            </w:pPr>
          </w:p>
        </w:tc>
        <w:tc>
          <w:tcPr>
            <w:tcW w:w="2740" w:type="dxa"/>
            <w:tcBorders>
              <w:right w:val="single" w:sz="8" w:space="0" w:color="auto"/>
            </w:tcBorders>
            <w:vAlign w:val="bottom"/>
          </w:tcPr>
          <w:p w:rsidR="00637B57" w:rsidRDefault="00637B57" w:rsidP="00F30295">
            <w:pPr>
              <w:tabs>
                <w:tab w:val="left" w:pos="142"/>
              </w:tabs>
              <w:spacing w:line="260" w:lineRule="exact"/>
              <w:ind w:right="-449"/>
              <w:rPr>
                <w:sz w:val="20"/>
                <w:szCs w:val="20"/>
              </w:rPr>
            </w:pPr>
            <w:r>
              <w:rPr>
                <w:rFonts w:eastAsia="Times New Roman"/>
                <w:sz w:val="24"/>
                <w:szCs w:val="24"/>
              </w:rPr>
              <w:t>Коррекционно-</w:t>
            </w:r>
          </w:p>
        </w:tc>
        <w:tc>
          <w:tcPr>
            <w:tcW w:w="120" w:type="dxa"/>
            <w:vAlign w:val="bottom"/>
          </w:tcPr>
          <w:p w:rsidR="00637B57" w:rsidRDefault="00637B57" w:rsidP="00F30295">
            <w:pPr>
              <w:tabs>
                <w:tab w:val="left" w:pos="142"/>
              </w:tabs>
              <w:ind w:right="-449"/>
            </w:pPr>
          </w:p>
        </w:tc>
        <w:tc>
          <w:tcPr>
            <w:tcW w:w="760" w:type="dxa"/>
            <w:vAlign w:val="bottom"/>
          </w:tcPr>
          <w:p w:rsidR="00637B57" w:rsidRDefault="00637B57" w:rsidP="00F30295">
            <w:pPr>
              <w:tabs>
                <w:tab w:val="left" w:pos="142"/>
              </w:tabs>
              <w:spacing w:line="260" w:lineRule="exact"/>
              <w:ind w:right="-449"/>
              <w:jc w:val="right"/>
              <w:rPr>
                <w:sz w:val="20"/>
                <w:szCs w:val="20"/>
              </w:rPr>
            </w:pPr>
            <w:r>
              <w:rPr>
                <w:rFonts w:eastAsia="Times New Roman"/>
                <w:sz w:val="24"/>
                <w:szCs w:val="24"/>
              </w:rPr>
              <w:t>4(132)</w:t>
            </w:r>
          </w:p>
        </w:tc>
        <w:tc>
          <w:tcPr>
            <w:tcW w:w="120" w:type="dxa"/>
            <w:tcBorders>
              <w:right w:val="single" w:sz="8" w:space="0" w:color="auto"/>
            </w:tcBorders>
            <w:vAlign w:val="bottom"/>
          </w:tcPr>
          <w:p w:rsidR="00637B57" w:rsidRDefault="00637B57" w:rsidP="00F30295">
            <w:pPr>
              <w:tabs>
                <w:tab w:val="left" w:pos="142"/>
              </w:tabs>
              <w:ind w:right="-449"/>
            </w:pPr>
          </w:p>
        </w:tc>
        <w:tc>
          <w:tcPr>
            <w:tcW w:w="40" w:type="dxa"/>
            <w:vAlign w:val="bottom"/>
          </w:tcPr>
          <w:p w:rsidR="00637B57" w:rsidRDefault="00637B57" w:rsidP="00F30295">
            <w:pPr>
              <w:tabs>
                <w:tab w:val="left" w:pos="142"/>
              </w:tabs>
              <w:ind w:right="-449"/>
            </w:pPr>
          </w:p>
        </w:tc>
        <w:tc>
          <w:tcPr>
            <w:tcW w:w="680" w:type="dxa"/>
            <w:gridSpan w:val="2"/>
            <w:vAlign w:val="bottom"/>
          </w:tcPr>
          <w:p w:rsidR="00637B57" w:rsidRDefault="00637B57" w:rsidP="00F30295">
            <w:pPr>
              <w:tabs>
                <w:tab w:val="left" w:pos="142"/>
              </w:tabs>
              <w:spacing w:line="260" w:lineRule="exact"/>
              <w:ind w:right="-449"/>
              <w:jc w:val="center"/>
              <w:rPr>
                <w:sz w:val="20"/>
                <w:szCs w:val="20"/>
              </w:rPr>
            </w:pPr>
            <w:r>
              <w:rPr>
                <w:rFonts w:eastAsia="Times New Roman"/>
                <w:w w:val="99"/>
                <w:sz w:val="24"/>
                <w:szCs w:val="24"/>
              </w:rPr>
              <w:t>4(136</w:t>
            </w:r>
          </w:p>
        </w:tc>
        <w:tc>
          <w:tcPr>
            <w:tcW w:w="140" w:type="dxa"/>
            <w:tcBorders>
              <w:right w:val="single" w:sz="8" w:space="0" w:color="auto"/>
            </w:tcBorders>
            <w:vAlign w:val="bottom"/>
          </w:tcPr>
          <w:p w:rsidR="00637B57" w:rsidRDefault="00637B57" w:rsidP="00F30295">
            <w:pPr>
              <w:tabs>
                <w:tab w:val="left" w:pos="142"/>
              </w:tabs>
              <w:ind w:right="-449"/>
            </w:pPr>
          </w:p>
        </w:tc>
        <w:tc>
          <w:tcPr>
            <w:tcW w:w="740" w:type="dxa"/>
            <w:gridSpan w:val="2"/>
            <w:vAlign w:val="bottom"/>
          </w:tcPr>
          <w:p w:rsidR="00637B57" w:rsidRDefault="00637B57" w:rsidP="00F30295">
            <w:pPr>
              <w:tabs>
                <w:tab w:val="left" w:pos="142"/>
              </w:tabs>
              <w:spacing w:line="260" w:lineRule="exact"/>
              <w:ind w:right="-449"/>
              <w:jc w:val="center"/>
              <w:rPr>
                <w:sz w:val="20"/>
                <w:szCs w:val="20"/>
              </w:rPr>
            </w:pPr>
            <w:r>
              <w:rPr>
                <w:rFonts w:eastAsia="Times New Roman"/>
                <w:w w:val="99"/>
                <w:sz w:val="24"/>
                <w:szCs w:val="24"/>
              </w:rPr>
              <w:t>4(136)</w:t>
            </w:r>
          </w:p>
        </w:tc>
        <w:tc>
          <w:tcPr>
            <w:tcW w:w="140" w:type="dxa"/>
            <w:tcBorders>
              <w:right w:val="single" w:sz="8" w:space="0" w:color="auto"/>
            </w:tcBorders>
            <w:vAlign w:val="bottom"/>
          </w:tcPr>
          <w:p w:rsidR="00637B57" w:rsidRDefault="00637B57" w:rsidP="00F30295">
            <w:pPr>
              <w:tabs>
                <w:tab w:val="left" w:pos="142"/>
              </w:tabs>
              <w:ind w:right="-449"/>
            </w:pPr>
          </w:p>
        </w:tc>
        <w:tc>
          <w:tcPr>
            <w:tcW w:w="840" w:type="dxa"/>
            <w:gridSpan w:val="2"/>
            <w:vAlign w:val="bottom"/>
          </w:tcPr>
          <w:p w:rsidR="00637B57" w:rsidRDefault="00637B57" w:rsidP="00F30295">
            <w:pPr>
              <w:tabs>
                <w:tab w:val="left" w:pos="142"/>
              </w:tabs>
              <w:spacing w:line="260" w:lineRule="exact"/>
              <w:ind w:right="-449"/>
              <w:jc w:val="center"/>
              <w:rPr>
                <w:sz w:val="20"/>
                <w:szCs w:val="20"/>
              </w:rPr>
            </w:pPr>
            <w:r>
              <w:rPr>
                <w:rFonts w:eastAsia="Times New Roman"/>
                <w:w w:val="99"/>
                <w:sz w:val="24"/>
                <w:szCs w:val="24"/>
              </w:rPr>
              <w:t>4(136)</w:t>
            </w:r>
          </w:p>
        </w:tc>
        <w:tc>
          <w:tcPr>
            <w:tcW w:w="120" w:type="dxa"/>
            <w:tcBorders>
              <w:right w:val="single" w:sz="8" w:space="0" w:color="auto"/>
            </w:tcBorders>
            <w:vAlign w:val="bottom"/>
          </w:tcPr>
          <w:p w:rsidR="00637B57" w:rsidRDefault="00637B57" w:rsidP="00F30295">
            <w:pPr>
              <w:tabs>
                <w:tab w:val="left" w:pos="142"/>
              </w:tabs>
              <w:ind w:right="-449"/>
            </w:pPr>
          </w:p>
        </w:tc>
        <w:tc>
          <w:tcPr>
            <w:tcW w:w="100" w:type="dxa"/>
            <w:shd w:val="clear" w:color="auto" w:fill="F2F2F2"/>
            <w:vAlign w:val="bottom"/>
          </w:tcPr>
          <w:p w:rsidR="00637B57" w:rsidRDefault="00637B57" w:rsidP="00F30295">
            <w:pPr>
              <w:tabs>
                <w:tab w:val="left" w:pos="142"/>
              </w:tabs>
              <w:ind w:right="-449"/>
            </w:pPr>
          </w:p>
        </w:tc>
        <w:tc>
          <w:tcPr>
            <w:tcW w:w="880" w:type="dxa"/>
            <w:shd w:val="clear" w:color="auto" w:fill="F2F2F2"/>
            <w:vAlign w:val="bottom"/>
          </w:tcPr>
          <w:p w:rsidR="00637B57" w:rsidRDefault="00637B57" w:rsidP="00F30295">
            <w:pPr>
              <w:tabs>
                <w:tab w:val="left" w:pos="142"/>
              </w:tabs>
              <w:spacing w:line="260" w:lineRule="exact"/>
              <w:ind w:right="-449"/>
              <w:jc w:val="center"/>
              <w:rPr>
                <w:sz w:val="20"/>
                <w:szCs w:val="20"/>
              </w:rPr>
            </w:pPr>
            <w:r>
              <w:rPr>
                <w:rFonts w:eastAsia="Times New Roman"/>
                <w:b/>
                <w:bCs/>
                <w:w w:val="99"/>
                <w:sz w:val="24"/>
                <w:szCs w:val="24"/>
                <w:shd w:val="clear" w:color="auto" w:fill="F2F2F2"/>
              </w:rPr>
              <w:t>16(540)</w:t>
            </w:r>
          </w:p>
        </w:tc>
        <w:tc>
          <w:tcPr>
            <w:tcW w:w="120" w:type="dxa"/>
            <w:tcBorders>
              <w:right w:val="single" w:sz="8" w:space="0" w:color="auto"/>
            </w:tcBorders>
            <w:shd w:val="clear" w:color="auto" w:fill="F2F2F2"/>
            <w:vAlign w:val="bottom"/>
          </w:tcPr>
          <w:p w:rsidR="00637B57" w:rsidRDefault="00637B57" w:rsidP="00F30295">
            <w:pPr>
              <w:tabs>
                <w:tab w:val="left" w:pos="142"/>
              </w:tabs>
              <w:ind w:right="-449"/>
            </w:pPr>
          </w:p>
        </w:tc>
        <w:tc>
          <w:tcPr>
            <w:tcW w:w="0" w:type="dxa"/>
            <w:vAlign w:val="bottom"/>
          </w:tcPr>
          <w:p w:rsidR="00637B57" w:rsidRDefault="00637B57" w:rsidP="00F30295">
            <w:pPr>
              <w:tabs>
                <w:tab w:val="left" w:pos="142"/>
              </w:tabs>
              <w:ind w:right="-449"/>
              <w:rPr>
                <w:sz w:val="1"/>
                <w:szCs w:val="1"/>
              </w:rPr>
            </w:pPr>
          </w:p>
        </w:tc>
      </w:tr>
      <w:tr w:rsidR="00637B57" w:rsidTr="00F30295">
        <w:trPr>
          <w:trHeight w:val="276"/>
        </w:trPr>
        <w:tc>
          <w:tcPr>
            <w:tcW w:w="2840" w:type="dxa"/>
            <w:gridSpan w:val="3"/>
            <w:tcBorders>
              <w:left w:val="single" w:sz="8" w:space="0" w:color="auto"/>
              <w:right w:val="single" w:sz="8" w:space="0" w:color="auto"/>
            </w:tcBorders>
            <w:vAlign w:val="bottom"/>
          </w:tcPr>
          <w:p w:rsidR="00637B57" w:rsidRDefault="00637B57" w:rsidP="00F30295">
            <w:pPr>
              <w:tabs>
                <w:tab w:val="left" w:pos="142"/>
              </w:tabs>
              <w:ind w:left="100" w:right="-449"/>
              <w:rPr>
                <w:sz w:val="20"/>
                <w:szCs w:val="20"/>
              </w:rPr>
            </w:pPr>
            <w:r>
              <w:rPr>
                <w:rFonts w:eastAsia="Times New Roman"/>
                <w:b/>
                <w:bCs/>
                <w:i/>
                <w:iCs/>
                <w:sz w:val="24"/>
                <w:szCs w:val="24"/>
              </w:rPr>
              <w:t>развивающая область</w:t>
            </w:r>
          </w:p>
        </w:tc>
        <w:tc>
          <w:tcPr>
            <w:tcW w:w="60" w:type="dxa"/>
            <w:vAlign w:val="bottom"/>
          </w:tcPr>
          <w:p w:rsidR="00637B57" w:rsidRDefault="00637B57" w:rsidP="00F30295">
            <w:pPr>
              <w:tabs>
                <w:tab w:val="left" w:pos="142"/>
              </w:tabs>
              <w:ind w:right="-449"/>
              <w:rPr>
                <w:sz w:val="24"/>
                <w:szCs w:val="24"/>
              </w:rPr>
            </w:pPr>
          </w:p>
        </w:tc>
        <w:tc>
          <w:tcPr>
            <w:tcW w:w="40" w:type="dxa"/>
            <w:vAlign w:val="bottom"/>
          </w:tcPr>
          <w:p w:rsidR="00637B57" w:rsidRDefault="00637B57" w:rsidP="00F30295">
            <w:pPr>
              <w:tabs>
                <w:tab w:val="left" w:pos="142"/>
              </w:tabs>
              <w:ind w:right="-449"/>
              <w:rPr>
                <w:sz w:val="24"/>
                <w:szCs w:val="24"/>
              </w:rPr>
            </w:pPr>
          </w:p>
        </w:tc>
        <w:tc>
          <w:tcPr>
            <w:tcW w:w="2740" w:type="dxa"/>
            <w:tcBorders>
              <w:right w:val="single" w:sz="8" w:space="0" w:color="auto"/>
            </w:tcBorders>
            <w:vAlign w:val="bottom"/>
          </w:tcPr>
          <w:p w:rsidR="00637B57" w:rsidRDefault="00637B57" w:rsidP="00F30295">
            <w:pPr>
              <w:tabs>
                <w:tab w:val="left" w:pos="142"/>
              </w:tabs>
              <w:spacing w:line="271" w:lineRule="exact"/>
              <w:ind w:right="-449"/>
              <w:rPr>
                <w:sz w:val="20"/>
                <w:szCs w:val="20"/>
              </w:rPr>
            </w:pPr>
            <w:r>
              <w:rPr>
                <w:rFonts w:eastAsia="Times New Roman"/>
                <w:sz w:val="24"/>
                <w:szCs w:val="24"/>
              </w:rPr>
              <w:t>развивающие занятия</w:t>
            </w:r>
          </w:p>
        </w:tc>
        <w:tc>
          <w:tcPr>
            <w:tcW w:w="120" w:type="dxa"/>
            <w:vAlign w:val="bottom"/>
          </w:tcPr>
          <w:p w:rsidR="00637B57" w:rsidRDefault="00637B57" w:rsidP="00F30295">
            <w:pPr>
              <w:tabs>
                <w:tab w:val="left" w:pos="142"/>
              </w:tabs>
              <w:ind w:right="-449"/>
              <w:rPr>
                <w:sz w:val="24"/>
                <w:szCs w:val="24"/>
              </w:rPr>
            </w:pPr>
          </w:p>
        </w:tc>
        <w:tc>
          <w:tcPr>
            <w:tcW w:w="760" w:type="dxa"/>
            <w:vAlign w:val="bottom"/>
          </w:tcPr>
          <w:p w:rsidR="00637B57" w:rsidRDefault="00637B57" w:rsidP="00F30295">
            <w:pPr>
              <w:tabs>
                <w:tab w:val="left" w:pos="142"/>
              </w:tabs>
              <w:ind w:right="-449"/>
              <w:rPr>
                <w:sz w:val="24"/>
                <w:szCs w:val="24"/>
              </w:rPr>
            </w:pPr>
          </w:p>
        </w:tc>
        <w:tc>
          <w:tcPr>
            <w:tcW w:w="120" w:type="dxa"/>
            <w:tcBorders>
              <w:right w:val="single" w:sz="8" w:space="0" w:color="auto"/>
            </w:tcBorders>
            <w:vAlign w:val="bottom"/>
          </w:tcPr>
          <w:p w:rsidR="00637B57" w:rsidRDefault="00637B57" w:rsidP="00F30295">
            <w:pPr>
              <w:tabs>
                <w:tab w:val="left" w:pos="142"/>
              </w:tabs>
              <w:ind w:right="-449"/>
              <w:rPr>
                <w:sz w:val="24"/>
                <w:szCs w:val="24"/>
              </w:rPr>
            </w:pPr>
          </w:p>
        </w:tc>
        <w:tc>
          <w:tcPr>
            <w:tcW w:w="40" w:type="dxa"/>
            <w:vAlign w:val="bottom"/>
          </w:tcPr>
          <w:p w:rsidR="00637B57" w:rsidRDefault="00637B57" w:rsidP="00F30295">
            <w:pPr>
              <w:tabs>
                <w:tab w:val="left" w:pos="142"/>
              </w:tabs>
              <w:ind w:right="-449"/>
              <w:rPr>
                <w:sz w:val="24"/>
                <w:szCs w:val="24"/>
              </w:rPr>
            </w:pPr>
          </w:p>
        </w:tc>
        <w:tc>
          <w:tcPr>
            <w:tcW w:w="680" w:type="dxa"/>
            <w:gridSpan w:val="2"/>
            <w:vAlign w:val="bottom"/>
          </w:tcPr>
          <w:p w:rsidR="00637B57" w:rsidRDefault="00637B57" w:rsidP="00F30295">
            <w:pPr>
              <w:tabs>
                <w:tab w:val="left" w:pos="142"/>
              </w:tabs>
              <w:spacing w:line="271" w:lineRule="exact"/>
              <w:ind w:right="-449"/>
              <w:jc w:val="center"/>
              <w:rPr>
                <w:sz w:val="20"/>
                <w:szCs w:val="20"/>
              </w:rPr>
            </w:pPr>
            <w:r>
              <w:rPr>
                <w:rFonts w:eastAsia="Times New Roman"/>
                <w:w w:val="99"/>
                <w:sz w:val="24"/>
                <w:szCs w:val="24"/>
              </w:rPr>
              <w:t>)</w:t>
            </w:r>
          </w:p>
        </w:tc>
        <w:tc>
          <w:tcPr>
            <w:tcW w:w="140" w:type="dxa"/>
            <w:tcBorders>
              <w:right w:val="single" w:sz="8" w:space="0" w:color="auto"/>
            </w:tcBorders>
            <w:vAlign w:val="bottom"/>
          </w:tcPr>
          <w:p w:rsidR="00637B57" w:rsidRDefault="00637B57" w:rsidP="00F30295">
            <w:pPr>
              <w:tabs>
                <w:tab w:val="left" w:pos="142"/>
              </w:tabs>
              <w:ind w:right="-449"/>
              <w:rPr>
                <w:sz w:val="24"/>
                <w:szCs w:val="24"/>
              </w:rPr>
            </w:pPr>
          </w:p>
        </w:tc>
        <w:tc>
          <w:tcPr>
            <w:tcW w:w="80" w:type="dxa"/>
            <w:vAlign w:val="bottom"/>
          </w:tcPr>
          <w:p w:rsidR="00637B57" w:rsidRDefault="00637B57" w:rsidP="00F30295">
            <w:pPr>
              <w:tabs>
                <w:tab w:val="left" w:pos="142"/>
              </w:tabs>
              <w:ind w:right="-449"/>
              <w:rPr>
                <w:sz w:val="24"/>
                <w:szCs w:val="24"/>
              </w:rPr>
            </w:pPr>
          </w:p>
        </w:tc>
        <w:tc>
          <w:tcPr>
            <w:tcW w:w="660" w:type="dxa"/>
            <w:vAlign w:val="bottom"/>
          </w:tcPr>
          <w:p w:rsidR="00637B57" w:rsidRDefault="00637B57" w:rsidP="00F30295">
            <w:pPr>
              <w:tabs>
                <w:tab w:val="left" w:pos="142"/>
              </w:tabs>
              <w:ind w:right="-449"/>
              <w:rPr>
                <w:sz w:val="24"/>
                <w:szCs w:val="24"/>
              </w:rPr>
            </w:pPr>
          </w:p>
        </w:tc>
        <w:tc>
          <w:tcPr>
            <w:tcW w:w="140" w:type="dxa"/>
            <w:tcBorders>
              <w:right w:val="single" w:sz="8" w:space="0" w:color="auto"/>
            </w:tcBorders>
            <w:vAlign w:val="bottom"/>
          </w:tcPr>
          <w:p w:rsidR="00637B57" w:rsidRDefault="00637B57" w:rsidP="00F30295">
            <w:pPr>
              <w:tabs>
                <w:tab w:val="left" w:pos="142"/>
              </w:tabs>
              <w:ind w:right="-449"/>
              <w:rPr>
                <w:sz w:val="24"/>
                <w:szCs w:val="24"/>
              </w:rPr>
            </w:pPr>
          </w:p>
        </w:tc>
        <w:tc>
          <w:tcPr>
            <w:tcW w:w="80" w:type="dxa"/>
            <w:vAlign w:val="bottom"/>
          </w:tcPr>
          <w:p w:rsidR="00637B57" w:rsidRDefault="00637B57" w:rsidP="00F30295">
            <w:pPr>
              <w:tabs>
                <w:tab w:val="left" w:pos="142"/>
              </w:tabs>
              <w:ind w:right="-449"/>
              <w:rPr>
                <w:sz w:val="24"/>
                <w:szCs w:val="24"/>
              </w:rPr>
            </w:pPr>
          </w:p>
        </w:tc>
        <w:tc>
          <w:tcPr>
            <w:tcW w:w="760" w:type="dxa"/>
            <w:vAlign w:val="bottom"/>
          </w:tcPr>
          <w:p w:rsidR="00637B57" w:rsidRDefault="00637B57" w:rsidP="00F30295">
            <w:pPr>
              <w:tabs>
                <w:tab w:val="left" w:pos="142"/>
              </w:tabs>
              <w:ind w:right="-449"/>
              <w:rPr>
                <w:sz w:val="24"/>
                <w:szCs w:val="24"/>
              </w:rPr>
            </w:pPr>
          </w:p>
        </w:tc>
        <w:tc>
          <w:tcPr>
            <w:tcW w:w="120" w:type="dxa"/>
            <w:tcBorders>
              <w:right w:val="single" w:sz="8" w:space="0" w:color="auto"/>
            </w:tcBorders>
            <w:vAlign w:val="bottom"/>
          </w:tcPr>
          <w:p w:rsidR="00637B57" w:rsidRDefault="00637B57" w:rsidP="00F30295">
            <w:pPr>
              <w:tabs>
                <w:tab w:val="left" w:pos="142"/>
              </w:tabs>
              <w:ind w:right="-449"/>
              <w:rPr>
                <w:sz w:val="24"/>
                <w:szCs w:val="24"/>
              </w:rPr>
            </w:pPr>
          </w:p>
        </w:tc>
        <w:tc>
          <w:tcPr>
            <w:tcW w:w="100" w:type="dxa"/>
            <w:shd w:val="clear" w:color="auto" w:fill="F2F2F2"/>
            <w:vAlign w:val="bottom"/>
          </w:tcPr>
          <w:p w:rsidR="00637B57" w:rsidRDefault="00637B57" w:rsidP="00F30295">
            <w:pPr>
              <w:tabs>
                <w:tab w:val="left" w:pos="142"/>
              </w:tabs>
              <w:ind w:right="-449"/>
              <w:rPr>
                <w:sz w:val="24"/>
                <w:szCs w:val="24"/>
              </w:rPr>
            </w:pPr>
          </w:p>
        </w:tc>
        <w:tc>
          <w:tcPr>
            <w:tcW w:w="880" w:type="dxa"/>
            <w:shd w:val="clear" w:color="auto" w:fill="F2F2F2"/>
            <w:vAlign w:val="bottom"/>
          </w:tcPr>
          <w:p w:rsidR="00637B57" w:rsidRDefault="00637B57" w:rsidP="00F30295">
            <w:pPr>
              <w:tabs>
                <w:tab w:val="left" w:pos="142"/>
              </w:tabs>
              <w:ind w:right="-449"/>
              <w:rPr>
                <w:sz w:val="24"/>
                <w:szCs w:val="24"/>
              </w:rPr>
            </w:pPr>
          </w:p>
        </w:tc>
        <w:tc>
          <w:tcPr>
            <w:tcW w:w="120" w:type="dxa"/>
            <w:tcBorders>
              <w:right w:val="single" w:sz="8" w:space="0" w:color="auto"/>
            </w:tcBorders>
            <w:shd w:val="clear" w:color="auto" w:fill="F2F2F2"/>
            <w:vAlign w:val="bottom"/>
          </w:tcPr>
          <w:p w:rsidR="00637B57" w:rsidRDefault="00637B57" w:rsidP="00F30295">
            <w:pPr>
              <w:tabs>
                <w:tab w:val="left" w:pos="142"/>
              </w:tabs>
              <w:ind w:right="-449"/>
              <w:rPr>
                <w:sz w:val="24"/>
                <w:szCs w:val="24"/>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271"/>
        </w:trPr>
        <w:tc>
          <w:tcPr>
            <w:tcW w:w="100" w:type="dxa"/>
            <w:tcBorders>
              <w:left w:val="single" w:sz="8" w:space="0" w:color="auto"/>
            </w:tcBorders>
            <w:vAlign w:val="bottom"/>
          </w:tcPr>
          <w:p w:rsidR="00637B57" w:rsidRDefault="00637B57" w:rsidP="00F30295">
            <w:pPr>
              <w:tabs>
                <w:tab w:val="left" w:pos="142"/>
              </w:tabs>
              <w:ind w:right="-449"/>
              <w:rPr>
                <w:sz w:val="23"/>
                <w:szCs w:val="23"/>
              </w:rPr>
            </w:pPr>
          </w:p>
        </w:tc>
        <w:tc>
          <w:tcPr>
            <w:tcW w:w="2620" w:type="dxa"/>
            <w:vAlign w:val="bottom"/>
          </w:tcPr>
          <w:p w:rsidR="00637B57" w:rsidRDefault="00637B57" w:rsidP="00F30295">
            <w:pPr>
              <w:tabs>
                <w:tab w:val="left" w:pos="142"/>
              </w:tabs>
              <w:ind w:right="-449"/>
              <w:rPr>
                <w:sz w:val="23"/>
                <w:szCs w:val="23"/>
              </w:rPr>
            </w:pPr>
          </w:p>
        </w:tc>
        <w:tc>
          <w:tcPr>
            <w:tcW w:w="120" w:type="dxa"/>
            <w:tcBorders>
              <w:right w:val="single" w:sz="8" w:space="0" w:color="auto"/>
            </w:tcBorders>
            <w:vAlign w:val="bottom"/>
          </w:tcPr>
          <w:p w:rsidR="00637B57" w:rsidRDefault="00637B57" w:rsidP="00F30295">
            <w:pPr>
              <w:tabs>
                <w:tab w:val="left" w:pos="142"/>
              </w:tabs>
              <w:ind w:right="-449"/>
              <w:rPr>
                <w:sz w:val="23"/>
                <w:szCs w:val="23"/>
              </w:rPr>
            </w:pPr>
          </w:p>
        </w:tc>
        <w:tc>
          <w:tcPr>
            <w:tcW w:w="60" w:type="dxa"/>
            <w:vAlign w:val="bottom"/>
          </w:tcPr>
          <w:p w:rsidR="00637B57" w:rsidRDefault="00637B57" w:rsidP="00F30295">
            <w:pPr>
              <w:tabs>
                <w:tab w:val="left" w:pos="142"/>
              </w:tabs>
              <w:ind w:right="-449"/>
              <w:rPr>
                <w:sz w:val="23"/>
                <w:szCs w:val="23"/>
              </w:rPr>
            </w:pPr>
          </w:p>
        </w:tc>
        <w:tc>
          <w:tcPr>
            <w:tcW w:w="40" w:type="dxa"/>
            <w:vAlign w:val="bottom"/>
          </w:tcPr>
          <w:p w:rsidR="00637B57" w:rsidRDefault="00637B57" w:rsidP="00F30295">
            <w:pPr>
              <w:tabs>
                <w:tab w:val="left" w:pos="142"/>
              </w:tabs>
              <w:ind w:right="-449"/>
              <w:rPr>
                <w:sz w:val="23"/>
                <w:szCs w:val="23"/>
              </w:rPr>
            </w:pPr>
          </w:p>
        </w:tc>
        <w:tc>
          <w:tcPr>
            <w:tcW w:w="2740" w:type="dxa"/>
            <w:tcBorders>
              <w:right w:val="single" w:sz="8" w:space="0" w:color="auto"/>
            </w:tcBorders>
            <w:vAlign w:val="bottom"/>
          </w:tcPr>
          <w:p w:rsidR="00637B57" w:rsidRDefault="00637B57" w:rsidP="00F30295">
            <w:pPr>
              <w:tabs>
                <w:tab w:val="left" w:pos="142"/>
              </w:tabs>
              <w:spacing w:line="271" w:lineRule="exact"/>
              <w:ind w:right="-449"/>
              <w:rPr>
                <w:sz w:val="20"/>
                <w:szCs w:val="20"/>
              </w:rPr>
            </w:pPr>
            <w:r>
              <w:rPr>
                <w:rFonts w:eastAsia="Times New Roman"/>
                <w:sz w:val="24"/>
                <w:szCs w:val="24"/>
              </w:rPr>
              <w:t>(логопедические и</w:t>
            </w:r>
          </w:p>
        </w:tc>
        <w:tc>
          <w:tcPr>
            <w:tcW w:w="120" w:type="dxa"/>
            <w:vAlign w:val="bottom"/>
          </w:tcPr>
          <w:p w:rsidR="00637B57" w:rsidRDefault="00637B57" w:rsidP="00F30295">
            <w:pPr>
              <w:tabs>
                <w:tab w:val="left" w:pos="142"/>
              </w:tabs>
              <w:ind w:right="-449"/>
              <w:rPr>
                <w:sz w:val="23"/>
                <w:szCs w:val="23"/>
              </w:rPr>
            </w:pPr>
          </w:p>
        </w:tc>
        <w:tc>
          <w:tcPr>
            <w:tcW w:w="760" w:type="dxa"/>
            <w:vAlign w:val="bottom"/>
          </w:tcPr>
          <w:p w:rsidR="00637B57" w:rsidRDefault="00637B57" w:rsidP="00F30295">
            <w:pPr>
              <w:tabs>
                <w:tab w:val="left" w:pos="142"/>
              </w:tabs>
              <w:ind w:right="-449"/>
              <w:rPr>
                <w:sz w:val="23"/>
                <w:szCs w:val="23"/>
              </w:rPr>
            </w:pPr>
          </w:p>
        </w:tc>
        <w:tc>
          <w:tcPr>
            <w:tcW w:w="120" w:type="dxa"/>
            <w:tcBorders>
              <w:right w:val="single" w:sz="8" w:space="0" w:color="auto"/>
            </w:tcBorders>
            <w:vAlign w:val="bottom"/>
          </w:tcPr>
          <w:p w:rsidR="00637B57" w:rsidRDefault="00637B57" w:rsidP="00F30295">
            <w:pPr>
              <w:tabs>
                <w:tab w:val="left" w:pos="142"/>
              </w:tabs>
              <w:ind w:right="-449"/>
              <w:rPr>
                <w:sz w:val="23"/>
                <w:szCs w:val="23"/>
              </w:rPr>
            </w:pPr>
          </w:p>
        </w:tc>
        <w:tc>
          <w:tcPr>
            <w:tcW w:w="40" w:type="dxa"/>
            <w:vAlign w:val="bottom"/>
          </w:tcPr>
          <w:p w:rsidR="00637B57" w:rsidRDefault="00637B57" w:rsidP="00F30295">
            <w:pPr>
              <w:tabs>
                <w:tab w:val="left" w:pos="142"/>
              </w:tabs>
              <w:ind w:right="-449"/>
              <w:rPr>
                <w:sz w:val="23"/>
                <w:szCs w:val="23"/>
              </w:rPr>
            </w:pPr>
          </w:p>
        </w:tc>
        <w:tc>
          <w:tcPr>
            <w:tcW w:w="40" w:type="dxa"/>
            <w:vAlign w:val="bottom"/>
          </w:tcPr>
          <w:p w:rsidR="00637B57" w:rsidRDefault="00637B57" w:rsidP="00F30295">
            <w:pPr>
              <w:tabs>
                <w:tab w:val="left" w:pos="142"/>
              </w:tabs>
              <w:ind w:right="-449"/>
              <w:rPr>
                <w:sz w:val="23"/>
                <w:szCs w:val="23"/>
              </w:rPr>
            </w:pPr>
          </w:p>
        </w:tc>
        <w:tc>
          <w:tcPr>
            <w:tcW w:w="640" w:type="dxa"/>
            <w:vAlign w:val="bottom"/>
          </w:tcPr>
          <w:p w:rsidR="00637B57" w:rsidRDefault="00637B57" w:rsidP="00F30295">
            <w:pPr>
              <w:tabs>
                <w:tab w:val="left" w:pos="142"/>
              </w:tabs>
              <w:ind w:right="-449"/>
              <w:rPr>
                <w:sz w:val="23"/>
                <w:szCs w:val="23"/>
              </w:rPr>
            </w:pPr>
          </w:p>
        </w:tc>
        <w:tc>
          <w:tcPr>
            <w:tcW w:w="140" w:type="dxa"/>
            <w:tcBorders>
              <w:right w:val="single" w:sz="8" w:space="0" w:color="auto"/>
            </w:tcBorders>
            <w:vAlign w:val="bottom"/>
          </w:tcPr>
          <w:p w:rsidR="00637B57" w:rsidRDefault="00637B57" w:rsidP="00F30295">
            <w:pPr>
              <w:tabs>
                <w:tab w:val="left" w:pos="142"/>
              </w:tabs>
              <w:ind w:right="-449"/>
              <w:rPr>
                <w:sz w:val="23"/>
                <w:szCs w:val="23"/>
              </w:rPr>
            </w:pPr>
          </w:p>
        </w:tc>
        <w:tc>
          <w:tcPr>
            <w:tcW w:w="80" w:type="dxa"/>
            <w:vAlign w:val="bottom"/>
          </w:tcPr>
          <w:p w:rsidR="00637B57" w:rsidRDefault="00637B57" w:rsidP="00F30295">
            <w:pPr>
              <w:tabs>
                <w:tab w:val="left" w:pos="142"/>
              </w:tabs>
              <w:ind w:right="-449"/>
              <w:rPr>
                <w:sz w:val="23"/>
                <w:szCs w:val="23"/>
              </w:rPr>
            </w:pPr>
          </w:p>
        </w:tc>
        <w:tc>
          <w:tcPr>
            <w:tcW w:w="660" w:type="dxa"/>
            <w:vAlign w:val="bottom"/>
          </w:tcPr>
          <w:p w:rsidR="00637B57" w:rsidRDefault="00637B57" w:rsidP="00F30295">
            <w:pPr>
              <w:tabs>
                <w:tab w:val="left" w:pos="142"/>
              </w:tabs>
              <w:ind w:right="-449"/>
              <w:rPr>
                <w:sz w:val="23"/>
                <w:szCs w:val="23"/>
              </w:rPr>
            </w:pPr>
          </w:p>
        </w:tc>
        <w:tc>
          <w:tcPr>
            <w:tcW w:w="140" w:type="dxa"/>
            <w:tcBorders>
              <w:right w:val="single" w:sz="8" w:space="0" w:color="auto"/>
            </w:tcBorders>
            <w:vAlign w:val="bottom"/>
          </w:tcPr>
          <w:p w:rsidR="00637B57" w:rsidRDefault="00637B57" w:rsidP="00F30295">
            <w:pPr>
              <w:tabs>
                <w:tab w:val="left" w:pos="142"/>
              </w:tabs>
              <w:ind w:right="-449"/>
              <w:rPr>
                <w:sz w:val="23"/>
                <w:szCs w:val="23"/>
              </w:rPr>
            </w:pPr>
          </w:p>
        </w:tc>
        <w:tc>
          <w:tcPr>
            <w:tcW w:w="80" w:type="dxa"/>
            <w:vAlign w:val="bottom"/>
          </w:tcPr>
          <w:p w:rsidR="00637B57" w:rsidRDefault="00637B57" w:rsidP="00F30295">
            <w:pPr>
              <w:tabs>
                <w:tab w:val="left" w:pos="142"/>
              </w:tabs>
              <w:ind w:right="-449"/>
              <w:rPr>
                <w:sz w:val="23"/>
                <w:szCs w:val="23"/>
              </w:rPr>
            </w:pPr>
          </w:p>
        </w:tc>
        <w:tc>
          <w:tcPr>
            <w:tcW w:w="760" w:type="dxa"/>
            <w:vAlign w:val="bottom"/>
          </w:tcPr>
          <w:p w:rsidR="00637B57" w:rsidRDefault="00637B57" w:rsidP="00F30295">
            <w:pPr>
              <w:tabs>
                <w:tab w:val="left" w:pos="142"/>
              </w:tabs>
              <w:ind w:right="-449"/>
              <w:rPr>
                <w:sz w:val="23"/>
                <w:szCs w:val="23"/>
              </w:rPr>
            </w:pPr>
          </w:p>
        </w:tc>
        <w:tc>
          <w:tcPr>
            <w:tcW w:w="120" w:type="dxa"/>
            <w:tcBorders>
              <w:right w:val="single" w:sz="8" w:space="0" w:color="auto"/>
            </w:tcBorders>
            <w:vAlign w:val="bottom"/>
          </w:tcPr>
          <w:p w:rsidR="00637B57" w:rsidRDefault="00637B57" w:rsidP="00F30295">
            <w:pPr>
              <w:tabs>
                <w:tab w:val="left" w:pos="142"/>
              </w:tabs>
              <w:ind w:right="-449"/>
              <w:rPr>
                <w:sz w:val="23"/>
                <w:szCs w:val="23"/>
              </w:rPr>
            </w:pPr>
          </w:p>
        </w:tc>
        <w:tc>
          <w:tcPr>
            <w:tcW w:w="100" w:type="dxa"/>
            <w:shd w:val="clear" w:color="auto" w:fill="F2F2F2"/>
            <w:vAlign w:val="bottom"/>
          </w:tcPr>
          <w:p w:rsidR="00637B57" w:rsidRDefault="00637B57" w:rsidP="00F30295">
            <w:pPr>
              <w:tabs>
                <w:tab w:val="left" w:pos="142"/>
              </w:tabs>
              <w:ind w:right="-449"/>
              <w:rPr>
                <w:sz w:val="23"/>
                <w:szCs w:val="23"/>
              </w:rPr>
            </w:pPr>
          </w:p>
        </w:tc>
        <w:tc>
          <w:tcPr>
            <w:tcW w:w="880" w:type="dxa"/>
            <w:shd w:val="clear" w:color="auto" w:fill="F2F2F2"/>
            <w:vAlign w:val="bottom"/>
          </w:tcPr>
          <w:p w:rsidR="00637B57" w:rsidRDefault="00637B57" w:rsidP="00F30295">
            <w:pPr>
              <w:tabs>
                <w:tab w:val="left" w:pos="142"/>
              </w:tabs>
              <w:ind w:right="-449"/>
              <w:rPr>
                <w:sz w:val="23"/>
                <w:szCs w:val="23"/>
              </w:rPr>
            </w:pPr>
          </w:p>
        </w:tc>
        <w:tc>
          <w:tcPr>
            <w:tcW w:w="120" w:type="dxa"/>
            <w:tcBorders>
              <w:right w:val="single" w:sz="8" w:space="0" w:color="auto"/>
            </w:tcBorders>
            <w:shd w:val="clear" w:color="auto" w:fill="F2F2F2"/>
            <w:vAlign w:val="bottom"/>
          </w:tcPr>
          <w:p w:rsidR="00637B57" w:rsidRDefault="00637B57" w:rsidP="00F30295">
            <w:pPr>
              <w:tabs>
                <w:tab w:val="left" w:pos="142"/>
              </w:tabs>
              <w:ind w:right="-449"/>
              <w:rPr>
                <w:sz w:val="23"/>
                <w:szCs w:val="23"/>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284"/>
        </w:trPr>
        <w:tc>
          <w:tcPr>
            <w:tcW w:w="100" w:type="dxa"/>
            <w:tcBorders>
              <w:left w:val="single" w:sz="8" w:space="0" w:color="auto"/>
              <w:bottom w:val="single" w:sz="8" w:space="0" w:color="auto"/>
            </w:tcBorders>
            <w:vAlign w:val="bottom"/>
          </w:tcPr>
          <w:p w:rsidR="00637B57" w:rsidRDefault="00637B57" w:rsidP="00F30295">
            <w:pPr>
              <w:tabs>
                <w:tab w:val="left" w:pos="142"/>
              </w:tabs>
              <w:ind w:right="-449"/>
              <w:rPr>
                <w:sz w:val="24"/>
                <w:szCs w:val="24"/>
              </w:rPr>
            </w:pPr>
          </w:p>
        </w:tc>
        <w:tc>
          <w:tcPr>
            <w:tcW w:w="2620" w:type="dxa"/>
            <w:tcBorders>
              <w:bottom w:val="single" w:sz="8" w:space="0" w:color="auto"/>
            </w:tcBorders>
            <w:vAlign w:val="bottom"/>
          </w:tcPr>
          <w:p w:rsidR="00637B57" w:rsidRDefault="00637B57" w:rsidP="00F30295">
            <w:pPr>
              <w:tabs>
                <w:tab w:val="left" w:pos="142"/>
              </w:tabs>
              <w:ind w:right="-449"/>
              <w:rPr>
                <w:sz w:val="24"/>
                <w:szCs w:val="24"/>
              </w:rPr>
            </w:pPr>
          </w:p>
        </w:tc>
        <w:tc>
          <w:tcPr>
            <w:tcW w:w="12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60" w:type="dxa"/>
            <w:tcBorders>
              <w:bottom w:val="single" w:sz="8" w:space="0" w:color="auto"/>
            </w:tcBorders>
            <w:vAlign w:val="bottom"/>
          </w:tcPr>
          <w:p w:rsidR="00637B57" w:rsidRDefault="00637B57" w:rsidP="00F30295">
            <w:pPr>
              <w:tabs>
                <w:tab w:val="left" w:pos="142"/>
              </w:tabs>
              <w:ind w:right="-449"/>
              <w:rPr>
                <w:sz w:val="24"/>
                <w:szCs w:val="24"/>
              </w:rPr>
            </w:pPr>
          </w:p>
        </w:tc>
        <w:tc>
          <w:tcPr>
            <w:tcW w:w="40" w:type="dxa"/>
            <w:tcBorders>
              <w:bottom w:val="single" w:sz="8" w:space="0" w:color="auto"/>
            </w:tcBorders>
            <w:vAlign w:val="bottom"/>
          </w:tcPr>
          <w:p w:rsidR="00637B57" w:rsidRDefault="00637B57" w:rsidP="00F30295">
            <w:pPr>
              <w:tabs>
                <w:tab w:val="left" w:pos="142"/>
              </w:tabs>
              <w:ind w:right="-449"/>
              <w:rPr>
                <w:sz w:val="24"/>
                <w:szCs w:val="24"/>
              </w:rPr>
            </w:pPr>
          </w:p>
        </w:tc>
        <w:tc>
          <w:tcPr>
            <w:tcW w:w="2740" w:type="dxa"/>
            <w:tcBorders>
              <w:bottom w:val="single" w:sz="8" w:space="0" w:color="auto"/>
              <w:right w:val="single" w:sz="8" w:space="0" w:color="auto"/>
            </w:tcBorders>
            <w:vAlign w:val="bottom"/>
          </w:tcPr>
          <w:p w:rsidR="00637B57" w:rsidRDefault="00637B57" w:rsidP="00F30295">
            <w:pPr>
              <w:tabs>
                <w:tab w:val="left" w:pos="142"/>
              </w:tabs>
              <w:ind w:right="-449"/>
              <w:rPr>
                <w:sz w:val="20"/>
                <w:szCs w:val="20"/>
              </w:rPr>
            </w:pPr>
            <w:r>
              <w:rPr>
                <w:rFonts w:eastAsia="Times New Roman"/>
                <w:sz w:val="24"/>
                <w:szCs w:val="24"/>
              </w:rPr>
              <w:t>психокоррекционные)</w:t>
            </w:r>
          </w:p>
        </w:tc>
        <w:tc>
          <w:tcPr>
            <w:tcW w:w="120" w:type="dxa"/>
            <w:tcBorders>
              <w:bottom w:val="single" w:sz="8" w:space="0" w:color="auto"/>
            </w:tcBorders>
            <w:vAlign w:val="bottom"/>
          </w:tcPr>
          <w:p w:rsidR="00637B57" w:rsidRDefault="00637B57" w:rsidP="00F30295">
            <w:pPr>
              <w:tabs>
                <w:tab w:val="left" w:pos="142"/>
              </w:tabs>
              <w:ind w:right="-449"/>
              <w:rPr>
                <w:sz w:val="24"/>
                <w:szCs w:val="24"/>
              </w:rPr>
            </w:pPr>
          </w:p>
        </w:tc>
        <w:tc>
          <w:tcPr>
            <w:tcW w:w="760" w:type="dxa"/>
            <w:tcBorders>
              <w:bottom w:val="single" w:sz="8" w:space="0" w:color="auto"/>
            </w:tcBorders>
            <w:vAlign w:val="bottom"/>
          </w:tcPr>
          <w:p w:rsidR="00637B57" w:rsidRDefault="00637B57" w:rsidP="00F30295">
            <w:pPr>
              <w:tabs>
                <w:tab w:val="left" w:pos="142"/>
              </w:tabs>
              <w:ind w:right="-449"/>
              <w:rPr>
                <w:sz w:val="24"/>
                <w:szCs w:val="24"/>
              </w:rPr>
            </w:pPr>
          </w:p>
        </w:tc>
        <w:tc>
          <w:tcPr>
            <w:tcW w:w="12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40" w:type="dxa"/>
            <w:tcBorders>
              <w:bottom w:val="single" w:sz="8" w:space="0" w:color="auto"/>
            </w:tcBorders>
            <w:vAlign w:val="bottom"/>
          </w:tcPr>
          <w:p w:rsidR="00637B57" w:rsidRDefault="00637B57" w:rsidP="00F30295">
            <w:pPr>
              <w:tabs>
                <w:tab w:val="left" w:pos="142"/>
              </w:tabs>
              <w:ind w:right="-449"/>
              <w:rPr>
                <w:sz w:val="24"/>
                <w:szCs w:val="24"/>
              </w:rPr>
            </w:pPr>
          </w:p>
        </w:tc>
        <w:tc>
          <w:tcPr>
            <w:tcW w:w="40" w:type="dxa"/>
            <w:tcBorders>
              <w:bottom w:val="single" w:sz="8" w:space="0" w:color="auto"/>
            </w:tcBorders>
            <w:vAlign w:val="bottom"/>
          </w:tcPr>
          <w:p w:rsidR="00637B57" w:rsidRDefault="00637B57" w:rsidP="00F30295">
            <w:pPr>
              <w:tabs>
                <w:tab w:val="left" w:pos="142"/>
              </w:tabs>
              <w:ind w:right="-449"/>
              <w:rPr>
                <w:sz w:val="24"/>
                <w:szCs w:val="24"/>
              </w:rPr>
            </w:pPr>
          </w:p>
        </w:tc>
        <w:tc>
          <w:tcPr>
            <w:tcW w:w="640" w:type="dxa"/>
            <w:tcBorders>
              <w:bottom w:val="single" w:sz="8" w:space="0" w:color="auto"/>
            </w:tcBorders>
            <w:vAlign w:val="bottom"/>
          </w:tcPr>
          <w:p w:rsidR="00637B57" w:rsidRDefault="00637B57" w:rsidP="00F30295">
            <w:pPr>
              <w:tabs>
                <w:tab w:val="left" w:pos="142"/>
              </w:tabs>
              <w:ind w:right="-449"/>
              <w:rPr>
                <w:sz w:val="24"/>
                <w:szCs w:val="24"/>
              </w:rPr>
            </w:pPr>
          </w:p>
        </w:tc>
        <w:tc>
          <w:tcPr>
            <w:tcW w:w="14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80" w:type="dxa"/>
            <w:tcBorders>
              <w:bottom w:val="single" w:sz="8" w:space="0" w:color="auto"/>
            </w:tcBorders>
            <w:vAlign w:val="bottom"/>
          </w:tcPr>
          <w:p w:rsidR="00637B57" w:rsidRDefault="00637B57" w:rsidP="00F30295">
            <w:pPr>
              <w:tabs>
                <w:tab w:val="left" w:pos="142"/>
              </w:tabs>
              <w:ind w:right="-449"/>
              <w:rPr>
                <w:sz w:val="24"/>
                <w:szCs w:val="24"/>
              </w:rPr>
            </w:pPr>
          </w:p>
        </w:tc>
        <w:tc>
          <w:tcPr>
            <w:tcW w:w="660" w:type="dxa"/>
            <w:tcBorders>
              <w:bottom w:val="single" w:sz="8" w:space="0" w:color="auto"/>
            </w:tcBorders>
            <w:vAlign w:val="bottom"/>
          </w:tcPr>
          <w:p w:rsidR="00637B57" w:rsidRDefault="00637B57" w:rsidP="00F30295">
            <w:pPr>
              <w:tabs>
                <w:tab w:val="left" w:pos="142"/>
              </w:tabs>
              <w:ind w:right="-449"/>
              <w:rPr>
                <w:sz w:val="24"/>
                <w:szCs w:val="24"/>
              </w:rPr>
            </w:pPr>
          </w:p>
        </w:tc>
        <w:tc>
          <w:tcPr>
            <w:tcW w:w="14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80" w:type="dxa"/>
            <w:tcBorders>
              <w:bottom w:val="single" w:sz="8" w:space="0" w:color="auto"/>
            </w:tcBorders>
            <w:vAlign w:val="bottom"/>
          </w:tcPr>
          <w:p w:rsidR="00637B57" w:rsidRDefault="00637B57" w:rsidP="00F30295">
            <w:pPr>
              <w:tabs>
                <w:tab w:val="left" w:pos="142"/>
              </w:tabs>
              <w:ind w:right="-449"/>
              <w:rPr>
                <w:sz w:val="24"/>
                <w:szCs w:val="24"/>
              </w:rPr>
            </w:pPr>
          </w:p>
        </w:tc>
        <w:tc>
          <w:tcPr>
            <w:tcW w:w="760" w:type="dxa"/>
            <w:tcBorders>
              <w:bottom w:val="single" w:sz="8" w:space="0" w:color="auto"/>
            </w:tcBorders>
            <w:vAlign w:val="bottom"/>
          </w:tcPr>
          <w:p w:rsidR="00637B57" w:rsidRDefault="00637B57" w:rsidP="00F30295">
            <w:pPr>
              <w:tabs>
                <w:tab w:val="left" w:pos="142"/>
              </w:tabs>
              <w:ind w:right="-449"/>
              <w:rPr>
                <w:sz w:val="24"/>
                <w:szCs w:val="24"/>
              </w:rPr>
            </w:pPr>
          </w:p>
        </w:tc>
        <w:tc>
          <w:tcPr>
            <w:tcW w:w="120" w:type="dxa"/>
            <w:tcBorders>
              <w:bottom w:val="single" w:sz="8" w:space="0" w:color="auto"/>
              <w:right w:val="single" w:sz="8" w:space="0" w:color="auto"/>
            </w:tcBorders>
            <w:vAlign w:val="bottom"/>
          </w:tcPr>
          <w:p w:rsidR="00637B57" w:rsidRDefault="00637B57" w:rsidP="00F30295">
            <w:pPr>
              <w:tabs>
                <w:tab w:val="left" w:pos="142"/>
              </w:tabs>
              <w:ind w:right="-449"/>
              <w:rPr>
                <w:sz w:val="24"/>
                <w:szCs w:val="24"/>
              </w:rPr>
            </w:pPr>
          </w:p>
        </w:tc>
        <w:tc>
          <w:tcPr>
            <w:tcW w:w="100" w:type="dxa"/>
            <w:tcBorders>
              <w:bottom w:val="single" w:sz="8" w:space="0" w:color="auto"/>
            </w:tcBorders>
            <w:shd w:val="clear" w:color="auto" w:fill="F2F2F2"/>
            <w:vAlign w:val="bottom"/>
          </w:tcPr>
          <w:p w:rsidR="00637B57" w:rsidRDefault="00637B57" w:rsidP="00F30295">
            <w:pPr>
              <w:tabs>
                <w:tab w:val="left" w:pos="142"/>
              </w:tabs>
              <w:ind w:right="-449"/>
              <w:rPr>
                <w:sz w:val="24"/>
                <w:szCs w:val="24"/>
              </w:rPr>
            </w:pPr>
          </w:p>
        </w:tc>
        <w:tc>
          <w:tcPr>
            <w:tcW w:w="880" w:type="dxa"/>
            <w:tcBorders>
              <w:bottom w:val="single" w:sz="8" w:space="0" w:color="auto"/>
            </w:tcBorders>
            <w:shd w:val="clear" w:color="auto" w:fill="F2F2F2"/>
            <w:vAlign w:val="bottom"/>
          </w:tcPr>
          <w:p w:rsidR="00637B57" w:rsidRDefault="00637B57" w:rsidP="00F30295">
            <w:pPr>
              <w:tabs>
                <w:tab w:val="left" w:pos="142"/>
              </w:tabs>
              <w:ind w:right="-449"/>
              <w:rPr>
                <w:sz w:val="24"/>
                <w:szCs w:val="24"/>
              </w:rPr>
            </w:pPr>
          </w:p>
        </w:tc>
        <w:tc>
          <w:tcPr>
            <w:tcW w:w="120" w:type="dxa"/>
            <w:tcBorders>
              <w:bottom w:val="single" w:sz="8" w:space="0" w:color="auto"/>
              <w:right w:val="single" w:sz="8" w:space="0" w:color="auto"/>
            </w:tcBorders>
            <w:shd w:val="clear" w:color="auto" w:fill="F2F2F2"/>
            <w:vAlign w:val="bottom"/>
          </w:tcPr>
          <w:p w:rsidR="00637B57" w:rsidRDefault="00637B57" w:rsidP="00F30295">
            <w:pPr>
              <w:tabs>
                <w:tab w:val="left" w:pos="142"/>
              </w:tabs>
              <w:ind w:right="-449"/>
              <w:rPr>
                <w:sz w:val="24"/>
                <w:szCs w:val="24"/>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129"/>
        </w:trPr>
        <w:tc>
          <w:tcPr>
            <w:tcW w:w="100" w:type="dxa"/>
            <w:tcBorders>
              <w:left w:val="single" w:sz="8" w:space="0" w:color="auto"/>
            </w:tcBorders>
            <w:shd w:val="clear" w:color="auto" w:fill="F2F2F2"/>
            <w:vAlign w:val="bottom"/>
          </w:tcPr>
          <w:p w:rsidR="00637B57" w:rsidRDefault="00637B57" w:rsidP="00F30295">
            <w:pPr>
              <w:tabs>
                <w:tab w:val="left" w:pos="142"/>
              </w:tabs>
              <w:ind w:right="-449"/>
              <w:rPr>
                <w:sz w:val="11"/>
                <w:szCs w:val="11"/>
              </w:rPr>
            </w:pPr>
          </w:p>
        </w:tc>
        <w:tc>
          <w:tcPr>
            <w:tcW w:w="2620" w:type="dxa"/>
            <w:vMerge w:val="restart"/>
            <w:shd w:val="clear" w:color="auto" w:fill="F2F2F2"/>
            <w:vAlign w:val="bottom"/>
          </w:tcPr>
          <w:p w:rsidR="00637B57" w:rsidRDefault="00637B57" w:rsidP="00F30295">
            <w:pPr>
              <w:tabs>
                <w:tab w:val="left" w:pos="142"/>
              </w:tabs>
              <w:ind w:right="-449"/>
              <w:rPr>
                <w:sz w:val="20"/>
                <w:szCs w:val="20"/>
              </w:rPr>
            </w:pPr>
            <w:r>
              <w:rPr>
                <w:rFonts w:eastAsia="Times New Roman"/>
                <w:b/>
                <w:bCs/>
                <w:sz w:val="24"/>
                <w:szCs w:val="24"/>
              </w:rPr>
              <w:t>Итого</w:t>
            </w:r>
          </w:p>
        </w:tc>
        <w:tc>
          <w:tcPr>
            <w:tcW w:w="120" w:type="dxa"/>
            <w:tcBorders>
              <w:right w:val="single" w:sz="8" w:space="0" w:color="auto"/>
            </w:tcBorders>
            <w:shd w:val="clear" w:color="auto" w:fill="F2F2F2"/>
            <w:vAlign w:val="bottom"/>
          </w:tcPr>
          <w:p w:rsidR="00637B57" w:rsidRDefault="00637B57" w:rsidP="00F30295">
            <w:pPr>
              <w:tabs>
                <w:tab w:val="left" w:pos="142"/>
              </w:tabs>
              <w:ind w:right="-449"/>
              <w:rPr>
                <w:sz w:val="11"/>
                <w:szCs w:val="11"/>
              </w:rPr>
            </w:pPr>
          </w:p>
        </w:tc>
        <w:tc>
          <w:tcPr>
            <w:tcW w:w="60" w:type="dxa"/>
            <w:tcBorders>
              <w:right w:val="single" w:sz="8" w:space="0" w:color="F2F2F2"/>
            </w:tcBorders>
            <w:shd w:val="clear" w:color="auto" w:fill="F2F2F2"/>
            <w:vAlign w:val="bottom"/>
          </w:tcPr>
          <w:p w:rsidR="00637B57" w:rsidRDefault="00637B57" w:rsidP="00F30295">
            <w:pPr>
              <w:tabs>
                <w:tab w:val="left" w:pos="142"/>
              </w:tabs>
              <w:ind w:right="-449"/>
              <w:rPr>
                <w:sz w:val="11"/>
                <w:szCs w:val="11"/>
              </w:rPr>
            </w:pPr>
          </w:p>
        </w:tc>
        <w:tc>
          <w:tcPr>
            <w:tcW w:w="40" w:type="dxa"/>
            <w:shd w:val="clear" w:color="auto" w:fill="F2F2F2"/>
            <w:vAlign w:val="bottom"/>
          </w:tcPr>
          <w:p w:rsidR="00637B57" w:rsidRDefault="00637B57" w:rsidP="00F30295">
            <w:pPr>
              <w:tabs>
                <w:tab w:val="left" w:pos="142"/>
              </w:tabs>
              <w:ind w:right="-449"/>
              <w:rPr>
                <w:sz w:val="11"/>
                <w:szCs w:val="11"/>
              </w:rPr>
            </w:pPr>
          </w:p>
        </w:tc>
        <w:tc>
          <w:tcPr>
            <w:tcW w:w="2740" w:type="dxa"/>
            <w:tcBorders>
              <w:right w:val="single" w:sz="8" w:space="0" w:color="auto"/>
            </w:tcBorders>
            <w:shd w:val="clear" w:color="auto" w:fill="F2F2F2"/>
            <w:vAlign w:val="bottom"/>
          </w:tcPr>
          <w:p w:rsidR="00637B57" w:rsidRDefault="00637B57" w:rsidP="00F30295">
            <w:pPr>
              <w:tabs>
                <w:tab w:val="left" w:pos="142"/>
              </w:tabs>
              <w:ind w:right="-449"/>
              <w:rPr>
                <w:sz w:val="11"/>
                <w:szCs w:val="11"/>
              </w:rPr>
            </w:pPr>
          </w:p>
        </w:tc>
        <w:tc>
          <w:tcPr>
            <w:tcW w:w="120" w:type="dxa"/>
            <w:tcBorders>
              <w:right w:val="single" w:sz="8" w:space="0" w:color="F2F2F2"/>
            </w:tcBorders>
            <w:shd w:val="clear" w:color="auto" w:fill="F2F2F2"/>
            <w:vAlign w:val="bottom"/>
          </w:tcPr>
          <w:p w:rsidR="00637B57" w:rsidRDefault="00637B57" w:rsidP="00F30295">
            <w:pPr>
              <w:tabs>
                <w:tab w:val="left" w:pos="142"/>
              </w:tabs>
              <w:ind w:right="-449"/>
              <w:rPr>
                <w:sz w:val="11"/>
                <w:szCs w:val="11"/>
              </w:rPr>
            </w:pPr>
          </w:p>
        </w:tc>
        <w:tc>
          <w:tcPr>
            <w:tcW w:w="760" w:type="dxa"/>
            <w:vMerge w:val="restart"/>
            <w:shd w:val="clear" w:color="auto" w:fill="F2F2F2"/>
            <w:vAlign w:val="bottom"/>
          </w:tcPr>
          <w:p w:rsidR="00637B57" w:rsidRDefault="00637B57" w:rsidP="00F30295">
            <w:pPr>
              <w:tabs>
                <w:tab w:val="left" w:pos="142"/>
              </w:tabs>
              <w:spacing w:line="263" w:lineRule="exact"/>
              <w:ind w:right="-449"/>
              <w:jc w:val="right"/>
              <w:rPr>
                <w:sz w:val="20"/>
                <w:szCs w:val="20"/>
              </w:rPr>
            </w:pPr>
            <w:r>
              <w:rPr>
                <w:rFonts w:eastAsia="Times New Roman"/>
                <w:b/>
                <w:bCs/>
                <w:sz w:val="24"/>
                <w:szCs w:val="24"/>
              </w:rPr>
              <w:t>10</w:t>
            </w:r>
          </w:p>
        </w:tc>
        <w:tc>
          <w:tcPr>
            <w:tcW w:w="120" w:type="dxa"/>
            <w:vMerge w:val="restart"/>
            <w:tcBorders>
              <w:right w:val="single" w:sz="8" w:space="0" w:color="auto"/>
            </w:tcBorders>
            <w:shd w:val="clear" w:color="auto" w:fill="F2F2F2"/>
            <w:vAlign w:val="bottom"/>
          </w:tcPr>
          <w:p w:rsidR="00637B57" w:rsidRDefault="00637B57" w:rsidP="00F30295">
            <w:pPr>
              <w:tabs>
                <w:tab w:val="left" w:pos="142"/>
              </w:tabs>
              <w:ind w:right="-449"/>
              <w:rPr>
                <w:sz w:val="11"/>
                <w:szCs w:val="11"/>
              </w:rPr>
            </w:pPr>
          </w:p>
        </w:tc>
        <w:tc>
          <w:tcPr>
            <w:tcW w:w="40" w:type="dxa"/>
            <w:tcBorders>
              <w:right w:val="single" w:sz="8" w:space="0" w:color="F2F2F2"/>
            </w:tcBorders>
            <w:shd w:val="clear" w:color="auto" w:fill="F2F2F2"/>
            <w:vAlign w:val="bottom"/>
          </w:tcPr>
          <w:p w:rsidR="00637B57" w:rsidRDefault="00637B57" w:rsidP="00F30295">
            <w:pPr>
              <w:tabs>
                <w:tab w:val="left" w:pos="142"/>
              </w:tabs>
              <w:ind w:right="-449"/>
              <w:rPr>
                <w:sz w:val="11"/>
                <w:szCs w:val="11"/>
              </w:rPr>
            </w:pPr>
          </w:p>
        </w:tc>
        <w:tc>
          <w:tcPr>
            <w:tcW w:w="40" w:type="dxa"/>
            <w:vMerge w:val="restart"/>
            <w:shd w:val="clear" w:color="auto" w:fill="F2F2F2"/>
            <w:vAlign w:val="bottom"/>
          </w:tcPr>
          <w:p w:rsidR="00637B57" w:rsidRDefault="00637B57" w:rsidP="00F30295">
            <w:pPr>
              <w:tabs>
                <w:tab w:val="left" w:pos="142"/>
              </w:tabs>
              <w:ind w:right="-449"/>
              <w:rPr>
                <w:sz w:val="11"/>
                <w:szCs w:val="11"/>
              </w:rPr>
            </w:pPr>
          </w:p>
        </w:tc>
        <w:tc>
          <w:tcPr>
            <w:tcW w:w="640" w:type="dxa"/>
            <w:vMerge w:val="restart"/>
            <w:shd w:val="clear" w:color="auto" w:fill="F2F2F2"/>
            <w:vAlign w:val="bottom"/>
          </w:tcPr>
          <w:p w:rsidR="00637B57" w:rsidRDefault="00637B57" w:rsidP="00F30295">
            <w:pPr>
              <w:tabs>
                <w:tab w:val="left" w:pos="142"/>
              </w:tabs>
              <w:spacing w:line="263" w:lineRule="exact"/>
              <w:ind w:right="-449"/>
              <w:jc w:val="center"/>
              <w:rPr>
                <w:sz w:val="20"/>
                <w:szCs w:val="20"/>
              </w:rPr>
            </w:pPr>
            <w:r>
              <w:rPr>
                <w:rFonts w:eastAsia="Times New Roman"/>
                <w:b/>
                <w:bCs/>
                <w:w w:val="99"/>
                <w:sz w:val="24"/>
                <w:szCs w:val="24"/>
              </w:rPr>
              <w:t>10</w:t>
            </w:r>
          </w:p>
        </w:tc>
        <w:tc>
          <w:tcPr>
            <w:tcW w:w="140" w:type="dxa"/>
            <w:vMerge w:val="restart"/>
            <w:tcBorders>
              <w:right w:val="single" w:sz="8" w:space="0" w:color="auto"/>
            </w:tcBorders>
            <w:shd w:val="clear" w:color="auto" w:fill="F2F2F2"/>
            <w:vAlign w:val="bottom"/>
          </w:tcPr>
          <w:p w:rsidR="00637B57" w:rsidRDefault="00637B57" w:rsidP="00F30295">
            <w:pPr>
              <w:tabs>
                <w:tab w:val="left" w:pos="142"/>
              </w:tabs>
              <w:ind w:right="-449"/>
              <w:rPr>
                <w:sz w:val="11"/>
                <w:szCs w:val="11"/>
              </w:rPr>
            </w:pPr>
          </w:p>
        </w:tc>
        <w:tc>
          <w:tcPr>
            <w:tcW w:w="80" w:type="dxa"/>
            <w:vMerge w:val="restart"/>
            <w:shd w:val="clear" w:color="auto" w:fill="F2F2F2"/>
            <w:vAlign w:val="bottom"/>
          </w:tcPr>
          <w:p w:rsidR="00637B57" w:rsidRDefault="00637B57" w:rsidP="00F30295">
            <w:pPr>
              <w:tabs>
                <w:tab w:val="left" w:pos="142"/>
              </w:tabs>
              <w:ind w:right="-449"/>
              <w:rPr>
                <w:sz w:val="11"/>
                <w:szCs w:val="11"/>
              </w:rPr>
            </w:pPr>
          </w:p>
        </w:tc>
        <w:tc>
          <w:tcPr>
            <w:tcW w:w="660" w:type="dxa"/>
            <w:vMerge w:val="restart"/>
            <w:shd w:val="clear" w:color="auto" w:fill="F2F2F2"/>
            <w:vAlign w:val="bottom"/>
          </w:tcPr>
          <w:p w:rsidR="00637B57" w:rsidRDefault="00637B57" w:rsidP="00F30295">
            <w:pPr>
              <w:tabs>
                <w:tab w:val="left" w:pos="142"/>
              </w:tabs>
              <w:spacing w:line="263" w:lineRule="exact"/>
              <w:ind w:right="-449"/>
              <w:jc w:val="center"/>
              <w:rPr>
                <w:sz w:val="20"/>
                <w:szCs w:val="20"/>
              </w:rPr>
            </w:pPr>
            <w:r>
              <w:rPr>
                <w:rFonts w:eastAsia="Times New Roman"/>
                <w:b/>
                <w:bCs/>
                <w:w w:val="99"/>
                <w:sz w:val="24"/>
                <w:szCs w:val="24"/>
              </w:rPr>
              <w:t>10</w:t>
            </w:r>
          </w:p>
        </w:tc>
        <w:tc>
          <w:tcPr>
            <w:tcW w:w="140" w:type="dxa"/>
            <w:vMerge w:val="restart"/>
            <w:tcBorders>
              <w:right w:val="single" w:sz="8" w:space="0" w:color="auto"/>
            </w:tcBorders>
            <w:shd w:val="clear" w:color="auto" w:fill="F2F2F2"/>
            <w:vAlign w:val="bottom"/>
          </w:tcPr>
          <w:p w:rsidR="00637B57" w:rsidRDefault="00637B57" w:rsidP="00F30295">
            <w:pPr>
              <w:tabs>
                <w:tab w:val="left" w:pos="142"/>
              </w:tabs>
              <w:ind w:right="-449"/>
              <w:rPr>
                <w:sz w:val="11"/>
                <w:szCs w:val="11"/>
              </w:rPr>
            </w:pPr>
          </w:p>
        </w:tc>
        <w:tc>
          <w:tcPr>
            <w:tcW w:w="80" w:type="dxa"/>
            <w:vMerge w:val="restart"/>
            <w:shd w:val="clear" w:color="auto" w:fill="F2F2F2"/>
            <w:vAlign w:val="bottom"/>
          </w:tcPr>
          <w:p w:rsidR="00637B57" w:rsidRDefault="00637B57" w:rsidP="00F30295">
            <w:pPr>
              <w:tabs>
                <w:tab w:val="left" w:pos="142"/>
              </w:tabs>
              <w:ind w:right="-449"/>
              <w:rPr>
                <w:sz w:val="11"/>
                <w:szCs w:val="11"/>
              </w:rPr>
            </w:pPr>
          </w:p>
        </w:tc>
        <w:tc>
          <w:tcPr>
            <w:tcW w:w="760" w:type="dxa"/>
            <w:vMerge w:val="restart"/>
            <w:shd w:val="clear" w:color="auto" w:fill="F2F2F2"/>
            <w:vAlign w:val="bottom"/>
          </w:tcPr>
          <w:p w:rsidR="00637B57" w:rsidRDefault="00637B57" w:rsidP="00F30295">
            <w:pPr>
              <w:tabs>
                <w:tab w:val="left" w:pos="142"/>
              </w:tabs>
              <w:spacing w:line="263" w:lineRule="exact"/>
              <w:ind w:right="-449"/>
              <w:jc w:val="center"/>
              <w:rPr>
                <w:sz w:val="20"/>
                <w:szCs w:val="20"/>
              </w:rPr>
            </w:pPr>
            <w:r>
              <w:rPr>
                <w:rFonts w:eastAsia="Times New Roman"/>
                <w:b/>
                <w:bCs/>
                <w:w w:val="99"/>
                <w:sz w:val="24"/>
                <w:szCs w:val="24"/>
              </w:rPr>
              <w:t>10</w:t>
            </w:r>
          </w:p>
        </w:tc>
        <w:tc>
          <w:tcPr>
            <w:tcW w:w="120" w:type="dxa"/>
            <w:vMerge w:val="restart"/>
            <w:tcBorders>
              <w:right w:val="single" w:sz="8" w:space="0" w:color="auto"/>
            </w:tcBorders>
            <w:shd w:val="clear" w:color="auto" w:fill="F2F2F2"/>
            <w:vAlign w:val="bottom"/>
          </w:tcPr>
          <w:p w:rsidR="00637B57" w:rsidRDefault="00637B57" w:rsidP="00F30295">
            <w:pPr>
              <w:tabs>
                <w:tab w:val="left" w:pos="142"/>
              </w:tabs>
              <w:ind w:right="-449"/>
              <w:rPr>
                <w:sz w:val="11"/>
                <w:szCs w:val="11"/>
              </w:rPr>
            </w:pPr>
          </w:p>
        </w:tc>
        <w:tc>
          <w:tcPr>
            <w:tcW w:w="100" w:type="dxa"/>
            <w:vMerge w:val="restart"/>
            <w:shd w:val="clear" w:color="auto" w:fill="F2F2F2"/>
            <w:vAlign w:val="bottom"/>
          </w:tcPr>
          <w:p w:rsidR="00637B57" w:rsidRDefault="00637B57" w:rsidP="00F30295">
            <w:pPr>
              <w:tabs>
                <w:tab w:val="left" w:pos="142"/>
              </w:tabs>
              <w:ind w:right="-449"/>
              <w:rPr>
                <w:sz w:val="11"/>
                <w:szCs w:val="11"/>
              </w:rPr>
            </w:pPr>
          </w:p>
        </w:tc>
        <w:tc>
          <w:tcPr>
            <w:tcW w:w="880" w:type="dxa"/>
            <w:vMerge w:val="restart"/>
            <w:shd w:val="clear" w:color="auto" w:fill="F2F2F2"/>
            <w:vAlign w:val="bottom"/>
          </w:tcPr>
          <w:p w:rsidR="00637B57" w:rsidRDefault="00637B57" w:rsidP="00F30295">
            <w:pPr>
              <w:tabs>
                <w:tab w:val="left" w:pos="142"/>
              </w:tabs>
              <w:spacing w:line="263" w:lineRule="exact"/>
              <w:ind w:right="-449"/>
              <w:jc w:val="center"/>
              <w:rPr>
                <w:sz w:val="20"/>
                <w:szCs w:val="20"/>
              </w:rPr>
            </w:pPr>
            <w:r>
              <w:rPr>
                <w:rFonts w:eastAsia="Times New Roman"/>
                <w:b/>
                <w:bCs/>
                <w:w w:val="99"/>
                <w:sz w:val="24"/>
                <w:szCs w:val="24"/>
              </w:rPr>
              <w:t>40</w:t>
            </w:r>
          </w:p>
        </w:tc>
        <w:tc>
          <w:tcPr>
            <w:tcW w:w="120" w:type="dxa"/>
            <w:tcBorders>
              <w:right w:val="single" w:sz="8" w:space="0" w:color="auto"/>
            </w:tcBorders>
            <w:shd w:val="clear" w:color="auto" w:fill="F2F2F2"/>
            <w:vAlign w:val="bottom"/>
          </w:tcPr>
          <w:p w:rsidR="00637B57" w:rsidRDefault="00637B57" w:rsidP="00F30295">
            <w:pPr>
              <w:tabs>
                <w:tab w:val="left" w:pos="142"/>
              </w:tabs>
              <w:ind w:right="-449"/>
              <w:rPr>
                <w:sz w:val="11"/>
                <w:szCs w:val="11"/>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134"/>
        </w:trPr>
        <w:tc>
          <w:tcPr>
            <w:tcW w:w="100" w:type="dxa"/>
            <w:tcBorders>
              <w:left w:val="single" w:sz="8" w:space="0" w:color="auto"/>
            </w:tcBorders>
            <w:shd w:val="clear" w:color="auto" w:fill="F2F2F2"/>
            <w:vAlign w:val="bottom"/>
          </w:tcPr>
          <w:p w:rsidR="00637B57" w:rsidRDefault="00637B57" w:rsidP="00F30295">
            <w:pPr>
              <w:tabs>
                <w:tab w:val="left" w:pos="142"/>
              </w:tabs>
              <w:ind w:right="-449"/>
              <w:rPr>
                <w:sz w:val="11"/>
                <w:szCs w:val="11"/>
              </w:rPr>
            </w:pPr>
          </w:p>
        </w:tc>
        <w:tc>
          <w:tcPr>
            <w:tcW w:w="2620" w:type="dxa"/>
            <w:vMerge/>
            <w:shd w:val="clear" w:color="auto" w:fill="F2F2F2"/>
            <w:vAlign w:val="bottom"/>
          </w:tcPr>
          <w:p w:rsidR="00637B57" w:rsidRDefault="00637B57" w:rsidP="00F30295">
            <w:pPr>
              <w:tabs>
                <w:tab w:val="left" w:pos="142"/>
              </w:tabs>
              <w:ind w:right="-449"/>
              <w:rPr>
                <w:sz w:val="11"/>
                <w:szCs w:val="11"/>
              </w:rPr>
            </w:pPr>
          </w:p>
        </w:tc>
        <w:tc>
          <w:tcPr>
            <w:tcW w:w="120" w:type="dxa"/>
            <w:tcBorders>
              <w:right w:val="single" w:sz="8" w:space="0" w:color="auto"/>
            </w:tcBorders>
            <w:shd w:val="clear" w:color="auto" w:fill="F2F2F2"/>
            <w:vAlign w:val="bottom"/>
          </w:tcPr>
          <w:p w:rsidR="00637B57" w:rsidRDefault="00637B57" w:rsidP="00F30295">
            <w:pPr>
              <w:tabs>
                <w:tab w:val="left" w:pos="142"/>
              </w:tabs>
              <w:ind w:right="-449"/>
              <w:rPr>
                <w:sz w:val="11"/>
                <w:szCs w:val="11"/>
              </w:rPr>
            </w:pPr>
          </w:p>
        </w:tc>
        <w:tc>
          <w:tcPr>
            <w:tcW w:w="60" w:type="dxa"/>
            <w:tcBorders>
              <w:right w:val="single" w:sz="8" w:space="0" w:color="F2F2F2"/>
            </w:tcBorders>
            <w:shd w:val="clear" w:color="auto" w:fill="F2F2F2"/>
            <w:vAlign w:val="bottom"/>
          </w:tcPr>
          <w:p w:rsidR="00637B57" w:rsidRDefault="00637B57" w:rsidP="00F30295">
            <w:pPr>
              <w:tabs>
                <w:tab w:val="left" w:pos="142"/>
              </w:tabs>
              <w:ind w:right="-449"/>
              <w:rPr>
                <w:sz w:val="11"/>
                <w:szCs w:val="11"/>
              </w:rPr>
            </w:pPr>
          </w:p>
        </w:tc>
        <w:tc>
          <w:tcPr>
            <w:tcW w:w="40" w:type="dxa"/>
            <w:shd w:val="clear" w:color="auto" w:fill="F2F2F2"/>
            <w:vAlign w:val="bottom"/>
          </w:tcPr>
          <w:p w:rsidR="00637B57" w:rsidRDefault="00637B57" w:rsidP="00F30295">
            <w:pPr>
              <w:tabs>
                <w:tab w:val="left" w:pos="142"/>
              </w:tabs>
              <w:ind w:right="-449"/>
              <w:rPr>
                <w:sz w:val="11"/>
                <w:szCs w:val="11"/>
              </w:rPr>
            </w:pPr>
          </w:p>
        </w:tc>
        <w:tc>
          <w:tcPr>
            <w:tcW w:w="2740" w:type="dxa"/>
            <w:tcBorders>
              <w:right w:val="single" w:sz="8" w:space="0" w:color="auto"/>
            </w:tcBorders>
            <w:shd w:val="clear" w:color="auto" w:fill="F2F2F2"/>
            <w:vAlign w:val="bottom"/>
          </w:tcPr>
          <w:p w:rsidR="00637B57" w:rsidRDefault="00637B57" w:rsidP="00F30295">
            <w:pPr>
              <w:tabs>
                <w:tab w:val="left" w:pos="142"/>
              </w:tabs>
              <w:ind w:right="-449"/>
              <w:rPr>
                <w:sz w:val="11"/>
                <w:szCs w:val="11"/>
              </w:rPr>
            </w:pPr>
          </w:p>
        </w:tc>
        <w:tc>
          <w:tcPr>
            <w:tcW w:w="120" w:type="dxa"/>
            <w:tcBorders>
              <w:right w:val="single" w:sz="8" w:space="0" w:color="F2F2F2"/>
            </w:tcBorders>
            <w:shd w:val="clear" w:color="auto" w:fill="F2F2F2"/>
            <w:vAlign w:val="bottom"/>
          </w:tcPr>
          <w:p w:rsidR="00637B57" w:rsidRDefault="00637B57" w:rsidP="00F30295">
            <w:pPr>
              <w:tabs>
                <w:tab w:val="left" w:pos="142"/>
              </w:tabs>
              <w:ind w:right="-449"/>
              <w:rPr>
                <w:sz w:val="11"/>
                <w:szCs w:val="11"/>
              </w:rPr>
            </w:pPr>
          </w:p>
        </w:tc>
        <w:tc>
          <w:tcPr>
            <w:tcW w:w="760" w:type="dxa"/>
            <w:vMerge/>
            <w:shd w:val="clear" w:color="auto" w:fill="F2F2F2"/>
            <w:vAlign w:val="bottom"/>
          </w:tcPr>
          <w:p w:rsidR="00637B57" w:rsidRDefault="00637B57" w:rsidP="00F30295">
            <w:pPr>
              <w:tabs>
                <w:tab w:val="left" w:pos="142"/>
              </w:tabs>
              <w:ind w:right="-449"/>
              <w:rPr>
                <w:sz w:val="11"/>
                <w:szCs w:val="11"/>
              </w:rPr>
            </w:pPr>
          </w:p>
        </w:tc>
        <w:tc>
          <w:tcPr>
            <w:tcW w:w="120" w:type="dxa"/>
            <w:vMerge/>
            <w:tcBorders>
              <w:right w:val="single" w:sz="8" w:space="0" w:color="auto"/>
            </w:tcBorders>
            <w:shd w:val="clear" w:color="auto" w:fill="F2F2F2"/>
            <w:vAlign w:val="bottom"/>
          </w:tcPr>
          <w:p w:rsidR="00637B57" w:rsidRDefault="00637B57" w:rsidP="00F30295">
            <w:pPr>
              <w:tabs>
                <w:tab w:val="left" w:pos="142"/>
              </w:tabs>
              <w:ind w:right="-449"/>
              <w:rPr>
                <w:sz w:val="11"/>
                <w:szCs w:val="11"/>
              </w:rPr>
            </w:pPr>
          </w:p>
        </w:tc>
        <w:tc>
          <w:tcPr>
            <w:tcW w:w="40" w:type="dxa"/>
            <w:tcBorders>
              <w:right w:val="single" w:sz="8" w:space="0" w:color="F2F2F2"/>
            </w:tcBorders>
            <w:shd w:val="clear" w:color="auto" w:fill="F2F2F2"/>
            <w:vAlign w:val="bottom"/>
          </w:tcPr>
          <w:p w:rsidR="00637B57" w:rsidRDefault="00637B57" w:rsidP="00F30295">
            <w:pPr>
              <w:tabs>
                <w:tab w:val="left" w:pos="142"/>
              </w:tabs>
              <w:ind w:right="-449"/>
              <w:rPr>
                <w:sz w:val="11"/>
                <w:szCs w:val="11"/>
              </w:rPr>
            </w:pPr>
          </w:p>
        </w:tc>
        <w:tc>
          <w:tcPr>
            <w:tcW w:w="40" w:type="dxa"/>
            <w:vMerge/>
            <w:shd w:val="clear" w:color="auto" w:fill="F2F2F2"/>
            <w:vAlign w:val="bottom"/>
          </w:tcPr>
          <w:p w:rsidR="00637B57" w:rsidRDefault="00637B57" w:rsidP="00F30295">
            <w:pPr>
              <w:tabs>
                <w:tab w:val="left" w:pos="142"/>
              </w:tabs>
              <w:ind w:right="-449"/>
              <w:rPr>
                <w:sz w:val="11"/>
                <w:szCs w:val="11"/>
              </w:rPr>
            </w:pPr>
          </w:p>
        </w:tc>
        <w:tc>
          <w:tcPr>
            <w:tcW w:w="640" w:type="dxa"/>
            <w:vMerge/>
            <w:shd w:val="clear" w:color="auto" w:fill="F2F2F2"/>
            <w:vAlign w:val="bottom"/>
          </w:tcPr>
          <w:p w:rsidR="00637B57" w:rsidRDefault="00637B57" w:rsidP="00F30295">
            <w:pPr>
              <w:tabs>
                <w:tab w:val="left" w:pos="142"/>
              </w:tabs>
              <w:ind w:right="-449"/>
              <w:rPr>
                <w:sz w:val="11"/>
                <w:szCs w:val="11"/>
              </w:rPr>
            </w:pPr>
          </w:p>
        </w:tc>
        <w:tc>
          <w:tcPr>
            <w:tcW w:w="140" w:type="dxa"/>
            <w:vMerge/>
            <w:tcBorders>
              <w:right w:val="single" w:sz="8" w:space="0" w:color="auto"/>
            </w:tcBorders>
            <w:shd w:val="clear" w:color="auto" w:fill="F2F2F2"/>
            <w:vAlign w:val="bottom"/>
          </w:tcPr>
          <w:p w:rsidR="00637B57" w:rsidRDefault="00637B57" w:rsidP="00F30295">
            <w:pPr>
              <w:tabs>
                <w:tab w:val="left" w:pos="142"/>
              </w:tabs>
              <w:ind w:right="-449"/>
              <w:rPr>
                <w:sz w:val="11"/>
                <w:szCs w:val="11"/>
              </w:rPr>
            </w:pPr>
          </w:p>
        </w:tc>
        <w:tc>
          <w:tcPr>
            <w:tcW w:w="80" w:type="dxa"/>
            <w:vMerge/>
            <w:shd w:val="clear" w:color="auto" w:fill="F2F2F2"/>
            <w:vAlign w:val="bottom"/>
          </w:tcPr>
          <w:p w:rsidR="00637B57" w:rsidRDefault="00637B57" w:rsidP="00F30295">
            <w:pPr>
              <w:tabs>
                <w:tab w:val="left" w:pos="142"/>
              </w:tabs>
              <w:ind w:right="-449"/>
              <w:rPr>
                <w:sz w:val="11"/>
                <w:szCs w:val="11"/>
              </w:rPr>
            </w:pPr>
          </w:p>
        </w:tc>
        <w:tc>
          <w:tcPr>
            <w:tcW w:w="660" w:type="dxa"/>
            <w:vMerge/>
            <w:shd w:val="clear" w:color="auto" w:fill="F2F2F2"/>
            <w:vAlign w:val="bottom"/>
          </w:tcPr>
          <w:p w:rsidR="00637B57" w:rsidRDefault="00637B57" w:rsidP="00F30295">
            <w:pPr>
              <w:tabs>
                <w:tab w:val="left" w:pos="142"/>
              </w:tabs>
              <w:ind w:right="-449"/>
              <w:rPr>
                <w:sz w:val="11"/>
                <w:szCs w:val="11"/>
              </w:rPr>
            </w:pPr>
          </w:p>
        </w:tc>
        <w:tc>
          <w:tcPr>
            <w:tcW w:w="140" w:type="dxa"/>
            <w:vMerge/>
            <w:tcBorders>
              <w:right w:val="single" w:sz="8" w:space="0" w:color="auto"/>
            </w:tcBorders>
            <w:shd w:val="clear" w:color="auto" w:fill="F2F2F2"/>
            <w:vAlign w:val="bottom"/>
          </w:tcPr>
          <w:p w:rsidR="00637B57" w:rsidRDefault="00637B57" w:rsidP="00F30295">
            <w:pPr>
              <w:tabs>
                <w:tab w:val="left" w:pos="142"/>
              </w:tabs>
              <w:ind w:right="-449"/>
              <w:rPr>
                <w:sz w:val="11"/>
                <w:szCs w:val="11"/>
              </w:rPr>
            </w:pPr>
          </w:p>
        </w:tc>
        <w:tc>
          <w:tcPr>
            <w:tcW w:w="80" w:type="dxa"/>
            <w:vMerge/>
            <w:shd w:val="clear" w:color="auto" w:fill="F2F2F2"/>
            <w:vAlign w:val="bottom"/>
          </w:tcPr>
          <w:p w:rsidR="00637B57" w:rsidRDefault="00637B57" w:rsidP="00F30295">
            <w:pPr>
              <w:tabs>
                <w:tab w:val="left" w:pos="142"/>
              </w:tabs>
              <w:ind w:right="-449"/>
              <w:rPr>
                <w:sz w:val="11"/>
                <w:szCs w:val="11"/>
              </w:rPr>
            </w:pPr>
          </w:p>
        </w:tc>
        <w:tc>
          <w:tcPr>
            <w:tcW w:w="760" w:type="dxa"/>
            <w:vMerge/>
            <w:shd w:val="clear" w:color="auto" w:fill="F2F2F2"/>
            <w:vAlign w:val="bottom"/>
          </w:tcPr>
          <w:p w:rsidR="00637B57" w:rsidRDefault="00637B57" w:rsidP="00F30295">
            <w:pPr>
              <w:tabs>
                <w:tab w:val="left" w:pos="142"/>
              </w:tabs>
              <w:ind w:right="-449"/>
              <w:rPr>
                <w:sz w:val="11"/>
                <w:szCs w:val="11"/>
              </w:rPr>
            </w:pPr>
          </w:p>
        </w:tc>
        <w:tc>
          <w:tcPr>
            <w:tcW w:w="120" w:type="dxa"/>
            <w:vMerge/>
            <w:tcBorders>
              <w:right w:val="single" w:sz="8" w:space="0" w:color="auto"/>
            </w:tcBorders>
            <w:shd w:val="clear" w:color="auto" w:fill="F2F2F2"/>
            <w:vAlign w:val="bottom"/>
          </w:tcPr>
          <w:p w:rsidR="00637B57" w:rsidRDefault="00637B57" w:rsidP="00F30295">
            <w:pPr>
              <w:tabs>
                <w:tab w:val="left" w:pos="142"/>
              </w:tabs>
              <w:ind w:right="-449"/>
              <w:rPr>
                <w:sz w:val="11"/>
                <w:szCs w:val="11"/>
              </w:rPr>
            </w:pPr>
          </w:p>
        </w:tc>
        <w:tc>
          <w:tcPr>
            <w:tcW w:w="100" w:type="dxa"/>
            <w:vMerge/>
            <w:shd w:val="clear" w:color="auto" w:fill="F2F2F2"/>
            <w:vAlign w:val="bottom"/>
          </w:tcPr>
          <w:p w:rsidR="00637B57" w:rsidRDefault="00637B57" w:rsidP="00F30295">
            <w:pPr>
              <w:tabs>
                <w:tab w:val="left" w:pos="142"/>
              </w:tabs>
              <w:ind w:right="-449"/>
              <w:rPr>
                <w:sz w:val="11"/>
                <w:szCs w:val="11"/>
              </w:rPr>
            </w:pPr>
          </w:p>
        </w:tc>
        <w:tc>
          <w:tcPr>
            <w:tcW w:w="880" w:type="dxa"/>
            <w:vMerge/>
            <w:shd w:val="clear" w:color="auto" w:fill="F2F2F2"/>
            <w:vAlign w:val="bottom"/>
          </w:tcPr>
          <w:p w:rsidR="00637B57" w:rsidRDefault="00637B57" w:rsidP="00F30295">
            <w:pPr>
              <w:tabs>
                <w:tab w:val="left" w:pos="142"/>
              </w:tabs>
              <w:ind w:right="-449"/>
              <w:rPr>
                <w:sz w:val="11"/>
                <w:szCs w:val="11"/>
              </w:rPr>
            </w:pPr>
          </w:p>
        </w:tc>
        <w:tc>
          <w:tcPr>
            <w:tcW w:w="120" w:type="dxa"/>
            <w:tcBorders>
              <w:right w:val="single" w:sz="8" w:space="0" w:color="auto"/>
            </w:tcBorders>
            <w:shd w:val="clear" w:color="auto" w:fill="F2F2F2"/>
            <w:vAlign w:val="bottom"/>
          </w:tcPr>
          <w:p w:rsidR="00637B57" w:rsidRDefault="00637B57" w:rsidP="00F30295">
            <w:pPr>
              <w:tabs>
                <w:tab w:val="left" w:pos="142"/>
              </w:tabs>
              <w:ind w:right="-449"/>
              <w:rPr>
                <w:sz w:val="11"/>
                <w:szCs w:val="11"/>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142"/>
        </w:trPr>
        <w:tc>
          <w:tcPr>
            <w:tcW w:w="100" w:type="dxa"/>
            <w:tcBorders>
              <w:left w:val="single" w:sz="8" w:space="0" w:color="auto"/>
            </w:tcBorders>
            <w:shd w:val="clear" w:color="auto" w:fill="F2F2F2"/>
            <w:vAlign w:val="bottom"/>
          </w:tcPr>
          <w:p w:rsidR="00637B57" w:rsidRDefault="00637B57" w:rsidP="00F30295">
            <w:pPr>
              <w:tabs>
                <w:tab w:val="left" w:pos="142"/>
              </w:tabs>
              <w:ind w:right="-449"/>
              <w:rPr>
                <w:sz w:val="12"/>
                <w:szCs w:val="12"/>
              </w:rPr>
            </w:pPr>
          </w:p>
        </w:tc>
        <w:tc>
          <w:tcPr>
            <w:tcW w:w="2620" w:type="dxa"/>
            <w:vMerge/>
            <w:shd w:val="clear" w:color="auto" w:fill="F2F2F2"/>
            <w:vAlign w:val="bottom"/>
          </w:tcPr>
          <w:p w:rsidR="00637B57" w:rsidRDefault="00637B57" w:rsidP="00F30295">
            <w:pPr>
              <w:tabs>
                <w:tab w:val="left" w:pos="142"/>
              </w:tabs>
              <w:ind w:right="-449"/>
              <w:rPr>
                <w:sz w:val="12"/>
                <w:szCs w:val="12"/>
              </w:rPr>
            </w:pPr>
          </w:p>
        </w:tc>
        <w:tc>
          <w:tcPr>
            <w:tcW w:w="120" w:type="dxa"/>
            <w:tcBorders>
              <w:right w:val="single" w:sz="8" w:space="0" w:color="auto"/>
            </w:tcBorders>
            <w:shd w:val="clear" w:color="auto" w:fill="F2F2F2"/>
            <w:vAlign w:val="bottom"/>
          </w:tcPr>
          <w:p w:rsidR="00637B57" w:rsidRDefault="00637B57" w:rsidP="00F30295">
            <w:pPr>
              <w:tabs>
                <w:tab w:val="left" w:pos="142"/>
              </w:tabs>
              <w:ind w:right="-449"/>
              <w:rPr>
                <w:sz w:val="12"/>
                <w:szCs w:val="12"/>
              </w:rPr>
            </w:pPr>
          </w:p>
        </w:tc>
        <w:tc>
          <w:tcPr>
            <w:tcW w:w="60" w:type="dxa"/>
            <w:tcBorders>
              <w:right w:val="single" w:sz="8" w:space="0" w:color="F2F2F2"/>
            </w:tcBorders>
            <w:shd w:val="clear" w:color="auto" w:fill="F2F2F2"/>
            <w:vAlign w:val="bottom"/>
          </w:tcPr>
          <w:p w:rsidR="00637B57" w:rsidRDefault="00637B57" w:rsidP="00F30295">
            <w:pPr>
              <w:tabs>
                <w:tab w:val="left" w:pos="142"/>
              </w:tabs>
              <w:ind w:right="-449"/>
              <w:rPr>
                <w:sz w:val="12"/>
                <w:szCs w:val="12"/>
              </w:rPr>
            </w:pPr>
          </w:p>
        </w:tc>
        <w:tc>
          <w:tcPr>
            <w:tcW w:w="40" w:type="dxa"/>
            <w:shd w:val="clear" w:color="auto" w:fill="F2F2F2"/>
            <w:vAlign w:val="bottom"/>
          </w:tcPr>
          <w:p w:rsidR="00637B57" w:rsidRDefault="00637B57" w:rsidP="00F30295">
            <w:pPr>
              <w:tabs>
                <w:tab w:val="left" w:pos="142"/>
              </w:tabs>
              <w:ind w:right="-449"/>
              <w:rPr>
                <w:sz w:val="12"/>
                <w:szCs w:val="12"/>
              </w:rPr>
            </w:pPr>
          </w:p>
        </w:tc>
        <w:tc>
          <w:tcPr>
            <w:tcW w:w="2740" w:type="dxa"/>
            <w:tcBorders>
              <w:right w:val="single" w:sz="8" w:space="0" w:color="auto"/>
            </w:tcBorders>
            <w:shd w:val="clear" w:color="auto" w:fill="F2F2F2"/>
            <w:vAlign w:val="bottom"/>
          </w:tcPr>
          <w:p w:rsidR="00637B57" w:rsidRDefault="00637B57" w:rsidP="00F30295">
            <w:pPr>
              <w:tabs>
                <w:tab w:val="left" w:pos="142"/>
              </w:tabs>
              <w:ind w:right="-449"/>
              <w:rPr>
                <w:sz w:val="12"/>
                <w:szCs w:val="12"/>
              </w:rPr>
            </w:pPr>
          </w:p>
        </w:tc>
        <w:tc>
          <w:tcPr>
            <w:tcW w:w="120" w:type="dxa"/>
            <w:tcBorders>
              <w:right w:val="single" w:sz="8" w:space="0" w:color="F2F2F2"/>
            </w:tcBorders>
            <w:shd w:val="clear" w:color="auto" w:fill="F2F2F2"/>
            <w:vAlign w:val="bottom"/>
          </w:tcPr>
          <w:p w:rsidR="00637B57" w:rsidRDefault="00637B57" w:rsidP="00F30295">
            <w:pPr>
              <w:tabs>
                <w:tab w:val="left" w:pos="142"/>
              </w:tabs>
              <w:ind w:right="-449"/>
              <w:rPr>
                <w:sz w:val="12"/>
                <w:szCs w:val="12"/>
              </w:rPr>
            </w:pPr>
          </w:p>
        </w:tc>
        <w:tc>
          <w:tcPr>
            <w:tcW w:w="760" w:type="dxa"/>
            <w:vMerge w:val="restart"/>
            <w:shd w:val="clear" w:color="auto" w:fill="F2F2F2"/>
            <w:vAlign w:val="bottom"/>
          </w:tcPr>
          <w:p w:rsidR="00637B57" w:rsidRDefault="00637B57" w:rsidP="00F30295">
            <w:pPr>
              <w:tabs>
                <w:tab w:val="left" w:pos="142"/>
              </w:tabs>
              <w:ind w:right="-449"/>
              <w:jc w:val="right"/>
              <w:rPr>
                <w:sz w:val="20"/>
                <w:szCs w:val="20"/>
              </w:rPr>
            </w:pPr>
            <w:r>
              <w:rPr>
                <w:rFonts w:eastAsia="Times New Roman"/>
                <w:b/>
                <w:bCs/>
                <w:sz w:val="24"/>
                <w:szCs w:val="24"/>
              </w:rPr>
              <w:t>(330)</w:t>
            </w:r>
          </w:p>
        </w:tc>
        <w:tc>
          <w:tcPr>
            <w:tcW w:w="120" w:type="dxa"/>
            <w:tcBorders>
              <w:right w:val="single" w:sz="8" w:space="0" w:color="auto"/>
            </w:tcBorders>
            <w:shd w:val="clear" w:color="auto" w:fill="F2F2F2"/>
            <w:vAlign w:val="bottom"/>
          </w:tcPr>
          <w:p w:rsidR="00637B57" w:rsidRDefault="00637B57" w:rsidP="00F30295">
            <w:pPr>
              <w:tabs>
                <w:tab w:val="left" w:pos="142"/>
              </w:tabs>
              <w:ind w:right="-449"/>
              <w:rPr>
                <w:sz w:val="12"/>
                <w:szCs w:val="12"/>
              </w:rPr>
            </w:pPr>
          </w:p>
        </w:tc>
        <w:tc>
          <w:tcPr>
            <w:tcW w:w="40" w:type="dxa"/>
            <w:tcBorders>
              <w:right w:val="single" w:sz="8" w:space="0" w:color="F2F2F2"/>
            </w:tcBorders>
            <w:shd w:val="clear" w:color="auto" w:fill="F2F2F2"/>
            <w:vAlign w:val="bottom"/>
          </w:tcPr>
          <w:p w:rsidR="00637B57" w:rsidRDefault="00637B57" w:rsidP="00F30295">
            <w:pPr>
              <w:tabs>
                <w:tab w:val="left" w:pos="142"/>
              </w:tabs>
              <w:ind w:right="-449"/>
              <w:rPr>
                <w:sz w:val="12"/>
                <w:szCs w:val="12"/>
              </w:rPr>
            </w:pPr>
          </w:p>
        </w:tc>
        <w:tc>
          <w:tcPr>
            <w:tcW w:w="40" w:type="dxa"/>
            <w:shd w:val="clear" w:color="auto" w:fill="F2F2F2"/>
            <w:vAlign w:val="bottom"/>
          </w:tcPr>
          <w:p w:rsidR="00637B57" w:rsidRDefault="00637B57" w:rsidP="00F30295">
            <w:pPr>
              <w:tabs>
                <w:tab w:val="left" w:pos="142"/>
              </w:tabs>
              <w:ind w:right="-449"/>
              <w:rPr>
                <w:sz w:val="12"/>
                <w:szCs w:val="12"/>
              </w:rPr>
            </w:pPr>
          </w:p>
        </w:tc>
        <w:tc>
          <w:tcPr>
            <w:tcW w:w="640" w:type="dxa"/>
            <w:vMerge w:val="restart"/>
            <w:shd w:val="clear" w:color="auto" w:fill="F2F2F2"/>
            <w:vAlign w:val="bottom"/>
          </w:tcPr>
          <w:p w:rsidR="00637B57" w:rsidRDefault="00637B57" w:rsidP="00F30295">
            <w:pPr>
              <w:tabs>
                <w:tab w:val="left" w:pos="142"/>
              </w:tabs>
              <w:ind w:right="-449"/>
              <w:jc w:val="center"/>
              <w:rPr>
                <w:sz w:val="20"/>
                <w:szCs w:val="20"/>
              </w:rPr>
            </w:pPr>
            <w:r>
              <w:rPr>
                <w:rFonts w:eastAsia="Times New Roman"/>
                <w:b/>
                <w:bCs/>
                <w:w w:val="99"/>
                <w:sz w:val="24"/>
                <w:szCs w:val="24"/>
                <w:shd w:val="clear" w:color="auto" w:fill="F2F2F2"/>
              </w:rPr>
              <w:t>(340)</w:t>
            </w:r>
          </w:p>
        </w:tc>
        <w:tc>
          <w:tcPr>
            <w:tcW w:w="140" w:type="dxa"/>
            <w:tcBorders>
              <w:right w:val="single" w:sz="8" w:space="0" w:color="auto"/>
            </w:tcBorders>
            <w:shd w:val="clear" w:color="auto" w:fill="F2F2F2"/>
            <w:vAlign w:val="bottom"/>
          </w:tcPr>
          <w:p w:rsidR="00637B57" w:rsidRDefault="00637B57" w:rsidP="00F30295">
            <w:pPr>
              <w:tabs>
                <w:tab w:val="left" w:pos="142"/>
              </w:tabs>
              <w:ind w:right="-449"/>
              <w:rPr>
                <w:sz w:val="12"/>
                <w:szCs w:val="12"/>
              </w:rPr>
            </w:pPr>
          </w:p>
        </w:tc>
        <w:tc>
          <w:tcPr>
            <w:tcW w:w="80" w:type="dxa"/>
            <w:shd w:val="clear" w:color="auto" w:fill="F2F2F2"/>
            <w:vAlign w:val="bottom"/>
          </w:tcPr>
          <w:p w:rsidR="00637B57" w:rsidRDefault="00637B57" w:rsidP="00F30295">
            <w:pPr>
              <w:tabs>
                <w:tab w:val="left" w:pos="142"/>
              </w:tabs>
              <w:ind w:right="-449"/>
              <w:rPr>
                <w:sz w:val="12"/>
                <w:szCs w:val="12"/>
              </w:rPr>
            </w:pPr>
          </w:p>
        </w:tc>
        <w:tc>
          <w:tcPr>
            <w:tcW w:w="660" w:type="dxa"/>
            <w:vMerge w:val="restart"/>
            <w:shd w:val="clear" w:color="auto" w:fill="F2F2F2"/>
            <w:vAlign w:val="bottom"/>
          </w:tcPr>
          <w:p w:rsidR="00637B57" w:rsidRDefault="00637B57" w:rsidP="00F30295">
            <w:pPr>
              <w:tabs>
                <w:tab w:val="left" w:pos="142"/>
              </w:tabs>
              <w:ind w:right="-449"/>
              <w:jc w:val="center"/>
              <w:rPr>
                <w:sz w:val="20"/>
                <w:szCs w:val="20"/>
              </w:rPr>
            </w:pPr>
            <w:r>
              <w:rPr>
                <w:rFonts w:eastAsia="Times New Roman"/>
                <w:b/>
                <w:bCs/>
                <w:w w:val="99"/>
                <w:sz w:val="24"/>
                <w:szCs w:val="24"/>
                <w:shd w:val="clear" w:color="auto" w:fill="F2F2F2"/>
              </w:rPr>
              <w:t>(340)</w:t>
            </w:r>
          </w:p>
        </w:tc>
        <w:tc>
          <w:tcPr>
            <w:tcW w:w="140" w:type="dxa"/>
            <w:tcBorders>
              <w:right w:val="single" w:sz="8" w:space="0" w:color="auto"/>
            </w:tcBorders>
            <w:shd w:val="clear" w:color="auto" w:fill="F2F2F2"/>
            <w:vAlign w:val="bottom"/>
          </w:tcPr>
          <w:p w:rsidR="00637B57" w:rsidRDefault="00637B57" w:rsidP="00F30295">
            <w:pPr>
              <w:tabs>
                <w:tab w:val="left" w:pos="142"/>
              </w:tabs>
              <w:ind w:right="-449"/>
              <w:rPr>
                <w:sz w:val="12"/>
                <w:szCs w:val="12"/>
              </w:rPr>
            </w:pPr>
          </w:p>
        </w:tc>
        <w:tc>
          <w:tcPr>
            <w:tcW w:w="80" w:type="dxa"/>
            <w:shd w:val="clear" w:color="auto" w:fill="F2F2F2"/>
            <w:vAlign w:val="bottom"/>
          </w:tcPr>
          <w:p w:rsidR="00637B57" w:rsidRDefault="00637B57" w:rsidP="00F30295">
            <w:pPr>
              <w:tabs>
                <w:tab w:val="left" w:pos="142"/>
              </w:tabs>
              <w:ind w:right="-449"/>
              <w:rPr>
                <w:sz w:val="12"/>
                <w:szCs w:val="12"/>
              </w:rPr>
            </w:pPr>
          </w:p>
        </w:tc>
        <w:tc>
          <w:tcPr>
            <w:tcW w:w="760" w:type="dxa"/>
            <w:vMerge w:val="restart"/>
            <w:shd w:val="clear" w:color="auto" w:fill="F2F2F2"/>
            <w:vAlign w:val="bottom"/>
          </w:tcPr>
          <w:p w:rsidR="00637B57" w:rsidRDefault="00637B57" w:rsidP="00F30295">
            <w:pPr>
              <w:tabs>
                <w:tab w:val="left" w:pos="142"/>
              </w:tabs>
              <w:ind w:right="-449"/>
              <w:jc w:val="center"/>
              <w:rPr>
                <w:sz w:val="20"/>
                <w:szCs w:val="20"/>
              </w:rPr>
            </w:pPr>
            <w:r>
              <w:rPr>
                <w:rFonts w:eastAsia="Times New Roman"/>
                <w:b/>
                <w:bCs/>
                <w:w w:val="99"/>
                <w:sz w:val="24"/>
                <w:szCs w:val="24"/>
              </w:rPr>
              <w:t>(340)</w:t>
            </w:r>
          </w:p>
        </w:tc>
        <w:tc>
          <w:tcPr>
            <w:tcW w:w="120" w:type="dxa"/>
            <w:tcBorders>
              <w:right w:val="single" w:sz="8" w:space="0" w:color="auto"/>
            </w:tcBorders>
            <w:shd w:val="clear" w:color="auto" w:fill="F2F2F2"/>
            <w:vAlign w:val="bottom"/>
          </w:tcPr>
          <w:p w:rsidR="00637B57" w:rsidRDefault="00637B57" w:rsidP="00F30295">
            <w:pPr>
              <w:tabs>
                <w:tab w:val="left" w:pos="142"/>
              </w:tabs>
              <w:ind w:right="-449"/>
              <w:rPr>
                <w:sz w:val="12"/>
                <w:szCs w:val="12"/>
              </w:rPr>
            </w:pPr>
          </w:p>
        </w:tc>
        <w:tc>
          <w:tcPr>
            <w:tcW w:w="100" w:type="dxa"/>
            <w:shd w:val="clear" w:color="auto" w:fill="F2F2F2"/>
            <w:vAlign w:val="bottom"/>
          </w:tcPr>
          <w:p w:rsidR="00637B57" w:rsidRDefault="00637B57" w:rsidP="00F30295">
            <w:pPr>
              <w:tabs>
                <w:tab w:val="left" w:pos="142"/>
              </w:tabs>
              <w:ind w:right="-449"/>
              <w:rPr>
                <w:sz w:val="12"/>
                <w:szCs w:val="12"/>
              </w:rPr>
            </w:pPr>
          </w:p>
        </w:tc>
        <w:tc>
          <w:tcPr>
            <w:tcW w:w="880" w:type="dxa"/>
            <w:vMerge w:val="restart"/>
            <w:shd w:val="clear" w:color="auto" w:fill="F2F2F2"/>
            <w:vAlign w:val="bottom"/>
          </w:tcPr>
          <w:p w:rsidR="00637B57" w:rsidRDefault="00637B57" w:rsidP="00F30295">
            <w:pPr>
              <w:tabs>
                <w:tab w:val="left" w:pos="142"/>
              </w:tabs>
              <w:ind w:right="-449"/>
              <w:jc w:val="center"/>
              <w:rPr>
                <w:sz w:val="20"/>
                <w:szCs w:val="20"/>
              </w:rPr>
            </w:pPr>
            <w:r>
              <w:rPr>
                <w:rFonts w:eastAsia="Times New Roman"/>
                <w:b/>
                <w:bCs/>
                <w:w w:val="99"/>
                <w:sz w:val="24"/>
                <w:szCs w:val="24"/>
              </w:rPr>
              <w:t>(1350)</w:t>
            </w:r>
          </w:p>
        </w:tc>
        <w:tc>
          <w:tcPr>
            <w:tcW w:w="120" w:type="dxa"/>
            <w:tcBorders>
              <w:right w:val="single" w:sz="8" w:space="0" w:color="auto"/>
            </w:tcBorders>
            <w:shd w:val="clear" w:color="auto" w:fill="F2F2F2"/>
            <w:vAlign w:val="bottom"/>
          </w:tcPr>
          <w:p w:rsidR="00637B57" w:rsidRDefault="00637B57" w:rsidP="00F30295">
            <w:pPr>
              <w:tabs>
                <w:tab w:val="left" w:pos="142"/>
              </w:tabs>
              <w:ind w:right="-449"/>
              <w:rPr>
                <w:sz w:val="12"/>
                <w:szCs w:val="12"/>
              </w:rPr>
            </w:pPr>
          </w:p>
        </w:tc>
        <w:tc>
          <w:tcPr>
            <w:tcW w:w="0" w:type="dxa"/>
            <w:vAlign w:val="bottom"/>
          </w:tcPr>
          <w:p w:rsidR="00637B57" w:rsidRDefault="00637B57" w:rsidP="00F30295">
            <w:pPr>
              <w:tabs>
                <w:tab w:val="left" w:pos="142"/>
              </w:tabs>
              <w:ind w:right="-449"/>
              <w:rPr>
                <w:sz w:val="1"/>
                <w:szCs w:val="1"/>
              </w:rPr>
            </w:pPr>
          </w:p>
        </w:tc>
      </w:tr>
      <w:tr w:rsidR="00637B57" w:rsidTr="00F30295">
        <w:trPr>
          <w:trHeight w:val="137"/>
        </w:trPr>
        <w:tc>
          <w:tcPr>
            <w:tcW w:w="100" w:type="dxa"/>
            <w:tcBorders>
              <w:left w:val="single" w:sz="8" w:space="0" w:color="auto"/>
              <w:bottom w:val="single" w:sz="8" w:space="0" w:color="auto"/>
            </w:tcBorders>
            <w:shd w:val="clear" w:color="auto" w:fill="F2F2F2"/>
            <w:vAlign w:val="bottom"/>
          </w:tcPr>
          <w:p w:rsidR="00637B57" w:rsidRDefault="00637B57" w:rsidP="00F30295">
            <w:pPr>
              <w:tabs>
                <w:tab w:val="left" w:pos="142"/>
              </w:tabs>
              <w:ind w:right="-449"/>
              <w:rPr>
                <w:sz w:val="11"/>
                <w:szCs w:val="11"/>
              </w:rPr>
            </w:pPr>
          </w:p>
        </w:tc>
        <w:tc>
          <w:tcPr>
            <w:tcW w:w="2620" w:type="dxa"/>
            <w:tcBorders>
              <w:bottom w:val="single" w:sz="8" w:space="0" w:color="auto"/>
            </w:tcBorders>
            <w:shd w:val="clear" w:color="auto" w:fill="F2F2F2"/>
            <w:vAlign w:val="bottom"/>
          </w:tcPr>
          <w:p w:rsidR="00637B57" w:rsidRDefault="00637B57" w:rsidP="00F30295">
            <w:pPr>
              <w:tabs>
                <w:tab w:val="left" w:pos="142"/>
              </w:tabs>
              <w:ind w:right="-449"/>
              <w:rPr>
                <w:sz w:val="11"/>
                <w:szCs w:val="11"/>
              </w:rPr>
            </w:pPr>
          </w:p>
        </w:tc>
        <w:tc>
          <w:tcPr>
            <w:tcW w:w="120" w:type="dxa"/>
            <w:tcBorders>
              <w:bottom w:val="single" w:sz="8" w:space="0" w:color="auto"/>
              <w:right w:val="single" w:sz="8" w:space="0" w:color="auto"/>
            </w:tcBorders>
            <w:shd w:val="clear" w:color="auto" w:fill="F2F2F2"/>
            <w:vAlign w:val="bottom"/>
          </w:tcPr>
          <w:p w:rsidR="00637B57" w:rsidRDefault="00637B57" w:rsidP="00F30295">
            <w:pPr>
              <w:tabs>
                <w:tab w:val="left" w:pos="142"/>
              </w:tabs>
              <w:ind w:right="-449"/>
              <w:rPr>
                <w:sz w:val="11"/>
                <w:szCs w:val="11"/>
              </w:rPr>
            </w:pPr>
          </w:p>
        </w:tc>
        <w:tc>
          <w:tcPr>
            <w:tcW w:w="60" w:type="dxa"/>
            <w:tcBorders>
              <w:bottom w:val="single" w:sz="8" w:space="0" w:color="auto"/>
              <w:right w:val="single" w:sz="8" w:space="0" w:color="F2F2F2"/>
            </w:tcBorders>
            <w:shd w:val="clear" w:color="auto" w:fill="F2F2F2"/>
            <w:vAlign w:val="bottom"/>
          </w:tcPr>
          <w:p w:rsidR="00637B57" w:rsidRDefault="00637B57" w:rsidP="00F30295">
            <w:pPr>
              <w:tabs>
                <w:tab w:val="left" w:pos="142"/>
              </w:tabs>
              <w:ind w:right="-449"/>
              <w:rPr>
                <w:sz w:val="11"/>
                <w:szCs w:val="11"/>
              </w:rPr>
            </w:pPr>
          </w:p>
        </w:tc>
        <w:tc>
          <w:tcPr>
            <w:tcW w:w="40" w:type="dxa"/>
            <w:tcBorders>
              <w:bottom w:val="single" w:sz="8" w:space="0" w:color="auto"/>
            </w:tcBorders>
            <w:shd w:val="clear" w:color="auto" w:fill="F2F2F2"/>
            <w:vAlign w:val="bottom"/>
          </w:tcPr>
          <w:p w:rsidR="00637B57" w:rsidRDefault="00637B57" w:rsidP="00F30295">
            <w:pPr>
              <w:tabs>
                <w:tab w:val="left" w:pos="142"/>
              </w:tabs>
              <w:ind w:right="-449"/>
              <w:rPr>
                <w:sz w:val="11"/>
                <w:szCs w:val="11"/>
              </w:rPr>
            </w:pPr>
          </w:p>
        </w:tc>
        <w:tc>
          <w:tcPr>
            <w:tcW w:w="2740" w:type="dxa"/>
            <w:tcBorders>
              <w:bottom w:val="single" w:sz="8" w:space="0" w:color="auto"/>
              <w:right w:val="single" w:sz="8" w:space="0" w:color="auto"/>
            </w:tcBorders>
            <w:shd w:val="clear" w:color="auto" w:fill="F2F2F2"/>
            <w:vAlign w:val="bottom"/>
          </w:tcPr>
          <w:p w:rsidR="00637B57" w:rsidRDefault="00637B57" w:rsidP="00F30295">
            <w:pPr>
              <w:tabs>
                <w:tab w:val="left" w:pos="142"/>
              </w:tabs>
              <w:ind w:right="-449"/>
              <w:rPr>
                <w:sz w:val="11"/>
                <w:szCs w:val="11"/>
              </w:rPr>
            </w:pPr>
          </w:p>
        </w:tc>
        <w:tc>
          <w:tcPr>
            <w:tcW w:w="120" w:type="dxa"/>
            <w:tcBorders>
              <w:bottom w:val="single" w:sz="8" w:space="0" w:color="auto"/>
              <w:right w:val="single" w:sz="8" w:space="0" w:color="F2F2F2"/>
            </w:tcBorders>
            <w:shd w:val="clear" w:color="auto" w:fill="F2F2F2"/>
            <w:vAlign w:val="bottom"/>
          </w:tcPr>
          <w:p w:rsidR="00637B57" w:rsidRDefault="00637B57" w:rsidP="00F30295">
            <w:pPr>
              <w:tabs>
                <w:tab w:val="left" w:pos="142"/>
              </w:tabs>
              <w:ind w:right="-449"/>
              <w:rPr>
                <w:sz w:val="11"/>
                <w:szCs w:val="11"/>
              </w:rPr>
            </w:pPr>
          </w:p>
        </w:tc>
        <w:tc>
          <w:tcPr>
            <w:tcW w:w="760" w:type="dxa"/>
            <w:vMerge/>
            <w:tcBorders>
              <w:bottom w:val="single" w:sz="8" w:space="0" w:color="auto"/>
            </w:tcBorders>
            <w:shd w:val="clear" w:color="auto" w:fill="F2F2F2"/>
            <w:vAlign w:val="bottom"/>
          </w:tcPr>
          <w:p w:rsidR="00637B57" w:rsidRDefault="00637B57" w:rsidP="00F30295">
            <w:pPr>
              <w:tabs>
                <w:tab w:val="left" w:pos="142"/>
              </w:tabs>
              <w:ind w:right="-449"/>
              <w:rPr>
                <w:sz w:val="11"/>
                <w:szCs w:val="11"/>
              </w:rPr>
            </w:pPr>
          </w:p>
        </w:tc>
        <w:tc>
          <w:tcPr>
            <w:tcW w:w="120" w:type="dxa"/>
            <w:tcBorders>
              <w:bottom w:val="single" w:sz="8" w:space="0" w:color="auto"/>
              <w:right w:val="single" w:sz="8" w:space="0" w:color="auto"/>
            </w:tcBorders>
            <w:shd w:val="clear" w:color="auto" w:fill="F2F2F2"/>
            <w:vAlign w:val="bottom"/>
          </w:tcPr>
          <w:p w:rsidR="00637B57" w:rsidRDefault="00637B57" w:rsidP="00F30295">
            <w:pPr>
              <w:tabs>
                <w:tab w:val="left" w:pos="142"/>
              </w:tabs>
              <w:ind w:right="-449"/>
              <w:rPr>
                <w:sz w:val="11"/>
                <w:szCs w:val="11"/>
              </w:rPr>
            </w:pPr>
          </w:p>
        </w:tc>
        <w:tc>
          <w:tcPr>
            <w:tcW w:w="40" w:type="dxa"/>
            <w:tcBorders>
              <w:bottom w:val="single" w:sz="8" w:space="0" w:color="auto"/>
              <w:right w:val="single" w:sz="8" w:space="0" w:color="F2F2F2"/>
            </w:tcBorders>
            <w:shd w:val="clear" w:color="auto" w:fill="F2F2F2"/>
            <w:vAlign w:val="bottom"/>
          </w:tcPr>
          <w:p w:rsidR="00637B57" w:rsidRDefault="00637B57" w:rsidP="00F30295">
            <w:pPr>
              <w:tabs>
                <w:tab w:val="left" w:pos="142"/>
              </w:tabs>
              <w:ind w:right="-449"/>
              <w:rPr>
                <w:sz w:val="11"/>
                <w:szCs w:val="11"/>
              </w:rPr>
            </w:pPr>
          </w:p>
        </w:tc>
        <w:tc>
          <w:tcPr>
            <w:tcW w:w="40" w:type="dxa"/>
            <w:tcBorders>
              <w:bottom w:val="single" w:sz="8" w:space="0" w:color="auto"/>
            </w:tcBorders>
            <w:shd w:val="clear" w:color="auto" w:fill="F2F2F2"/>
            <w:vAlign w:val="bottom"/>
          </w:tcPr>
          <w:p w:rsidR="00637B57" w:rsidRDefault="00637B57" w:rsidP="00F30295">
            <w:pPr>
              <w:tabs>
                <w:tab w:val="left" w:pos="142"/>
              </w:tabs>
              <w:ind w:right="-449"/>
              <w:rPr>
                <w:sz w:val="11"/>
                <w:szCs w:val="11"/>
              </w:rPr>
            </w:pPr>
          </w:p>
        </w:tc>
        <w:tc>
          <w:tcPr>
            <w:tcW w:w="640" w:type="dxa"/>
            <w:vMerge/>
            <w:tcBorders>
              <w:bottom w:val="single" w:sz="8" w:space="0" w:color="auto"/>
            </w:tcBorders>
            <w:shd w:val="clear" w:color="auto" w:fill="F2F2F2"/>
            <w:vAlign w:val="bottom"/>
          </w:tcPr>
          <w:p w:rsidR="00637B57" w:rsidRDefault="00637B57" w:rsidP="00F30295">
            <w:pPr>
              <w:tabs>
                <w:tab w:val="left" w:pos="142"/>
              </w:tabs>
              <w:ind w:right="-449"/>
              <w:rPr>
                <w:sz w:val="11"/>
                <w:szCs w:val="11"/>
              </w:rPr>
            </w:pPr>
          </w:p>
        </w:tc>
        <w:tc>
          <w:tcPr>
            <w:tcW w:w="140" w:type="dxa"/>
            <w:tcBorders>
              <w:bottom w:val="single" w:sz="8" w:space="0" w:color="auto"/>
              <w:right w:val="single" w:sz="8" w:space="0" w:color="auto"/>
            </w:tcBorders>
            <w:shd w:val="clear" w:color="auto" w:fill="F2F2F2"/>
            <w:vAlign w:val="bottom"/>
          </w:tcPr>
          <w:p w:rsidR="00637B57" w:rsidRDefault="00637B57" w:rsidP="00F30295">
            <w:pPr>
              <w:tabs>
                <w:tab w:val="left" w:pos="142"/>
              </w:tabs>
              <w:ind w:right="-449"/>
              <w:rPr>
                <w:sz w:val="11"/>
                <w:szCs w:val="11"/>
              </w:rPr>
            </w:pPr>
          </w:p>
        </w:tc>
        <w:tc>
          <w:tcPr>
            <w:tcW w:w="80" w:type="dxa"/>
            <w:tcBorders>
              <w:bottom w:val="single" w:sz="8" w:space="0" w:color="auto"/>
            </w:tcBorders>
            <w:shd w:val="clear" w:color="auto" w:fill="F2F2F2"/>
            <w:vAlign w:val="bottom"/>
          </w:tcPr>
          <w:p w:rsidR="00637B57" w:rsidRDefault="00637B57" w:rsidP="00F30295">
            <w:pPr>
              <w:tabs>
                <w:tab w:val="left" w:pos="142"/>
              </w:tabs>
              <w:ind w:right="-449"/>
              <w:rPr>
                <w:sz w:val="11"/>
                <w:szCs w:val="11"/>
              </w:rPr>
            </w:pPr>
          </w:p>
        </w:tc>
        <w:tc>
          <w:tcPr>
            <w:tcW w:w="660" w:type="dxa"/>
            <w:vMerge/>
            <w:tcBorders>
              <w:bottom w:val="single" w:sz="8" w:space="0" w:color="auto"/>
            </w:tcBorders>
            <w:shd w:val="clear" w:color="auto" w:fill="F2F2F2"/>
            <w:vAlign w:val="bottom"/>
          </w:tcPr>
          <w:p w:rsidR="00637B57" w:rsidRDefault="00637B57" w:rsidP="00F30295">
            <w:pPr>
              <w:tabs>
                <w:tab w:val="left" w:pos="142"/>
              </w:tabs>
              <w:ind w:right="-449"/>
              <w:rPr>
                <w:sz w:val="11"/>
                <w:szCs w:val="11"/>
              </w:rPr>
            </w:pPr>
          </w:p>
        </w:tc>
        <w:tc>
          <w:tcPr>
            <w:tcW w:w="140" w:type="dxa"/>
            <w:tcBorders>
              <w:bottom w:val="single" w:sz="8" w:space="0" w:color="auto"/>
              <w:right w:val="single" w:sz="8" w:space="0" w:color="auto"/>
            </w:tcBorders>
            <w:shd w:val="clear" w:color="auto" w:fill="F2F2F2"/>
            <w:vAlign w:val="bottom"/>
          </w:tcPr>
          <w:p w:rsidR="00637B57" w:rsidRDefault="00637B57" w:rsidP="00F30295">
            <w:pPr>
              <w:tabs>
                <w:tab w:val="left" w:pos="142"/>
              </w:tabs>
              <w:ind w:right="-449"/>
              <w:rPr>
                <w:sz w:val="11"/>
                <w:szCs w:val="11"/>
              </w:rPr>
            </w:pPr>
          </w:p>
        </w:tc>
        <w:tc>
          <w:tcPr>
            <w:tcW w:w="80" w:type="dxa"/>
            <w:tcBorders>
              <w:bottom w:val="single" w:sz="8" w:space="0" w:color="auto"/>
            </w:tcBorders>
            <w:shd w:val="clear" w:color="auto" w:fill="F2F2F2"/>
            <w:vAlign w:val="bottom"/>
          </w:tcPr>
          <w:p w:rsidR="00637B57" w:rsidRDefault="00637B57" w:rsidP="00F30295">
            <w:pPr>
              <w:tabs>
                <w:tab w:val="left" w:pos="142"/>
              </w:tabs>
              <w:ind w:right="-449"/>
              <w:rPr>
                <w:sz w:val="11"/>
                <w:szCs w:val="11"/>
              </w:rPr>
            </w:pPr>
          </w:p>
        </w:tc>
        <w:tc>
          <w:tcPr>
            <w:tcW w:w="760" w:type="dxa"/>
            <w:vMerge/>
            <w:tcBorders>
              <w:bottom w:val="single" w:sz="8" w:space="0" w:color="auto"/>
            </w:tcBorders>
            <w:shd w:val="clear" w:color="auto" w:fill="F2F2F2"/>
            <w:vAlign w:val="bottom"/>
          </w:tcPr>
          <w:p w:rsidR="00637B57" w:rsidRDefault="00637B57" w:rsidP="00F30295">
            <w:pPr>
              <w:tabs>
                <w:tab w:val="left" w:pos="142"/>
              </w:tabs>
              <w:ind w:right="-449"/>
              <w:rPr>
                <w:sz w:val="11"/>
                <w:szCs w:val="11"/>
              </w:rPr>
            </w:pPr>
          </w:p>
        </w:tc>
        <w:tc>
          <w:tcPr>
            <w:tcW w:w="120" w:type="dxa"/>
            <w:tcBorders>
              <w:bottom w:val="single" w:sz="8" w:space="0" w:color="auto"/>
              <w:right w:val="single" w:sz="8" w:space="0" w:color="auto"/>
            </w:tcBorders>
            <w:shd w:val="clear" w:color="auto" w:fill="F2F2F2"/>
            <w:vAlign w:val="bottom"/>
          </w:tcPr>
          <w:p w:rsidR="00637B57" w:rsidRDefault="00637B57" w:rsidP="00F30295">
            <w:pPr>
              <w:tabs>
                <w:tab w:val="left" w:pos="142"/>
              </w:tabs>
              <w:ind w:right="-449"/>
              <w:rPr>
                <w:sz w:val="11"/>
                <w:szCs w:val="11"/>
              </w:rPr>
            </w:pPr>
          </w:p>
        </w:tc>
        <w:tc>
          <w:tcPr>
            <w:tcW w:w="100" w:type="dxa"/>
            <w:tcBorders>
              <w:bottom w:val="single" w:sz="8" w:space="0" w:color="auto"/>
            </w:tcBorders>
            <w:shd w:val="clear" w:color="auto" w:fill="F2F2F2"/>
            <w:vAlign w:val="bottom"/>
          </w:tcPr>
          <w:p w:rsidR="00637B57" w:rsidRDefault="00637B57" w:rsidP="00F30295">
            <w:pPr>
              <w:tabs>
                <w:tab w:val="left" w:pos="142"/>
              </w:tabs>
              <w:ind w:right="-449"/>
              <w:rPr>
                <w:sz w:val="11"/>
                <w:szCs w:val="11"/>
              </w:rPr>
            </w:pPr>
          </w:p>
        </w:tc>
        <w:tc>
          <w:tcPr>
            <w:tcW w:w="880" w:type="dxa"/>
            <w:vMerge/>
            <w:tcBorders>
              <w:bottom w:val="single" w:sz="8" w:space="0" w:color="auto"/>
            </w:tcBorders>
            <w:shd w:val="clear" w:color="auto" w:fill="F2F2F2"/>
            <w:vAlign w:val="bottom"/>
          </w:tcPr>
          <w:p w:rsidR="00637B57" w:rsidRDefault="00637B57" w:rsidP="00F30295">
            <w:pPr>
              <w:tabs>
                <w:tab w:val="left" w:pos="142"/>
              </w:tabs>
              <w:ind w:right="-449"/>
              <w:rPr>
                <w:sz w:val="11"/>
                <w:szCs w:val="11"/>
              </w:rPr>
            </w:pPr>
          </w:p>
        </w:tc>
        <w:tc>
          <w:tcPr>
            <w:tcW w:w="120" w:type="dxa"/>
            <w:tcBorders>
              <w:bottom w:val="single" w:sz="8" w:space="0" w:color="auto"/>
              <w:right w:val="single" w:sz="8" w:space="0" w:color="auto"/>
            </w:tcBorders>
            <w:shd w:val="clear" w:color="auto" w:fill="F2F2F2"/>
            <w:vAlign w:val="bottom"/>
          </w:tcPr>
          <w:p w:rsidR="00637B57" w:rsidRDefault="00637B57" w:rsidP="00F30295">
            <w:pPr>
              <w:tabs>
                <w:tab w:val="left" w:pos="142"/>
              </w:tabs>
              <w:ind w:right="-449"/>
              <w:rPr>
                <w:sz w:val="11"/>
                <w:szCs w:val="11"/>
              </w:rPr>
            </w:pPr>
          </w:p>
        </w:tc>
        <w:tc>
          <w:tcPr>
            <w:tcW w:w="0" w:type="dxa"/>
            <w:vAlign w:val="bottom"/>
          </w:tcPr>
          <w:p w:rsidR="00637B57" w:rsidRDefault="00637B57" w:rsidP="00F30295">
            <w:pPr>
              <w:tabs>
                <w:tab w:val="left" w:pos="142"/>
              </w:tabs>
              <w:ind w:right="-449"/>
              <w:rPr>
                <w:sz w:val="1"/>
                <w:szCs w:val="1"/>
              </w:rPr>
            </w:pPr>
          </w:p>
        </w:tc>
      </w:tr>
    </w:tbl>
    <w:p w:rsidR="00637B57" w:rsidRDefault="00637B57" w:rsidP="00F30295">
      <w:pPr>
        <w:tabs>
          <w:tab w:val="left" w:pos="142"/>
        </w:tabs>
        <w:spacing w:line="200" w:lineRule="exact"/>
        <w:ind w:right="-449"/>
        <w:rPr>
          <w:sz w:val="20"/>
          <w:szCs w:val="20"/>
        </w:rPr>
      </w:pPr>
    </w:p>
    <w:p w:rsidR="00637B57" w:rsidRDefault="00637B57" w:rsidP="00F30295">
      <w:pPr>
        <w:tabs>
          <w:tab w:val="left" w:pos="142"/>
        </w:tabs>
        <w:spacing w:line="306" w:lineRule="exact"/>
        <w:ind w:right="-449"/>
        <w:rPr>
          <w:sz w:val="20"/>
          <w:szCs w:val="20"/>
        </w:rPr>
      </w:pPr>
    </w:p>
    <w:p w:rsidR="00D01B98" w:rsidRPr="001657AF" w:rsidRDefault="00D01B98" w:rsidP="00F30295">
      <w:pPr>
        <w:pStyle w:val="ac"/>
        <w:tabs>
          <w:tab w:val="left" w:pos="142"/>
        </w:tabs>
        <w:spacing w:line="240" w:lineRule="auto"/>
        <w:ind w:right="-449" w:firstLine="709"/>
        <w:rPr>
          <w:rFonts w:ascii="Times New Roman" w:hAnsi="Times New Roman"/>
          <w:sz w:val="24"/>
          <w:szCs w:val="24"/>
        </w:rPr>
      </w:pPr>
      <w:r w:rsidRPr="001657AF">
        <w:rPr>
          <w:rFonts w:ascii="Times New Roman" w:hAnsi="Times New Roman"/>
          <w:sz w:val="24"/>
          <w:szCs w:val="24"/>
        </w:rPr>
        <w:t xml:space="preserve">Продолжительность учебного года на первом уровне общего образования составляет 34 недели, в 1 и 1 дополнительном классах  — 33 недели. Продолжительность каникул в течение учебного года составляет не менее 30 календарных дней, летом — не менее </w:t>
      </w:r>
      <w:r w:rsidRPr="001657AF">
        <w:rPr>
          <w:rFonts w:ascii="Times New Roman" w:hAnsi="Times New Roman"/>
          <w:spacing w:val="2"/>
          <w:sz w:val="24"/>
          <w:szCs w:val="24"/>
        </w:rPr>
        <w:t>8 недель. Для обучающихся в 1 и 1 дополнительном</w:t>
      </w:r>
      <w:r w:rsidRPr="001657AF">
        <w:rPr>
          <w:rFonts w:ascii="Times New Roman" w:hAnsi="Times New Roman"/>
          <w:spacing w:val="2"/>
          <w:sz w:val="24"/>
          <w:szCs w:val="24"/>
          <w:vertAlign w:val="superscript"/>
        </w:rPr>
        <w:t>1</w:t>
      </w:r>
      <w:r w:rsidRPr="001657AF">
        <w:rPr>
          <w:rFonts w:ascii="Times New Roman" w:hAnsi="Times New Roman"/>
          <w:spacing w:val="2"/>
          <w:sz w:val="24"/>
          <w:szCs w:val="24"/>
        </w:rPr>
        <w:t xml:space="preserve"> классов устанавливаются в </w:t>
      </w:r>
      <w:r w:rsidRPr="001657AF">
        <w:rPr>
          <w:rFonts w:ascii="Times New Roman" w:hAnsi="Times New Roman"/>
          <w:sz w:val="24"/>
          <w:szCs w:val="24"/>
        </w:rPr>
        <w:t xml:space="preserve">течение года дополнительные недельные каникулы. </w:t>
      </w:r>
    </w:p>
    <w:p w:rsidR="00D01B98" w:rsidRPr="001657AF" w:rsidRDefault="00D01B98" w:rsidP="00F30295">
      <w:pPr>
        <w:pStyle w:val="ac"/>
        <w:tabs>
          <w:tab w:val="left" w:pos="142"/>
        </w:tabs>
        <w:spacing w:line="240" w:lineRule="auto"/>
        <w:ind w:right="-449" w:firstLine="709"/>
        <w:rPr>
          <w:rFonts w:ascii="Times New Roman" w:hAnsi="Times New Roman"/>
          <w:color w:val="auto"/>
          <w:sz w:val="24"/>
          <w:szCs w:val="24"/>
        </w:rPr>
      </w:pPr>
      <w:r w:rsidRPr="001657AF">
        <w:rPr>
          <w:rFonts w:ascii="Times New Roman" w:hAnsi="Times New Roman"/>
          <w:sz w:val="24"/>
          <w:szCs w:val="24"/>
        </w:rPr>
        <w:t xml:space="preserve">Продолжительность учебных занятий составляет 40 минут. </w:t>
      </w:r>
      <w:r w:rsidRPr="001657AF">
        <w:rPr>
          <w:rFonts w:ascii="Times New Roman" w:hAnsi="Times New Roman"/>
          <w:color w:val="auto"/>
          <w:sz w:val="24"/>
          <w:szCs w:val="24"/>
        </w:rPr>
        <w:t>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D01B98" w:rsidRPr="001657AF" w:rsidRDefault="00D01B98" w:rsidP="00F30295">
      <w:pPr>
        <w:tabs>
          <w:tab w:val="left" w:pos="142"/>
        </w:tabs>
        <w:ind w:right="-449" w:firstLine="709"/>
        <w:jc w:val="both"/>
        <w:rPr>
          <w:sz w:val="24"/>
          <w:szCs w:val="24"/>
        </w:rPr>
      </w:pPr>
      <w:r w:rsidRPr="001657AF">
        <w:rPr>
          <w:sz w:val="24"/>
          <w:szCs w:val="24"/>
        </w:rPr>
        <w:t>Количество часов, отводимых на изучение учебных предметов «Русский язык», «Литературное чтение» может корректироваться в рамках предметной области «Филология» с учётом психофизических особенностей обучающихся с ЗПР.</w:t>
      </w:r>
    </w:p>
    <w:p w:rsidR="00D01B98" w:rsidRPr="001657AF" w:rsidRDefault="00D01B98" w:rsidP="00F30295">
      <w:pPr>
        <w:tabs>
          <w:tab w:val="left" w:pos="142"/>
        </w:tabs>
        <w:ind w:right="-449" w:firstLine="709"/>
        <w:jc w:val="both"/>
        <w:rPr>
          <w:rFonts w:eastAsia="Times New Roman"/>
          <w:sz w:val="24"/>
          <w:szCs w:val="24"/>
        </w:rPr>
      </w:pPr>
      <w:r w:rsidRPr="001657AF">
        <w:rPr>
          <w:sz w:val="24"/>
          <w:szCs w:val="24"/>
        </w:rPr>
        <w:t xml:space="preserve">В предметную область «Филология» введен учебный предмет «Английский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w:t>
      </w:r>
      <w:r w:rsidRPr="001657AF">
        <w:rPr>
          <w:rFonts w:eastAsia="Times New Roman"/>
          <w:sz w:val="24"/>
          <w:szCs w:val="24"/>
        </w:rPr>
        <w:t xml:space="preserve">Изучение учебного предмета «Английский язык» начинается со 3-го класса. На его изучение отводится 1 час в неделю. </w:t>
      </w:r>
    </w:p>
    <w:p w:rsidR="00D01B98" w:rsidRPr="001657AF" w:rsidRDefault="00D01B98" w:rsidP="00F30295">
      <w:pPr>
        <w:tabs>
          <w:tab w:val="left" w:pos="142"/>
        </w:tabs>
        <w:ind w:right="-449" w:firstLine="709"/>
        <w:jc w:val="both"/>
        <w:rPr>
          <w:sz w:val="24"/>
          <w:szCs w:val="24"/>
        </w:rPr>
      </w:pPr>
      <w:r w:rsidRPr="001657AF">
        <w:rPr>
          <w:sz w:val="24"/>
          <w:szCs w:val="24"/>
        </w:rPr>
        <w:t xml:space="preserve">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w:t>
      </w:r>
      <w:r w:rsidRPr="001657AF">
        <w:rPr>
          <w:rFonts w:eastAsia="Times New Roman"/>
          <w:sz w:val="24"/>
          <w:szCs w:val="24"/>
        </w:rPr>
        <w:t>коррекцию недостатков психофизического развития обучающихся и восполнение пробелов в знаниях, а также</w:t>
      </w:r>
      <w:r w:rsidRPr="001657AF">
        <w:rPr>
          <w:sz w:val="24"/>
          <w:szCs w:val="24"/>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На индивидуальные коррекционные занятия отводится до 25 мин., на групповые занятия – до 40 минут.</w:t>
      </w:r>
    </w:p>
    <w:p w:rsidR="00D01B98" w:rsidRPr="001657AF" w:rsidRDefault="00D01B98" w:rsidP="00F30295">
      <w:pPr>
        <w:tabs>
          <w:tab w:val="left" w:pos="142"/>
        </w:tabs>
        <w:ind w:right="-449" w:firstLine="709"/>
        <w:jc w:val="both"/>
        <w:rPr>
          <w:sz w:val="24"/>
          <w:szCs w:val="24"/>
        </w:rPr>
      </w:pPr>
      <w:r w:rsidRPr="001657AF">
        <w:rPr>
          <w:sz w:val="24"/>
          <w:szCs w:val="24"/>
        </w:rPr>
        <w:t xml:space="preserve">Количество учебных занятий за 5 учебных лет не может составлять более 3732 часов. </w:t>
      </w:r>
    </w:p>
    <w:p w:rsidR="00D01B98" w:rsidRPr="001942A5" w:rsidRDefault="00D01B98" w:rsidP="00F30295">
      <w:pPr>
        <w:tabs>
          <w:tab w:val="left" w:pos="142"/>
        </w:tabs>
        <w:ind w:right="-449" w:firstLine="709"/>
        <w:jc w:val="both"/>
        <w:rPr>
          <w:sz w:val="24"/>
          <w:szCs w:val="24"/>
        </w:rPr>
      </w:pPr>
      <w:r w:rsidRPr="001942A5">
        <w:rPr>
          <w:sz w:val="24"/>
          <w:szCs w:val="24"/>
        </w:rPr>
        <w:t>Время, отводимое на внеурочную деятельность, на уровне начального общего обучения составляет − 1680 часов, из них 1176 ч приходится на коррекционно-развивающее направление.</w:t>
      </w:r>
    </w:p>
    <w:p w:rsidR="00D01B98" w:rsidRPr="001942A5" w:rsidRDefault="00D01B98" w:rsidP="00F30295">
      <w:pPr>
        <w:pStyle w:val="14TexstOSNOVA1012"/>
        <w:tabs>
          <w:tab w:val="left" w:pos="142"/>
        </w:tabs>
        <w:spacing w:line="240" w:lineRule="auto"/>
        <w:ind w:right="-449" w:firstLine="0"/>
        <w:rPr>
          <w:rFonts w:ascii="Times New Roman" w:hAnsi="Times New Roman" w:cs="Times New Roman"/>
          <w:color w:val="auto"/>
          <w:sz w:val="24"/>
          <w:szCs w:val="24"/>
        </w:rPr>
      </w:pPr>
      <w:r w:rsidRPr="001942A5">
        <w:rPr>
          <w:rFonts w:ascii="Times New Roman" w:hAnsi="Times New Roman" w:cs="Times New Roman"/>
          <w:sz w:val="24"/>
          <w:szCs w:val="24"/>
        </w:rPr>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1942A5" w:rsidRDefault="001942A5" w:rsidP="00F30295">
      <w:pPr>
        <w:widowControl w:val="0"/>
        <w:tabs>
          <w:tab w:val="left" w:pos="0"/>
          <w:tab w:val="left" w:pos="142"/>
        </w:tabs>
        <w:ind w:right="-449"/>
        <w:jc w:val="center"/>
        <w:rPr>
          <w:b/>
          <w:sz w:val="24"/>
          <w:szCs w:val="24"/>
          <w:u w:val="single"/>
        </w:rPr>
      </w:pPr>
    </w:p>
    <w:p w:rsidR="00D01B98" w:rsidRPr="001942A5" w:rsidRDefault="00591260" w:rsidP="00F30295">
      <w:pPr>
        <w:widowControl w:val="0"/>
        <w:tabs>
          <w:tab w:val="left" w:pos="0"/>
          <w:tab w:val="left" w:pos="142"/>
        </w:tabs>
        <w:ind w:right="-449"/>
        <w:jc w:val="center"/>
        <w:rPr>
          <w:b/>
          <w:sz w:val="24"/>
          <w:szCs w:val="24"/>
          <w:u w:val="single"/>
        </w:rPr>
      </w:pPr>
      <w:r w:rsidRPr="001942A5">
        <w:rPr>
          <w:b/>
          <w:sz w:val="24"/>
          <w:szCs w:val="24"/>
          <w:u w:val="single"/>
        </w:rPr>
        <w:t xml:space="preserve">2020-2021 </w:t>
      </w:r>
      <w:r w:rsidR="00D01B98" w:rsidRPr="001942A5">
        <w:rPr>
          <w:b/>
          <w:sz w:val="24"/>
          <w:szCs w:val="24"/>
          <w:u w:val="single"/>
        </w:rPr>
        <w:t>учебный год</w:t>
      </w:r>
    </w:p>
    <w:p w:rsidR="00D01B98" w:rsidRPr="001942A5" w:rsidRDefault="001942A5" w:rsidP="00F30295">
      <w:pPr>
        <w:pStyle w:val="aa"/>
        <w:widowControl w:val="0"/>
        <w:tabs>
          <w:tab w:val="left" w:pos="0"/>
          <w:tab w:val="left" w:pos="142"/>
        </w:tabs>
        <w:spacing w:line="240" w:lineRule="auto"/>
        <w:ind w:left="0" w:right="-449"/>
        <w:jc w:val="both"/>
      </w:pPr>
      <w:r w:rsidRPr="001942A5">
        <w:t xml:space="preserve">Первый день </w:t>
      </w:r>
      <w:r w:rsidRPr="001942A5">
        <w:tab/>
        <w:t>2020-2021</w:t>
      </w:r>
      <w:r w:rsidR="00D01B98" w:rsidRPr="001942A5">
        <w:t xml:space="preserve"> учебного года – </w:t>
      </w:r>
      <w:r w:rsidRPr="001942A5">
        <w:rPr>
          <w:b/>
        </w:rPr>
        <w:t>1 сентября 2020</w:t>
      </w:r>
      <w:r w:rsidR="00D01B98" w:rsidRPr="001942A5">
        <w:rPr>
          <w:b/>
        </w:rPr>
        <w:t xml:space="preserve"> года</w:t>
      </w:r>
      <w:r w:rsidR="00D01B98" w:rsidRPr="001942A5">
        <w:t xml:space="preserve">,   </w:t>
      </w:r>
    </w:p>
    <w:p w:rsidR="00D01B98" w:rsidRPr="001942A5" w:rsidRDefault="001942A5" w:rsidP="00F30295">
      <w:pPr>
        <w:pStyle w:val="aa"/>
        <w:widowControl w:val="0"/>
        <w:tabs>
          <w:tab w:val="left" w:pos="0"/>
          <w:tab w:val="left" w:pos="142"/>
        </w:tabs>
        <w:spacing w:line="240" w:lineRule="auto"/>
        <w:ind w:left="0" w:right="-449"/>
        <w:jc w:val="both"/>
      </w:pPr>
      <w:r w:rsidRPr="001942A5">
        <w:t xml:space="preserve"> последний день </w:t>
      </w:r>
      <w:r w:rsidRPr="001942A5">
        <w:tab/>
        <w:t>2020-2021</w:t>
      </w:r>
      <w:r w:rsidR="00D01B98" w:rsidRPr="001942A5">
        <w:t xml:space="preserve"> учебного года:</w:t>
      </w:r>
    </w:p>
    <w:p w:rsidR="00D01B98" w:rsidRPr="001942A5" w:rsidRDefault="00D01B98" w:rsidP="00101856">
      <w:pPr>
        <w:widowControl w:val="0"/>
        <w:numPr>
          <w:ilvl w:val="0"/>
          <w:numId w:val="179"/>
        </w:numPr>
        <w:tabs>
          <w:tab w:val="left" w:pos="0"/>
          <w:tab w:val="left" w:pos="142"/>
        </w:tabs>
        <w:ind w:left="0" w:right="-449" w:firstLine="0"/>
        <w:jc w:val="both"/>
        <w:rPr>
          <w:sz w:val="24"/>
          <w:szCs w:val="24"/>
        </w:rPr>
      </w:pPr>
      <w:r w:rsidRPr="001942A5">
        <w:rPr>
          <w:sz w:val="24"/>
          <w:szCs w:val="24"/>
        </w:rPr>
        <w:t xml:space="preserve">для обучающихся 1-х – </w:t>
      </w:r>
      <w:r w:rsidRPr="001942A5">
        <w:rPr>
          <w:sz w:val="24"/>
          <w:szCs w:val="24"/>
        </w:rPr>
        <w:tab/>
      </w:r>
      <w:r w:rsidRPr="001942A5">
        <w:rPr>
          <w:sz w:val="24"/>
          <w:szCs w:val="24"/>
        </w:rPr>
        <w:tab/>
      </w:r>
      <w:r w:rsidR="001942A5">
        <w:rPr>
          <w:b/>
          <w:sz w:val="24"/>
          <w:szCs w:val="24"/>
        </w:rPr>
        <w:t>25 мая 2021</w:t>
      </w:r>
      <w:r w:rsidRPr="001942A5">
        <w:rPr>
          <w:b/>
          <w:sz w:val="24"/>
          <w:szCs w:val="24"/>
        </w:rPr>
        <w:t xml:space="preserve"> года</w:t>
      </w:r>
      <w:r w:rsidRPr="001942A5">
        <w:rPr>
          <w:sz w:val="24"/>
          <w:szCs w:val="24"/>
        </w:rPr>
        <w:t>,</w:t>
      </w:r>
    </w:p>
    <w:p w:rsidR="00D01B98" w:rsidRPr="001942A5" w:rsidRDefault="00D01B98" w:rsidP="00101856">
      <w:pPr>
        <w:widowControl w:val="0"/>
        <w:numPr>
          <w:ilvl w:val="0"/>
          <w:numId w:val="179"/>
        </w:numPr>
        <w:tabs>
          <w:tab w:val="left" w:pos="0"/>
          <w:tab w:val="left" w:pos="142"/>
        </w:tabs>
        <w:ind w:left="0" w:right="-449" w:firstLine="0"/>
        <w:jc w:val="both"/>
        <w:rPr>
          <w:sz w:val="24"/>
          <w:szCs w:val="24"/>
        </w:rPr>
      </w:pPr>
      <w:r w:rsidRPr="001942A5">
        <w:rPr>
          <w:sz w:val="24"/>
          <w:szCs w:val="24"/>
        </w:rPr>
        <w:t xml:space="preserve">для обучающихся 2-4-х классов – </w:t>
      </w:r>
      <w:r w:rsidR="001942A5">
        <w:rPr>
          <w:b/>
          <w:sz w:val="24"/>
          <w:szCs w:val="24"/>
        </w:rPr>
        <w:t>31 мая 2021</w:t>
      </w:r>
      <w:r w:rsidRPr="001942A5">
        <w:rPr>
          <w:b/>
          <w:sz w:val="24"/>
          <w:szCs w:val="24"/>
        </w:rPr>
        <w:t xml:space="preserve"> года.</w:t>
      </w:r>
    </w:p>
    <w:p w:rsidR="00D01B98" w:rsidRPr="001942A5" w:rsidRDefault="00D01B98" w:rsidP="00F30295">
      <w:pPr>
        <w:widowControl w:val="0"/>
        <w:tabs>
          <w:tab w:val="left" w:pos="0"/>
          <w:tab w:val="left" w:pos="142"/>
        </w:tabs>
        <w:ind w:right="-449"/>
        <w:jc w:val="both"/>
        <w:rPr>
          <w:sz w:val="24"/>
          <w:szCs w:val="24"/>
        </w:rPr>
      </w:pPr>
    </w:p>
    <w:p w:rsidR="00D01B98" w:rsidRPr="001942A5" w:rsidRDefault="00D01B98" w:rsidP="00101856">
      <w:pPr>
        <w:pStyle w:val="aa"/>
        <w:widowControl w:val="0"/>
        <w:numPr>
          <w:ilvl w:val="0"/>
          <w:numId w:val="181"/>
        </w:numPr>
        <w:tabs>
          <w:tab w:val="left" w:pos="0"/>
          <w:tab w:val="left" w:pos="142"/>
        </w:tabs>
        <w:spacing w:line="240" w:lineRule="auto"/>
        <w:ind w:left="0" w:right="-449" w:firstLine="0"/>
        <w:jc w:val="both"/>
      </w:pPr>
      <w:r w:rsidRPr="001942A5">
        <w:t>Сроки и продолжительность каникул:</w:t>
      </w:r>
    </w:p>
    <w:p w:rsidR="00D01B98" w:rsidRPr="001942A5" w:rsidRDefault="001942A5" w:rsidP="00101856">
      <w:pPr>
        <w:widowControl w:val="0"/>
        <w:numPr>
          <w:ilvl w:val="0"/>
          <w:numId w:val="180"/>
        </w:numPr>
        <w:tabs>
          <w:tab w:val="left" w:pos="0"/>
          <w:tab w:val="left" w:pos="142"/>
        </w:tabs>
        <w:ind w:left="0" w:right="-449" w:firstLine="0"/>
        <w:jc w:val="both"/>
        <w:rPr>
          <w:sz w:val="24"/>
          <w:szCs w:val="24"/>
        </w:rPr>
      </w:pPr>
      <w:r>
        <w:rPr>
          <w:sz w:val="24"/>
          <w:szCs w:val="24"/>
        </w:rPr>
        <w:t>осенние каникулы – 7</w:t>
      </w:r>
      <w:r w:rsidR="00D01B98" w:rsidRPr="001942A5">
        <w:rPr>
          <w:sz w:val="24"/>
          <w:szCs w:val="24"/>
        </w:rPr>
        <w:t xml:space="preserve"> кал. дней, с </w:t>
      </w:r>
      <w:r>
        <w:rPr>
          <w:b/>
          <w:sz w:val="24"/>
          <w:szCs w:val="24"/>
        </w:rPr>
        <w:t>02.11.2020</w:t>
      </w:r>
      <w:r w:rsidR="00D01B98" w:rsidRPr="001942A5">
        <w:rPr>
          <w:b/>
          <w:sz w:val="24"/>
          <w:szCs w:val="24"/>
        </w:rPr>
        <w:t xml:space="preserve"> г.</w:t>
      </w:r>
      <w:r w:rsidR="00D01B98" w:rsidRPr="001942A5">
        <w:rPr>
          <w:sz w:val="24"/>
          <w:szCs w:val="24"/>
        </w:rPr>
        <w:t xml:space="preserve"> по </w:t>
      </w:r>
      <w:r>
        <w:rPr>
          <w:b/>
          <w:sz w:val="24"/>
          <w:szCs w:val="24"/>
        </w:rPr>
        <w:t>08.11.2020</w:t>
      </w:r>
      <w:r w:rsidR="00D01B98" w:rsidRPr="001942A5">
        <w:rPr>
          <w:b/>
          <w:sz w:val="24"/>
          <w:szCs w:val="24"/>
        </w:rPr>
        <w:t xml:space="preserve"> года</w:t>
      </w:r>
      <w:r w:rsidR="00D01B98" w:rsidRPr="001942A5">
        <w:rPr>
          <w:sz w:val="24"/>
          <w:szCs w:val="24"/>
        </w:rPr>
        <w:t>,</w:t>
      </w:r>
    </w:p>
    <w:p w:rsidR="00D01B98" w:rsidRPr="001942A5" w:rsidRDefault="001942A5" w:rsidP="00101856">
      <w:pPr>
        <w:widowControl w:val="0"/>
        <w:numPr>
          <w:ilvl w:val="0"/>
          <w:numId w:val="180"/>
        </w:numPr>
        <w:tabs>
          <w:tab w:val="left" w:pos="0"/>
          <w:tab w:val="left" w:pos="142"/>
        </w:tabs>
        <w:ind w:left="0" w:right="-449" w:firstLine="0"/>
        <w:jc w:val="both"/>
        <w:rPr>
          <w:sz w:val="24"/>
          <w:szCs w:val="24"/>
        </w:rPr>
      </w:pPr>
      <w:r>
        <w:rPr>
          <w:sz w:val="24"/>
          <w:szCs w:val="24"/>
        </w:rPr>
        <w:t>зимние каникулы – 11</w:t>
      </w:r>
      <w:r w:rsidR="00D01B98" w:rsidRPr="001942A5">
        <w:rPr>
          <w:sz w:val="24"/>
          <w:szCs w:val="24"/>
        </w:rPr>
        <w:t xml:space="preserve"> кал. дней, с </w:t>
      </w:r>
      <w:r>
        <w:rPr>
          <w:b/>
          <w:sz w:val="24"/>
          <w:szCs w:val="24"/>
        </w:rPr>
        <w:t>31.12.20</w:t>
      </w:r>
      <w:r w:rsidR="00D01B98" w:rsidRPr="001942A5">
        <w:rPr>
          <w:b/>
          <w:sz w:val="24"/>
          <w:szCs w:val="24"/>
        </w:rPr>
        <w:t xml:space="preserve"> г.</w:t>
      </w:r>
      <w:r w:rsidR="00D01B98" w:rsidRPr="001942A5">
        <w:rPr>
          <w:sz w:val="24"/>
          <w:szCs w:val="24"/>
        </w:rPr>
        <w:t xml:space="preserve"> по </w:t>
      </w:r>
      <w:r>
        <w:rPr>
          <w:b/>
          <w:sz w:val="24"/>
          <w:szCs w:val="24"/>
        </w:rPr>
        <w:t>10.01.2021</w:t>
      </w:r>
      <w:r w:rsidR="00D01B98" w:rsidRPr="001942A5">
        <w:rPr>
          <w:b/>
          <w:sz w:val="24"/>
          <w:szCs w:val="24"/>
        </w:rPr>
        <w:t xml:space="preserve"> г.,</w:t>
      </w:r>
    </w:p>
    <w:p w:rsidR="00D01B98" w:rsidRPr="001942A5" w:rsidRDefault="001942A5" w:rsidP="00101856">
      <w:pPr>
        <w:widowControl w:val="0"/>
        <w:numPr>
          <w:ilvl w:val="0"/>
          <w:numId w:val="180"/>
        </w:numPr>
        <w:tabs>
          <w:tab w:val="left" w:pos="0"/>
          <w:tab w:val="left" w:pos="142"/>
        </w:tabs>
        <w:ind w:left="0" w:right="-449" w:firstLine="0"/>
        <w:jc w:val="both"/>
        <w:rPr>
          <w:sz w:val="24"/>
          <w:szCs w:val="24"/>
        </w:rPr>
      </w:pPr>
      <w:r>
        <w:rPr>
          <w:sz w:val="24"/>
          <w:szCs w:val="24"/>
        </w:rPr>
        <w:t>весенние каникулы – 12</w:t>
      </w:r>
      <w:r w:rsidR="00D01B98" w:rsidRPr="001942A5">
        <w:rPr>
          <w:sz w:val="24"/>
          <w:szCs w:val="24"/>
        </w:rPr>
        <w:t xml:space="preserve"> кал. дней, с </w:t>
      </w:r>
      <w:r>
        <w:rPr>
          <w:b/>
          <w:sz w:val="24"/>
          <w:szCs w:val="24"/>
        </w:rPr>
        <w:t>20.03.2021</w:t>
      </w:r>
      <w:r w:rsidR="00D01B98" w:rsidRPr="001942A5">
        <w:rPr>
          <w:b/>
          <w:sz w:val="24"/>
          <w:szCs w:val="24"/>
        </w:rPr>
        <w:t xml:space="preserve"> г. </w:t>
      </w:r>
      <w:r w:rsidR="00D01B98" w:rsidRPr="001942A5">
        <w:rPr>
          <w:sz w:val="24"/>
          <w:szCs w:val="24"/>
        </w:rPr>
        <w:t xml:space="preserve">по </w:t>
      </w:r>
      <w:r>
        <w:rPr>
          <w:b/>
          <w:sz w:val="24"/>
          <w:szCs w:val="24"/>
        </w:rPr>
        <w:t>31.03.2021</w:t>
      </w:r>
      <w:r w:rsidR="00D01B98" w:rsidRPr="001942A5">
        <w:rPr>
          <w:b/>
          <w:sz w:val="24"/>
          <w:szCs w:val="24"/>
        </w:rPr>
        <w:t xml:space="preserve"> г.</w:t>
      </w:r>
    </w:p>
    <w:p w:rsidR="00D01B98" w:rsidRPr="001942A5" w:rsidRDefault="00D01B98" w:rsidP="00F30295">
      <w:pPr>
        <w:widowControl w:val="0"/>
        <w:tabs>
          <w:tab w:val="left" w:pos="0"/>
          <w:tab w:val="left" w:pos="142"/>
        </w:tabs>
        <w:ind w:right="-449"/>
        <w:jc w:val="both"/>
        <w:rPr>
          <w:sz w:val="24"/>
          <w:szCs w:val="24"/>
        </w:rPr>
      </w:pPr>
    </w:p>
    <w:p w:rsidR="00D01B98" w:rsidRPr="001942A5" w:rsidRDefault="00D01B98" w:rsidP="00101856">
      <w:pPr>
        <w:pStyle w:val="aa"/>
        <w:widowControl w:val="0"/>
        <w:numPr>
          <w:ilvl w:val="0"/>
          <w:numId w:val="181"/>
        </w:numPr>
        <w:tabs>
          <w:tab w:val="left" w:pos="0"/>
          <w:tab w:val="left" w:pos="142"/>
        </w:tabs>
        <w:spacing w:line="240" w:lineRule="auto"/>
        <w:ind w:left="0" w:right="-449" w:firstLine="0"/>
        <w:jc w:val="both"/>
      </w:pPr>
      <w:r w:rsidRPr="001942A5">
        <w:t xml:space="preserve">Дополнительные каникулы для 1-х классов с </w:t>
      </w:r>
      <w:r w:rsidR="001942A5">
        <w:rPr>
          <w:b/>
        </w:rPr>
        <w:t>08</w:t>
      </w:r>
      <w:r w:rsidRPr="001942A5">
        <w:t xml:space="preserve"> по </w:t>
      </w:r>
      <w:r w:rsidR="001942A5">
        <w:rPr>
          <w:b/>
        </w:rPr>
        <w:t>14 февраля 2021</w:t>
      </w:r>
      <w:r w:rsidRPr="001942A5">
        <w:rPr>
          <w:b/>
        </w:rPr>
        <w:t xml:space="preserve"> года</w:t>
      </w:r>
      <w:r w:rsidRPr="001942A5">
        <w:t>.</w:t>
      </w:r>
    </w:p>
    <w:p w:rsidR="00D01B98" w:rsidRPr="001942A5" w:rsidRDefault="00D01B98" w:rsidP="00F30295">
      <w:pPr>
        <w:pStyle w:val="aa"/>
        <w:widowControl w:val="0"/>
        <w:tabs>
          <w:tab w:val="left" w:pos="0"/>
          <w:tab w:val="left" w:pos="142"/>
        </w:tabs>
        <w:spacing w:line="240" w:lineRule="auto"/>
        <w:ind w:left="0" w:right="-449"/>
        <w:jc w:val="both"/>
      </w:pPr>
    </w:p>
    <w:p w:rsidR="00D01B98" w:rsidRPr="001942A5" w:rsidRDefault="00D01B98" w:rsidP="00101856">
      <w:pPr>
        <w:pStyle w:val="aa"/>
        <w:widowControl w:val="0"/>
        <w:numPr>
          <w:ilvl w:val="0"/>
          <w:numId w:val="181"/>
        </w:numPr>
        <w:tabs>
          <w:tab w:val="left" w:pos="0"/>
          <w:tab w:val="left" w:pos="142"/>
        </w:tabs>
        <w:spacing w:line="240" w:lineRule="auto"/>
        <w:ind w:left="0" w:right="-449" w:firstLine="0"/>
        <w:jc w:val="both"/>
      </w:pPr>
      <w:r w:rsidRPr="001942A5">
        <w:t xml:space="preserve">Сроки промежуточной аттестации – с </w:t>
      </w:r>
      <w:r w:rsidR="001942A5">
        <w:rPr>
          <w:b/>
        </w:rPr>
        <w:t>17</w:t>
      </w:r>
      <w:r w:rsidRPr="001942A5">
        <w:t xml:space="preserve"> по </w:t>
      </w:r>
      <w:r w:rsidR="001942A5">
        <w:rPr>
          <w:b/>
        </w:rPr>
        <w:t>21 мая 2021</w:t>
      </w:r>
      <w:r w:rsidRPr="001942A5">
        <w:rPr>
          <w:b/>
        </w:rPr>
        <w:t xml:space="preserve"> года.</w:t>
      </w:r>
    </w:p>
    <w:p w:rsidR="00D01B98" w:rsidRPr="001942A5" w:rsidRDefault="00D01B98" w:rsidP="00F30295">
      <w:pPr>
        <w:tabs>
          <w:tab w:val="left" w:pos="0"/>
          <w:tab w:val="left" w:pos="142"/>
        </w:tabs>
        <w:ind w:right="-449"/>
        <w:jc w:val="both"/>
        <w:rPr>
          <w:sz w:val="24"/>
          <w:szCs w:val="24"/>
        </w:rPr>
      </w:pPr>
      <w:r w:rsidRPr="001942A5">
        <w:rPr>
          <w:color w:val="000000"/>
          <w:sz w:val="24"/>
          <w:szCs w:val="24"/>
        </w:rPr>
        <w:t>Устанавливается следующая продолжительность учебного года:</w:t>
      </w:r>
    </w:p>
    <w:p w:rsidR="00D01B98" w:rsidRPr="001942A5" w:rsidRDefault="00D01B98" w:rsidP="00101856">
      <w:pPr>
        <w:pStyle w:val="aa"/>
        <w:numPr>
          <w:ilvl w:val="0"/>
          <w:numId w:val="178"/>
        </w:numPr>
        <w:tabs>
          <w:tab w:val="left" w:pos="0"/>
          <w:tab w:val="left" w:pos="142"/>
        </w:tabs>
        <w:spacing w:line="240" w:lineRule="auto"/>
        <w:ind w:left="0" w:right="-449" w:firstLine="284"/>
        <w:jc w:val="both"/>
        <w:rPr>
          <w:color w:val="000000"/>
          <w:spacing w:val="-3"/>
        </w:rPr>
      </w:pPr>
      <w:r w:rsidRPr="001942A5">
        <w:rPr>
          <w:color w:val="000000"/>
          <w:spacing w:val="-3"/>
        </w:rPr>
        <w:t>1 класс - 33 учебные недели;</w:t>
      </w:r>
    </w:p>
    <w:p w:rsidR="00D01B98" w:rsidRPr="001942A5" w:rsidRDefault="00D01B98" w:rsidP="00101856">
      <w:pPr>
        <w:pStyle w:val="aa"/>
        <w:numPr>
          <w:ilvl w:val="0"/>
          <w:numId w:val="178"/>
        </w:numPr>
        <w:tabs>
          <w:tab w:val="left" w:pos="0"/>
          <w:tab w:val="left" w:pos="142"/>
        </w:tabs>
        <w:spacing w:line="240" w:lineRule="auto"/>
        <w:ind w:left="0" w:right="-449" w:firstLine="284"/>
        <w:jc w:val="both"/>
        <w:rPr>
          <w:color w:val="000000"/>
          <w:spacing w:val="-3"/>
        </w:rPr>
      </w:pPr>
      <w:r w:rsidRPr="001942A5">
        <w:rPr>
          <w:color w:val="000000"/>
          <w:spacing w:val="-3"/>
        </w:rPr>
        <w:t>2-4 классы - 35 учебные недели.</w:t>
      </w:r>
    </w:p>
    <w:p w:rsidR="00D01B98" w:rsidRPr="001942A5" w:rsidRDefault="00D01B98" w:rsidP="00F30295">
      <w:pPr>
        <w:widowControl w:val="0"/>
        <w:tabs>
          <w:tab w:val="left" w:pos="0"/>
          <w:tab w:val="left" w:pos="142"/>
        </w:tabs>
        <w:ind w:right="-449" w:firstLine="709"/>
        <w:jc w:val="both"/>
        <w:rPr>
          <w:sz w:val="24"/>
          <w:szCs w:val="24"/>
        </w:rPr>
      </w:pPr>
      <w:r w:rsidRPr="001942A5">
        <w:rPr>
          <w:sz w:val="24"/>
          <w:szCs w:val="24"/>
        </w:rPr>
        <w:t xml:space="preserve">Информация о календарном учебном графике на текущий учебный год размещается </w:t>
      </w:r>
    </w:p>
    <w:p w:rsidR="00D01B98" w:rsidRPr="001942A5" w:rsidRDefault="00D01B98" w:rsidP="00F30295">
      <w:pPr>
        <w:widowControl w:val="0"/>
        <w:tabs>
          <w:tab w:val="left" w:pos="0"/>
          <w:tab w:val="left" w:pos="142"/>
        </w:tabs>
        <w:ind w:right="-449" w:firstLine="709"/>
        <w:jc w:val="both"/>
        <w:rPr>
          <w:sz w:val="24"/>
          <w:szCs w:val="24"/>
        </w:rPr>
      </w:pPr>
      <w:r w:rsidRPr="001942A5">
        <w:rPr>
          <w:sz w:val="24"/>
          <w:szCs w:val="24"/>
        </w:rPr>
        <w:t>на сайте МБОУ «Школа № 64».</w:t>
      </w:r>
    </w:p>
    <w:p w:rsidR="00D01B98" w:rsidRPr="001942A5" w:rsidRDefault="00D01B98" w:rsidP="00F30295">
      <w:pPr>
        <w:tabs>
          <w:tab w:val="left" w:pos="142"/>
        </w:tabs>
        <w:spacing w:line="306" w:lineRule="exact"/>
        <w:ind w:right="-449"/>
        <w:rPr>
          <w:sz w:val="20"/>
          <w:szCs w:val="20"/>
        </w:rPr>
      </w:pPr>
    </w:p>
    <w:p w:rsidR="00D01B98" w:rsidRPr="005371B1" w:rsidRDefault="00D01B98" w:rsidP="00F30295">
      <w:pPr>
        <w:tabs>
          <w:tab w:val="left" w:pos="142"/>
        </w:tabs>
        <w:spacing w:line="306" w:lineRule="exact"/>
        <w:ind w:right="-449"/>
        <w:rPr>
          <w:sz w:val="20"/>
          <w:szCs w:val="20"/>
          <w:highlight w:val="yellow"/>
        </w:rPr>
      </w:pPr>
    </w:p>
    <w:p w:rsidR="00637B57" w:rsidRPr="0089585D" w:rsidRDefault="00637B57" w:rsidP="00F30295">
      <w:pPr>
        <w:tabs>
          <w:tab w:val="left" w:pos="142"/>
        </w:tabs>
        <w:ind w:right="-449"/>
        <w:jc w:val="center"/>
        <w:rPr>
          <w:sz w:val="20"/>
          <w:szCs w:val="20"/>
        </w:rPr>
      </w:pPr>
      <w:r w:rsidRPr="0089585D">
        <w:rPr>
          <w:rFonts w:eastAsia="Times New Roman"/>
          <w:b/>
          <w:bCs/>
          <w:sz w:val="24"/>
          <w:szCs w:val="24"/>
        </w:rPr>
        <w:t>3.2. Система специальных условий реализации адаптированной основной</w:t>
      </w:r>
    </w:p>
    <w:p w:rsidR="00637B57" w:rsidRPr="0089585D" w:rsidRDefault="00637B57" w:rsidP="00F30295">
      <w:pPr>
        <w:tabs>
          <w:tab w:val="left" w:pos="142"/>
        </w:tabs>
        <w:spacing w:line="41" w:lineRule="exact"/>
        <w:ind w:right="-449"/>
        <w:rPr>
          <w:sz w:val="20"/>
          <w:szCs w:val="20"/>
        </w:rPr>
      </w:pPr>
    </w:p>
    <w:p w:rsidR="00637B57" w:rsidRPr="0089585D" w:rsidRDefault="00637B57" w:rsidP="00F30295">
      <w:pPr>
        <w:tabs>
          <w:tab w:val="left" w:pos="142"/>
        </w:tabs>
        <w:ind w:right="-449"/>
        <w:jc w:val="center"/>
        <w:rPr>
          <w:sz w:val="20"/>
          <w:szCs w:val="20"/>
        </w:rPr>
      </w:pPr>
      <w:r w:rsidRPr="0089585D">
        <w:rPr>
          <w:rFonts w:eastAsia="Times New Roman"/>
          <w:b/>
          <w:bCs/>
          <w:sz w:val="24"/>
          <w:szCs w:val="24"/>
        </w:rPr>
        <w:t>образовательной программы начального общего образования.</w:t>
      </w:r>
    </w:p>
    <w:p w:rsidR="00637B57" w:rsidRPr="0089585D" w:rsidRDefault="00637B57" w:rsidP="00F30295">
      <w:pPr>
        <w:tabs>
          <w:tab w:val="left" w:pos="142"/>
        </w:tabs>
        <w:spacing w:line="360" w:lineRule="exact"/>
        <w:ind w:right="-449"/>
        <w:rPr>
          <w:sz w:val="20"/>
          <w:szCs w:val="20"/>
        </w:rPr>
      </w:pPr>
    </w:p>
    <w:p w:rsidR="00637B57" w:rsidRPr="0089585D" w:rsidRDefault="00637B57" w:rsidP="00F30295">
      <w:pPr>
        <w:tabs>
          <w:tab w:val="left" w:pos="142"/>
        </w:tabs>
        <w:ind w:left="980" w:right="-449"/>
        <w:rPr>
          <w:sz w:val="20"/>
          <w:szCs w:val="20"/>
        </w:rPr>
      </w:pPr>
      <w:r w:rsidRPr="0089585D">
        <w:rPr>
          <w:rFonts w:eastAsia="Times New Roman"/>
          <w:b/>
          <w:bCs/>
          <w:color w:val="00000A"/>
          <w:sz w:val="24"/>
          <w:szCs w:val="24"/>
        </w:rPr>
        <w:t>Требования к кадровым условиям.</w:t>
      </w:r>
    </w:p>
    <w:p w:rsidR="00637B57" w:rsidRPr="0089585D" w:rsidRDefault="00637B57" w:rsidP="00F30295">
      <w:pPr>
        <w:tabs>
          <w:tab w:val="left" w:pos="142"/>
        </w:tabs>
        <w:spacing w:line="48" w:lineRule="exact"/>
        <w:ind w:right="-449"/>
        <w:rPr>
          <w:sz w:val="20"/>
          <w:szCs w:val="20"/>
        </w:rPr>
      </w:pPr>
    </w:p>
    <w:p w:rsidR="00637B57" w:rsidRPr="0089585D" w:rsidRDefault="00637B57" w:rsidP="00F30295">
      <w:pPr>
        <w:tabs>
          <w:tab w:val="left" w:pos="142"/>
        </w:tabs>
        <w:spacing w:line="271" w:lineRule="auto"/>
        <w:ind w:left="420" w:right="-449" w:firstLine="566"/>
        <w:jc w:val="both"/>
        <w:rPr>
          <w:sz w:val="20"/>
          <w:szCs w:val="20"/>
        </w:rPr>
      </w:pPr>
      <w:r w:rsidRPr="0089585D">
        <w:rPr>
          <w:rFonts w:eastAsia="Times New Roman"/>
          <w:i/>
          <w:iCs/>
          <w:sz w:val="24"/>
          <w:szCs w:val="24"/>
        </w:rPr>
        <w:t xml:space="preserve">Кадровое обеспечение </w:t>
      </w:r>
      <w:r w:rsidRPr="0089585D">
        <w:rPr>
          <w:rFonts w:eastAsia="Times New Roman"/>
          <w:sz w:val="24"/>
          <w:szCs w:val="24"/>
        </w:rPr>
        <w:t>–характеристика необходимой квалификации кадровпедагогов, а также кадров, осуществляющих медико-психологическое сопровождение обучающегося с ЗПР в системе школьного образования.</w:t>
      </w:r>
    </w:p>
    <w:p w:rsidR="00637B57" w:rsidRPr="0089585D" w:rsidRDefault="00637B57" w:rsidP="00F30295">
      <w:pPr>
        <w:tabs>
          <w:tab w:val="left" w:pos="142"/>
        </w:tabs>
        <w:spacing w:line="18" w:lineRule="exact"/>
        <w:ind w:right="-449"/>
        <w:rPr>
          <w:sz w:val="20"/>
          <w:szCs w:val="20"/>
        </w:rPr>
      </w:pPr>
    </w:p>
    <w:p w:rsidR="00637B57" w:rsidRDefault="00637B57" w:rsidP="00101856">
      <w:pPr>
        <w:numPr>
          <w:ilvl w:val="0"/>
          <w:numId w:val="157"/>
        </w:numPr>
        <w:tabs>
          <w:tab w:val="left" w:pos="142"/>
          <w:tab w:val="left" w:pos="1277"/>
        </w:tabs>
        <w:spacing w:line="270" w:lineRule="auto"/>
        <w:ind w:left="420" w:right="-449" w:firstLine="568"/>
        <w:jc w:val="both"/>
        <w:rPr>
          <w:rFonts w:eastAsia="Times New Roman"/>
          <w:color w:val="00000A"/>
          <w:sz w:val="24"/>
          <w:szCs w:val="24"/>
        </w:rPr>
      </w:pPr>
      <w:r w:rsidRPr="0089585D">
        <w:rPr>
          <w:rFonts w:eastAsia="Times New Roman"/>
          <w:color w:val="00000A"/>
          <w:sz w:val="24"/>
          <w:szCs w:val="24"/>
        </w:rPr>
        <w:t>совокупности Требований к условиям и ресурсному обеспечению реализации адаптированной основной образовательной программы начального общего образования стержневыми являются требования к кадровым ресурсам ввиду их ключевого значения.</w:t>
      </w:r>
    </w:p>
    <w:p w:rsidR="0032185B" w:rsidRDefault="0032185B" w:rsidP="0032185B">
      <w:pPr>
        <w:tabs>
          <w:tab w:val="left" w:pos="142"/>
          <w:tab w:val="left" w:pos="1277"/>
        </w:tabs>
        <w:spacing w:line="270" w:lineRule="auto"/>
        <w:ind w:right="-449"/>
        <w:jc w:val="both"/>
        <w:rPr>
          <w:rFonts w:eastAsia="Times New Roman"/>
          <w:color w:val="00000A"/>
          <w:sz w:val="24"/>
          <w:szCs w:val="24"/>
        </w:rPr>
      </w:pPr>
    </w:p>
    <w:p w:rsidR="0032185B" w:rsidRDefault="0032185B" w:rsidP="0032185B">
      <w:pPr>
        <w:tabs>
          <w:tab w:val="left" w:pos="142"/>
          <w:tab w:val="left" w:pos="1277"/>
        </w:tabs>
        <w:spacing w:line="270" w:lineRule="auto"/>
        <w:ind w:right="-449"/>
        <w:jc w:val="both"/>
        <w:rPr>
          <w:rFonts w:eastAsia="Times New Roman"/>
          <w:color w:val="00000A"/>
          <w:sz w:val="24"/>
          <w:szCs w:val="24"/>
        </w:rPr>
      </w:pPr>
    </w:p>
    <w:p w:rsidR="0032185B" w:rsidRDefault="0032185B" w:rsidP="0032185B">
      <w:pPr>
        <w:tabs>
          <w:tab w:val="left" w:pos="142"/>
          <w:tab w:val="left" w:pos="1277"/>
        </w:tabs>
        <w:spacing w:line="270" w:lineRule="auto"/>
        <w:ind w:right="-449"/>
        <w:jc w:val="both"/>
        <w:rPr>
          <w:rFonts w:eastAsia="Times New Roman"/>
          <w:color w:val="00000A"/>
          <w:sz w:val="24"/>
          <w:szCs w:val="24"/>
        </w:rPr>
      </w:pPr>
    </w:p>
    <w:p w:rsidR="0032185B" w:rsidRDefault="0032185B" w:rsidP="0032185B">
      <w:pPr>
        <w:tabs>
          <w:tab w:val="left" w:pos="142"/>
          <w:tab w:val="left" w:pos="1277"/>
        </w:tabs>
        <w:spacing w:line="270" w:lineRule="auto"/>
        <w:ind w:right="-449"/>
        <w:jc w:val="both"/>
        <w:rPr>
          <w:rFonts w:eastAsia="Times New Roman"/>
          <w:color w:val="00000A"/>
          <w:sz w:val="24"/>
          <w:szCs w:val="24"/>
        </w:rPr>
      </w:pPr>
    </w:p>
    <w:p w:rsidR="0032185B" w:rsidRDefault="0032185B" w:rsidP="0032185B">
      <w:pPr>
        <w:tabs>
          <w:tab w:val="left" w:pos="142"/>
          <w:tab w:val="left" w:pos="1277"/>
        </w:tabs>
        <w:spacing w:line="270" w:lineRule="auto"/>
        <w:ind w:right="-449"/>
        <w:jc w:val="both"/>
        <w:rPr>
          <w:rFonts w:eastAsia="Times New Roman"/>
          <w:color w:val="00000A"/>
          <w:sz w:val="24"/>
          <w:szCs w:val="24"/>
        </w:rPr>
      </w:pPr>
    </w:p>
    <w:p w:rsidR="0032185B" w:rsidRPr="0089585D" w:rsidRDefault="0032185B" w:rsidP="0032185B">
      <w:pPr>
        <w:tabs>
          <w:tab w:val="left" w:pos="142"/>
          <w:tab w:val="left" w:pos="1277"/>
        </w:tabs>
        <w:spacing w:line="270" w:lineRule="auto"/>
        <w:ind w:right="-449"/>
        <w:jc w:val="both"/>
        <w:rPr>
          <w:rFonts w:eastAsia="Times New Roman"/>
          <w:color w:val="00000A"/>
          <w:sz w:val="24"/>
          <w:szCs w:val="24"/>
        </w:rPr>
      </w:pPr>
    </w:p>
    <w:p w:rsidR="00637B57" w:rsidRPr="0089585D" w:rsidRDefault="00637B57" w:rsidP="00F30295">
      <w:pPr>
        <w:tabs>
          <w:tab w:val="left" w:pos="142"/>
        </w:tabs>
        <w:spacing w:line="18" w:lineRule="exact"/>
        <w:ind w:right="-449"/>
        <w:rPr>
          <w:rFonts w:eastAsia="Times New Roman"/>
          <w:color w:val="00000A"/>
          <w:sz w:val="24"/>
          <w:szCs w:val="24"/>
        </w:rPr>
      </w:pPr>
    </w:p>
    <w:p w:rsidR="00637B57" w:rsidRPr="0089585D" w:rsidRDefault="00637B57" w:rsidP="00F30295">
      <w:pPr>
        <w:tabs>
          <w:tab w:val="left" w:pos="142"/>
        </w:tabs>
        <w:spacing w:line="200" w:lineRule="exact"/>
        <w:ind w:right="-449"/>
        <w:rPr>
          <w:sz w:val="20"/>
          <w:szCs w:val="20"/>
        </w:rPr>
      </w:pPr>
    </w:p>
    <w:tbl>
      <w:tblP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164"/>
        <w:gridCol w:w="1134"/>
        <w:gridCol w:w="1559"/>
        <w:gridCol w:w="2410"/>
        <w:gridCol w:w="1530"/>
        <w:gridCol w:w="1559"/>
        <w:gridCol w:w="1134"/>
      </w:tblGrid>
      <w:tr w:rsidR="00D01B98" w:rsidRPr="0089585D" w:rsidTr="00693553">
        <w:trPr>
          <w:trHeight w:val="296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rPr>
                <w:rFonts w:eastAsia="Calibri"/>
                <w:b/>
              </w:rPr>
            </w:pPr>
            <w:r w:rsidRPr="0089585D">
              <w:rPr>
                <w:rFonts w:eastAsia="Calibri"/>
                <w:b/>
              </w:rPr>
              <w:t>№ п/п</w:t>
            </w:r>
          </w:p>
        </w:tc>
        <w:tc>
          <w:tcPr>
            <w:tcW w:w="1164"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rPr>
                <w:rFonts w:eastAsia="Calibri"/>
                <w:b/>
              </w:rPr>
            </w:pPr>
            <w:r w:rsidRPr="0089585D">
              <w:rPr>
                <w:rFonts w:eastAsia="Calibri"/>
                <w:b/>
              </w:rPr>
              <w:t>Ф.И.О. учителя</w:t>
            </w:r>
          </w:p>
          <w:p w:rsidR="00D01B98" w:rsidRPr="0089585D" w:rsidRDefault="00D01B98" w:rsidP="00F30295">
            <w:pPr>
              <w:tabs>
                <w:tab w:val="left" w:pos="142"/>
              </w:tabs>
              <w:ind w:right="-449"/>
              <w:rPr>
                <w:rFonts w:eastAsia="Calibri"/>
                <w:b/>
              </w:rPr>
            </w:pPr>
            <w:r w:rsidRPr="0089585D">
              <w:rPr>
                <w:rFonts w:eastAsia="Calibri"/>
                <w:b/>
              </w:rPr>
              <w:t xml:space="preserve"> (список всех педагогических работников ОУ)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rPr>
                <w:rFonts w:eastAsia="Calibri"/>
                <w:b/>
              </w:rPr>
            </w:pPr>
            <w:r w:rsidRPr="0089585D">
              <w:rPr>
                <w:rFonts w:eastAsia="Calibri"/>
                <w:b/>
              </w:rPr>
              <w:t>Образование (когда и какие учебные заведения окончил)</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rPr>
                <w:rFonts w:eastAsia="Calibri"/>
                <w:b/>
              </w:rPr>
            </w:pPr>
            <w:r w:rsidRPr="0089585D">
              <w:rPr>
                <w:rFonts w:eastAsia="Calibri"/>
                <w:b/>
              </w:rPr>
              <w:t>Направление подготовки или специальность по диплому</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rPr>
                <w:rFonts w:eastAsia="Calibri"/>
                <w:b/>
              </w:rPr>
            </w:pPr>
            <w:r w:rsidRPr="0089585D">
              <w:rPr>
                <w:rFonts w:eastAsia="Calibri"/>
                <w:b/>
              </w:rPr>
              <w:t>Данные о повышении квалификации, профессиональной переподготовке (учреждение, направление подготовки, год)</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rPr>
                <w:rFonts w:eastAsia="Calibri"/>
                <w:b/>
              </w:rPr>
            </w:pPr>
            <w:r w:rsidRPr="0089585D">
              <w:rPr>
                <w:rFonts w:eastAsia="Calibri"/>
                <w:b/>
              </w:rPr>
              <w:t>Преподаваемый предмет(ы) с указанием классов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rPr>
                <w:rFonts w:eastAsia="Calibri"/>
                <w:b/>
              </w:rPr>
            </w:pPr>
            <w:r w:rsidRPr="0089585D">
              <w:rPr>
                <w:rFonts w:eastAsia="Calibri"/>
                <w:b/>
              </w:rPr>
              <w:t>Квалификацин- ная категория (соответствие занимаемой должности), дата, № приказа</w:t>
            </w:r>
          </w:p>
          <w:p w:rsidR="00D01B98" w:rsidRPr="0089585D" w:rsidRDefault="00D01B98" w:rsidP="00F30295">
            <w:pPr>
              <w:tabs>
                <w:tab w:val="left" w:pos="142"/>
              </w:tabs>
              <w:ind w:right="-449"/>
              <w:rPr>
                <w:rFonts w:eastAsia="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b/>
              </w:rPr>
            </w:pPr>
            <w:r w:rsidRPr="0089585D">
              <w:rPr>
                <w:rFonts w:eastAsia="Calibri"/>
                <w:b/>
              </w:rPr>
              <w:t>Наличие справки об отсутствии судимости (дата, №)</w:t>
            </w:r>
          </w:p>
          <w:p w:rsidR="00D01B98" w:rsidRPr="0089585D" w:rsidRDefault="00D01B98" w:rsidP="00F30295">
            <w:pPr>
              <w:tabs>
                <w:tab w:val="left" w:pos="142"/>
              </w:tabs>
              <w:ind w:right="-449"/>
              <w:rPr>
                <w:rFonts w:eastAsia="Calibri"/>
                <w:b/>
              </w:rPr>
            </w:pPr>
            <w:r w:rsidRPr="0089585D">
              <w:rPr>
                <w:rFonts w:eastAsia="Calibri"/>
                <w:b/>
              </w:rPr>
              <w:t>(у принятых на работу с 2011года)</w:t>
            </w:r>
          </w:p>
        </w:tc>
      </w:tr>
      <w:tr w:rsidR="00D01B98" w:rsidRPr="0089585D" w:rsidTr="00693553">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jc w:val="center"/>
              <w:rPr>
                <w:rFonts w:eastAsia="Calibri"/>
                <w:b/>
              </w:rPr>
            </w:pPr>
            <w:r w:rsidRPr="0089585D">
              <w:rPr>
                <w:rFonts w:eastAsia="Calibri"/>
                <w:b/>
              </w:rPr>
              <w:t>1</w:t>
            </w:r>
          </w:p>
        </w:tc>
        <w:tc>
          <w:tcPr>
            <w:tcW w:w="1164"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rPr>
                <w:rFonts w:eastAsia="Calibri"/>
              </w:rPr>
            </w:pPr>
            <w:r w:rsidRPr="0089585D">
              <w:rPr>
                <w:rFonts w:eastAsia="Calibri"/>
              </w:rPr>
              <w:t>Вележанина Галина Анатольевна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Ростовский ГПИ, 1986г.</w:t>
            </w:r>
          </w:p>
          <w:p w:rsidR="00D01B98" w:rsidRPr="0089585D" w:rsidRDefault="00D01B98" w:rsidP="00F30295">
            <w:pPr>
              <w:tabs>
                <w:tab w:val="left" w:pos="142"/>
              </w:tabs>
              <w:ind w:right="-449"/>
              <w:jc w:val="center"/>
              <w:rPr>
                <w:rFonts w:eastAsia="Calibri"/>
                <w:b/>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rPr>
                <w:rFonts w:eastAsia="Calibri"/>
                <w:b/>
              </w:rPr>
            </w:pPr>
            <w:r w:rsidRPr="0089585D">
              <w:rPr>
                <w:rFonts w:eastAsia="Calibri"/>
              </w:rPr>
              <w:t>Русский язык, литература, учитель русского языка и литературы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ГБОУ ДПО РО ИПК и ПРО  по программе:</w:t>
            </w:r>
          </w:p>
          <w:p w:rsidR="00D01B98" w:rsidRPr="0089585D" w:rsidRDefault="00D01B98" w:rsidP="00F30295">
            <w:pPr>
              <w:tabs>
                <w:tab w:val="left" w:pos="142"/>
              </w:tabs>
              <w:ind w:right="-449"/>
              <w:rPr>
                <w:rFonts w:eastAsia="Calibri"/>
              </w:rPr>
            </w:pPr>
            <w:r w:rsidRPr="0089585D">
              <w:rPr>
                <w:rFonts w:eastAsia="Calibri"/>
              </w:rPr>
              <w:t xml:space="preserve">Управление образованием. Модели взаимодействия ОУ с соц. Партнерами в условиях ФГОС. 144ч  02.11.2013.  ГБОУ ДПО РО «РИПК и ППРО»  по проблеме: Современные УМК по русскому языку и литературе как инструментарий реализации основных идей ФГОС»,  108ч.  18.04.2015г. ЧОУ ВО  «Южный университет (ИУБ и П)»    профессиональная переподготовка по программе  «Менеджмент» 600ч.,  01.12.2015г.  </w:t>
            </w:r>
          </w:p>
          <w:p w:rsidR="00D01B98" w:rsidRPr="0089585D" w:rsidRDefault="00D01B98" w:rsidP="00F30295">
            <w:pPr>
              <w:tabs>
                <w:tab w:val="left" w:pos="142"/>
              </w:tabs>
              <w:ind w:right="-449"/>
              <w:rPr>
                <w:rFonts w:eastAsia="Calibri"/>
              </w:rPr>
            </w:pPr>
            <w:r w:rsidRPr="0089585D">
              <w:rPr>
                <w:rFonts w:eastAsia="Calibri"/>
              </w:rPr>
              <w:t>ГБОУ ДПО РО  «РИПК и ППРО»  по программе:    «Управление  качеством образования  в  условиях введения ФГОС»  по проблеме:  Деятельность эксперта  в  условиях  лицензирования и аккредитации образовательного учреждения»,  72ч. 22.01.2016.</w:t>
            </w:r>
          </w:p>
          <w:p w:rsidR="00D01B98" w:rsidRPr="0089585D" w:rsidRDefault="00D01B98" w:rsidP="00F30295">
            <w:pPr>
              <w:tabs>
                <w:tab w:val="left" w:pos="142"/>
              </w:tabs>
              <w:ind w:right="-449"/>
              <w:rPr>
                <w:rFonts w:eastAsia="Calibri"/>
              </w:rPr>
            </w:pPr>
            <w:r w:rsidRPr="0089585D">
              <w:rPr>
                <w:rFonts w:eastAsia="Calibri"/>
              </w:rPr>
              <w:t xml:space="preserve">ФГАОУ ВО «ЮФУ»  </w:t>
            </w:r>
          </w:p>
          <w:p w:rsidR="00D01B98" w:rsidRPr="0089585D" w:rsidRDefault="00D01B98" w:rsidP="00F30295">
            <w:pPr>
              <w:tabs>
                <w:tab w:val="left" w:pos="142"/>
              </w:tabs>
              <w:ind w:right="-449"/>
              <w:rPr>
                <w:rFonts w:eastAsia="Calibri"/>
              </w:rPr>
            </w:pPr>
            <w:r w:rsidRPr="0089585D">
              <w:rPr>
                <w:rFonts w:eastAsia="Calibri"/>
              </w:rPr>
              <w:t>по программе «Избирательное право и избирательный процесс», 72ч,  18.04.2016г.</w:t>
            </w:r>
          </w:p>
          <w:p w:rsidR="00D01B98" w:rsidRPr="0089585D" w:rsidRDefault="00D01B98" w:rsidP="00F30295">
            <w:pPr>
              <w:tabs>
                <w:tab w:val="left" w:pos="142"/>
              </w:tabs>
              <w:ind w:right="-449"/>
              <w:rPr>
                <w:rFonts w:eastAsia="Calibri"/>
              </w:rPr>
            </w:pPr>
            <w:r w:rsidRPr="0089585D">
              <w:rPr>
                <w:rFonts w:eastAsia="Calibri"/>
              </w:rPr>
              <w:t>ГБОУ ДПО РО  «РИПК и ППРО»  по программе:    Инновационные  практики обучения  русском  языку и  литературе  в поликультурном  пространстве.</w:t>
            </w:r>
          </w:p>
          <w:p w:rsidR="00D01B98" w:rsidRPr="0089585D" w:rsidRDefault="00D01B98" w:rsidP="00F30295">
            <w:pPr>
              <w:tabs>
                <w:tab w:val="left" w:pos="142"/>
              </w:tabs>
              <w:ind w:right="-449"/>
              <w:rPr>
                <w:rFonts w:eastAsia="Calibri"/>
              </w:rPr>
            </w:pPr>
            <w:r w:rsidRPr="0089585D">
              <w:rPr>
                <w:rFonts w:eastAsia="Calibri"/>
              </w:rPr>
              <w:t>По проблеме:  Проектирование содержания обучения  русскому языку и литературе  в  поликультурном  образовательном  пространстве</w:t>
            </w:r>
          </w:p>
          <w:p w:rsidR="00D01B98" w:rsidRPr="0089585D" w:rsidRDefault="00D01B98" w:rsidP="00F30295">
            <w:pPr>
              <w:tabs>
                <w:tab w:val="left" w:pos="142"/>
              </w:tabs>
              <w:ind w:right="-449"/>
              <w:rPr>
                <w:rFonts w:eastAsia="Calibri"/>
              </w:rPr>
            </w:pPr>
            <w:r w:rsidRPr="0089585D">
              <w:rPr>
                <w:rFonts w:eastAsia="Calibri"/>
              </w:rPr>
              <w:t xml:space="preserve">в условиях реализации ФГОС </w:t>
            </w:r>
          </w:p>
          <w:p w:rsidR="00D01B98" w:rsidRPr="0089585D" w:rsidRDefault="00D01B98" w:rsidP="00F30295">
            <w:pPr>
              <w:tabs>
                <w:tab w:val="left" w:pos="142"/>
              </w:tabs>
              <w:ind w:right="-449"/>
              <w:rPr>
                <w:rFonts w:eastAsia="Calibri"/>
                <w:b/>
              </w:rPr>
            </w:pPr>
            <w:r w:rsidRPr="0089585D">
              <w:rPr>
                <w:rFonts w:eastAsia="Calibri"/>
              </w:rPr>
              <w:t>72ч.,   09.07.2019.</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rPr>
                <w:rFonts w:eastAsia="Calibri"/>
              </w:rPr>
            </w:pPr>
            <w:r w:rsidRPr="0089585D">
              <w:rPr>
                <w:rFonts w:eastAsia="Calibri"/>
              </w:rPr>
              <w:t>Русский язык, литература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rPr>
                <w:rFonts w:eastAsia="Calibri"/>
                <w:b/>
              </w:rPr>
            </w:pPr>
            <w:r w:rsidRPr="0089585D">
              <w:rPr>
                <w:rFonts w:eastAsia="Calibri"/>
              </w:rPr>
              <w:t>Высшая квалификационная категория (учитель) 29.01.2016,             приказ № 38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rPr>
                <w:rFonts w:eastAsia="Calibri"/>
              </w:rPr>
            </w:pPr>
            <w:r w:rsidRPr="0089585D">
              <w:rPr>
                <w:rFonts w:eastAsia="Calibri"/>
              </w:rPr>
              <w:t>14.04.2014. №39/12- 13308</w:t>
            </w:r>
          </w:p>
        </w:tc>
      </w:tr>
      <w:tr w:rsidR="00D01B98" w:rsidRPr="0089585D" w:rsidTr="00693553">
        <w:trPr>
          <w:trHeight w:val="976"/>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jc w:val="center"/>
              <w:rPr>
                <w:rFonts w:eastAsia="Calibri"/>
                <w:b/>
              </w:rPr>
            </w:pPr>
            <w:r w:rsidRPr="0089585D">
              <w:rPr>
                <w:rFonts w:eastAsia="Calibri"/>
                <w:b/>
              </w:rPr>
              <w:t>2</w:t>
            </w:r>
          </w:p>
        </w:tc>
        <w:tc>
          <w:tcPr>
            <w:tcW w:w="1164"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rPr>
                <w:rFonts w:eastAsia="Calibri"/>
                <w:b/>
              </w:rPr>
            </w:pPr>
            <w:r w:rsidRPr="0089585D">
              <w:rPr>
                <w:rFonts w:eastAsia="Calibri"/>
              </w:rPr>
              <w:t>Быкова Ирина Витальевна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rPr>
                <w:rFonts w:eastAsia="Calibri"/>
                <w:b/>
              </w:rPr>
            </w:pPr>
            <w:r w:rsidRPr="0089585D">
              <w:rPr>
                <w:rFonts w:eastAsia="Calibri"/>
              </w:rPr>
              <w:t>Саратовский ГПИ им. К.А.Федина, 1990г.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История. Учитель истории, общество-</w:t>
            </w:r>
          </w:p>
          <w:p w:rsidR="00D01B98" w:rsidRPr="0089585D" w:rsidRDefault="00D01B98" w:rsidP="00F30295">
            <w:pPr>
              <w:tabs>
                <w:tab w:val="left" w:pos="142"/>
              </w:tabs>
              <w:ind w:right="-449"/>
              <w:rPr>
                <w:rFonts w:eastAsia="Calibri"/>
              </w:rPr>
            </w:pPr>
            <w:r w:rsidRPr="0089585D">
              <w:rPr>
                <w:rFonts w:eastAsia="Calibri"/>
              </w:rPr>
              <w:t xml:space="preserve">ведения  и общественного права. </w:t>
            </w:r>
          </w:p>
          <w:p w:rsidR="00D01B98" w:rsidRPr="0089585D" w:rsidRDefault="00D01B98" w:rsidP="00F30295">
            <w:pPr>
              <w:tabs>
                <w:tab w:val="left" w:pos="142"/>
              </w:tabs>
              <w:ind w:right="-449"/>
              <w:rPr>
                <w:rFonts w:eastAsia="Calibri"/>
                <w:b/>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2185B" w:rsidRPr="0089585D" w:rsidRDefault="00D01B98" w:rsidP="0032185B">
            <w:pPr>
              <w:tabs>
                <w:tab w:val="left" w:pos="142"/>
              </w:tabs>
              <w:spacing w:line="200" w:lineRule="exact"/>
              <w:ind w:right="555"/>
              <w:rPr>
                <w:sz w:val="20"/>
                <w:szCs w:val="20"/>
              </w:rPr>
            </w:pPr>
            <w:r w:rsidRPr="0089585D">
              <w:rPr>
                <w:rFonts w:eastAsia="Calibri"/>
              </w:rPr>
              <w:t>ГБОУ ДПО РО ИПК и ПРО  по проблеме: Государственно-общественное управление образован</w:t>
            </w:r>
          </w:p>
          <w:p w:rsidR="00D01B98" w:rsidRPr="0089585D" w:rsidRDefault="00D01B98" w:rsidP="00F30295">
            <w:pPr>
              <w:tabs>
                <w:tab w:val="left" w:pos="142"/>
              </w:tabs>
              <w:ind w:right="-449"/>
              <w:rPr>
                <w:rFonts w:eastAsia="Calibri"/>
              </w:rPr>
            </w:pPr>
            <w:r w:rsidRPr="0089585D">
              <w:rPr>
                <w:rFonts w:eastAsia="Calibri"/>
              </w:rPr>
              <w:t xml:space="preserve">ием. </w:t>
            </w:r>
          </w:p>
          <w:p w:rsidR="00D01B98" w:rsidRPr="0089585D" w:rsidRDefault="00D01B98" w:rsidP="00F30295">
            <w:pPr>
              <w:tabs>
                <w:tab w:val="left" w:pos="142"/>
              </w:tabs>
              <w:ind w:right="-449"/>
              <w:rPr>
                <w:rFonts w:eastAsia="Calibri"/>
              </w:rPr>
            </w:pPr>
            <w:r w:rsidRPr="0089585D">
              <w:rPr>
                <w:rFonts w:eastAsia="Calibri"/>
              </w:rPr>
              <w:t xml:space="preserve">72ч.   18.11.2013г. </w:t>
            </w:r>
          </w:p>
          <w:p w:rsidR="00D01B98" w:rsidRPr="0089585D" w:rsidRDefault="00D01B98" w:rsidP="00F30295">
            <w:pPr>
              <w:tabs>
                <w:tab w:val="left" w:pos="142"/>
              </w:tabs>
              <w:ind w:right="-449"/>
              <w:rPr>
                <w:rFonts w:eastAsia="Calibri"/>
              </w:rPr>
            </w:pPr>
            <w:r w:rsidRPr="0089585D">
              <w:rPr>
                <w:rFonts w:eastAsia="Calibri"/>
              </w:rPr>
              <w:t>Фонд «Достижение успеха в творчестве  и учебе»  по программе  семинара -практикума: «Преподавание истории на основе ФГОС основного общего образования», 16ч.,  21.01.2016.</w:t>
            </w:r>
          </w:p>
          <w:p w:rsidR="00D01B98" w:rsidRPr="0089585D" w:rsidRDefault="00D01B98" w:rsidP="00F30295">
            <w:pPr>
              <w:tabs>
                <w:tab w:val="left" w:pos="142"/>
              </w:tabs>
              <w:ind w:right="-449"/>
              <w:rPr>
                <w:rFonts w:eastAsia="Calibri"/>
              </w:rPr>
            </w:pPr>
            <w:r w:rsidRPr="0089585D">
              <w:rPr>
                <w:rFonts w:eastAsia="Calibri"/>
              </w:rPr>
              <w:t>ГБОУ ДПО РО «РИПК и ППРО»  по программе:Управление образованием по проблеме:   Инновационные модели управления персоналом как фактор повышения качества в образовании,  144ч., 25.03.2016.</w:t>
            </w:r>
          </w:p>
          <w:p w:rsidR="00D01B98" w:rsidRPr="0089585D" w:rsidRDefault="00D01B98" w:rsidP="00F30295">
            <w:pPr>
              <w:tabs>
                <w:tab w:val="left" w:pos="142"/>
              </w:tabs>
              <w:ind w:right="-449"/>
              <w:rPr>
                <w:rFonts w:eastAsia="Calibri"/>
              </w:rPr>
            </w:pPr>
            <w:r w:rsidRPr="0089585D">
              <w:rPr>
                <w:rFonts w:eastAsia="Calibri"/>
              </w:rPr>
              <w:t>ГБОУ ДПО РО «РИПК и ППРО»  по программе:  «История» по проблеме:  Обновление содержания и образовательных технологий исторического и обществоведческого общего образования в контексте ФГОС»   144ч., 29.04.2017г.</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История.</w:t>
            </w:r>
          </w:p>
          <w:p w:rsidR="00D01B98" w:rsidRPr="0089585D" w:rsidRDefault="00D01B98" w:rsidP="00F30295">
            <w:pPr>
              <w:tabs>
                <w:tab w:val="left" w:pos="142"/>
              </w:tabs>
              <w:ind w:right="-449"/>
              <w:jc w:val="center"/>
              <w:rPr>
                <w:rFonts w:eastAsia="Calibri"/>
                <w:b/>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rPr>
                <w:rFonts w:eastAsia="Calibri"/>
              </w:rPr>
            </w:pPr>
            <w:r w:rsidRPr="0089585D">
              <w:rPr>
                <w:rFonts w:eastAsia="Calibri"/>
              </w:rPr>
              <w:t xml:space="preserve">Высшая  квалификационная категория,  19.06.2017. </w:t>
            </w:r>
          </w:p>
          <w:p w:rsidR="00D01B98" w:rsidRPr="0089585D" w:rsidRDefault="00D01B98" w:rsidP="00F30295">
            <w:pPr>
              <w:tabs>
                <w:tab w:val="left" w:pos="142"/>
              </w:tabs>
              <w:ind w:right="-449"/>
              <w:rPr>
                <w:rFonts w:eastAsia="Calibri"/>
              </w:rPr>
            </w:pPr>
            <w:r w:rsidRPr="0089585D">
              <w:rPr>
                <w:rFonts w:eastAsia="Calibri"/>
              </w:rPr>
              <w:t xml:space="preserve">Приказ  № 303 МОиПО РО </w:t>
            </w:r>
          </w:p>
          <w:p w:rsidR="00D01B98" w:rsidRPr="0089585D" w:rsidRDefault="00D01B98" w:rsidP="00F30295">
            <w:pPr>
              <w:tabs>
                <w:tab w:val="left" w:pos="142"/>
              </w:tabs>
              <w:ind w:right="-449"/>
              <w:rPr>
                <w:rFonts w:eastAsia="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rPr>
                <w:rFonts w:eastAsia="Calibri"/>
              </w:rPr>
            </w:pPr>
            <w:r w:rsidRPr="0089585D">
              <w:rPr>
                <w:rFonts w:eastAsia="Calibri"/>
              </w:rPr>
              <w:t>26.01.2012. №39/12- Б-1456</w:t>
            </w:r>
          </w:p>
        </w:tc>
      </w:tr>
      <w:tr w:rsidR="00D01B98" w:rsidRPr="0089585D" w:rsidTr="00693553">
        <w:tc>
          <w:tcPr>
            <w:tcW w:w="709"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jc w:val="center"/>
              <w:rPr>
                <w:rFonts w:eastAsia="Calibri"/>
                <w:b/>
              </w:rPr>
            </w:pPr>
            <w:r w:rsidRPr="0089585D">
              <w:rPr>
                <w:rFonts w:eastAsia="Calibri"/>
                <w:b/>
              </w:rPr>
              <w:t>3</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Ахаева Татьяна Владимировна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РГПИ, 1998г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Русский язык, литература, учитель русского языка и литературы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 xml:space="preserve">ГБОУ ДПО РО ИПК и ПРО по программе: Педагогика и методика начального образования. </w:t>
            </w:r>
          </w:p>
          <w:p w:rsidR="00D01B98" w:rsidRPr="0089585D" w:rsidRDefault="00D01B98" w:rsidP="00F30295">
            <w:pPr>
              <w:tabs>
                <w:tab w:val="left" w:pos="142"/>
              </w:tabs>
              <w:ind w:right="-449"/>
              <w:rPr>
                <w:rFonts w:eastAsia="Calibri"/>
              </w:rPr>
            </w:pPr>
            <w:r w:rsidRPr="0089585D">
              <w:rPr>
                <w:rFonts w:eastAsia="Calibri"/>
              </w:rPr>
              <w:t xml:space="preserve">По проблеме: «Деятельный подход в обучении младших школьников в условиях реализации ФГОС  НОО» 144ч.  18.10.2018.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Начальные классы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26.01.2012. №39/12- А-1475</w:t>
            </w:r>
          </w:p>
        </w:tc>
      </w:tr>
      <w:tr w:rsidR="00D01B98" w:rsidRPr="0089585D" w:rsidTr="00693553">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jc w:val="center"/>
              <w:rPr>
                <w:rFonts w:eastAsia="Calibri"/>
                <w:b/>
              </w:rPr>
            </w:pPr>
            <w:r w:rsidRPr="0089585D">
              <w:rPr>
                <w:rFonts w:eastAsia="Calibri"/>
                <w:b/>
              </w:rPr>
              <w:t>4</w:t>
            </w:r>
          </w:p>
        </w:tc>
        <w:tc>
          <w:tcPr>
            <w:tcW w:w="1164"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rPr>
                <w:rFonts w:eastAsia="Calibri"/>
              </w:rPr>
            </w:pPr>
            <w:r w:rsidRPr="0089585D">
              <w:rPr>
                <w:rFonts w:eastAsia="Calibri"/>
              </w:rPr>
              <w:t>Баева Ирина Александровна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РГПИ, 1984г.</w:t>
            </w:r>
          </w:p>
          <w:p w:rsidR="00D01B98" w:rsidRPr="0089585D" w:rsidRDefault="00D01B98" w:rsidP="00F30295">
            <w:pPr>
              <w:tabs>
                <w:tab w:val="left" w:pos="142"/>
              </w:tabs>
              <w:ind w:right="-449"/>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rPr>
                <w:rFonts w:eastAsia="Calibri"/>
              </w:rPr>
            </w:pPr>
            <w:r w:rsidRPr="0089585D">
              <w:rPr>
                <w:rFonts w:eastAsia="Calibri"/>
              </w:rPr>
              <w:t xml:space="preserve">Биология  с дополнительной специализацией  химия. Учитель биологии и  химии.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 xml:space="preserve">ГБОУ ДПО РО ИПК и ПРО   по программе:  Технология  и предпринимательство. Проектирование урока технологии по новой технологической карте. 144ч.   18.05.2013.  </w:t>
            </w:r>
          </w:p>
          <w:p w:rsidR="00D01B98" w:rsidRPr="0089585D" w:rsidRDefault="00D01B98" w:rsidP="00F30295">
            <w:pPr>
              <w:tabs>
                <w:tab w:val="left" w:pos="142"/>
              </w:tabs>
              <w:ind w:right="-449"/>
              <w:rPr>
                <w:rFonts w:eastAsia="Calibri"/>
              </w:rPr>
            </w:pPr>
            <w:r w:rsidRPr="0089585D">
              <w:rPr>
                <w:rFonts w:eastAsia="Calibri"/>
              </w:rPr>
              <w:t>ГБОУ ДПО РО «РИПК и ППРО»   по программе Педагогика и методика начального образования,</w:t>
            </w:r>
          </w:p>
          <w:p w:rsidR="00D01B98" w:rsidRPr="0089585D" w:rsidRDefault="00D01B98" w:rsidP="00F30295">
            <w:pPr>
              <w:tabs>
                <w:tab w:val="left" w:pos="142"/>
              </w:tabs>
              <w:ind w:right="-449"/>
              <w:rPr>
                <w:rFonts w:eastAsia="Calibri"/>
              </w:rPr>
            </w:pPr>
            <w:r w:rsidRPr="0089585D">
              <w:rPr>
                <w:rFonts w:eastAsia="Calibri"/>
              </w:rPr>
              <w:t>по проблеме:  «Методика обучения игре в шахматы в условиях реализации ФГОС начального общего образования», 72ч., 18.09.2015г.</w:t>
            </w:r>
          </w:p>
          <w:p w:rsidR="00D01B98" w:rsidRPr="0089585D" w:rsidRDefault="00D01B98" w:rsidP="00F30295">
            <w:pPr>
              <w:tabs>
                <w:tab w:val="left" w:pos="142"/>
              </w:tabs>
              <w:ind w:right="-449"/>
              <w:rPr>
                <w:rFonts w:eastAsia="Calibri"/>
              </w:rPr>
            </w:pPr>
            <w:r w:rsidRPr="0089585D">
              <w:rPr>
                <w:rFonts w:eastAsia="Calibri"/>
              </w:rPr>
              <w:t>АНО «Центр дополнительного образования «Кириллица»</w:t>
            </w:r>
          </w:p>
          <w:p w:rsidR="00D01B98" w:rsidRPr="0089585D" w:rsidRDefault="00D01B98" w:rsidP="00F30295">
            <w:pPr>
              <w:tabs>
                <w:tab w:val="left" w:pos="142"/>
              </w:tabs>
              <w:ind w:right="-449"/>
              <w:rPr>
                <w:rFonts w:eastAsia="Calibri"/>
              </w:rPr>
            </w:pPr>
            <w:r w:rsidRPr="0089585D">
              <w:rPr>
                <w:rFonts w:eastAsia="Calibri"/>
              </w:rPr>
              <w:t>КПК «Преподавание предметных областей «ОРКСЭ» по  и «ОДНКНР» в общеобразовательной школе в условиях реализации  ФГОС», 108ч,  19.09.2015г.</w:t>
            </w:r>
          </w:p>
          <w:p w:rsidR="00D01B98" w:rsidRPr="0089585D" w:rsidRDefault="00D01B98" w:rsidP="00F30295">
            <w:pPr>
              <w:tabs>
                <w:tab w:val="left" w:pos="142"/>
              </w:tabs>
              <w:ind w:right="-449"/>
              <w:rPr>
                <w:rFonts w:eastAsia="Calibri"/>
              </w:rPr>
            </w:pPr>
            <w:r w:rsidRPr="0089585D">
              <w:rPr>
                <w:rFonts w:eastAsia="Calibri"/>
              </w:rPr>
              <w:t>ФГАОУ ВО «ЮФУ»  по программе «Избирательное право и избирательный процесс», 72ч,  18.04.2018г.</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 xml:space="preserve">Технология </w:t>
            </w:r>
          </w:p>
          <w:p w:rsidR="00D01B98" w:rsidRPr="0089585D" w:rsidRDefault="00D01B98" w:rsidP="00F30295">
            <w:pPr>
              <w:tabs>
                <w:tab w:val="left" w:pos="142"/>
              </w:tabs>
              <w:ind w:right="-449"/>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rPr>
                <w:rFonts w:eastAsia="Calibri"/>
              </w:rPr>
            </w:pPr>
            <w:r w:rsidRPr="0089585D">
              <w:rPr>
                <w:rFonts w:eastAsia="Calibri"/>
              </w:rPr>
              <w:t xml:space="preserve">Высшая квалификационная категория,  12.10.2012. </w:t>
            </w:r>
          </w:p>
          <w:p w:rsidR="00D01B98" w:rsidRPr="0089585D" w:rsidRDefault="00D01B98" w:rsidP="00F30295">
            <w:pPr>
              <w:tabs>
                <w:tab w:val="left" w:pos="142"/>
              </w:tabs>
              <w:ind w:right="-449"/>
              <w:rPr>
                <w:rFonts w:eastAsia="Calibri"/>
              </w:rPr>
            </w:pPr>
            <w:r w:rsidRPr="0089585D">
              <w:rPr>
                <w:rFonts w:eastAsia="Calibri"/>
              </w:rPr>
              <w:t>Приказ  № 863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rPr>
                <w:rFonts w:eastAsia="Calibri"/>
                <w:b/>
              </w:rPr>
            </w:pPr>
            <w:r w:rsidRPr="0089585D">
              <w:rPr>
                <w:rFonts w:eastAsia="Calibri"/>
              </w:rPr>
              <w:t>26.01.2012. №39/12- Б-1454</w:t>
            </w:r>
          </w:p>
        </w:tc>
      </w:tr>
      <w:tr w:rsidR="00D01B98" w:rsidRPr="0089585D" w:rsidTr="00693553">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jc w:val="center"/>
              <w:rPr>
                <w:rFonts w:eastAsia="Calibri"/>
                <w:b/>
              </w:rPr>
            </w:pPr>
            <w:r w:rsidRPr="0089585D">
              <w:rPr>
                <w:rFonts w:eastAsia="Calibri"/>
                <w:b/>
              </w:rPr>
              <w:t>5</w:t>
            </w:r>
          </w:p>
        </w:tc>
        <w:tc>
          <w:tcPr>
            <w:tcW w:w="1164"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rPr>
                <w:rFonts w:eastAsia="Calibri"/>
              </w:rPr>
            </w:pPr>
            <w:r w:rsidRPr="0089585D">
              <w:rPr>
                <w:rFonts w:eastAsia="Calibri"/>
              </w:rPr>
              <w:t>Бирюков Николай Степанович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Военно-политическая ордена Ленина и Октябрьской революции Краснознамённая академия им. В.И.Ленина 1987г.</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rPr>
                <w:rFonts w:eastAsia="Calibri"/>
              </w:rPr>
            </w:pPr>
            <w:r w:rsidRPr="0089585D">
              <w:rPr>
                <w:rFonts w:eastAsia="Calibri"/>
              </w:rPr>
              <w:t>Военно-политическая.</w:t>
            </w:r>
          </w:p>
          <w:p w:rsidR="00D01B98" w:rsidRPr="0089585D" w:rsidRDefault="00D01B98" w:rsidP="00F30295">
            <w:pPr>
              <w:tabs>
                <w:tab w:val="left" w:pos="142"/>
              </w:tabs>
              <w:ind w:right="-449"/>
              <w:rPr>
                <w:rFonts w:eastAsia="Calibri"/>
              </w:rPr>
            </w:pPr>
            <w:r w:rsidRPr="0089585D">
              <w:rPr>
                <w:rFonts w:eastAsia="Calibri"/>
              </w:rPr>
              <w:t>Преподаватель истории и обществоведения.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Преподаватель-организатор ОБЖ</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jc w:val="center"/>
              <w:rPr>
                <w:rFonts w:eastAsia="Calibri"/>
              </w:rPr>
            </w:pPr>
            <w:r w:rsidRPr="0089585D">
              <w:rPr>
                <w:rFonts w:eastAsia="Calibri"/>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rPr>
                <w:rFonts w:eastAsia="Calibri"/>
              </w:rPr>
            </w:pPr>
          </w:p>
        </w:tc>
      </w:tr>
      <w:tr w:rsidR="00D01B98" w:rsidRPr="0089585D" w:rsidTr="00693553">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jc w:val="center"/>
              <w:rPr>
                <w:rFonts w:eastAsia="Calibri"/>
                <w:b/>
              </w:rPr>
            </w:pPr>
            <w:r w:rsidRPr="0089585D">
              <w:rPr>
                <w:rFonts w:eastAsia="Calibri"/>
                <w:b/>
              </w:rPr>
              <w:t>6</w:t>
            </w:r>
          </w:p>
        </w:tc>
        <w:tc>
          <w:tcPr>
            <w:tcW w:w="1164"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rPr>
                <w:rFonts w:eastAsia="Calibri"/>
              </w:rPr>
            </w:pPr>
            <w:r w:rsidRPr="0089585D">
              <w:rPr>
                <w:rFonts w:eastAsia="Calibri"/>
              </w:rPr>
              <w:t>Левашко Людмила Анатольевна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Волгоградский ордена Знак Почета ГПИ имени Серафимовича, 1988г.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Педагогика и методика начального обучения.  Учитель начальных классов</w:t>
            </w:r>
          </w:p>
          <w:p w:rsidR="00D01B98" w:rsidRPr="0089585D" w:rsidRDefault="00D01B98" w:rsidP="00F30295">
            <w:pPr>
              <w:tabs>
                <w:tab w:val="left" w:pos="142"/>
              </w:tabs>
              <w:ind w:right="-449"/>
              <w:rPr>
                <w:rFonts w:eastAsia="Calibri"/>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 xml:space="preserve">ГБОУ ДПО РО ИПК и ПРО по программе: Педагогика и методика начального образования. </w:t>
            </w:r>
          </w:p>
          <w:p w:rsidR="00D01B98" w:rsidRPr="0089585D" w:rsidRDefault="00D01B98" w:rsidP="00F30295">
            <w:pPr>
              <w:tabs>
                <w:tab w:val="left" w:pos="142"/>
              </w:tabs>
              <w:ind w:right="-449"/>
              <w:rPr>
                <w:rFonts w:eastAsia="Calibri"/>
              </w:rPr>
            </w:pPr>
            <w:r w:rsidRPr="0089585D">
              <w:rPr>
                <w:rFonts w:eastAsia="Calibri"/>
              </w:rPr>
              <w:t xml:space="preserve">По проблеме: «Деятельный подход в обучении младших школьников в условиях реализации ФГОС  НОО» 144ч.  18.10.2018.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Начальные  классы</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rPr>
                <w:rFonts w:eastAsia="Calibri"/>
              </w:rPr>
            </w:pPr>
            <w:r w:rsidRPr="0089585D">
              <w:rPr>
                <w:rFonts w:eastAsia="Calibri"/>
              </w:rPr>
              <w:t xml:space="preserve">Первая квалификационная категория,  12.03.2017. </w:t>
            </w:r>
          </w:p>
          <w:p w:rsidR="00D01B98" w:rsidRPr="0089585D" w:rsidRDefault="00D01B98" w:rsidP="00F30295">
            <w:pPr>
              <w:tabs>
                <w:tab w:val="left" w:pos="142"/>
              </w:tabs>
              <w:ind w:right="-449"/>
              <w:rPr>
                <w:rFonts w:eastAsia="Calibri"/>
              </w:rPr>
            </w:pPr>
            <w:r w:rsidRPr="0089585D">
              <w:rPr>
                <w:rFonts w:eastAsia="Calibri"/>
              </w:rPr>
              <w:t>Приказ  № 863</w:t>
            </w:r>
          </w:p>
          <w:p w:rsidR="00D01B98" w:rsidRPr="0089585D" w:rsidRDefault="00D01B98" w:rsidP="00F30295">
            <w:pPr>
              <w:tabs>
                <w:tab w:val="left" w:pos="142"/>
              </w:tabs>
              <w:ind w:right="-449"/>
              <w:jc w:val="center"/>
              <w:rPr>
                <w:rFonts w:eastAsia="Calibri"/>
                <w:b/>
              </w:rPr>
            </w:pPr>
            <w:r w:rsidRPr="0089585D">
              <w:rPr>
                <w:rFonts w:eastAsia="Calibri"/>
                <w:b/>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07.08.2014. №39/12- 30350</w:t>
            </w:r>
          </w:p>
        </w:tc>
      </w:tr>
      <w:tr w:rsidR="00D01B98" w:rsidRPr="0089585D" w:rsidTr="00693553">
        <w:trPr>
          <w:trHeight w:val="1911"/>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jc w:val="center"/>
              <w:rPr>
                <w:rFonts w:eastAsia="Calibri"/>
                <w:b/>
              </w:rPr>
            </w:pPr>
            <w:r w:rsidRPr="0089585D">
              <w:rPr>
                <w:rFonts w:eastAsia="Calibri"/>
                <w:b/>
              </w:rPr>
              <w:t>7</w:t>
            </w:r>
          </w:p>
        </w:tc>
        <w:tc>
          <w:tcPr>
            <w:tcW w:w="1164"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rPr>
                <w:rFonts w:eastAsia="Calibri"/>
              </w:rPr>
            </w:pPr>
            <w:r w:rsidRPr="0089585D">
              <w:rPr>
                <w:rFonts w:eastAsia="Calibri"/>
              </w:rPr>
              <w:t>Петухова Дарья Сергеевна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rPr>
                <w:rFonts w:eastAsia="Calibri"/>
              </w:rPr>
            </w:pPr>
            <w:r w:rsidRPr="0089585D">
              <w:rPr>
                <w:rFonts w:eastAsia="Calibri"/>
              </w:rPr>
              <w:t>ФГАОУ ВПО  «Южный   федеральный  университет», 2016г.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44.03.01. Педагогическое образование (история)</w:t>
            </w:r>
          </w:p>
          <w:p w:rsidR="00D01B98" w:rsidRPr="0089585D" w:rsidRDefault="00D01B98" w:rsidP="00F30295">
            <w:pPr>
              <w:tabs>
                <w:tab w:val="left" w:pos="142"/>
              </w:tabs>
              <w:ind w:right="-449"/>
              <w:rPr>
                <w:rFonts w:eastAsia="Calibri"/>
              </w:rPr>
            </w:pPr>
            <w:r w:rsidRPr="0089585D">
              <w:rPr>
                <w:rFonts w:eastAsia="Calibri"/>
              </w:rPr>
              <w:t>Бакалавр</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jc w:val="center"/>
              <w:rPr>
                <w:rFonts w:eastAsia="Calibri"/>
              </w:rPr>
            </w:pPr>
            <w:r w:rsidRPr="0089585D">
              <w:rPr>
                <w:rFonts w:eastAsia="Calibri"/>
              </w:rPr>
              <w:t>-</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rPr>
                <w:rFonts w:eastAsia="Calibri"/>
              </w:rPr>
            </w:pPr>
            <w:r w:rsidRPr="0089585D">
              <w:rPr>
                <w:rFonts w:eastAsia="Calibri"/>
              </w:rPr>
              <w:t xml:space="preserve"> История, обществознание,</w:t>
            </w:r>
          </w:p>
          <w:p w:rsidR="00D01B98" w:rsidRPr="0089585D" w:rsidRDefault="00D01B98" w:rsidP="00F30295">
            <w:pPr>
              <w:tabs>
                <w:tab w:val="left" w:pos="142"/>
              </w:tabs>
              <w:ind w:right="-449"/>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rPr>
                <w:rFonts w:eastAsia="Calibri"/>
                <w:b/>
              </w:rPr>
            </w:pPr>
            <w:r w:rsidRPr="0089585D">
              <w:rPr>
                <w:rFonts w:eastAsia="Calibri"/>
              </w:rPr>
              <w:t>Молодой специалист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rPr>
                <w:rFonts w:eastAsia="Calibri"/>
              </w:rPr>
            </w:pPr>
            <w:r w:rsidRPr="0089585D">
              <w:rPr>
                <w:rFonts w:eastAsia="Calibri"/>
              </w:rPr>
              <w:t>20.03.2017</w:t>
            </w:r>
          </w:p>
          <w:p w:rsidR="00D01B98" w:rsidRPr="0089585D" w:rsidRDefault="00D01B98" w:rsidP="00F30295">
            <w:pPr>
              <w:tabs>
                <w:tab w:val="left" w:pos="142"/>
              </w:tabs>
              <w:ind w:right="-449"/>
              <w:rPr>
                <w:rFonts w:eastAsia="Calibri"/>
              </w:rPr>
            </w:pPr>
            <w:r w:rsidRPr="0089585D">
              <w:rPr>
                <w:rFonts w:eastAsia="Calibri"/>
              </w:rPr>
              <w:t xml:space="preserve">№39/02- Р  </w:t>
            </w:r>
          </w:p>
        </w:tc>
      </w:tr>
      <w:tr w:rsidR="00D01B98" w:rsidRPr="0089585D" w:rsidTr="00693553">
        <w:tc>
          <w:tcPr>
            <w:tcW w:w="709"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jc w:val="center"/>
              <w:rPr>
                <w:rFonts w:eastAsia="Calibri"/>
                <w:b/>
              </w:rPr>
            </w:pPr>
            <w:r w:rsidRPr="0089585D">
              <w:rPr>
                <w:rFonts w:eastAsia="Calibri"/>
                <w:b/>
              </w:rPr>
              <w:t>8</w:t>
            </w:r>
          </w:p>
        </w:tc>
        <w:tc>
          <w:tcPr>
            <w:tcW w:w="1164"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rPr>
                <w:rFonts w:eastAsia="Calibri"/>
              </w:rPr>
            </w:pPr>
            <w:r w:rsidRPr="0089585D">
              <w:rPr>
                <w:rFonts w:eastAsia="Calibri"/>
              </w:rPr>
              <w:t>Назарко Светлана Александровна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rPr>
                <w:rFonts w:eastAsia="Calibri"/>
              </w:rPr>
            </w:pPr>
            <w:r w:rsidRPr="0089585D">
              <w:rPr>
                <w:rFonts w:eastAsia="Calibri"/>
              </w:rPr>
              <w:t>РГУ, 2000.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Математика. Преподаватель  математики, информатики</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rPr>
                <w:rFonts w:eastAsia="Calibri"/>
              </w:rPr>
            </w:pPr>
            <w:r w:rsidRPr="0089585D">
              <w:rPr>
                <w:rFonts w:eastAsia="Calibri"/>
              </w:rPr>
              <w:t>ГБОУ ДПО РО РИПК и ППРО,  2019г</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rPr>
                <w:rFonts w:eastAsia="Calibri"/>
              </w:rPr>
            </w:pPr>
            <w:r w:rsidRPr="0089585D">
              <w:rPr>
                <w:rFonts w:eastAsia="Calibri"/>
              </w:rPr>
              <w:t>математика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rPr>
                <w:rFonts w:eastAsia="Calibri"/>
              </w:rPr>
            </w:pPr>
            <w:r w:rsidRPr="0089585D">
              <w:rPr>
                <w:rFonts w:eastAsia="Calibri"/>
              </w:rPr>
              <w:t>Высшая квалификационная категория, 27.03.2019.</w:t>
            </w:r>
          </w:p>
          <w:p w:rsidR="00D01B98" w:rsidRPr="0089585D" w:rsidRDefault="00D01B98" w:rsidP="00F30295">
            <w:pPr>
              <w:tabs>
                <w:tab w:val="left" w:pos="142"/>
              </w:tabs>
              <w:ind w:right="-449"/>
              <w:rPr>
                <w:rFonts w:eastAsia="Calibri"/>
              </w:rPr>
            </w:pPr>
            <w:r w:rsidRPr="0089585D">
              <w:rPr>
                <w:rFonts w:eastAsia="Calibri"/>
              </w:rPr>
              <w:t>Приказ № 863 МОиПО РО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rPr>
                <w:rFonts w:eastAsia="Calibri"/>
              </w:rPr>
            </w:pPr>
            <w:r w:rsidRPr="0089585D">
              <w:rPr>
                <w:rFonts w:eastAsia="Calibri"/>
              </w:rPr>
              <w:t>23.11.2011.</w:t>
            </w:r>
          </w:p>
          <w:p w:rsidR="00D01B98" w:rsidRPr="0089585D" w:rsidRDefault="00D01B98" w:rsidP="00F30295">
            <w:pPr>
              <w:tabs>
                <w:tab w:val="left" w:pos="142"/>
              </w:tabs>
              <w:ind w:right="-449"/>
              <w:rPr>
                <w:rFonts w:eastAsia="Calibri"/>
                <w:lang w:val="en-US"/>
              </w:rPr>
            </w:pPr>
            <w:r w:rsidRPr="0089585D">
              <w:rPr>
                <w:rFonts w:eastAsia="Calibri"/>
              </w:rPr>
              <w:t xml:space="preserve"> № 12/12- </w:t>
            </w:r>
            <w:r w:rsidRPr="0089585D">
              <w:rPr>
                <w:rFonts w:eastAsia="Calibri"/>
                <w:lang w:val="en-US"/>
              </w:rPr>
              <w:t>1</w:t>
            </w:r>
            <w:r w:rsidRPr="0089585D">
              <w:rPr>
                <w:rFonts w:eastAsia="Calibri"/>
              </w:rPr>
              <w:t>8</w:t>
            </w:r>
            <w:r w:rsidRPr="0089585D">
              <w:rPr>
                <w:rFonts w:eastAsia="Calibri"/>
                <w:lang w:val="en-US"/>
              </w:rPr>
              <w:t>0</w:t>
            </w:r>
          </w:p>
        </w:tc>
      </w:tr>
      <w:tr w:rsidR="00D01B98" w:rsidRPr="0089585D" w:rsidTr="00693553">
        <w:trPr>
          <w:trHeight w:val="239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jc w:val="center"/>
              <w:rPr>
                <w:rFonts w:eastAsia="Calibri"/>
                <w:b/>
              </w:rPr>
            </w:pPr>
            <w:r w:rsidRPr="0089585D">
              <w:rPr>
                <w:rFonts w:eastAsia="Calibri"/>
                <w:b/>
              </w:rPr>
              <w:t>9</w:t>
            </w:r>
          </w:p>
        </w:tc>
        <w:tc>
          <w:tcPr>
            <w:tcW w:w="1164"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rPr>
                <w:rFonts w:eastAsia="Calibri"/>
              </w:rPr>
            </w:pPr>
            <w:r w:rsidRPr="0089585D">
              <w:rPr>
                <w:rFonts w:eastAsia="Calibri"/>
              </w:rPr>
              <w:t>Занина  Виктория Сергеевна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ФГОУ ВПО  «Южный   федеральный  университет», 2007г.</w:t>
            </w:r>
          </w:p>
          <w:p w:rsidR="00D01B98" w:rsidRPr="0089585D" w:rsidRDefault="00D01B98" w:rsidP="00F30295">
            <w:pPr>
              <w:tabs>
                <w:tab w:val="left" w:pos="142"/>
              </w:tabs>
              <w:ind w:right="-449"/>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rPr>
                <w:rFonts w:eastAsia="Calibri"/>
              </w:rPr>
            </w:pPr>
            <w:r w:rsidRPr="0089585D">
              <w:rPr>
                <w:rFonts w:eastAsia="Calibri"/>
              </w:rPr>
              <w:t>Теория и методика преподавания иностранных языков и культур.</w:t>
            </w:r>
          </w:p>
          <w:p w:rsidR="00D01B98" w:rsidRPr="0089585D" w:rsidRDefault="00D01B98" w:rsidP="00F30295">
            <w:pPr>
              <w:tabs>
                <w:tab w:val="left" w:pos="142"/>
              </w:tabs>
              <w:ind w:right="-449"/>
              <w:rPr>
                <w:rFonts w:eastAsia="Calibri"/>
              </w:rPr>
            </w:pPr>
            <w:r w:rsidRPr="0089585D">
              <w:rPr>
                <w:rFonts w:eastAsia="Calibri"/>
              </w:rPr>
              <w:t>Лингвист, преподаватель (немецкий,  английский  языки)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 xml:space="preserve">ГБОУ ДПО РО «РИПК и  ППРО»,                по программе:  «Педагогика и методика начального образования». </w:t>
            </w:r>
          </w:p>
          <w:p w:rsidR="00D01B98" w:rsidRPr="0089585D" w:rsidRDefault="00D01B98" w:rsidP="00F30295">
            <w:pPr>
              <w:tabs>
                <w:tab w:val="left" w:pos="142"/>
              </w:tabs>
              <w:ind w:right="-449"/>
              <w:rPr>
                <w:rFonts w:eastAsia="Calibri"/>
              </w:rPr>
            </w:pPr>
            <w:r w:rsidRPr="0089585D">
              <w:rPr>
                <w:rFonts w:eastAsia="Calibri"/>
              </w:rPr>
              <w:t xml:space="preserve">По проблеме:  современные программы и технологии  образования  младшего школьника,  обеспечивающие реализацию  ФГОС  НОО,  108ч, 01.12.2015г.  </w:t>
            </w:r>
          </w:p>
          <w:p w:rsidR="00D01B98" w:rsidRPr="0089585D" w:rsidRDefault="00D01B98" w:rsidP="00F30295">
            <w:pPr>
              <w:tabs>
                <w:tab w:val="left" w:pos="142"/>
              </w:tabs>
              <w:ind w:right="-449"/>
              <w:rPr>
                <w:rFonts w:eastAsia="Calibri"/>
              </w:rPr>
            </w:pPr>
            <w:r w:rsidRPr="0089585D">
              <w:rPr>
                <w:rFonts w:eastAsia="Calibri"/>
              </w:rPr>
              <w:t>Фонд «Достижение успеха в творчестве  и учебе» по программе  семинара-практикума:  «Преподавание иностранного языка на основе ФГОС  основного  общего образования»  16ч.,  21.01.2016.</w:t>
            </w:r>
          </w:p>
          <w:p w:rsidR="00D01B98" w:rsidRPr="0089585D" w:rsidRDefault="00D01B98" w:rsidP="00F30295">
            <w:pPr>
              <w:tabs>
                <w:tab w:val="left" w:pos="142"/>
              </w:tabs>
              <w:ind w:right="-449"/>
              <w:rPr>
                <w:rFonts w:eastAsia="Calibri"/>
              </w:rPr>
            </w:pPr>
            <w:r w:rsidRPr="0089585D">
              <w:rPr>
                <w:rFonts w:eastAsia="Calibri"/>
              </w:rPr>
              <w:t>ГБОУ ДПО РО «РИПК и ППРО»  по программе:  Современное содержание иноязычного образования как фактор развития национального самосознания  школьников:  теория и практика реализации в условиях введения ФГОС»</w:t>
            </w:r>
          </w:p>
          <w:p w:rsidR="00D01B98" w:rsidRPr="0089585D" w:rsidRDefault="00D01B98" w:rsidP="00F30295">
            <w:pPr>
              <w:tabs>
                <w:tab w:val="left" w:pos="142"/>
              </w:tabs>
              <w:ind w:right="-449"/>
              <w:rPr>
                <w:rFonts w:eastAsia="Calibri"/>
              </w:rPr>
            </w:pPr>
            <w:r w:rsidRPr="0089585D">
              <w:rPr>
                <w:rFonts w:eastAsia="Calibri"/>
              </w:rPr>
              <w:t xml:space="preserve">2016г. </w:t>
            </w:r>
          </w:p>
          <w:p w:rsidR="00D01B98" w:rsidRPr="0089585D" w:rsidRDefault="00D01B98" w:rsidP="00F30295">
            <w:pPr>
              <w:tabs>
                <w:tab w:val="left" w:pos="142"/>
              </w:tabs>
              <w:ind w:right="-449"/>
              <w:rPr>
                <w:rFonts w:eastAsia="Calibri"/>
              </w:rPr>
            </w:pPr>
            <w:r w:rsidRPr="0089585D">
              <w:rPr>
                <w:rFonts w:eastAsia="Calibri"/>
              </w:rPr>
              <w:t>ФГАОУ ВО «ЮФУ»  по программе «Избирательное право и избирательный процесс», 72ч,  18.04.2018г.</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Английский  язык</w:t>
            </w:r>
          </w:p>
          <w:p w:rsidR="00D01B98" w:rsidRPr="0089585D" w:rsidRDefault="00D01B98" w:rsidP="00F30295">
            <w:pPr>
              <w:tabs>
                <w:tab w:val="left" w:pos="142"/>
              </w:tabs>
              <w:ind w:right="-449"/>
              <w:rPr>
                <w:rFonts w:eastAsia="Calibri"/>
              </w:rPr>
            </w:pPr>
          </w:p>
          <w:p w:rsidR="00D01B98" w:rsidRPr="0089585D" w:rsidRDefault="00D01B98" w:rsidP="00F30295">
            <w:pPr>
              <w:tabs>
                <w:tab w:val="left" w:pos="142"/>
              </w:tabs>
              <w:ind w:right="-449"/>
              <w:rPr>
                <w:rFonts w:eastAsia="Calibri"/>
              </w:rPr>
            </w:pPr>
            <w:r w:rsidRPr="0089585D">
              <w:rPr>
                <w:rFonts w:eastAsia="Calibri"/>
              </w:rPr>
              <w:t>Начальные классы (совместит.)</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rPr>
                <w:rFonts w:eastAsia="Calibri"/>
              </w:rPr>
            </w:pPr>
            <w:r w:rsidRPr="0089585D">
              <w:rPr>
                <w:rFonts w:eastAsia="Calibri"/>
              </w:rPr>
              <w:t xml:space="preserve">Первая квалификационная категория,  12.03.2017. </w:t>
            </w:r>
          </w:p>
          <w:p w:rsidR="00D01B98" w:rsidRPr="0089585D" w:rsidRDefault="00D01B98" w:rsidP="00F30295">
            <w:pPr>
              <w:tabs>
                <w:tab w:val="left" w:pos="142"/>
              </w:tabs>
              <w:ind w:right="-449"/>
              <w:rPr>
                <w:rFonts w:eastAsia="Calibri"/>
              </w:rPr>
            </w:pPr>
            <w:r w:rsidRPr="0089585D">
              <w:rPr>
                <w:rFonts w:eastAsia="Calibri"/>
              </w:rPr>
              <w:t>Приказ  № 863</w:t>
            </w:r>
          </w:p>
          <w:p w:rsidR="00D01B98" w:rsidRPr="0089585D" w:rsidRDefault="00D01B98" w:rsidP="00F30295">
            <w:pPr>
              <w:tabs>
                <w:tab w:val="left" w:pos="142"/>
              </w:tabs>
              <w:ind w:right="-449"/>
              <w:jc w:val="center"/>
              <w:rPr>
                <w:rFonts w:eastAsia="Calibri"/>
                <w:b/>
              </w:rPr>
            </w:pPr>
            <w:r w:rsidRPr="0089585D">
              <w:rPr>
                <w:rFonts w:eastAsia="Calibri"/>
                <w:b/>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rPr>
                <w:rFonts w:eastAsia="Calibri"/>
              </w:rPr>
            </w:pPr>
            <w:r w:rsidRPr="0089585D">
              <w:rPr>
                <w:rFonts w:eastAsia="Calibri"/>
              </w:rPr>
              <w:t>21.07.2015. №39/12- 36246</w:t>
            </w:r>
          </w:p>
        </w:tc>
      </w:tr>
      <w:tr w:rsidR="00D01B98" w:rsidRPr="0089585D" w:rsidTr="00693553">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jc w:val="center"/>
              <w:rPr>
                <w:rFonts w:eastAsia="Calibri"/>
                <w:b/>
              </w:rPr>
            </w:pPr>
            <w:r w:rsidRPr="0089585D">
              <w:rPr>
                <w:rFonts w:eastAsia="Calibri"/>
                <w:b/>
              </w:rPr>
              <w:t>10</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Королькова Дарья Андреевна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ГБПОУ РО «Донской педагогический колледж»</w:t>
            </w:r>
          </w:p>
          <w:p w:rsidR="00D01B98" w:rsidRPr="0089585D" w:rsidRDefault="00D01B98" w:rsidP="00F30295">
            <w:pPr>
              <w:tabs>
                <w:tab w:val="left" w:pos="142"/>
              </w:tabs>
              <w:ind w:right="-449"/>
              <w:rPr>
                <w:rFonts w:eastAsia="Calibri"/>
              </w:rPr>
            </w:pPr>
            <w:r w:rsidRPr="0089585D">
              <w:rPr>
                <w:rFonts w:eastAsia="Calibri"/>
              </w:rPr>
              <w:t>г.Ростов-на-Дону, 2016г.</w:t>
            </w:r>
          </w:p>
          <w:p w:rsidR="00D01B98" w:rsidRPr="0089585D" w:rsidRDefault="00D01B98" w:rsidP="00F30295">
            <w:pPr>
              <w:tabs>
                <w:tab w:val="left" w:pos="142"/>
              </w:tabs>
              <w:ind w:right="-449"/>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Музыкальное  образование.</w:t>
            </w:r>
          </w:p>
          <w:p w:rsidR="00D01B98" w:rsidRPr="0089585D" w:rsidRDefault="00D01B98" w:rsidP="00F30295">
            <w:pPr>
              <w:tabs>
                <w:tab w:val="left" w:pos="142"/>
              </w:tabs>
              <w:ind w:right="-449"/>
              <w:rPr>
                <w:rFonts w:eastAsia="Calibri"/>
              </w:rPr>
            </w:pPr>
            <w:r w:rsidRPr="0089585D">
              <w:rPr>
                <w:rFonts w:eastAsia="Calibri"/>
              </w:rPr>
              <w:t>Учитель  музыки,  музыкальный  руководитель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Студентка 3 курса  Таганрогского института им.  А.П.Чехова (филиала) ФГБОУ ВО «РГЭУ (РИНХ)» факультета педагогики и методики дошкольного, начального и дополнительного образования.</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 xml:space="preserve">Музыка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b/>
              </w:rPr>
            </w:pPr>
            <w:r w:rsidRPr="0089585D">
              <w:rPr>
                <w:rFonts w:eastAsia="Calibri"/>
              </w:rPr>
              <w:t>Молодой специалист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11.05.2016.</w:t>
            </w:r>
          </w:p>
          <w:p w:rsidR="00D01B98" w:rsidRPr="0089585D" w:rsidRDefault="00D01B98" w:rsidP="00F30295">
            <w:pPr>
              <w:tabs>
                <w:tab w:val="left" w:pos="142"/>
              </w:tabs>
              <w:ind w:right="-449"/>
              <w:rPr>
                <w:rFonts w:eastAsia="Calibri"/>
              </w:rPr>
            </w:pPr>
            <w:r w:rsidRPr="0089585D">
              <w:rPr>
                <w:rFonts w:eastAsia="Calibri"/>
              </w:rPr>
              <w:t>№39/12- 22559</w:t>
            </w:r>
          </w:p>
        </w:tc>
      </w:tr>
      <w:tr w:rsidR="00D01B98" w:rsidRPr="0089585D" w:rsidTr="00693553">
        <w:tc>
          <w:tcPr>
            <w:tcW w:w="709"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jc w:val="center"/>
              <w:rPr>
                <w:rFonts w:eastAsia="Calibri"/>
                <w:b/>
              </w:rPr>
            </w:pPr>
            <w:r w:rsidRPr="0089585D">
              <w:rPr>
                <w:rFonts w:eastAsia="Calibri"/>
                <w:b/>
              </w:rPr>
              <w:t>11</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Крылова Елена Анатольевна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ГБОУ СПО РО «Донской педагогический колледж» г.Ростова-на-Дону, 2012г</w:t>
            </w:r>
          </w:p>
          <w:p w:rsidR="00D01B98" w:rsidRPr="0089585D" w:rsidRDefault="00D01B98" w:rsidP="00F30295">
            <w:pPr>
              <w:tabs>
                <w:tab w:val="left" w:pos="142"/>
              </w:tabs>
              <w:ind w:right="-449"/>
              <w:rPr>
                <w:rFonts w:eastAsia="Calibri"/>
              </w:rPr>
            </w:pPr>
          </w:p>
          <w:p w:rsidR="00D01B98" w:rsidRPr="0089585D" w:rsidRDefault="00D01B98" w:rsidP="00F30295">
            <w:pPr>
              <w:tabs>
                <w:tab w:val="left" w:pos="142"/>
              </w:tabs>
              <w:ind w:right="-449"/>
              <w:rPr>
                <w:rFonts w:eastAsia="Calibri"/>
              </w:rPr>
            </w:pPr>
          </w:p>
          <w:p w:rsidR="00D01B98" w:rsidRPr="0089585D" w:rsidRDefault="00D01B98" w:rsidP="00F30295">
            <w:pPr>
              <w:tabs>
                <w:tab w:val="left" w:pos="142"/>
              </w:tabs>
              <w:ind w:right="-449"/>
              <w:rPr>
                <w:rFonts w:eastAsia="Calibri"/>
              </w:rPr>
            </w:pPr>
          </w:p>
          <w:p w:rsidR="00D01B98" w:rsidRPr="0089585D" w:rsidRDefault="00D01B98" w:rsidP="00F30295">
            <w:pPr>
              <w:tabs>
                <w:tab w:val="left" w:pos="142"/>
              </w:tabs>
              <w:ind w:right="-449"/>
              <w:rPr>
                <w:rFonts w:eastAsia="Calibri"/>
              </w:rPr>
            </w:pPr>
          </w:p>
          <w:p w:rsidR="00D01B98" w:rsidRPr="0089585D" w:rsidRDefault="00D01B98" w:rsidP="00F30295">
            <w:pPr>
              <w:tabs>
                <w:tab w:val="left" w:pos="142"/>
              </w:tabs>
              <w:ind w:right="-449"/>
              <w:rPr>
                <w:rFonts w:eastAsia="Calibri"/>
              </w:rPr>
            </w:pPr>
            <w:r w:rsidRPr="0089585D">
              <w:rPr>
                <w:rFonts w:eastAsia="Calibri"/>
              </w:rPr>
              <w:t xml:space="preserve">ФГАОУВО «Южный федеральный университет» город  Ростов-на-Дону, 24.06.2016г.  </w:t>
            </w:r>
          </w:p>
          <w:p w:rsidR="00D01B98" w:rsidRPr="0089585D" w:rsidRDefault="00D01B98" w:rsidP="00F30295">
            <w:pPr>
              <w:tabs>
                <w:tab w:val="left" w:pos="142"/>
              </w:tabs>
              <w:ind w:right="-449"/>
              <w:rPr>
                <w:rFonts w:eastAsia="Calibri"/>
              </w:rPr>
            </w:pPr>
            <w:r w:rsidRPr="0089585D">
              <w:rPr>
                <w:rFonts w:eastAsia="Calibri"/>
              </w:rPr>
              <w:t>Диплом бакалавра  106104   0014872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 xml:space="preserve">Преподавание  в начальных классах.   Учитель начальных классов с дополнительной подготовкой в области русского языка и литературы.  </w:t>
            </w:r>
          </w:p>
          <w:p w:rsidR="00D01B98" w:rsidRPr="0089585D" w:rsidRDefault="00D01B98" w:rsidP="00F30295">
            <w:pPr>
              <w:tabs>
                <w:tab w:val="left" w:pos="142"/>
              </w:tabs>
              <w:ind w:right="-449"/>
              <w:rPr>
                <w:rFonts w:eastAsia="Calibri"/>
              </w:rPr>
            </w:pPr>
          </w:p>
          <w:p w:rsidR="00D01B98" w:rsidRPr="0089585D" w:rsidRDefault="00D01B98" w:rsidP="00F30295">
            <w:pPr>
              <w:tabs>
                <w:tab w:val="left" w:pos="142"/>
              </w:tabs>
              <w:ind w:right="-449"/>
              <w:rPr>
                <w:rFonts w:eastAsia="Calibri"/>
              </w:rPr>
            </w:pPr>
            <w:r w:rsidRPr="0089585D">
              <w:rPr>
                <w:rFonts w:eastAsia="Calibri"/>
              </w:rPr>
              <w:t xml:space="preserve">Начальное образование. </w:t>
            </w:r>
          </w:p>
          <w:p w:rsidR="00D01B98" w:rsidRPr="0089585D" w:rsidRDefault="00D01B98" w:rsidP="00F30295">
            <w:pPr>
              <w:tabs>
                <w:tab w:val="left" w:pos="142"/>
              </w:tabs>
              <w:ind w:right="-449"/>
              <w:rPr>
                <w:rFonts w:eastAsia="Calibri"/>
              </w:rPr>
            </w:pPr>
          </w:p>
          <w:p w:rsidR="00D01B98" w:rsidRPr="0089585D" w:rsidRDefault="00D01B98" w:rsidP="00F30295">
            <w:pPr>
              <w:tabs>
                <w:tab w:val="left" w:pos="142"/>
              </w:tabs>
              <w:ind w:right="-449"/>
              <w:rPr>
                <w:rFonts w:eastAsia="Calibri"/>
              </w:rPr>
            </w:pPr>
            <w:r w:rsidRPr="0089585D">
              <w:rPr>
                <w:rFonts w:eastAsia="Calibri"/>
              </w:rPr>
              <w:t>Педагогическое образование.</w:t>
            </w:r>
          </w:p>
          <w:p w:rsidR="00D01B98" w:rsidRPr="0089585D" w:rsidRDefault="00D01B98" w:rsidP="00F30295">
            <w:pPr>
              <w:tabs>
                <w:tab w:val="left" w:pos="142"/>
              </w:tabs>
              <w:ind w:right="-449"/>
              <w:rPr>
                <w:rFonts w:eastAsia="Calibri"/>
              </w:rPr>
            </w:pPr>
            <w:r w:rsidRPr="0089585D">
              <w:rPr>
                <w:rFonts w:eastAsia="Calibri"/>
              </w:rPr>
              <w:t>Бакалавр.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 xml:space="preserve">ФГАОУ ВПО  «Южный   федеральный  университет», </w:t>
            </w:r>
          </w:p>
          <w:p w:rsidR="00D01B98" w:rsidRPr="0089585D" w:rsidRDefault="00D01B98" w:rsidP="00F30295">
            <w:pPr>
              <w:tabs>
                <w:tab w:val="left" w:pos="142"/>
              </w:tabs>
              <w:ind w:right="-449"/>
              <w:rPr>
                <w:rFonts w:eastAsia="Calibri"/>
              </w:rPr>
            </w:pPr>
            <w:r w:rsidRPr="0089585D">
              <w:rPr>
                <w:rFonts w:eastAsia="Calibri"/>
              </w:rPr>
              <w:t xml:space="preserve">Студентка  5 курса </w:t>
            </w:r>
          </w:p>
          <w:p w:rsidR="00D01B98" w:rsidRPr="0089585D" w:rsidRDefault="00D01B98" w:rsidP="00F30295">
            <w:pPr>
              <w:tabs>
                <w:tab w:val="left" w:pos="142"/>
              </w:tabs>
              <w:ind w:right="-449"/>
              <w:rPr>
                <w:rFonts w:eastAsia="Calibri"/>
              </w:rPr>
            </w:pPr>
          </w:p>
          <w:p w:rsidR="00D01B98" w:rsidRPr="0089585D" w:rsidRDefault="00D01B98" w:rsidP="00F30295">
            <w:pPr>
              <w:tabs>
                <w:tab w:val="left" w:pos="142"/>
              </w:tabs>
              <w:ind w:right="-449"/>
              <w:rPr>
                <w:rFonts w:eastAsia="Calibri"/>
              </w:rPr>
            </w:pPr>
            <w:r w:rsidRPr="0089585D">
              <w:rPr>
                <w:rFonts w:eastAsia="Calibri"/>
              </w:rPr>
              <w:t xml:space="preserve">ГБОУ ДПО РО  «РИПК и ППРО»,  по программе:  «Педагогика и методика начального образования». </w:t>
            </w:r>
          </w:p>
          <w:p w:rsidR="00D01B98" w:rsidRPr="0089585D" w:rsidRDefault="00D01B98" w:rsidP="00F30295">
            <w:pPr>
              <w:tabs>
                <w:tab w:val="left" w:pos="142"/>
              </w:tabs>
              <w:ind w:right="-449"/>
              <w:rPr>
                <w:rFonts w:eastAsia="Calibri"/>
              </w:rPr>
            </w:pPr>
            <w:r w:rsidRPr="0089585D">
              <w:rPr>
                <w:rFonts w:eastAsia="Calibri"/>
              </w:rPr>
              <w:t>По проблеме:  современные программы и технологии  образования  младшего школьника,  обеспечивающие реализацию  ФГОС НОО,  108ч,  01.12.2018г.</w:t>
            </w:r>
          </w:p>
          <w:p w:rsidR="00D01B98" w:rsidRPr="0089585D" w:rsidRDefault="00D01B98" w:rsidP="00F30295">
            <w:pPr>
              <w:tabs>
                <w:tab w:val="left" w:pos="142"/>
              </w:tabs>
              <w:ind w:right="-449"/>
              <w:rPr>
                <w:rFonts w:eastAsia="Calibri"/>
              </w:rPr>
            </w:pPr>
            <w:r w:rsidRPr="0089585D">
              <w:rPr>
                <w:rFonts w:eastAsia="Calibri"/>
              </w:rPr>
              <w:t xml:space="preserve"> (удостоверение -  серия АРО  023994)</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Начальные  классы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 xml:space="preserve">Первая квалификационная категория,  12.03.2017. </w:t>
            </w:r>
          </w:p>
          <w:p w:rsidR="00D01B98" w:rsidRPr="0089585D" w:rsidRDefault="00D01B98" w:rsidP="00F30295">
            <w:pPr>
              <w:tabs>
                <w:tab w:val="left" w:pos="142"/>
              </w:tabs>
              <w:ind w:right="-449"/>
              <w:rPr>
                <w:rFonts w:eastAsia="Calibri"/>
              </w:rPr>
            </w:pPr>
            <w:r w:rsidRPr="0089585D">
              <w:rPr>
                <w:rFonts w:eastAsia="Calibri"/>
              </w:rPr>
              <w:t>Приказ  № 863</w:t>
            </w:r>
          </w:p>
          <w:p w:rsidR="00D01B98" w:rsidRPr="0089585D" w:rsidRDefault="00D01B98" w:rsidP="00F30295">
            <w:pPr>
              <w:tabs>
                <w:tab w:val="left" w:pos="142"/>
              </w:tabs>
              <w:ind w:right="-449"/>
              <w:rPr>
                <w:rFonts w:eastAsia="Calibri"/>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21.03.2014. №39/12- 8529</w:t>
            </w:r>
          </w:p>
        </w:tc>
      </w:tr>
      <w:tr w:rsidR="00D01B98" w:rsidRPr="0089585D" w:rsidTr="00693553">
        <w:trPr>
          <w:trHeight w:val="4661"/>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jc w:val="center"/>
              <w:rPr>
                <w:rFonts w:eastAsia="Calibri"/>
                <w:b/>
              </w:rPr>
            </w:pPr>
            <w:r w:rsidRPr="0089585D">
              <w:rPr>
                <w:rFonts w:eastAsia="Calibri"/>
                <w:b/>
              </w:rPr>
              <w:t>12</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Макоева Светлана Ивановна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Северо-Осетинский государственный университет имени К.Л.Хетагурова, 1980г.</w:t>
            </w:r>
          </w:p>
          <w:p w:rsidR="00D01B98" w:rsidRPr="0089585D" w:rsidRDefault="00D01B98" w:rsidP="00F30295">
            <w:pPr>
              <w:tabs>
                <w:tab w:val="left" w:pos="142"/>
              </w:tabs>
              <w:ind w:right="-449"/>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Биология.   Биолог, преподаватель биологии и химии.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 xml:space="preserve">РОИ ПК и ППРО по проблеме: Деятельностный подход к реализации содержания химического образования в условиях введения ГОС нового поколения . 144ч,   29.12.2008.   </w:t>
            </w:r>
          </w:p>
          <w:p w:rsidR="00D01B98" w:rsidRPr="0089585D" w:rsidRDefault="00D01B98" w:rsidP="00F30295">
            <w:pPr>
              <w:tabs>
                <w:tab w:val="left" w:pos="142"/>
              </w:tabs>
              <w:ind w:right="-449"/>
              <w:rPr>
                <w:rFonts w:eastAsia="Calibri"/>
              </w:rPr>
            </w:pPr>
            <w:r w:rsidRPr="0089585D">
              <w:rPr>
                <w:rFonts w:eastAsia="Calibri"/>
              </w:rPr>
              <w:t xml:space="preserve">ГБОУДПО РО«РИПК и ППРО»  по программе  «Химия», </w:t>
            </w:r>
          </w:p>
          <w:p w:rsidR="00D01B98" w:rsidRPr="0089585D" w:rsidRDefault="00D01B98" w:rsidP="00F30295">
            <w:pPr>
              <w:tabs>
                <w:tab w:val="left" w:pos="142"/>
              </w:tabs>
              <w:ind w:right="-449"/>
              <w:rPr>
                <w:rFonts w:eastAsia="Calibri"/>
              </w:rPr>
            </w:pPr>
            <w:r w:rsidRPr="0089585D">
              <w:rPr>
                <w:rFonts w:eastAsia="Calibri"/>
              </w:rPr>
              <w:t xml:space="preserve"> по проблеме:  Развитие  профессиональных компетенций  педагога – основа создания развивающей образовательной среды для обучающихся химии в контексте ФГОС. </w:t>
            </w:r>
          </w:p>
          <w:p w:rsidR="00D01B98" w:rsidRPr="0089585D" w:rsidRDefault="00D01B98" w:rsidP="00F30295">
            <w:pPr>
              <w:tabs>
                <w:tab w:val="left" w:pos="142"/>
              </w:tabs>
              <w:ind w:right="-449"/>
              <w:rPr>
                <w:rFonts w:eastAsia="Calibri"/>
              </w:rPr>
            </w:pPr>
            <w:r w:rsidRPr="0089585D">
              <w:rPr>
                <w:rFonts w:eastAsia="Calibri"/>
              </w:rPr>
              <w:t xml:space="preserve">108ч.,   28.03.2015г.  </w:t>
            </w:r>
          </w:p>
          <w:p w:rsidR="00D01B98" w:rsidRPr="0089585D" w:rsidRDefault="00D01B98" w:rsidP="00F30295">
            <w:pPr>
              <w:tabs>
                <w:tab w:val="left" w:pos="142"/>
              </w:tabs>
              <w:ind w:right="-449"/>
              <w:rPr>
                <w:rFonts w:eastAsia="Calibri"/>
              </w:rPr>
            </w:pPr>
            <w:r w:rsidRPr="0089585D">
              <w:rPr>
                <w:rFonts w:eastAsia="Calibri"/>
              </w:rPr>
              <w:t>Фонд «Достижение успеха в творчестве  и учебе» по программе  семинара-практикума:  «Преподавание биологии на основе ФГОС  основного  общего образования»  16ч.,  21.01.2016.</w:t>
            </w:r>
          </w:p>
          <w:p w:rsidR="00D01B98" w:rsidRPr="0089585D" w:rsidRDefault="00D01B98" w:rsidP="00F30295">
            <w:pPr>
              <w:tabs>
                <w:tab w:val="left" w:pos="142"/>
              </w:tabs>
              <w:ind w:right="-449"/>
              <w:rPr>
                <w:rFonts w:eastAsia="Calibri"/>
              </w:rPr>
            </w:pPr>
            <w:r w:rsidRPr="0089585D">
              <w:rPr>
                <w:rFonts w:eastAsia="Calibri"/>
              </w:rPr>
              <w:t>ГБОУ ДПО РО «РИПК и ППРО»  по программе:  «Биология»,   по проблеме:  «Моделирование образовательной деятельности при  обучении биологии с использованием компетентностного  и деятельностного  подхода  в условиях  ФГОС» 144ч. 15.04.2019.</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Химия и биология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Высшая квалификационная категория, 27.05.2016.</w:t>
            </w:r>
          </w:p>
          <w:p w:rsidR="00D01B98" w:rsidRPr="0089585D" w:rsidRDefault="00D01B98" w:rsidP="00F30295">
            <w:pPr>
              <w:tabs>
                <w:tab w:val="left" w:pos="142"/>
              </w:tabs>
              <w:ind w:right="-449"/>
              <w:rPr>
                <w:rFonts w:eastAsia="Calibri"/>
              </w:rPr>
            </w:pPr>
            <w:r w:rsidRPr="0089585D">
              <w:rPr>
                <w:rFonts w:eastAsia="Calibri"/>
              </w:rPr>
              <w:t>Пр. МО и ПО РО № 373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b/>
              </w:rPr>
            </w:pPr>
            <w:r w:rsidRPr="0089585D">
              <w:rPr>
                <w:rFonts w:eastAsia="Calibri"/>
              </w:rPr>
              <w:t>26.01.2012. №39/12-  М-1328</w:t>
            </w:r>
          </w:p>
        </w:tc>
      </w:tr>
      <w:tr w:rsidR="00D01B98" w:rsidRPr="0089585D" w:rsidTr="00693553">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jc w:val="center"/>
              <w:rPr>
                <w:rFonts w:eastAsia="Calibri"/>
                <w:b/>
              </w:rPr>
            </w:pPr>
            <w:r w:rsidRPr="0089585D">
              <w:rPr>
                <w:rFonts w:eastAsia="Calibri"/>
                <w:b/>
              </w:rPr>
              <w:t>13</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Макагон Евгения Александров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ГОУ ВПО  Ростовская государственная академия архитектуры и искусства,  2004г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Декоративно -прикладное искусство и художественные промыслы</w:t>
            </w:r>
          </w:p>
          <w:p w:rsidR="00D01B98" w:rsidRPr="0089585D" w:rsidRDefault="00D01B98" w:rsidP="00F30295">
            <w:pPr>
              <w:tabs>
                <w:tab w:val="left" w:pos="142"/>
              </w:tabs>
              <w:ind w:right="-449"/>
              <w:rPr>
                <w:rFonts w:eastAsia="Calibri"/>
              </w:rPr>
            </w:pPr>
            <w:r w:rsidRPr="0089585D">
              <w:rPr>
                <w:rFonts w:eastAsia="Calibri"/>
              </w:rPr>
              <w:t xml:space="preserve">Художник декоративно-прикладного искусства.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 xml:space="preserve">ФГАОУ ВПО «ЮФУ»,  </w:t>
            </w:r>
          </w:p>
          <w:p w:rsidR="00D01B98" w:rsidRPr="0089585D" w:rsidRDefault="00D01B98" w:rsidP="00F30295">
            <w:pPr>
              <w:tabs>
                <w:tab w:val="left" w:pos="142"/>
              </w:tabs>
              <w:ind w:right="-449"/>
              <w:rPr>
                <w:rFonts w:eastAsia="Calibri"/>
              </w:rPr>
            </w:pPr>
            <w:r w:rsidRPr="0089585D">
              <w:rPr>
                <w:rFonts w:eastAsia="Calibri"/>
              </w:rPr>
              <w:t>Магистратура Академии  психологии  и педагогики  по направлению подготовки 44.04.01.- педагогическое образование</w:t>
            </w:r>
          </w:p>
          <w:p w:rsidR="00D01B98" w:rsidRPr="0089585D" w:rsidRDefault="00D01B98" w:rsidP="00F30295">
            <w:pPr>
              <w:tabs>
                <w:tab w:val="left" w:pos="142"/>
              </w:tabs>
              <w:ind w:right="-449"/>
              <w:rPr>
                <w:rFonts w:eastAsia="Calibri"/>
              </w:rPr>
            </w:pPr>
            <w:r w:rsidRPr="0089585D">
              <w:rPr>
                <w:rFonts w:eastAsia="Calibri"/>
              </w:rPr>
              <w:t>Период  обучения: 01.09.2015. -231.08.2017. ( приказ о зачислении  № 11436  от 18.08.2015.)</w:t>
            </w:r>
          </w:p>
          <w:p w:rsidR="00D01B98" w:rsidRPr="0089585D" w:rsidRDefault="00D01B98" w:rsidP="00F30295">
            <w:pPr>
              <w:tabs>
                <w:tab w:val="left" w:pos="142"/>
              </w:tabs>
              <w:ind w:right="-449"/>
              <w:rPr>
                <w:rFonts w:eastAsia="Calibri"/>
              </w:rPr>
            </w:pPr>
            <w:r w:rsidRPr="0089585D">
              <w:rPr>
                <w:rFonts w:eastAsia="Calibri"/>
              </w:rPr>
              <w:t>Фонд «Достижение успеха в творчестве  и учебе» по программе  семинара-практикума:  «Преподавание ИЗО  на основе ФГОС  основного общего образования»  16ч.,  20.01.2016</w:t>
            </w:r>
          </w:p>
          <w:p w:rsidR="00D01B98" w:rsidRPr="0089585D" w:rsidRDefault="00D01B98" w:rsidP="00F30295">
            <w:pPr>
              <w:tabs>
                <w:tab w:val="left" w:pos="142"/>
              </w:tabs>
              <w:ind w:right="-449"/>
              <w:rPr>
                <w:rFonts w:eastAsia="Calibri"/>
              </w:rPr>
            </w:pPr>
            <w:r w:rsidRPr="0089585D">
              <w:rPr>
                <w:rFonts w:eastAsia="Calibri"/>
              </w:rPr>
              <w:t>Фонд «Достижение успеха в творчестве  и учебе» по программе  семинара -практикума:  «Преподавание технологии на основе ФГОС  основного общего образования»  16ч.,  22.01.2016.</w:t>
            </w:r>
          </w:p>
          <w:p w:rsidR="00D01B98" w:rsidRPr="0089585D" w:rsidRDefault="00D01B98" w:rsidP="00F30295">
            <w:pPr>
              <w:tabs>
                <w:tab w:val="left" w:pos="142"/>
              </w:tabs>
              <w:ind w:right="-449"/>
              <w:rPr>
                <w:rFonts w:eastAsia="Calibri"/>
              </w:rPr>
            </w:pPr>
          </w:p>
          <w:p w:rsidR="00D01B98" w:rsidRPr="0089585D" w:rsidRDefault="00D01B98" w:rsidP="00F30295">
            <w:pPr>
              <w:tabs>
                <w:tab w:val="left" w:pos="142"/>
              </w:tabs>
              <w:ind w:right="-449"/>
              <w:rPr>
                <w:rFonts w:eastAsia="Calibri"/>
              </w:rPr>
            </w:pPr>
            <w:r w:rsidRPr="0089585D">
              <w:rPr>
                <w:rFonts w:eastAsia="Calibri"/>
              </w:rPr>
              <w:t>ГБОУ ДПО РО «РИПК и ППРО»</w:t>
            </w:r>
          </w:p>
          <w:p w:rsidR="00D01B98" w:rsidRPr="0089585D" w:rsidRDefault="00D01B98" w:rsidP="00F30295">
            <w:pPr>
              <w:tabs>
                <w:tab w:val="left" w:pos="142"/>
              </w:tabs>
              <w:ind w:right="-449"/>
              <w:rPr>
                <w:rFonts w:eastAsia="Calibri"/>
                <w:color w:val="FF0000"/>
              </w:rPr>
            </w:pPr>
            <w:r w:rsidRPr="0089585D">
              <w:rPr>
                <w:rFonts w:eastAsia="Calibri"/>
              </w:rPr>
              <w:t>по программе:  «Технология и предпринимательство»</w:t>
            </w:r>
          </w:p>
          <w:p w:rsidR="00D01B98" w:rsidRPr="0089585D" w:rsidRDefault="00D01B98" w:rsidP="00F30295">
            <w:pPr>
              <w:tabs>
                <w:tab w:val="left" w:pos="142"/>
              </w:tabs>
              <w:ind w:right="-449"/>
              <w:rPr>
                <w:rFonts w:eastAsia="Calibri"/>
              </w:rPr>
            </w:pPr>
            <w:r w:rsidRPr="0089585D">
              <w:rPr>
                <w:rFonts w:eastAsia="Calibri"/>
              </w:rPr>
              <w:t xml:space="preserve">по проблеме:  Системно-деятельный подход в образовании и воспитании обучающихся  в условиях реализации  ФГОС предметной области «Технология»   </w:t>
            </w:r>
          </w:p>
          <w:p w:rsidR="00D01B98" w:rsidRPr="0089585D" w:rsidRDefault="00D01B98" w:rsidP="00F30295">
            <w:pPr>
              <w:tabs>
                <w:tab w:val="left" w:pos="142"/>
              </w:tabs>
              <w:ind w:right="-449"/>
              <w:rPr>
                <w:rFonts w:eastAsia="Calibri"/>
              </w:rPr>
            </w:pPr>
            <w:r w:rsidRPr="0089585D">
              <w:rPr>
                <w:rFonts w:eastAsia="Calibri"/>
              </w:rPr>
              <w:t>144ч.,  15.04.2016.</w:t>
            </w:r>
          </w:p>
          <w:p w:rsidR="00D01B98" w:rsidRPr="0089585D" w:rsidRDefault="00D01B98" w:rsidP="00F30295">
            <w:pPr>
              <w:tabs>
                <w:tab w:val="left" w:pos="142"/>
              </w:tabs>
              <w:ind w:right="-449"/>
              <w:rPr>
                <w:rFonts w:eastAsia="Calibri"/>
                <w:color w:val="FF0000"/>
              </w:rPr>
            </w:pPr>
            <w:r w:rsidRPr="0089585D">
              <w:rPr>
                <w:rFonts w:eastAsia="Calibri"/>
              </w:rPr>
              <w:t>ГБОУ ДПО РО «РИПК и ППРО»</w:t>
            </w:r>
          </w:p>
          <w:p w:rsidR="00D01B98" w:rsidRPr="0089585D" w:rsidRDefault="00D01B98" w:rsidP="00F30295">
            <w:pPr>
              <w:tabs>
                <w:tab w:val="left" w:pos="142"/>
              </w:tabs>
              <w:ind w:right="-449"/>
              <w:rPr>
                <w:rFonts w:eastAsia="Calibri"/>
              </w:rPr>
            </w:pPr>
            <w:r w:rsidRPr="0089585D">
              <w:rPr>
                <w:rFonts w:eastAsia="Calibri"/>
              </w:rPr>
              <w:t xml:space="preserve">по программе: </w:t>
            </w:r>
          </w:p>
          <w:p w:rsidR="00D01B98" w:rsidRPr="0089585D" w:rsidRDefault="00D01B98" w:rsidP="00F30295">
            <w:pPr>
              <w:tabs>
                <w:tab w:val="left" w:pos="142"/>
              </w:tabs>
              <w:ind w:right="-449"/>
              <w:rPr>
                <w:rFonts w:eastAsia="Calibri"/>
                <w:color w:val="FF0000"/>
              </w:rPr>
            </w:pPr>
            <w:r w:rsidRPr="0089585D">
              <w:rPr>
                <w:rFonts w:eastAsia="Calibri"/>
              </w:rPr>
              <w:t xml:space="preserve"> «Изобразительное  искусство»по проблеме:</w:t>
            </w:r>
          </w:p>
          <w:p w:rsidR="00D01B98" w:rsidRPr="0089585D" w:rsidRDefault="00D01B98" w:rsidP="00F30295">
            <w:pPr>
              <w:tabs>
                <w:tab w:val="left" w:pos="142"/>
              </w:tabs>
              <w:ind w:right="-449"/>
              <w:rPr>
                <w:rFonts w:eastAsia="Calibri"/>
              </w:rPr>
            </w:pPr>
            <w:r w:rsidRPr="0089585D">
              <w:rPr>
                <w:rFonts w:eastAsia="Calibri"/>
              </w:rPr>
              <w:t xml:space="preserve">Развитие  творческих  компетенций обучающихся на уроках изобразительного искусства  в контексте  ФГОС                         </w:t>
            </w:r>
          </w:p>
          <w:p w:rsidR="00D01B98" w:rsidRPr="0089585D" w:rsidRDefault="00D01B98" w:rsidP="00F30295">
            <w:pPr>
              <w:tabs>
                <w:tab w:val="left" w:pos="142"/>
              </w:tabs>
              <w:ind w:right="-449"/>
              <w:rPr>
                <w:rFonts w:eastAsia="Calibri"/>
                <w:color w:val="FF0000"/>
              </w:rPr>
            </w:pPr>
            <w:r w:rsidRPr="0089585D">
              <w:rPr>
                <w:rFonts w:eastAsia="Calibri"/>
              </w:rPr>
              <w:t xml:space="preserve">108ч., 22.04.2018г.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Изобразител. искусство</w:t>
            </w:r>
          </w:p>
          <w:p w:rsidR="00D01B98" w:rsidRPr="0089585D" w:rsidRDefault="00D01B98" w:rsidP="00F30295">
            <w:pPr>
              <w:tabs>
                <w:tab w:val="left" w:pos="142"/>
              </w:tabs>
              <w:ind w:right="-449"/>
              <w:rPr>
                <w:rFonts w:eastAsia="Calibri"/>
              </w:rPr>
            </w:pPr>
          </w:p>
          <w:p w:rsidR="00D01B98" w:rsidRPr="0089585D" w:rsidRDefault="00D01B98" w:rsidP="00F30295">
            <w:pPr>
              <w:tabs>
                <w:tab w:val="left" w:pos="142"/>
              </w:tabs>
              <w:ind w:right="-449"/>
              <w:rPr>
                <w:rFonts w:eastAsia="Calibri"/>
              </w:rPr>
            </w:pPr>
            <w:r w:rsidRPr="0089585D">
              <w:rPr>
                <w:rFonts w:eastAsia="Calibri"/>
              </w:rPr>
              <w:t>Технология.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 xml:space="preserve">Первая квалификационная категория,  12.03.2017. </w:t>
            </w:r>
          </w:p>
          <w:p w:rsidR="00D01B98" w:rsidRPr="0089585D" w:rsidRDefault="00D01B98" w:rsidP="00F30295">
            <w:pPr>
              <w:tabs>
                <w:tab w:val="left" w:pos="142"/>
              </w:tabs>
              <w:ind w:right="-449"/>
              <w:rPr>
                <w:rFonts w:eastAsia="Calibri"/>
              </w:rPr>
            </w:pPr>
            <w:r w:rsidRPr="0089585D">
              <w:rPr>
                <w:rFonts w:eastAsia="Calibri"/>
              </w:rPr>
              <w:t>Приказ  № 863</w:t>
            </w:r>
          </w:p>
          <w:p w:rsidR="00D01B98" w:rsidRPr="0089585D" w:rsidRDefault="00D01B98" w:rsidP="00F30295">
            <w:pPr>
              <w:tabs>
                <w:tab w:val="left" w:pos="142"/>
              </w:tabs>
              <w:ind w:right="-449"/>
              <w:rPr>
                <w:rFonts w:eastAsia="Calibri"/>
                <w:b/>
              </w:rPr>
            </w:pPr>
            <w:r w:rsidRPr="0089585D">
              <w:rPr>
                <w:rFonts w:eastAsia="Calibri"/>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b/>
              </w:rPr>
            </w:pPr>
            <w:r w:rsidRPr="0089585D">
              <w:rPr>
                <w:rFonts w:eastAsia="Calibri"/>
              </w:rPr>
              <w:t>28.03.2014. №39/12-   10763</w:t>
            </w:r>
          </w:p>
        </w:tc>
      </w:tr>
      <w:tr w:rsidR="00D01B98" w:rsidRPr="0089585D" w:rsidTr="00693553">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jc w:val="center"/>
              <w:rPr>
                <w:rFonts w:eastAsia="Calibri"/>
                <w:b/>
              </w:rPr>
            </w:pPr>
            <w:r w:rsidRPr="0089585D">
              <w:rPr>
                <w:rFonts w:eastAsia="Calibri"/>
                <w:b/>
              </w:rPr>
              <w:t>14</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Макагон Елена Николаевна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РГПИ, 1985г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Иностранный  язык</w:t>
            </w:r>
          </w:p>
          <w:p w:rsidR="00D01B98" w:rsidRPr="0089585D" w:rsidRDefault="00D01B98" w:rsidP="00F30295">
            <w:pPr>
              <w:tabs>
                <w:tab w:val="left" w:pos="142"/>
              </w:tabs>
              <w:ind w:right="-449"/>
              <w:rPr>
                <w:rFonts w:eastAsia="Calibri"/>
              </w:rPr>
            </w:pPr>
            <w:r w:rsidRPr="0089585D">
              <w:rPr>
                <w:rFonts w:eastAsia="Calibri"/>
              </w:rPr>
              <w:t xml:space="preserve">Учитель французского  языка.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ГБОУ ДПО РО «РИПК и ППРО»</w:t>
            </w:r>
          </w:p>
          <w:p w:rsidR="00D01B98" w:rsidRPr="0089585D" w:rsidRDefault="00D01B98" w:rsidP="00F30295">
            <w:pPr>
              <w:tabs>
                <w:tab w:val="left" w:pos="142"/>
              </w:tabs>
              <w:ind w:right="-449"/>
              <w:rPr>
                <w:rFonts w:eastAsia="Calibri"/>
              </w:rPr>
            </w:pPr>
            <w:r w:rsidRPr="0089585D">
              <w:rPr>
                <w:rFonts w:eastAsia="Calibri"/>
              </w:rPr>
              <w:t>Иностранный язык.</w:t>
            </w:r>
          </w:p>
          <w:p w:rsidR="00D01B98" w:rsidRPr="0089585D" w:rsidRDefault="00D01B98" w:rsidP="00F30295">
            <w:pPr>
              <w:tabs>
                <w:tab w:val="left" w:pos="142"/>
              </w:tabs>
              <w:ind w:right="-449"/>
              <w:rPr>
                <w:rFonts w:eastAsia="Calibri"/>
              </w:rPr>
            </w:pPr>
            <w:r w:rsidRPr="0089585D">
              <w:rPr>
                <w:rFonts w:eastAsia="Calibri"/>
              </w:rPr>
              <w:t>По проблеме:   Технологии и методики коммуникативного иноязычного образования: от целеполагания  к результатам в соответствии с требованиями  ФГОС,</w:t>
            </w:r>
          </w:p>
          <w:p w:rsidR="00D01B98" w:rsidRPr="0089585D" w:rsidRDefault="00D01B98" w:rsidP="00F30295">
            <w:pPr>
              <w:tabs>
                <w:tab w:val="left" w:pos="142"/>
              </w:tabs>
              <w:ind w:right="-449"/>
              <w:rPr>
                <w:rFonts w:eastAsia="Calibri"/>
              </w:rPr>
            </w:pPr>
            <w:r w:rsidRPr="0089585D">
              <w:rPr>
                <w:rFonts w:eastAsia="Calibri"/>
              </w:rPr>
              <w:t xml:space="preserve">  144ч,   02.12.2018г.</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Французский  язык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 xml:space="preserve">Высшая квалификационная категория,  12.03.2017. </w:t>
            </w:r>
          </w:p>
          <w:p w:rsidR="00D01B98" w:rsidRPr="0089585D" w:rsidRDefault="00D01B98" w:rsidP="00F30295">
            <w:pPr>
              <w:tabs>
                <w:tab w:val="left" w:pos="142"/>
              </w:tabs>
              <w:ind w:right="-449"/>
              <w:rPr>
                <w:rFonts w:eastAsia="Calibri"/>
              </w:rPr>
            </w:pPr>
            <w:r w:rsidRPr="0089585D">
              <w:rPr>
                <w:rFonts w:eastAsia="Calibri"/>
              </w:rPr>
              <w:t>Приказ  № 863</w:t>
            </w:r>
          </w:p>
          <w:p w:rsidR="00D01B98" w:rsidRPr="0089585D" w:rsidRDefault="00D01B98" w:rsidP="00F30295">
            <w:pPr>
              <w:tabs>
                <w:tab w:val="left" w:pos="142"/>
              </w:tabs>
              <w:ind w:right="-449"/>
              <w:rPr>
                <w:rFonts w:eastAsia="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b/>
              </w:rPr>
            </w:pPr>
            <w:r w:rsidRPr="0089585D">
              <w:rPr>
                <w:rFonts w:eastAsia="Calibri"/>
              </w:rPr>
              <w:t>26.01.2012. №39/12-  М-1327</w:t>
            </w:r>
          </w:p>
        </w:tc>
      </w:tr>
      <w:tr w:rsidR="00D01B98" w:rsidRPr="0089585D" w:rsidTr="00693553">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jc w:val="center"/>
              <w:rPr>
                <w:rFonts w:eastAsia="Calibri"/>
                <w:b/>
              </w:rPr>
            </w:pPr>
            <w:r w:rsidRPr="0089585D">
              <w:rPr>
                <w:rFonts w:eastAsia="Calibri"/>
                <w:b/>
              </w:rPr>
              <w:t>15</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Маленков Георгий Львович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РГПИ, 1985г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Физическая  культура</w:t>
            </w:r>
          </w:p>
          <w:p w:rsidR="00D01B98" w:rsidRPr="0089585D" w:rsidRDefault="00D01B98" w:rsidP="00F30295">
            <w:pPr>
              <w:tabs>
                <w:tab w:val="left" w:pos="142"/>
              </w:tabs>
              <w:ind w:right="-449"/>
              <w:rPr>
                <w:rFonts w:eastAsia="Calibri"/>
              </w:rPr>
            </w:pPr>
            <w:r w:rsidRPr="0089585D">
              <w:rPr>
                <w:rFonts w:eastAsia="Calibri"/>
              </w:rPr>
              <w:t>Педагог по физической культуре.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Физическая  культура</w:t>
            </w:r>
          </w:p>
          <w:p w:rsidR="00D01B98" w:rsidRPr="0089585D" w:rsidRDefault="00D01B98" w:rsidP="00F30295">
            <w:pPr>
              <w:tabs>
                <w:tab w:val="left" w:pos="142"/>
              </w:tabs>
              <w:ind w:right="-449"/>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20.03.2017</w:t>
            </w:r>
          </w:p>
          <w:p w:rsidR="00D01B98" w:rsidRPr="0089585D" w:rsidRDefault="00D01B98" w:rsidP="00F30295">
            <w:pPr>
              <w:tabs>
                <w:tab w:val="left" w:pos="142"/>
              </w:tabs>
              <w:ind w:right="-449"/>
              <w:rPr>
                <w:rFonts w:eastAsia="Calibri"/>
              </w:rPr>
            </w:pPr>
            <w:r w:rsidRPr="0089585D">
              <w:rPr>
                <w:rFonts w:eastAsia="Calibri"/>
              </w:rPr>
              <w:t xml:space="preserve">№39/02- Р  </w:t>
            </w:r>
          </w:p>
        </w:tc>
      </w:tr>
      <w:tr w:rsidR="00D01B98" w:rsidRPr="0089585D" w:rsidTr="00693553">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jc w:val="center"/>
              <w:rPr>
                <w:rFonts w:eastAsia="Calibri"/>
                <w:b/>
              </w:rPr>
            </w:pPr>
            <w:r w:rsidRPr="0089585D">
              <w:rPr>
                <w:rFonts w:eastAsia="Calibri"/>
                <w:b/>
              </w:rPr>
              <w:t>16</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Нефёдова Татьяна Владимировна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Таганрогский ГПИ, 1999г</w:t>
            </w:r>
          </w:p>
          <w:p w:rsidR="00D01B98" w:rsidRPr="0089585D" w:rsidRDefault="00D01B98" w:rsidP="00F30295">
            <w:pPr>
              <w:tabs>
                <w:tab w:val="left" w:pos="142"/>
              </w:tabs>
              <w:ind w:right="-449"/>
              <w:rPr>
                <w:rFonts w:eastAsia="Calibri"/>
              </w:rPr>
            </w:pPr>
            <w:r w:rsidRPr="0089585D">
              <w:rPr>
                <w:rFonts w:eastAsia="Calibri"/>
              </w:rPr>
              <w:t>(с отличием)</w:t>
            </w:r>
          </w:p>
          <w:p w:rsidR="00D01B98" w:rsidRPr="0089585D" w:rsidRDefault="00D01B98" w:rsidP="00F30295">
            <w:pPr>
              <w:tabs>
                <w:tab w:val="left" w:pos="142"/>
              </w:tabs>
              <w:ind w:right="-449"/>
              <w:rPr>
                <w:rFonts w:eastAsia="Calibri"/>
              </w:rPr>
            </w:pPr>
            <w:r w:rsidRPr="0089585D">
              <w:rPr>
                <w:rFonts w:eastAsia="Calibri"/>
              </w:rPr>
              <w:t xml:space="preserve">Диплом </w:t>
            </w:r>
          </w:p>
          <w:p w:rsidR="00D01B98" w:rsidRPr="0089585D" w:rsidRDefault="00D01B98" w:rsidP="00F30295">
            <w:pPr>
              <w:tabs>
                <w:tab w:val="left" w:pos="142"/>
              </w:tabs>
              <w:ind w:right="-449"/>
              <w:rPr>
                <w:rFonts w:eastAsia="Calibri"/>
              </w:rPr>
            </w:pPr>
            <w:r w:rsidRPr="0089585D">
              <w:rPr>
                <w:rFonts w:eastAsia="Calibri"/>
              </w:rPr>
              <w:t>АВС  № 0080908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 xml:space="preserve">Педагогика и методика начального образования. </w:t>
            </w:r>
          </w:p>
          <w:p w:rsidR="00D01B98" w:rsidRPr="0089585D" w:rsidRDefault="00D01B98" w:rsidP="00F30295">
            <w:pPr>
              <w:tabs>
                <w:tab w:val="left" w:pos="142"/>
              </w:tabs>
              <w:ind w:right="-449"/>
              <w:rPr>
                <w:rFonts w:eastAsia="Calibri"/>
              </w:rPr>
            </w:pPr>
            <w:r w:rsidRPr="0089585D">
              <w:rPr>
                <w:rFonts w:eastAsia="Calibri"/>
              </w:rPr>
              <w:t>Учитель начальных классов.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 xml:space="preserve">ГБОУ ДПО РО «РИПК и  ППРО»,                по программе:  «Педагогика и методика начального образования». </w:t>
            </w:r>
          </w:p>
          <w:p w:rsidR="00D01B98" w:rsidRPr="0089585D" w:rsidRDefault="00D01B98" w:rsidP="00F30295">
            <w:pPr>
              <w:tabs>
                <w:tab w:val="left" w:pos="142"/>
              </w:tabs>
              <w:ind w:right="-449"/>
              <w:rPr>
                <w:rFonts w:eastAsia="Calibri"/>
              </w:rPr>
            </w:pPr>
            <w:r w:rsidRPr="0089585D">
              <w:rPr>
                <w:rFonts w:eastAsia="Calibri"/>
              </w:rPr>
              <w:t xml:space="preserve">По проблеме:  современные программы и технологии  образования  младшего школьника,  обеспечивающие реализацию  ФГОС  НОО,  108ч, 01.12.2019г.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Начальные  классы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jc w:val="center"/>
              <w:rPr>
                <w:rFonts w:eastAsia="Calibri"/>
              </w:rPr>
            </w:pPr>
            <w:r w:rsidRPr="0089585D">
              <w:rPr>
                <w:rFonts w:eastAsia="Calibri"/>
              </w:rPr>
              <w:t xml:space="preserve">Первая квалификационная категория,  12.03.2017. </w:t>
            </w:r>
          </w:p>
          <w:p w:rsidR="00D01B98" w:rsidRPr="0089585D" w:rsidRDefault="00D01B98" w:rsidP="00F30295">
            <w:pPr>
              <w:tabs>
                <w:tab w:val="left" w:pos="142"/>
              </w:tabs>
              <w:ind w:right="-449"/>
              <w:jc w:val="center"/>
              <w:rPr>
                <w:rFonts w:eastAsia="Calibri"/>
              </w:rPr>
            </w:pPr>
            <w:r w:rsidRPr="0089585D">
              <w:rPr>
                <w:rFonts w:eastAsia="Calibri"/>
              </w:rPr>
              <w:t>Приказ  № 863</w:t>
            </w:r>
          </w:p>
          <w:p w:rsidR="00D01B98" w:rsidRPr="0089585D" w:rsidRDefault="00D01B98" w:rsidP="00F30295">
            <w:pPr>
              <w:tabs>
                <w:tab w:val="left" w:pos="142"/>
              </w:tabs>
              <w:ind w:right="-449"/>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26.01.2012. №39/12-  Н-550</w:t>
            </w:r>
          </w:p>
        </w:tc>
      </w:tr>
      <w:tr w:rsidR="00D01B98" w:rsidRPr="0089585D" w:rsidTr="00693553">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jc w:val="center"/>
              <w:rPr>
                <w:rFonts w:eastAsia="Calibri"/>
                <w:b/>
              </w:rPr>
            </w:pPr>
            <w:r w:rsidRPr="0089585D">
              <w:rPr>
                <w:rFonts w:eastAsia="Calibri"/>
                <w:b/>
              </w:rPr>
              <w:t>17</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Пашкевич Людмила Михайловна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РГПУ, 1995г.</w:t>
            </w:r>
          </w:p>
          <w:p w:rsidR="00D01B98" w:rsidRPr="0089585D" w:rsidRDefault="00D01B98" w:rsidP="00F30295">
            <w:pPr>
              <w:tabs>
                <w:tab w:val="left" w:pos="142"/>
              </w:tabs>
              <w:ind w:right="-449"/>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 xml:space="preserve">Труд.  Учитель трудового обучения и общетехнических  дисциплин. </w:t>
            </w:r>
          </w:p>
          <w:p w:rsidR="00D01B98" w:rsidRPr="0089585D" w:rsidRDefault="00D01B98" w:rsidP="00F30295">
            <w:pPr>
              <w:tabs>
                <w:tab w:val="left" w:pos="142"/>
              </w:tabs>
              <w:ind w:right="-449"/>
              <w:rPr>
                <w:rFonts w:eastAsia="Calibri"/>
              </w:rPr>
            </w:pPr>
            <w:r w:rsidRPr="0089585D">
              <w:rPr>
                <w:rFonts w:eastAsia="Calibri"/>
              </w:rPr>
              <w:t>(+ ГОУ ДПО РО ИПК и ПРО,  2003, 2010г, 2014г,  физика)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 xml:space="preserve">ГБОУ ДПО РО РИПК и ПРО по программе: Физика. </w:t>
            </w:r>
          </w:p>
          <w:p w:rsidR="00D01B98" w:rsidRPr="0089585D" w:rsidRDefault="00D01B98" w:rsidP="00F30295">
            <w:pPr>
              <w:tabs>
                <w:tab w:val="left" w:pos="142"/>
              </w:tabs>
              <w:ind w:right="-449"/>
              <w:rPr>
                <w:rFonts w:eastAsia="Calibri"/>
              </w:rPr>
            </w:pPr>
            <w:r w:rsidRPr="0089585D">
              <w:rPr>
                <w:rFonts w:eastAsia="Calibri"/>
              </w:rPr>
              <w:t xml:space="preserve">По проблеме:  Конструирование образовательного процесса в  логике ФГОС как фактор достижения  личностных  метапредметных и предметных результатов каждым обучающимся  физике. </w:t>
            </w:r>
          </w:p>
          <w:p w:rsidR="00D01B98" w:rsidRPr="0089585D" w:rsidRDefault="00D01B98" w:rsidP="00F30295">
            <w:pPr>
              <w:tabs>
                <w:tab w:val="left" w:pos="142"/>
              </w:tabs>
              <w:ind w:right="-449"/>
              <w:rPr>
                <w:rFonts w:eastAsia="Calibri"/>
              </w:rPr>
            </w:pPr>
            <w:r w:rsidRPr="0089585D">
              <w:rPr>
                <w:rFonts w:eastAsia="Calibri"/>
              </w:rPr>
              <w:t xml:space="preserve">144ч.  16.12.2014г. </w:t>
            </w:r>
          </w:p>
          <w:p w:rsidR="00D01B98" w:rsidRPr="0089585D" w:rsidRDefault="00D01B98" w:rsidP="00F30295">
            <w:pPr>
              <w:tabs>
                <w:tab w:val="left" w:pos="142"/>
              </w:tabs>
              <w:ind w:right="-449"/>
              <w:rPr>
                <w:rFonts w:eastAsia="Calibri"/>
              </w:rPr>
            </w:pPr>
            <w:r w:rsidRPr="0089585D">
              <w:rPr>
                <w:rFonts w:eastAsia="Calibri"/>
              </w:rPr>
              <w:t>Фонд «Достижение успеха в творчестве  и учебе» по программе  семинара -практикума:  «Преподавание математики на основе ФГОС  основного общего образования»  16ч.,  20.01.2016.</w:t>
            </w:r>
          </w:p>
          <w:p w:rsidR="00D01B98" w:rsidRPr="0089585D" w:rsidRDefault="00D01B98" w:rsidP="00F30295">
            <w:pPr>
              <w:tabs>
                <w:tab w:val="left" w:pos="142"/>
              </w:tabs>
              <w:ind w:right="-449"/>
              <w:rPr>
                <w:rFonts w:eastAsia="Calibri"/>
              </w:rPr>
            </w:pPr>
            <w:r w:rsidRPr="0089585D">
              <w:rPr>
                <w:rFonts w:eastAsia="Calibri"/>
              </w:rPr>
              <w:t>Фонд «Достижение успеха в творчестве  и учебе» по программе  семинара -практикума:  «Преподавание информатики на основе ФГОС  основного общего образования»  16ч.,  23.01.2016.</w:t>
            </w:r>
          </w:p>
          <w:p w:rsidR="00D01B98" w:rsidRPr="0089585D" w:rsidRDefault="00D01B98" w:rsidP="00F30295">
            <w:pPr>
              <w:tabs>
                <w:tab w:val="left" w:pos="142"/>
              </w:tabs>
              <w:ind w:right="-449"/>
              <w:rPr>
                <w:rFonts w:eastAsia="Calibri"/>
              </w:rPr>
            </w:pPr>
            <w:r w:rsidRPr="0089585D">
              <w:rPr>
                <w:rFonts w:eastAsia="Calibri"/>
              </w:rPr>
              <w:t>ГБОУ ДПО РО «РИПК и ППРО»  по программе  «Математика»</w:t>
            </w:r>
          </w:p>
          <w:p w:rsidR="00D01B98" w:rsidRPr="0089585D" w:rsidRDefault="00D01B98" w:rsidP="00F30295">
            <w:pPr>
              <w:tabs>
                <w:tab w:val="left" w:pos="142"/>
              </w:tabs>
              <w:ind w:right="-449"/>
              <w:rPr>
                <w:rFonts w:eastAsia="Calibri"/>
              </w:rPr>
            </w:pPr>
            <w:r w:rsidRPr="0089585D">
              <w:rPr>
                <w:rFonts w:eastAsia="Calibri"/>
              </w:rPr>
              <w:t xml:space="preserve">по проблеме: Развитие профессиональных компетенций современного учителя в логике профессионального стандарта «Педагог» и способности учиться у   обучающихся  математике в условиях  ФГОС»                                </w:t>
            </w:r>
          </w:p>
          <w:p w:rsidR="00D01B98" w:rsidRPr="0089585D" w:rsidRDefault="00D01B98" w:rsidP="00F30295">
            <w:pPr>
              <w:tabs>
                <w:tab w:val="left" w:pos="142"/>
              </w:tabs>
              <w:ind w:right="-449"/>
              <w:rPr>
                <w:rFonts w:eastAsia="Calibri"/>
              </w:rPr>
            </w:pPr>
            <w:r w:rsidRPr="0089585D">
              <w:rPr>
                <w:rFonts w:eastAsia="Calibri"/>
              </w:rPr>
              <w:t xml:space="preserve"> 144ч.,  25.03.2016.        </w:t>
            </w:r>
          </w:p>
          <w:p w:rsidR="00D01B98" w:rsidRPr="0089585D" w:rsidRDefault="00D01B98" w:rsidP="00F30295">
            <w:pPr>
              <w:tabs>
                <w:tab w:val="left" w:pos="142"/>
              </w:tabs>
              <w:ind w:right="-449"/>
              <w:rPr>
                <w:rFonts w:eastAsia="Calibri"/>
              </w:rPr>
            </w:pPr>
            <w:r w:rsidRPr="0089585D">
              <w:rPr>
                <w:rFonts w:eastAsia="Calibri"/>
              </w:rPr>
              <w:t>ГБОУ ДПО РО «РИПК и ППРО»  по программе «Информатика»</w:t>
            </w:r>
          </w:p>
          <w:p w:rsidR="00D01B98" w:rsidRPr="0089585D" w:rsidRDefault="00D01B98" w:rsidP="00F30295">
            <w:pPr>
              <w:tabs>
                <w:tab w:val="left" w:pos="142"/>
              </w:tabs>
              <w:ind w:right="-449"/>
              <w:rPr>
                <w:rFonts w:eastAsia="Calibri"/>
              </w:rPr>
            </w:pPr>
            <w:r w:rsidRPr="0089585D">
              <w:rPr>
                <w:rFonts w:eastAsia="Calibri"/>
              </w:rPr>
              <w:t>по проблеме – Инновационные модели деятельности учителя информатики в условиях введения  ФГОС»</w:t>
            </w:r>
          </w:p>
          <w:p w:rsidR="00D01B98" w:rsidRPr="0089585D" w:rsidRDefault="00D01B98" w:rsidP="00F30295">
            <w:pPr>
              <w:tabs>
                <w:tab w:val="left" w:pos="142"/>
              </w:tabs>
              <w:ind w:right="-449"/>
              <w:rPr>
                <w:rFonts w:eastAsia="Calibri"/>
              </w:rPr>
            </w:pPr>
            <w:r w:rsidRPr="0089585D">
              <w:rPr>
                <w:rFonts w:eastAsia="Calibri"/>
              </w:rPr>
              <w:t>108ч., 08.04.2016.</w:t>
            </w:r>
          </w:p>
          <w:p w:rsidR="00D01B98" w:rsidRPr="0089585D" w:rsidRDefault="00D01B98" w:rsidP="00F30295">
            <w:pPr>
              <w:tabs>
                <w:tab w:val="left" w:pos="142"/>
              </w:tabs>
              <w:ind w:right="-449"/>
              <w:rPr>
                <w:rFonts w:eastAsia="Calibri"/>
              </w:rPr>
            </w:pPr>
            <w:r w:rsidRPr="0089585D">
              <w:rPr>
                <w:rFonts w:eastAsia="Calibri"/>
              </w:rPr>
              <w:t xml:space="preserve">АНОДО «Сибирский институт непрерывного  дополнительного образования» </w:t>
            </w:r>
          </w:p>
          <w:p w:rsidR="00D01B98" w:rsidRPr="0089585D" w:rsidRDefault="00D01B98" w:rsidP="00F30295">
            <w:pPr>
              <w:tabs>
                <w:tab w:val="left" w:pos="142"/>
              </w:tabs>
              <w:ind w:right="-449"/>
              <w:rPr>
                <w:rFonts w:eastAsia="Calibri"/>
              </w:rPr>
            </w:pPr>
            <w:r w:rsidRPr="0089585D">
              <w:rPr>
                <w:rFonts w:eastAsia="Calibri"/>
              </w:rPr>
              <w:t xml:space="preserve"> Профессиональная переподготовка по программе «Педагогическое образование: учитель образовательной организации» –  профессиональная деятельность в сфере преподавание математики в образовательной организации.   </w:t>
            </w:r>
          </w:p>
          <w:p w:rsidR="00D01B98" w:rsidRPr="0089585D" w:rsidRDefault="00D01B98" w:rsidP="00F30295">
            <w:pPr>
              <w:tabs>
                <w:tab w:val="left" w:pos="142"/>
              </w:tabs>
              <w:ind w:right="-449"/>
              <w:rPr>
                <w:rFonts w:eastAsia="Calibri"/>
              </w:rPr>
            </w:pPr>
            <w:r w:rsidRPr="0089585D">
              <w:rPr>
                <w:rFonts w:eastAsia="Calibri"/>
              </w:rPr>
              <w:t>254ч.,  28.06.2018.</w:t>
            </w:r>
          </w:p>
          <w:p w:rsidR="00D01B98" w:rsidRPr="0089585D" w:rsidRDefault="00D01B98" w:rsidP="00F30295">
            <w:pPr>
              <w:tabs>
                <w:tab w:val="left" w:pos="142"/>
              </w:tabs>
              <w:ind w:right="-449"/>
              <w:rPr>
                <w:rFonts w:eastAsia="Calibri"/>
                <w:u w:val="single"/>
              </w:rPr>
            </w:pPr>
            <w:r w:rsidRPr="0089585D">
              <w:rPr>
                <w:rFonts w:eastAsia="Calibri"/>
              </w:rPr>
              <w:t xml:space="preserve">Диплом от профессиональной переподготовке  </w:t>
            </w:r>
            <w:r w:rsidRPr="0089585D">
              <w:rPr>
                <w:rFonts w:eastAsia="Calibri"/>
                <w:u w:val="single"/>
              </w:rPr>
              <w:t>ПП  № 0030124</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 xml:space="preserve">Физика </w:t>
            </w:r>
          </w:p>
          <w:p w:rsidR="00D01B98" w:rsidRPr="0089585D" w:rsidRDefault="00D01B98" w:rsidP="00F30295">
            <w:pPr>
              <w:tabs>
                <w:tab w:val="left" w:pos="142"/>
              </w:tabs>
              <w:ind w:right="-449"/>
              <w:rPr>
                <w:rFonts w:eastAsia="Calibri"/>
              </w:rPr>
            </w:pPr>
          </w:p>
          <w:p w:rsidR="00D01B98" w:rsidRPr="0089585D" w:rsidRDefault="00D01B98" w:rsidP="00F30295">
            <w:pPr>
              <w:tabs>
                <w:tab w:val="left" w:pos="142"/>
              </w:tabs>
              <w:ind w:right="-449"/>
              <w:rPr>
                <w:rFonts w:eastAsia="Calibri"/>
              </w:rPr>
            </w:pPr>
            <w:r w:rsidRPr="0089585D">
              <w:rPr>
                <w:rFonts w:eastAsia="Calibri"/>
              </w:rPr>
              <w:t>Математика</w:t>
            </w:r>
          </w:p>
          <w:p w:rsidR="00D01B98" w:rsidRPr="0089585D" w:rsidRDefault="00D01B98" w:rsidP="00F30295">
            <w:pPr>
              <w:tabs>
                <w:tab w:val="left" w:pos="142"/>
              </w:tabs>
              <w:ind w:right="-449"/>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Высшая квалификационная категория, 24.06.2016.</w:t>
            </w:r>
          </w:p>
          <w:p w:rsidR="00D01B98" w:rsidRPr="0089585D" w:rsidRDefault="00D01B98" w:rsidP="00F30295">
            <w:pPr>
              <w:tabs>
                <w:tab w:val="left" w:pos="142"/>
              </w:tabs>
              <w:ind w:right="-449"/>
              <w:rPr>
                <w:rFonts w:eastAsia="Calibri"/>
              </w:rPr>
            </w:pPr>
            <w:r w:rsidRPr="0089585D">
              <w:rPr>
                <w:rFonts w:eastAsia="Calibri"/>
              </w:rPr>
              <w:t>Приказ МО и ПО РО № 481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21.03.2014. №39/12-  9593</w:t>
            </w:r>
          </w:p>
        </w:tc>
      </w:tr>
      <w:tr w:rsidR="00D01B98" w:rsidRPr="0089585D" w:rsidTr="00693553">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jc w:val="center"/>
              <w:rPr>
                <w:rFonts w:eastAsia="Calibri"/>
                <w:b/>
              </w:rPr>
            </w:pPr>
            <w:r w:rsidRPr="0089585D">
              <w:rPr>
                <w:rFonts w:eastAsia="Calibri"/>
                <w:b/>
              </w:rPr>
              <w:t>18</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Рубан Светлана Васильевна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ФГАОУ ВПО «ЮФУ»,  2012г.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 xml:space="preserve">География.   </w:t>
            </w:r>
          </w:p>
          <w:p w:rsidR="00D01B98" w:rsidRPr="0089585D" w:rsidRDefault="00D01B98" w:rsidP="00F30295">
            <w:pPr>
              <w:tabs>
                <w:tab w:val="left" w:pos="142"/>
              </w:tabs>
              <w:ind w:right="-449"/>
              <w:rPr>
                <w:rFonts w:eastAsia="Calibri"/>
              </w:rPr>
            </w:pPr>
            <w:r w:rsidRPr="0089585D">
              <w:rPr>
                <w:rFonts w:eastAsia="Calibri"/>
              </w:rPr>
              <w:t xml:space="preserve">Учитель географии.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ГБОУ ДПО РО «РИПК и ППРО»</w:t>
            </w:r>
          </w:p>
          <w:p w:rsidR="00D01B98" w:rsidRPr="0089585D" w:rsidRDefault="00D01B98" w:rsidP="00F30295">
            <w:pPr>
              <w:tabs>
                <w:tab w:val="left" w:pos="142"/>
              </w:tabs>
              <w:ind w:right="-449"/>
              <w:rPr>
                <w:rFonts w:eastAsia="Calibri"/>
              </w:rPr>
            </w:pPr>
            <w:r w:rsidRPr="0089585D">
              <w:rPr>
                <w:rFonts w:eastAsia="Calibri"/>
              </w:rPr>
              <w:t xml:space="preserve">по программе: География.    </w:t>
            </w:r>
          </w:p>
          <w:p w:rsidR="00D01B98" w:rsidRPr="0089585D" w:rsidRDefault="00D01B98" w:rsidP="00F30295">
            <w:pPr>
              <w:tabs>
                <w:tab w:val="left" w:pos="142"/>
              </w:tabs>
              <w:ind w:right="-449"/>
              <w:rPr>
                <w:rFonts w:eastAsia="Calibri"/>
              </w:rPr>
            </w:pPr>
            <w:r w:rsidRPr="0089585D">
              <w:rPr>
                <w:rFonts w:eastAsia="Calibri"/>
              </w:rPr>
              <w:t xml:space="preserve">По проблеме: Профессиональная деятельность учителя географии в достижении образовательных результатов  ФГОС  ООО. </w:t>
            </w:r>
          </w:p>
          <w:p w:rsidR="00D01B98" w:rsidRPr="0089585D" w:rsidRDefault="00D01B98" w:rsidP="00F30295">
            <w:pPr>
              <w:tabs>
                <w:tab w:val="left" w:pos="142"/>
              </w:tabs>
              <w:ind w:right="-449"/>
              <w:rPr>
                <w:rFonts w:eastAsia="Calibri"/>
              </w:rPr>
            </w:pPr>
            <w:r w:rsidRPr="0089585D">
              <w:rPr>
                <w:rFonts w:eastAsia="Calibri"/>
              </w:rPr>
              <w:t xml:space="preserve"> 108ч.,  25.04.2018г.</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 xml:space="preserve">География </w:t>
            </w:r>
          </w:p>
          <w:p w:rsidR="00D01B98" w:rsidRPr="0089585D" w:rsidRDefault="00D01B98" w:rsidP="00F30295">
            <w:pPr>
              <w:tabs>
                <w:tab w:val="left" w:pos="142"/>
              </w:tabs>
              <w:ind w:right="-449"/>
              <w:rPr>
                <w:rFonts w:eastAsia="Calibri"/>
              </w:rPr>
            </w:pPr>
          </w:p>
          <w:p w:rsidR="00D01B98" w:rsidRPr="0089585D" w:rsidRDefault="00D01B98" w:rsidP="00F30295">
            <w:pPr>
              <w:tabs>
                <w:tab w:val="left" w:pos="142"/>
              </w:tabs>
              <w:ind w:right="-449"/>
              <w:rPr>
                <w:rFonts w:eastAsia="Calibri"/>
              </w:rPr>
            </w:pPr>
            <w:r w:rsidRPr="0089585D">
              <w:rPr>
                <w:rFonts w:eastAsia="Calibri"/>
              </w:rPr>
              <w:t>Старший вожатый</w:t>
            </w:r>
          </w:p>
          <w:p w:rsidR="00D01B98" w:rsidRPr="0089585D" w:rsidRDefault="00D01B98" w:rsidP="00F30295">
            <w:pPr>
              <w:tabs>
                <w:tab w:val="left" w:pos="142"/>
              </w:tabs>
              <w:ind w:right="-449"/>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Высшая квалификационная категория, 26.02.2016.</w:t>
            </w:r>
          </w:p>
          <w:p w:rsidR="00D01B98" w:rsidRPr="0089585D" w:rsidRDefault="00D01B98" w:rsidP="00F30295">
            <w:pPr>
              <w:tabs>
                <w:tab w:val="left" w:pos="142"/>
              </w:tabs>
              <w:ind w:right="-449"/>
              <w:rPr>
                <w:rFonts w:eastAsia="Calibri"/>
              </w:rPr>
            </w:pPr>
            <w:r w:rsidRPr="0089585D">
              <w:rPr>
                <w:rFonts w:eastAsia="Calibri"/>
              </w:rPr>
              <w:t xml:space="preserve">Приказ МО и ПО РО № 94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26.01.2012. №39/12-   Р-573</w:t>
            </w:r>
          </w:p>
        </w:tc>
      </w:tr>
      <w:tr w:rsidR="00D01B98" w:rsidRPr="0089585D" w:rsidTr="00693553">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jc w:val="center"/>
              <w:rPr>
                <w:rFonts w:eastAsia="Calibri"/>
                <w:b/>
              </w:rPr>
            </w:pPr>
            <w:r w:rsidRPr="0089585D">
              <w:rPr>
                <w:rFonts w:eastAsia="Calibri"/>
                <w:b/>
              </w:rPr>
              <w:t>19</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Саакян КаринэАрцуниковна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 xml:space="preserve">Азербайджанский  институт нефти и химии,  1988г. </w:t>
            </w:r>
          </w:p>
          <w:p w:rsidR="00D01B98" w:rsidRPr="0089585D" w:rsidRDefault="00D01B98" w:rsidP="00F30295">
            <w:pPr>
              <w:tabs>
                <w:tab w:val="left" w:pos="142"/>
              </w:tabs>
              <w:ind w:right="-449"/>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Электрические  системы. Инженер-электрик.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Дагестанский институт повышения квалификации педагогических кадров, 2002г,  математика + ФГОУ ВПО «ЮФУ»,  математика, 2009г)</w:t>
            </w:r>
          </w:p>
          <w:p w:rsidR="00D01B98" w:rsidRPr="0089585D" w:rsidRDefault="00D01B98" w:rsidP="00F30295">
            <w:pPr>
              <w:tabs>
                <w:tab w:val="left" w:pos="142"/>
              </w:tabs>
              <w:ind w:right="-449"/>
              <w:rPr>
                <w:rFonts w:eastAsia="Calibri"/>
              </w:rPr>
            </w:pPr>
            <w:r w:rsidRPr="0089585D">
              <w:rPr>
                <w:rFonts w:eastAsia="Calibri"/>
              </w:rPr>
              <w:t>ГБОУ ДПО РО РИПК и ПРО по программе: «Математика»</w:t>
            </w:r>
          </w:p>
          <w:p w:rsidR="00D01B98" w:rsidRPr="0089585D" w:rsidRDefault="00D01B98" w:rsidP="00F30295">
            <w:pPr>
              <w:tabs>
                <w:tab w:val="left" w:pos="142"/>
              </w:tabs>
              <w:ind w:right="-449"/>
              <w:rPr>
                <w:rFonts w:eastAsia="Calibri"/>
              </w:rPr>
            </w:pPr>
            <w:r w:rsidRPr="0089585D">
              <w:rPr>
                <w:rFonts w:eastAsia="Calibri"/>
              </w:rPr>
              <w:t>по проблеме:  Обеспечение достижения предметных, метапредметных и личностных результатов при обучении математике в условиях деятельностной парадигмы, 144ч.   18.04.2015.</w:t>
            </w:r>
          </w:p>
          <w:p w:rsidR="00D01B98" w:rsidRPr="0089585D" w:rsidRDefault="00D01B98" w:rsidP="00F30295">
            <w:pPr>
              <w:tabs>
                <w:tab w:val="left" w:pos="142"/>
              </w:tabs>
              <w:ind w:right="-449"/>
              <w:rPr>
                <w:rFonts w:eastAsia="Calibri"/>
              </w:rPr>
            </w:pPr>
            <w:r w:rsidRPr="0089585D">
              <w:rPr>
                <w:rFonts w:eastAsia="Calibri"/>
              </w:rPr>
              <w:t>АНОДО «Сибирский институт непрерывного дополнительного образования»</w:t>
            </w:r>
          </w:p>
          <w:p w:rsidR="00D01B98" w:rsidRPr="0089585D" w:rsidRDefault="00D01B98" w:rsidP="00F30295">
            <w:pPr>
              <w:tabs>
                <w:tab w:val="left" w:pos="142"/>
              </w:tabs>
              <w:ind w:right="-449"/>
              <w:rPr>
                <w:rFonts w:eastAsia="Calibri"/>
              </w:rPr>
            </w:pPr>
            <w:r w:rsidRPr="0089585D">
              <w:rPr>
                <w:rFonts w:eastAsia="Calibri"/>
              </w:rPr>
              <w:t>Профессиональная переподготовка по программе:  «Педагогическое образование: учитель образовательной организации» - профессиональная деятельность в сфере преподавание математики в образовательной организации.</w:t>
            </w:r>
          </w:p>
          <w:p w:rsidR="00D01B98" w:rsidRPr="0089585D" w:rsidRDefault="00D01B98" w:rsidP="00F30295">
            <w:pPr>
              <w:tabs>
                <w:tab w:val="left" w:pos="142"/>
              </w:tabs>
              <w:ind w:right="-449"/>
              <w:rPr>
                <w:rFonts w:eastAsia="Calibri"/>
              </w:rPr>
            </w:pPr>
            <w:r w:rsidRPr="0089585D">
              <w:rPr>
                <w:rFonts w:eastAsia="Calibri"/>
              </w:rPr>
              <w:t>21.06.2016г.   Диплом  о профессиональной переподготовке ПП № 0030123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 xml:space="preserve">Математика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Высшая квалификационная категория, 27.05.2016.</w:t>
            </w:r>
          </w:p>
          <w:p w:rsidR="00D01B98" w:rsidRPr="0089585D" w:rsidRDefault="00D01B98" w:rsidP="00F30295">
            <w:pPr>
              <w:tabs>
                <w:tab w:val="left" w:pos="142"/>
              </w:tabs>
              <w:ind w:right="-449"/>
              <w:rPr>
                <w:rFonts w:eastAsia="Calibri"/>
              </w:rPr>
            </w:pPr>
            <w:r w:rsidRPr="0089585D">
              <w:rPr>
                <w:rFonts w:eastAsia="Calibri"/>
              </w:rPr>
              <w:t>Пр. МО и ПО РО № 373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14.04.2014.</w:t>
            </w:r>
          </w:p>
          <w:p w:rsidR="00D01B98" w:rsidRPr="0089585D" w:rsidRDefault="00D01B98" w:rsidP="00F30295">
            <w:pPr>
              <w:tabs>
                <w:tab w:val="left" w:pos="142"/>
              </w:tabs>
              <w:ind w:right="-449"/>
              <w:rPr>
                <w:rFonts w:eastAsia="Calibri"/>
                <w:b/>
              </w:rPr>
            </w:pPr>
            <w:r w:rsidRPr="0089585D">
              <w:rPr>
                <w:rFonts w:eastAsia="Calibri"/>
              </w:rPr>
              <w:t xml:space="preserve"> № 39/12-  13632</w:t>
            </w:r>
          </w:p>
        </w:tc>
      </w:tr>
      <w:tr w:rsidR="00D01B98" w:rsidRPr="0089585D" w:rsidTr="00903C89">
        <w:trPr>
          <w:trHeight w:val="185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jc w:val="center"/>
              <w:rPr>
                <w:rFonts w:eastAsia="Calibri"/>
                <w:b/>
              </w:rPr>
            </w:pPr>
            <w:r w:rsidRPr="0089585D">
              <w:rPr>
                <w:rFonts w:eastAsia="Calibri"/>
                <w:b/>
              </w:rPr>
              <w:t>20</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Свиташева  Анна Викторовна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 xml:space="preserve">ФГАОУ ВПО «Южный Федеральный университет», 2012г. Диплом </w:t>
            </w:r>
          </w:p>
          <w:p w:rsidR="00D01B98" w:rsidRPr="0089585D" w:rsidRDefault="00D01B98" w:rsidP="00F30295">
            <w:pPr>
              <w:tabs>
                <w:tab w:val="left" w:pos="142"/>
              </w:tabs>
              <w:ind w:right="-449"/>
              <w:rPr>
                <w:rFonts w:eastAsia="Calibri"/>
              </w:rPr>
            </w:pPr>
            <w:r w:rsidRPr="0089585D">
              <w:rPr>
                <w:rFonts w:eastAsia="Calibri"/>
              </w:rPr>
              <w:t>КЗ  № 82699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 xml:space="preserve">Педагогика и методика начального образования. </w:t>
            </w:r>
          </w:p>
          <w:p w:rsidR="00D01B98" w:rsidRPr="0089585D" w:rsidRDefault="00D01B98" w:rsidP="00F30295">
            <w:pPr>
              <w:tabs>
                <w:tab w:val="left" w:pos="142"/>
              </w:tabs>
              <w:ind w:right="-449"/>
              <w:rPr>
                <w:rFonts w:eastAsia="Calibri"/>
              </w:rPr>
            </w:pPr>
            <w:r w:rsidRPr="0089585D">
              <w:rPr>
                <w:rFonts w:eastAsia="Calibri"/>
              </w:rPr>
              <w:t>Учитель начальных классов.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jc w:val="center"/>
              <w:rPr>
                <w:rFonts w:eastAsia="Calibri"/>
              </w:rPr>
            </w:pPr>
            <w:r w:rsidRPr="0089585D">
              <w:rPr>
                <w:rFonts w:eastAsia="Calibri"/>
              </w:rPr>
              <w:t>-</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Начальные  классы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Высшая квалификационная категория, 14.06.2018. Приказ № 481 МО РО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26.01.2012.</w:t>
            </w:r>
          </w:p>
          <w:p w:rsidR="00D01B98" w:rsidRPr="0089585D" w:rsidRDefault="00D01B98" w:rsidP="00F30295">
            <w:pPr>
              <w:tabs>
                <w:tab w:val="left" w:pos="142"/>
              </w:tabs>
              <w:ind w:right="-449"/>
              <w:rPr>
                <w:rFonts w:eastAsia="Calibri"/>
                <w:b/>
              </w:rPr>
            </w:pPr>
            <w:r w:rsidRPr="0089585D">
              <w:rPr>
                <w:rFonts w:eastAsia="Calibri"/>
              </w:rPr>
              <w:t xml:space="preserve"> № 39/12- Б-1453</w:t>
            </w:r>
          </w:p>
        </w:tc>
      </w:tr>
      <w:tr w:rsidR="00D01B98" w:rsidRPr="0089585D" w:rsidTr="00693553">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jc w:val="center"/>
              <w:rPr>
                <w:rFonts w:eastAsia="Calibri"/>
                <w:b/>
              </w:rPr>
            </w:pPr>
            <w:r w:rsidRPr="0089585D">
              <w:rPr>
                <w:rFonts w:eastAsia="Calibri"/>
                <w:b/>
              </w:rPr>
              <w:t>21</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Сумской Александр Николаевич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Ростовский ордена трудового Красного Знамени Государственный университет, 1975г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 xml:space="preserve">Биология.        Биолог, преподаватель биологии и химии.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 xml:space="preserve">ГБОУ ДПО РО «РИПК и ППРО»  </w:t>
            </w:r>
          </w:p>
          <w:p w:rsidR="00D01B98" w:rsidRPr="0089585D" w:rsidRDefault="00D01B98" w:rsidP="00F30295">
            <w:pPr>
              <w:tabs>
                <w:tab w:val="left" w:pos="142"/>
              </w:tabs>
              <w:ind w:right="-449"/>
              <w:rPr>
                <w:rFonts w:eastAsia="Calibri"/>
              </w:rPr>
            </w:pPr>
            <w:r w:rsidRPr="0089585D">
              <w:rPr>
                <w:rFonts w:eastAsia="Calibri"/>
              </w:rPr>
              <w:t xml:space="preserve">по программе:  Технология и предпринимательство. </w:t>
            </w:r>
          </w:p>
          <w:p w:rsidR="00D01B98" w:rsidRPr="0089585D" w:rsidRDefault="00D01B98" w:rsidP="00F30295">
            <w:pPr>
              <w:tabs>
                <w:tab w:val="left" w:pos="142"/>
              </w:tabs>
              <w:ind w:right="-449"/>
              <w:rPr>
                <w:rFonts w:eastAsia="Calibri"/>
              </w:rPr>
            </w:pPr>
            <w:r w:rsidRPr="0089585D">
              <w:rPr>
                <w:rFonts w:eastAsia="Calibri"/>
              </w:rPr>
              <w:t xml:space="preserve">по проблеме:  Особенности преподавания  предметной области  технология  в условиях введения ФГОС. </w:t>
            </w:r>
          </w:p>
          <w:p w:rsidR="00D01B98" w:rsidRPr="0089585D" w:rsidRDefault="00D01B98" w:rsidP="00F30295">
            <w:pPr>
              <w:tabs>
                <w:tab w:val="left" w:pos="142"/>
              </w:tabs>
              <w:ind w:right="-449"/>
              <w:rPr>
                <w:rFonts w:eastAsia="Calibri"/>
              </w:rPr>
            </w:pPr>
            <w:r w:rsidRPr="0089585D">
              <w:rPr>
                <w:rFonts w:eastAsia="Calibri"/>
              </w:rPr>
              <w:t>108ч.,    24.04.2018г</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Технология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Первая квалификационная категория, 27.05.2016.</w:t>
            </w:r>
          </w:p>
          <w:p w:rsidR="00D01B98" w:rsidRPr="0089585D" w:rsidRDefault="00D01B98" w:rsidP="00F30295">
            <w:pPr>
              <w:tabs>
                <w:tab w:val="left" w:pos="142"/>
              </w:tabs>
              <w:ind w:right="-449"/>
              <w:rPr>
                <w:rFonts w:eastAsia="Calibri"/>
              </w:rPr>
            </w:pPr>
            <w:r w:rsidRPr="0089585D">
              <w:rPr>
                <w:rFonts w:eastAsia="Calibri"/>
              </w:rPr>
              <w:t>Приказ МО и ПО РО № 373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08.12.2014.</w:t>
            </w:r>
          </w:p>
          <w:p w:rsidR="00D01B98" w:rsidRPr="0089585D" w:rsidRDefault="00D01B98" w:rsidP="00F30295">
            <w:pPr>
              <w:tabs>
                <w:tab w:val="left" w:pos="142"/>
              </w:tabs>
              <w:ind w:right="-449"/>
              <w:rPr>
                <w:rFonts w:eastAsia="Calibri"/>
                <w:b/>
              </w:rPr>
            </w:pPr>
            <w:r w:rsidRPr="0089585D">
              <w:rPr>
                <w:rFonts w:eastAsia="Calibri"/>
              </w:rPr>
              <w:t xml:space="preserve"> № 39/12-  50657</w:t>
            </w:r>
          </w:p>
        </w:tc>
      </w:tr>
      <w:tr w:rsidR="00D01B98" w:rsidRPr="0089585D" w:rsidTr="00693553">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jc w:val="center"/>
              <w:rPr>
                <w:rFonts w:eastAsia="Calibri"/>
                <w:b/>
              </w:rPr>
            </w:pPr>
            <w:r w:rsidRPr="0089585D">
              <w:rPr>
                <w:rFonts w:eastAsia="Calibri"/>
                <w:b/>
              </w:rPr>
              <w:t>22</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Хон Валентина Константиновна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Кокандский ГПИ  имени Мукими (Узбекская ССР), 1969г.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 xml:space="preserve">Русский  язык и литература.  </w:t>
            </w:r>
          </w:p>
          <w:p w:rsidR="00D01B98" w:rsidRPr="0089585D" w:rsidRDefault="00D01B98" w:rsidP="00F30295">
            <w:pPr>
              <w:tabs>
                <w:tab w:val="left" w:pos="142"/>
              </w:tabs>
              <w:ind w:right="-449"/>
              <w:rPr>
                <w:rFonts w:eastAsia="Calibri"/>
              </w:rPr>
            </w:pPr>
            <w:r w:rsidRPr="0089585D">
              <w:rPr>
                <w:rFonts w:eastAsia="Calibri"/>
              </w:rPr>
              <w:t>Учитель русского языка и литературы  средней школы.</w:t>
            </w:r>
          </w:p>
          <w:p w:rsidR="00D01B98" w:rsidRPr="0089585D" w:rsidRDefault="00D01B98" w:rsidP="00F30295">
            <w:pPr>
              <w:tabs>
                <w:tab w:val="left" w:pos="142"/>
              </w:tabs>
              <w:ind w:right="-449"/>
              <w:rPr>
                <w:rFonts w:eastAsia="Calibri"/>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ГБОУ ДПО РО РИПК и ПРО   по программе:  «Педагогика и методика начального образования»</w:t>
            </w:r>
          </w:p>
          <w:p w:rsidR="00D01B98" w:rsidRPr="0089585D" w:rsidRDefault="00D01B98" w:rsidP="00F30295">
            <w:pPr>
              <w:tabs>
                <w:tab w:val="left" w:pos="142"/>
              </w:tabs>
              <w:ind w:right="-449"/>
              <w:rPr>
                <w:rFonts w:eastAsia="Calibri"/>
              </w:rPr>
            </w:pPr>
            <w:r w:rsidRPr="0089585D">
              <w:rPr>
                <w:rFonts w:eastAsia="Calibri"/>
              </w:rPr>
              <w:t xml:space="preserve"> по проблеме:  Формирование метапредметных и предметных компетенций младших школьников в соответствии с требованиями ФГОС НОО.  </w:t>
            </w:r>
          </w:p>
          <w:p w:rsidR="00D01B98" w:rsidRPr="0089585D" w:rsidRDefault="00D01B98" w:rsidP="00F30295">
            <w:pPr>
              <w:tabs>
                <w:tab w:val="left" w:pos="142"/>
              </w:tabs>
              <w:ind w:right="-449"/>
              <w:rPr>
                <w:rFonts w:eastAsia="Calibri"/>
              </w:rPr>
            </w:pPr>
            <w:r w:rsidRPr="0089585D">
              <w:rPr>
                <w:rFonts w:eastAsia="Calibri"/>
              </w:rPr>
              <w:t>144ч.    01.06.2018.</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Начальные  классы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 xml:space="preserve">Высшая квалификационная категория,  12.03.2017. </w:t>
            </w:r>
          </w:p>
          <w:p w:rsidR="00D01B98" w:rsidRPr="0089585D" w:rsidRDefault="00D01B98" w:rsidP="00F30295">
            <w:pPr>
              <w:tabs>
                <w:tab w:val="left" w:pos="142"/>
              </w:tabs>
              <w:ind w:right="-449"/>
              <w:rPr>
                <w:rFonts w:eastAsia="Calibri"/>
              </w:rPr>
            </w:pPr>
            <w:r w:rsidRPr="0089585D">
              <w:rPr>
                <w:rFonts w:eastAsia="Calibri"/>
              </w:rPr>
              <w:t>Приказ  № 863</w:t>
            </w:r>
          </w:p>
          <w:p w:rsidR="00D01B98" w:rsidRPr="0089585D" w:rsidRDefault="00D01B98" w:rsidP="00F30295">
            <w:pPr>
              <w:tabs>
                <w:tab w:val="left" w:pos="142"/>
              </w:tabs>
              <w:ind w:right="-449"/>
              <w:rPr>
                <w:rFonts w:eastAsia="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26.01.2012.</w:t>
            </w:r>
          </w:p>
          <w:p w:rsidR="00D01B98" w:rsidRPr="0089585D" w:rsidRDefault="00D01B98" w:rsidP="00F30295">
            <w:pPr>
              <w:tabs>
                <w:tab w:val="left" w:pos="142"/>
              </w:tabs>
              <w:ind w:right="-449"/>
              <w:rPr>
                <w:rFonts w:eastAsia="Calibri"/>
                <w:b/>
              </w:rPr>
            </w:pPr>
            <w:r w:rsidRPr="0089585D">
              <w:rPr>
                <w:rFonts w:eastAsia="Calibri"/>
              </w:rPr>
              <w:t xml:space="preserve"> № 39/12-  Х-311</w:t>
            </w:r>
          </w:p>
        </w:tc>
      </w:tr>
      <w:tr w:rsidR="00D01B98" w:rsidRPr="00DE45FC" w:rsidTr="00693553">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01B98" w:rsidRPr="0089585D" w:rsidRDefault="00D01B98" w:rsidP="00F30295">
            <w:pPr>
              <w:tabs>
                <w:tab w:val="left" w:pos="142"/>
              </w:tabs>
              <w:ind w:right="-449"/>
              <w:jc w:val="center"/>
              <w:rPr>
                <w:rFonts w:eastAsia="Calibri"/>
                <w:b/>
              </w:rPr>
            </w:pPr>
            <w:r w:rsidRPr="0089585D">
              <w:rPr>
                <w:rFonts w:eastAsia="Calibri"/>
                <w:b/>
              </w:rPr>
              <w:t>23</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Чагаева Арина Аркадьевна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ГОУ ВПО РГПУ, 2003г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 xml:space="preserve">Филология </w:t>
            </w:r>
          </w:p>
          <w:p w:rsidR="00D01B98" w:rsidRPr="0089585D" w:rsidRDefault="00D01B98" w:rsidP="00F30295">
            <w:pPr>
              <w:tabs>
                <w:tab w:val="left" w:pos="142"/>
              </w:tabs>
              <w:ind w:right="-449"/>
              <w:rPr>
                <w:rFonts w:eastAsia="Calibri"/>
              </w:rPr>
            </w:pPr>
            <w:r w:rsidRPr="0089585D">
              <w:rPr>
                <w:rFonts w:eastAsia="Calibri"/>
              </w:rPr>
              <w:t xml:space="preserve">Учитель двух иностранных языков (английский, немецкий). </w:t>
            </w:r>
          </w:p>
          <w:p w:rsidR="00D01B98" w:rsidRPr="0089585D" w:rsidRDefault="00D01B98" w:rsidP="00F30295">
            <w:pPr>
              <w:tabs>
                <w:tab w:val="left" w:pos="142"/>
              </w:tabs>
              <w:ind w:right="-449"/>
              <w:rPr>
                <w:rFonts w:eastAsia="Calibri"/>
                <w:b/>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ГБОУ ДПО РО РИПК и ППРО  по программе:</w:t>
            </w:r>
          </w:p>
          <w:p w:rsidR="00D01B98" w:rsidRPr="0089585D" w:rsidRDefault="00D01B98" w:rsidP="00F30295">
            <w:pPr>
              <w:tabs>
                <w:tab w:val="left" w:pos="142"/>
              </w:tabs>
              <w:ind w:right="-449"/>
              <w:rPr>
                <w:rFonts w:eastAsia="Calibri"/>
              </w:rPr>
            </w:pPr>
            <w:r w:rsidRPr="0089585D">
              <w:rPr>
                <w:rFonts w:eastAsia="Calibri"/>
              </w:rPr>
              <w:t>Иностранный язык.</w:t>
            </w:r>
          </w:p>
          <w:p w:rsidR="00D01B98" w:rsidRPr="0089585D" w:rsidRDefault="00D01B98" w:rsidP="00F30295">
            <w:pPr>
              <w:tabs>
                <w:tab w:val="left" w:pos="142"/>
              </w:tabs>
              <w:ind w:right="-449"/>
              <w:rPr>
                <w:rFonts w:eastAsia="Calibri"/>
              </w:rPr>
            </w:pPr>
            <w:r w:rsidRPr="0089585D">
              <w:rPr>
                <w:rFonts w:eastAsia="Calibri"/>
              </w:rPr>
              <w:t>по проблеме:</w:t>
            </w:r>
          </w:p>
          <w:p w:rsidR="00D01B98" w:rsidRPr="0089585D" w:rsidRDefault="00D01B98" w:rsidP="00F30295">
            <w:pPr>
              <w:tabs>
                <w:tab w:val="left" w:pos="142"/>
              </w:tabs>
              <w:ind w:right="-449"/>
              <w:rPr>
                <w:rFonts w:eastAsia="Calibri"/>
              </w:rPr>
            </w:pPr>
            <w:r w:rsidRPr="0089585D">
              <w:rPr>
                <w:rFonts w:eastAsia="Calibri"/>
              </w:rPr>
              <w:t xml:space="preserve"> ФГОС:  коммуникативная культура учителя иностранного языка в условиях современного инновационного образовательного пространства. 144ч.   09.04.2017.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b/>
              </w:rPr>
            </w:pPr>
            <w:r w:rsidRPr="0089585D">
              <w:rPr>
                <w:rFonts w:eastAsia="Calibri"/>
              </w:rPr>
              <w:t>Английский  язык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Высшая квалификационная категория, 27.05.2016.</w:t>
            </w:r>
          </w:p>
          <w:p w:rsidR="00D01B98" w:rsidRPr="0089585D" w:rsidRDefault="00D01B98" w:rsidP="00F30295">
            <w:pPr>
              <w:tabs>
                <w:tab w:val="left" w:pos="142"/>
              </w:tabs>
              <w:ind w:right="-449"/>
              <w:rPr>
                <w:rFonts w:eastAsia="Calibri"/>
              </w:rPr>
            </w:pPr>
            <w:r w:rsidRPr="0089585D">
              <w:rPr>
                <w:rFonts w:eastAsia="Calibri"/>
              </w:rPr>
              <w:t>Пр. МО и ПО РО № 373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01B98" w:rsidRPr="0089585D" w:rsidRDefault="00D01B98" w:rsidP="00F30295">
            <w:pPr>
              <w:tabs>
                <w:tab w:val="left" w:pos="142"/>
              </w:tabs>
              <w:ind w:right="-449"/>
              <w:rPr>
                <w:rFonts w:eastAsia="Calibri"/>
              </w:rPr>
            </w:pPr>
            <w:r w:rsidRPr="0089585D">
              <w:rPr>
                <w:rFonts w:eastAsia="Calibri"/>
              </w:rPr>
              <w:t>26.01.2012.</w:t>
            </w:r>
          </w:p>
          <w:p w:rsidR="00D01B98" w:rsidRPr="00DE45FC" w:rsidRDefault="00D01B98" w:rsidP="00F30295">
            <w:pPr>
              <w:tabs>
                <w:tab w:val="left" w:pos="142"/>
              </w:tabs>
              <w:ind w:right="-449"/>
              <w:rPr>
                <w:rFonts w:eastAsia="Calibri"/>
                <w:b/>
              </w:rPr>
            </w:pPr>
            <w:r w:rsidRPr="0089585D">
              <w:rPr>
                <w:rFonts w:eastAsia="Calibri"/>
              </w:rPr>
              <w:t xml:space="preserve"> № 39/12-  Ч-477</w:t>
            </w:r>
          </w:p>
        </w:tc>
      </w:tr>
    </w:tbl>
    <w:p w:rsidR="00637B57" w:rsidRDefault="00637B57" w:rsidP="00F30295">
      <w:pPr>
        <w:tabs>
          <w:tab w:val="left" w:pos="142"/>
        </w:tabs>
        <w:ind w:right="-449"/>
        <w:sectPr w:rsidR="00637B57" w:rsidSect="00F677CA">
          <w:pgSz w:w="11900" w:h="16838"/>
          <w:pgMar w:top="1112" w:right="843" w:bottom="419" w:left="426" w:header="0" w:footer="170" w:gutter="0"/>
          <w:cols w:space="720" w:equalWidth="0">
            <w:col w:w="10631"/>
          </w:cols>
          <w:docGrid w:linePitch="299"/>
        </w:sectPr>
      </w:pPr>
    </w:p>
    <w:p w:rsidR="00C26525" w:rsidRDefault="00C26525" w:rsidP="00F30295">
      <w:pPr>
        <w:tabs>
          <w:tab w:val="left" w:pos="142"/>
        </w:tabs>
        <w:ind w:left="820" w:right="-449"/>
        <w:rPr>
          <w:sz w:val="20"/>
          <w:szCs w:val="20"/>
        </w:rPr>
      </w:pPr>
      <w:r>
        <w:rPr>
          <w:rFonts w:eastAsia="Times New Roman"/>
          <w:b/>
          <w:bCs/>
          <w:color w:val="00000A"/>
          <w:sz w:val="24"/>
          <w:szCs w:val="24"/>
        </w:rPr>
        <w:t>Требования к финансово-экономическим условия</w:t>
      </w:r>
      <w:r>
        <w:rPr>
          <w:rFonts w:eastAsia="Times New Roman"/>
          <w:color w:val="00000A"/>
          <w:sz w:val="24"/>
          <w:szCs w:val="24"/>
        </w:rPr>
        <w:t>м.</w:t>
      </w:r>
    </w:p>
    <w:p w:rsidR="00C26525" w:rsidRDefault="00C26525" w:rsidP="00F30295">
      <w:pPr>
        <w:tabs>
          <w:tab w:val="left" w:pos="142"/>
        </w:tabs>
        <w:spacing w:line="53" w:lineRule="exact"/>
        <w:ind w:right="-449"/>
        <w:rPr>
          <w:sz w:val="20"/>
          <w:szCs w:val="20"/>
        </w:rPr>
      </w:pPr>
    </w:p>
    <w:p w:rsidR="00C26525" w:rsidRDefault="00C26525" w:rsidP="00F30295">
      <w:pPr>
        <w:tabs>
          <w:tab w:val="left" w:pos="142"/>
        </w:tabs>
        <w:spacing w:line="264" w:lineRule="auto"/>
        <w:ind w:left="260" w:right="-449" w:firstLine="566"/>
        <w:jc w:val="both"/>
        <w:rPr>
          <w:sz w:val="20"/>
          <w:szCs w:val="20"/>
        </w:rPr>
      </w:pPr>
      <w:r>
        <w:rPr>
          <w:rFonts w:eastAsia="Times New Roman"/>
          <w:i/>
          <w:iCs/>
          <w:sz w:val="24"/>
          <w:szCs w:val="24"/>
        </w:rPr>
        <w:t xml:space="preserve">Финансово-экономическое обеспечение </w:t>
      </w:r>
      <w:r>
        <w:rPr>
          <w:rFonts w:eastAsia="Times New Roman"/>
          <w:sz w:val="24"/>
          <w:szCs w:val="24"/>
        </w:rPr>
        <w:t>― параметры соответствующих нормативови механизмы их исполнения.</w:t>
      </w:r>
    </w:p>
    <w:p w:rsidR="00C26525" w:rsidRDefault="00C26525" w:rsidP="00F30295">
      <w:pPr>
        <w:tabs>
          <w:tab w:val="left" w:pos="142"/>
        </w:tabs>
        <w:spacing w:line="29" w:lineRule="exact"/>
        <w:ind w:right="-449"/>
        <w:rPr>
          <w:sz w:val="20"/>
          <w:szCs w:val="20"/>
        </w:rPr>
      </w:pPr>
    </w:p>
    <w:p w:rsidR="00C26525" w:rsidRDefault="00C26525" w:rsidP="00F30295">
      <w:pPr>
        <w:tabs>
          <w:tab w:val="left" w:pos="142"/>
        </w:tabs>
        <w:spacing w:line="275" w:lineRule="auto"/>
        <w:ind w:left="260" w:right="-449" w:firstLine="566"/>
        <w:jc w:val="both"/>
        <w:rPr>
          <w:sz w:val="20"/>
          <w:szCs w:val="20"/>
        </w:rPr>
      </w:pPr>
      <w:r>
        <w:rPr>
          <w:rFonts w:eastAsia="Times New Roman"/>
          <w:sz w:val="24"/>
          <w:szCs w:val="24"/>
        </w:rPr>
        <w:t>Финансовое обеспечение реализации адаптированной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адаптированной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w:t>
      </w:r>
    </w:p>
    <w:p w:rsidR="00C26525" w:rsidRDefault="00C26525" w:rsidP="00F30295">
      <w:pPr>
        <w:tabs>
          <w:tab w:val="left" w:pos="142"/>
        </w:tabs>
        <w:spacing w:line="4" w:lineRule="exact"/>
        <w:ind w:right="-449"/>
        <w:rPr>
          <w:sz w:val="20"/>
          <w:szCs w:val="20"/>
        </w:rPr>
      </w:pPr>
    </w:p>
    <w:p w:rsidR="00C26525" w:rsidRDefault="00C26525" w:rsidP="00F30295">
      <w:pPr>
        <w:tabs>
          <w:tab w:val="left" w:pos="142"/>
        </w:tabs>
        <w:ind w:left="820" w:right="-449"/>
        <w:rPr>
          <w:sz w:val="20"/>
          <w:szCs w:val="20"/>
        </w:rPr>
      </w:pPr>
      <w:r>
        <w:rPr>
          <w:rFonts w:eastAsia="Times New Roman"/>
          <w:b/>
          <w:bCs/>
          <w:sz w:val="24"/>
          <w:szCs w:val="24"/>
        </w:rPr>
        <w:t xml:space="preserve">Формирование фонда оплаты труда </w:t>
      </w:r>
      <w:r>
        <w:rPr>
          <w:rFonts w:eastAsia="Times New Roman"/>
          <w:sz w:val="24"/>
          <w:szCs w:val="24"/>
        </w:rPr>
        <w:t>образовательного учреждения осуществляется</w:t>
      </w:r>
    </w:p>
    <w:p w:rsidR="00C26525" w:rsidRDefault="00C26525" w:rsidP="00F30295">
      <w:pPr>
        <w:tabs>
          <w:tab w:val="left" w:pos="142"/>
        </w:tabs>
        <w:spacing w:line="55" w:lineRule="exact"/>
        <w:ind w:right="-449"/>
        <w:rPr>
          <w:sz w:val="20"/>
          <w:szCs w:val="20"/>
        </w:rPr>
      </w:pPr>
    </w:p>
    <w:p w:rsidR="00C26525" w:rsidRDefault="00C26525" w:rsidP="00101856">
      <w:pPr>
        <w:numPr>
          <w:ilvl w:val="0"/>
          <w:numId w:val="158"/>
        </w:numPr>
        <w:tabs>
          <w:tab w:val="left" w:pos="142"/>
          <w:tab w:val="left" w:pos="471"/>
        </w:tabs>
        <w:spacing w:line="272" w:lineRule="auto"/>
        <w:ind w:left="260" w:right="-449" w:firstLine="2"/>
        <w:jc w:val="both"/>
        <w:rPr>
          <w:rFonts w:eastAsia="Times New Roman"/>
          <w:sz w:val="24"/>
          <w:szCs w:val="24"/>
        </w:rPr>
      </w:pPr>
      <w:r>
        <w:rPr>
          <w:rFonts w:eastAsia="Times New Roman"/>
          <w:sz w:val="24"/>
          <w:szCs w:val="24"/>
        </w:rPr>
        <w:t>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C26525" w:rsidRDefault="00C26525" w:rsidP="00F30295">
      <w:pPr>
        <w:tabs>
          <w:tab w:val="left" w:pos="142"/>
        </w:tabs>
        <w:spacing w:line="18" w:lineRule="exact"/>
        <w:ind w:right="-449"/>
        <w:rPr>
          <w:rFonts w:eastAsia="Times New Roman"/>
          <w:sz w:val="24"/>
          <w:szCs w:val="24"/>
        </w:rPr>
      </w:pPr>
    </w:p>
    <w:p w:rsidR="00C26525" w:rsidRDefault="00C26525" w:rsidP="00F30295">
      <w:pPr>
        <w:tabs>
          <w:tab w:val="left" w:pos="142"/>
        </w:tabs>
        <w:spacing w:line="264" w:lineRule="auto"/>
        <w:ind w:left="260" w:right="-449" w:firstLine="566"/>
        <w:rPr>
          <w:rFonts w:eastAsia="Times New Roman"/>
          <w:sz w:val="24"/>
          <w:szCs w:val="24"/>
        </w:rPr>
      </w:pPr>
      <w:r>
        <w:rPr>
          <w:rFonts w:eastAsia="Times New Roman"/>
          <w:sz w:val="24"/>
          <w:szCs w:val="24"/>
        </w:rPr>
        <w:t>Финансово-экономическое обеспечение образования лиц с ОВЗ опирается на п.2 ст. 99 ФЗ № 273 «Об образовании в Российской Федерации».</w:t>
      </w:r>
    </w:p>
    <w:p w:rsidR="00C26525" w:rsidRDefault="00C26525" w:rsidP="00F30295">
      <w:pPr>
        <w:tabs>
          <w:tab w:val="left" w:pos="142"/>
        </w:tabs>
        <w:spacing w:line="26" w:lineRule="exact"/>
        <w:ind w:right="-449"/>
        <w:rPr>
          <w:rFonts w:eastAsia="Times New Roman"/>
          <w:sz w:val="24"/>
          <w:szCs w:val="24"/>
        </w:rPr>
      </w:pPr>
    </w:p>
    <w:p w:rsidR="00C26525" w:rsidRDefault="00C26525" w:rsidP="00F30295">
      <w:pPr>
        <w:tabs>
          <w:tab w:val="left" w:pos="142"/>
        </w:tabs>
        <w:spacing w:line="264" w:lineRule="auto"/>
        <w:ind w:left="260" w:right="-449" w:firstLine="566"/>
        <w:rPr>
          <w:rFonts w:eastAsia="Times New Roman"/>
          <w:sz w:val="24"/>
          <w:szCs w:val="24"/>
        </w:rPr>
      </w:pPr>
      <w:r>
        <w:rPr>
          <w:rFonts w:eastAsia="Times New Roman"/>
          <w:sz w:val="24"/>
          <w:szCs w:val="24"/>
        </w:rPr>
        <w:t>Финансовые условия реализации адаптированной основной образовательной программы начального общего образования обучающихся с ЗПР обеспечивают:</w:t>
      </w:r>
    </w:p>
    <w:p w:rsidR="00C26525" w:rsidRDefault="00C26525" w:rsidP="00F30295">
      <w:pPr>
        <w:tabs>
          <w:tab w:val="left" w:pos="142"/>
        </w:tabs>
        <w:spacing w:line="14" w:lineRule="exact"/>
        <w:ind w:right="-449"/>
        <w:rPr>
          <w:rFonts w:eastAsia="Times New Roman"/>
          <w:sz w:val="24"/>
          <w:szCs w:val="24"/>
        </w:rPr>
      </w:pPr>
    </w:p>
    <w:p w:rsidR="00C26525" w:rsidRDefault="00C26525" w:rsidP="00101856">
      <w:pPr>
        <w:numPr>
          <w:ilvl w:val="1"/>
          <w:numId w:val="158"/>
        </w:numPr>
        <w:tabs>
          <w:tab w:val="left" w:pos="142"/>
          <w:tab w:val="left" w:pos="960"/>
        </w:tabs>
        <w:ind w:left="960" w:right="-449" w:hanging="132"/>
        <w:rPr>
          <w:rFonts w:eastAsia="Times New Roman"/>
          <w:sz w:val="24"/>
          <w:szCs w:val="24"/>
        </w:rPr>
      </w:pPr>
      <w:r>
        <w:rPr>
          <w:rFonts w:eastAsia="Times New Roman"/>
          <w:sz w:val="24"/>
          <w:szCs w:val="24"/>
        </w:rPr>
        <w:t>образовательной организации возможность исполнения требований стандарта;</w:t>
      </w:r>
    </w:p>
    <w:p w:rsidR="00C26525" w:rsidRDefault="00C26525" w:rsidP="00F30295">
      <w:pPr>
        <w:tabs>
          <w:tab w:val="left" w:pos="142"/>
        </w:tabs>
        <w:spacing w:line="55" w:lineRule="exact"/>
        <w:ind w:right="-449"/>
        <w:rPr>
          <w:rFonts w:eastAsia="Times New Roman"/>
          <w:sz w:val="24"/>
          <w:szCs w:val="24"/>
        </w:rPr>
      </w:pPr>
    </w:p>
    <w:p w:rsidR="00C26525" w:rsidRDefault="00C26525" w:rsidP="00101856">
      <w:pPr>
        <w:numPr>
          <w:ilvl w:val="1"/>
          <w:numId w:val="158"/>
        </w:numPr>
        <w:tabs>
          <w:tab w:val="left" w:pos="142"/>
          <w:tab w:val="left" w:pos="1107"/>
        </w:tabs>
        <w:spacing w:line="270" w:lineRule="auto"/>
        <w:ind w:left="260" w:right="-449" w:firstLine="568"/>
        <w:jc w:val="both"/>
        <w:rPr>
          <w:rFonts w:eastAsia="Times New Roman"/>
          <w:sz w:val="24"/>
          <w:szCs w:val="24"/>
        </w:rPr>
      </w:pPr>
      <w:r>
        <w:rPr>
          <w:rFonts w:eastAsia="Times New Roman"/>
          <w:sz w:val="24"/>
          <w:szCs w:val="24"/>
        </w:rPr>
        <w:t>реализацию обязательной части адаптированной основной образовательной программы и части, формируемой участниками образовательного процесса вне зависимости от количества учебных дней в неделю;</w:t>
      </w:r>
    </w:p>
    <w:p w:rsidR="00C26525" w:rsidRDefault="00C26525" w:rsidP="00F30295">
      <w:pPr>
        <w:tabs>
          <w:tab w:val="left" w:pos="142"/>
        </w:tabs>
        <w:spacing w:line="18" w:lineRule="exact"/>
        <w:ind w:right="-449"/>
        <w:rPr>
          <w:rFonts w:eastAsia="Times New Roman"/>
          <w:sz w:val="24"/>
          <w:szCs w:val="24"/>
        </w:rPr>
      </w:pPr>
    </w:p>
    <w:p w:rsidR="00C26525" w:rsidRDefault="00C26525" w:rsidP="00101856">
      <w:pPr>
        <w:numPr>
          <w:ilvl w:val="1"/>
          <w:numId w:val="158"/>
        </w:numPr>
        <w:tabs>
          <w:tab w:val="left" w:pos="142"/>
          <w:tab w:val="left" w:pos="1155"/>
        </w:tabs>
        <w:spacing w:line="271" w:lineRule="auto"/>
        <w:ind w:left="260" w:right="-449" w:firstLine="568"/>
        <w:jc w:val="both"/>
        <w:rPr>
          <w:rFonts w:eastAsia="Times New Roman"/>
          <w:sz w:val="24"/>
          <w:szCs w:val="24"/>
        </w:rPr>
      </w:pPr>
      <w:r>
        <w:rPr>
          <w:rFonts w:eastAsia="Times New Roman"/>
          <w:sz w:val="24"/>
          <w:szCs w:val="24"/>
        </w:rPr>
        <w:t>отражают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C26525" w:rsidRDefault="00C26525" w:rsidP="00F30295">
      <w:pPr>
        <w:tabs>
          <w:tab w:val="left" w:pos="142"/>
        </w:tabs>
        <w:spacing w:line="6" w:lineRule="exact"/>
        <w:ind w:right="-449"/>
        <w:rPr>
          <w:rFonts w:eastAsia="Times New Roman"/>
          <w:sz w:val="24"/>
          <w:szCs w:val="24"/>
        </w:rPr>
      </w:pPr>
    </w:p>
    <w:p w:rsidR="00C26525" w:rsidRDefault="00C26525" w:rsidP="00F30295">
      <w:pPr>
        <w:tabs>
          <w:tab w:val="left" w:pos="142"/>
        </w:tabs>
        <w:ind w:left="820" w:right="-449"/>
        <w:rPr>
          <w:rFonts w:eastAsia="Times New Roman"/>
          <w:sz w:val="24"/>
          <w:szCs w:val="24"/>
        </w:rPr>
      </w:pPr>
      <w:r>
        <w:rPr>
          <w:rFonts w:eastAsia="Times New Roman"/>
          <w:sz w:val="24"/>
          <w:szCs w:val="24"/>
        </w:rPr>
        <w:t>Структура расходов на образование включает:</w:t>
      </w:r>
    </w:p>
    <w:p w:rsidR="00C26525" w:rsidRDefault="00C26525" w:rsidP="00F30295">
      <w:pPr>
        <w:tabs>
          <w:tab w:val="left" w:pos="142"/>
        </w:tabs>
        <w:spacing w:line="53" w:lineRule="exact"/>
        <w:ind w:right="-449"/>
        <w:rPr>
          <w:rFonts w:eastAsia="Times New Roman"/>
          <w:sz w:val="24"/>
          <w:szCs w:val="24"/>
        </w:rPr>
      </w:pPr>
    </w:p>
    <w:p w:rsidR="00C26525" w:rsidRDefault="00C26525" w:rsidP="00F30295">
      <w:pPr>
        <w:tabs>
          <w:tab w:val="left" w:pos="142"/>
        </w:tabs>
        <w:spacing w:line="266" w:lineRule="auto"/>
        <w:ind w:left="260" w:right="-449" w:firstLine="566"/>
        <w:rPr>
          <w:rFonts w:eastAsia="Times New Roman"/>
          <w:sz w:val="24"/>
          <w:szCs w:val="24"/>
        </w:rPr>
      </w:pPr>
      <w:r>
        <w:rPr>
          <w:rFonts w:eastAsia="Times New Roman"/>
          <w:sz w:val="24"/>
          <w:szCs w:val="24"/>
        </w:rPr>
        <w:t>1. Образование обучающегося на основе адаптированной основной образовательной программы.</w:t>
      </w:r>
    </w:p>
    <w:p w:rsidR="00C26525" w:rsidRDefault="00C26525" w:rsidP="00F30295">
      <w:pPr>
        <w:tabs>
          <w:tab w:val="left" w:pos="142"/>
        </w:tabs>
        <w:spacing w:line="24" w:lineRule="exact"/>
        <w:ind w:right="-449"/>
        <w:rPr>
          <w:sz w:val="20"/>
          <w:szCs w:val="20"/>
        </w:rPr>
      </w:pPr>
    </w:p>
    <w:p w:rsidR="00C26525" w:rsidRDefault="00C26525" w:rsidP="00101856">
      <w:pPr>
        <w:numPr>
          <w:ilvl w:val="0"/>
          <w:numId w:val="159"/>
        </w:numPr>
        <w:tabs>
          <w:tab w:val="left" w:pos="142"/>
          <w:tab w:val="left" w:pos="1162"/>
        </w:tabs>
        <w:spacing w:line="264" w:lineRule="auto"/>
        <w:ind w:left="260" w:right="-449" w:firstLine="568"/>
        <w:rPr>
          <w:rFonts w:eastAsia="Times New Roman"/>
          <w:sz w:val="24"/>
          <w:szCs w:val="24"/>
        </w:rPr>
      </w:pPr>
      <w:r>
        <w:rPr>
          <w:rFonts w:eastAsia="Times New Roman"/>
          <w:sz w:val="24"/>
          <w:szCs w:val="24"/>
        </w:rPr>
        <w:t>Сопровождение обучающегося в период его нахождения в образовательной организации.</w:t>
      </w:r>
    </w:p>
    <w:p w:rsidR="00C26525" w:rsidRDefault="00C26525" w:rsidP="00F30295">
      <w:pPr>
        <w:tabs>
          <w:tab w:val="left" w:pos="142"/>
        </w:tabs>
        <w:ind w:right="-449"/>
      </w:pPr>
    </w:p>
    <w:p w:rsidR="00876D63" w:rsidRDefault="00876D63" w:rsidP="00101856">
      <w:pPr>
        <w:numPr>
          <w:ilvl w:val="0"/>
          <w:numId w:val="160"/>
        </w:numPr>
        <w:tabs>
          <w:tab w:val="left" w:pos="142"/>
          <w:tab w:val="left" w:pos="1220"/>
        </w:tabs>
        <w:spacing w:line="266" w:lineRule="auto"/>
        <w:ind w:left="260" w:right="-449" w:firstLine="568"/>
        <w:rPr>
          <w:rFonts w:eastAsia="Times New Roman"/>
          <w:sz w:val="24"/>
          <w:szCs w:val="24"/>
        </w:rPr>
      </w:pPr>
      <w:r>
        <w:rPr>
          <w:rFonts w:eastAsia="Times New Roman"/>
          <w:sz w:val="24"/>
          <w:szCs w:val="24"/>
        </w:rPr>
        <w:t>Консультирование родителей и членов семей по вопросам образования обучающегося.</w:t>
      </w:r>
    </w:p>
    <w:p w:rsidR="00876D63" w:rsidRDefault="00876D63" w:rsidP="00F30295">
      <w:pPr>
        <w:tabs>
          <w:tab w:val="left" w:pos="142"/>
        </w:tabs>
        <w:spacing w:line="24" w:lineRule="exact"/>
        <w:ind w:right="-449"/>
        <w:rPr>
          <w:rFonts w:eastAsia="Times New Roman"/>
          <w:sz w:val="24"/>
          <w:szCs w:val="24"/>
        </w:rPr>
      </w:pPr>
    </w:p>
    <w:p w:rsidR="00903C89" w:rsidRDefault="00876D63" w:rsidP="00903C89">
      <w:pPr>
        <w:tabs>
          <w:tab w:val="left" w:pos="142"/>
        </w:tabs>
        <w:ind w:left="820" w:right="-449"/>
        <w:rPr>
          <w:rFonts w:eastAsia="Times New Roman"/>
          <w:b/>
          <w:bCs/>
          <w:color w:val="00000A"/>
          <w:sz w:val="24"/>
          <w:szCs w:val="24"/>
        </w:rPr>
      </w:pPr>
      <w:r>
        <w:rPr>
          <w:rFonts w:eastAsia="Times New Roman"/>
          <w:sz w:val="24"/>
          <w:szCs w:val="24"/>
        </w:rPr>
        <w:t>Обеспечение необходимым учебным, информационно-техническим оборудованием и учебно-дидактическим материалом.</w:t>
      </w:r>
      <w:r w:rsidR="00903C89" w:rsidRPr="00903C89">
        <w:rPr>
          <w:rFonts w:eastAsia="Times New Roman"/>
          <w:b/>
          <w:bCs/>
          <w:color w:val="00000A"/>
          <w:sz w:val="24"/>
          <w:szCs w:val="24"/>
        </w:rPr>
        <w:t xml:space="preserve"> </w:t>
      </w:r>
    </w:p>
    <w:p w:rsidR="00903C89" w:rsidRDefault="00903C89" w:rsidP="00903C89">
      <w:pPr>
        <w:tabs>
          <w:tab w:val="left" w:pos="142"/>
        </w:tabs>
        <w:ind w:left="820" w:right="-449"/>
        <w:rPr>
          <w:sz w:val="20"/>
          <w:szCs w:val="20"/>
        </w:rPr>
      </w:pPr>
      <w:r>
        <w:rPr>
          <w:rFonts w:eastAsia="Times New Roman"/>
          <w:b/>
          <w:bCs/>
          <w:color w:val="00000A"/>
          <w:sz w:val="24"/>
          <w:szCs w:val="24"/>
        </w:rPr>
        <w:t>Требования к материально-техническим условия</w:t>
      </w:r>
      <w:r>
        <w:rPr>
          <w:rFonts w:eastAsia="Times New Roman"/>
          <w:color w:val="00000A"/>
          <w:sz w:val="24"/>
          <w:szCs w:val="24"/>
        </w:rPr>
        <w:t>м.</w:t>
      </w:r>
    </w:p>
    <w:p w:rsidR="00903C89" w:rsidRDefault="00903C89" w:rsidP="00903C89">
      <w:pPr>
        <w:tabs>
          <w:tab w:val="left" w:pos="142"/>
        </w:tabs>
        <w:spacing w:line="53" w:lineRule="exact"/>
        <w:ind w:right="-449"/>
        <w:rPr>
          <w:sz w:val="20"/>
          <w:szCs w:val="20"/>
        </w:rPr>
      </w:pPr>
    </w:p>
    <w:p w:rsidR="00903C89" w:rsidRDefault="00903C89" w:rsidP="00903C89">
      <w:pPr>
        <w:tabs>
          <w:tab w:val="left" w:pos="142"/>
        </w:tabs>
        <w:spacing w:line="270" w:lineRule="auto"/>
        <w:ind w:left="260" w:right="-449" w:firstLine="566"/>
        <w:jc w:val="both"/>
        <w:rPr>
          <w:sz w:val="20"/>
          <w:szCs w:val="20"/>
        </w:rPr>
      </w:pPr>
      <w:r>
        <w:rPr>
          <w:rFonts w:eastAsia="Times New Roman"/>
          <w:i/>
          <w:iCs/>
          <w:sz w:val="24"/>
          <w:szCs w:val="24"/>
        </w:rPr>
        <w:t xml:space="preserve">Материально-техническое обеспечение </w:t>
      </w:r>
      <w:r>
        <w:rPr>
          <w:rFonts w:eastAsia="Times New Roman"/>
          <w:sz w:val="24"/>
          <w:szCs w:val="24"/>
        </w:rPr>
        <w:t>― общие характеристики инфраструктурыобщего и специального образования, включая параметры информационно образовательной среды.</w:t>
      </w:r>
    </w:p>
    <w:p w:rsidR="00903C89" w:rsidRDefault="00903C89" w:rsidP="00903C89">
      <w:pPr>
        <w:tabs>
          <w:tab w:val="left" w:pos="142"/>
        </w:tabs>
        <w:spacing w:line="21" w:lineRule="exact"/>
        <w:ind w:right="-449"/>
        <w:rPr>
          <w:sz w:val="20"/>
          <w:szCs w:val="20"/>
        </w:rPr>
      </w:pPr>
    </w:p>
    <w:p w:rsidR="00903C89" w:rsidRDefault="00903C89" w:rsidP="00903C89">
      <w:pPr>
        <w:tabs>
          <w:tab w:val="left" w:pos="142"/>
        </w:tabs>
        <w:spacing w:line="271" w:lineRule="auto"/>
        <w:ind w:left="260" w:right="-449" w:firstLine="566"/>
        <w:jc w:val="both"/>
        <w:rPr>
          <w:sz w:val="20"/>
          <w:szCs w:val="20"/>
        </w:rPr>
      </w:pPr>
      <w:r>
        <w:rPr>
          <w:rFonts w:eastAsia="Times New Roman"/>
          <w:sz w:val="24"/>
          <w:szCs w:val="24"/>
        </w:rPr>
        <w:t>Материально-техническое обеспечение школьного образования обучающихся с задержкой психического развития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отражены специфика требований к:</w:t>
      </w:r>
    </w:p>
    <w:p w:rsidR="00876D63" w:rsidRPr="0032185B" w:rsidRDefault="00876D63" w:rsidP="00101856">
      <w:pPr>
        <w:numPr>
          <w:ilvl w:val="0"/>
          <w:numId w:val="160"/>
        </w:numPr>
        <w:tabs>
          <w:tab w:val="left" w:pos="142"/>
          <w:tab w:val="left" w:pos="1458"/>
        </w:tabs>
        <w:spacing w:line="264" w:lineRule="auto"/>
        <w:ind w:right="-449"/>
        <w:rPr>
          <w:rFonts w:eastAsia="Times New Roman"/>
          <w:sz w:val="24"/>
          <w:szCs w:val="24"/>
        </w:rPr>
        <w:sectPr w:rsidR="00876D63" w:rsidRPr="0032185B" w:rsidSect="00F30295">
          <w:pgSz w:w="11900" w:h="16838"/>
          <w:pgMar w:top="1112" w:right="726" w:bottom="419" w:left="426" w:header="0" w:footer="0" w:gutter="0"/>
          <w:cols w:space="720" w:equalWidth="0">
            <w:col w:w="10514"/>
          </w:cols>
        </w:sectPr>
      </w:pPr>
    </w:p>
    <w:p w:rsidR="00876D63" w:rsidRDefault="00876D63" w:rsidP="00F30295">
      <w:pPr>
        <w:tabs>
          <w:tab w:val="left" w:pos="142"/>
        </w:tabs>
        <w:spacing w:line="309" w:lineRule="exact"/>
        <w:ind w:right="-449"/>
        <w:rPr>
          <w:sz w:val="20"/>
          <w:szCs w:val="20"/>
        </w:rPr>
      </w:pPr>
    </w:p>
    <w:p w:rsidR="00876D63" w:rsidRDefault="00876D63" w:rsidP="00F30295">
      <w:pPr>
        <w:tabs>
          <w:tab w:val="left" w:pos="142"/>
        </w:tabs>
        <w:spacing w:line="11" w:lineRule="exact"/>
        <w:ind w:right="-449"/>
        <w:rPr>
          <w:sz w:val="20"/>
          <w:szCs w:val="20"/>
        </w:rPr>
      </w:pPr>
    </w:p>
    <w:p w:rsidR="00876D63" w:rsidRDefault="00876D63" w:rsidP="00101856">
      <w:pPr>
        <w:numPr>
          <w:ilvl w:val="0"/>
          <w:numId w:val="161"/>
        </w:numPr>
        <w:tabs>
          <w:tab w:val="left" w:pos="142"/>
          <w:tab w:val="left" w:pos="960"/>
        </w:tabs>
        <w:ind w:left="960" w:right="-449" w:hanging="132"/>
        <w:rPr>
          <w:rFonts w:eastAsia="Times New Roman"/>
          <w:sz w:val="24"/>
          <w:szCs w:val="24"/>
        </w:rPr>
      </w:pPr>
      <w:r>
        <w:rPr>
          <w:rFonts w:eastAsia="Times New Roman"/>
          <w:sz w:val="24"/>
          <w:szCs w:val="24"/>
        </w:rPr>
        <w:t>организации пространства, в котором обучается ребенок с ЗПР;</w:t>
      </w:r>
    </w:p>
    <w:p w:rsidR="00876D63" w:rsidRDefault="00876D63" w:rsidP="00F30295">
      <w:pPr>
        <w:tabs>
          <w:tab w:val="left" w:pos="142"/>
        </w:tabs>
        <w:spacing w:line="41" w:lineRule="exact"/>
        <w:ind w:right="-449"/>
        <w:rPr>
          <w:rFonts w:eastAsia="Times New Roman"/>
          <w:sz w:val="24"/>
          <w:szCs w:val="24"/>
        </w:rPr>
      </w:pPr>
    </w:p>
    <w:p w:rsidR="00876D63" w:rsidRDefault="00876D63" w:rsidP="00101856">
      <w:pPr>
        <w:numPr>
          <w:ilvl w:val="0"/>
          <w:numId w:val="161"/>
        </w:numPr>
        <w:tabs>
          <w:tab w:val="left" w:pos="142"/>
          <w:tab w:val="left" w:pos="960"/>
        </w:tabs>
        <w:ind w:left="960" w:right="-449" w:hanging="132"/>
        <w:rPr>
          <w:rFonts w:eastAsia="Times New Roman"/>
          <w:sz w:val="24"/>
          <w:szCs w:val="24"/>
        </w:rPr>
      </w:pPr>
      <w:r>
        <w:rPr>
          <w:rFonts w:eastAsia="Times New Roman"/>
          <w:sz w:val="24"/>
          <w:szCs w:val="24"/>
        </w:rPr>
        <w:t>организации временного режима обучения;</w:t>
      </w:r>
    </w:p>
    <w:p w:rsidR="00876D63" w:rsidRDefault="00876D63" w:rsidP="00F30295">
      <w:pPr>
        <w:tabs>
          <w:tab w:val="left" w:pos="142"/>
        </w:tabs>
        <w:spacing w:line="53" w:lineRule="exact"/>
        <w:ind w:right="-449"/>
        <w:rPr>
          <w:rFonts w:eastAsia="Times New Roman"/>
          <w:sz w:val="24"/>
          <w:szCs w:val="24"/>
        </w:rPr>
      </w:pPr>
    </w:p>
    <w:p w:rsidR="00876D63" w:rsidRDefault="00876D63" w:rsidP="00101856">
      <w:pPr>
        <w:numPr>
          <w:ilvl w:val="0"/>
          <w:numId w:val="161"/>
        </w:numPr>
        <w:tabs>
          <w:tab w:val="left" w:pos="142"/>
          <w:tab w:val="left" w:pos="985"/>
        </w:tabs>
        <w:spacing w:line="271" w:lineRule="auto"/>
        <w:ind w:left="260" w:right="-449" w:firstLine="568"/>
        <w:jc w:val="both"/>
        <w:rPr>
          <w:rFonts w:eastAsia="Times New Roman"/>
          <w:sz w:val="24"/>
          <w:szCs w:val="24"/>
        </w:rPr>
      </w:pPr>
      <w:r>
        <w:rPr>
          <w:rFonts w:eastAsia="Times New Roman"/>
          <w:sz w:val="24"/>
          <w:szCs w:val="24"/>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876D63" w:rsidRDefault="00876D63" w:rsidP="00F30295">
      <w:pPr>
        <w:tabs>
          <w:tab w:val="left" w:pos="142"/>
        </w:tabs>
        <w:spacing w:line="17" w:lineRule="exact"/>
        <w:ind w:right="-449"/>
        <w:rPr>
          <w:rFonts w:eastAsia="Times New Roman"/>
          <w:sz w:val="24"/>
          <w:szCs w:val="24"/>
        </w:rPr>
      </w:pPr>
    </w:p>
    <w:p w:rsidR="00876D63" w:rsidRDefault="00876D63" w:rsidP="00101856">
      <w:pPr>
        <w:numPr>
          <w:ilvl w:val="0"/>
          <w:numId w:val="161"/>
        </w:numPr>
        <w:tabs>
          <w:tab w:val="left" w:pos="142"/>
          <w:tab w:val="left" w:pos="1155"/>
        </w:tabs>
        <w:spacing w:line="270" w:lineRule="auto"/>
        <w:ind w:left="260" w:right="-449" w:firstLine="568"/>
        <w:jc w:val="both"/>
        <w:rPr>
          <w:rFonts w:eastAsia="Times New Roman"/>
          <w:sz w:val="24"/>
          <w:szCs w:val="24"/>
        </w:rPr>
      </w:pPr>
      <w:r>
        <w:rPr>
          <w:rFonts w:eastAsia="Times New Roman"/>
          <w:sz w:val="24"/>
          <w:szCs w:val="24"/>
        </w:rPr>
        <w:t>специальным 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876D63" w:rsidRDefault="00876D63" w:rsidP="00F30295">
      <w:pPr>
        <w:tabs>
          <w:tab w:val="left" w:pos="142"/>
        </w:tabs>
        <w:spacing w:line="14" w:lineRule="exact"/>
        <w:ind w:right="-449"/>
        <w:rPr>
          <w:sz w:val="20"/>
          <w:szCs w:val="20"/>
        </w:rPr>
      </w:pPr>
    </w:p>
    <w:p w:rsidR="00876D63" w:rsidRDefault="00876D63" w:rsidP="00F30295">
      <w:pPr>
        <w:tabs>
          <w:tab w:val="left" w:pos="142"/>
        </w:tabs>
        <w:ind w:left="2720" w:right="-449"/>
        <w:rPr>
          <w:sz w:val="20"/>
          <w:szCs w:val="20"/>
        </w:rPr>
      </w:pPr>
      <w:r>
        <w:rPr>
          <w:rFonts w:eastAsia="Times New Roman"/>
          <w:b/>
          <w:bCs/>
          <w:i/>
          <w:iCs/>
          <w:sz w:val="24"/>
          <w:szCs w:val="24"/>
        </w:rPr>
        <w:t>Требования к организации пространства</w:t>
      </w:r>
    </w:p>
    <w:p w:rsidR="00876D63" w:rsidRDefault="00876D63" w:rsidP="00F30295">
      <w:pPr>
        <w:tabs>
          <w:tab w:val="left" w:pos="142"/>
        </w:tabs>
        <w:spacing w:line="48" w:lineRule="exact"/>
        <w:ind w:right="-449"/>
        <w:rPr>
          <w:sz w:val="20"/>
          <w:szCs w:val="20"/>
        </w:rPr>
      </w:pPr>
    </w:p>
    <w:p w:rsidR="00876D63" w:rsidRDefault="00876D63" w:rsidP="00F30295">
      <w:pPr>
        <w:tabs>
          <w:tab w:val="left" w:pos="142"/>
        </w:tabs>
        <w:spacing w:line="270" w:lineRule="auto"/>
        <w:ind w:left="260" w:right="-449" w:firstLine="566"/>
        <w:jc w:val="both"/>
        <w:rPr>
          <w:sz w:val="20"/>
          <w:szCs w:val="20"/>
        </w:rPr>
      </w:pPr>
      <w:r>
        <w:rPr>
          <w:rFonts w:eastAsia="Times New Roman"/>
          <w:sz w:val="24"/>
          <w:szCs w:val="24"/>
        </w:rPr>
        <w:t>Пространство МБОУ «Школа64»,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w:t>
      </w:r>
    </w:p>
    <w:p w:rsidR="00876D63" w:rsidRDefault="00876D63" w:rsidP="00F30295">
      <w:pPr>
        <w:tabs>
          <w:tab w:val="left" w:pos="142"/>
        </w:tabs>
        <w:spacing w:line="19" w:lineRule="exact"/>
        <w:ind w:right="-449"/>
        <w:rPr>
          <w:sz w:val="20"/>
          <w:szCs w:val="20"/>
        </w:rPr>
      </w:pPr>
    </w:p>
    <w:p w:rsidR="00876D63" w:rsidRDefault="00876D63" w:rsidP="00101856">
      <w:pPr>
        <w:numPr>
          <w:ilvl w:val="1"/>
          <w:numId w:val="162"/>
        </w:numPr>
        <w:tabs>
          <w:tab w:val="left" w:pos="142"/>
          <w:tab w:val="left" w:pos="1136"/>
        </w:tabs>
        <w:spacing w:line="267" w:lineRule="auto"/>
        <w:ind w:left="260" w:right="-449" w:firstLine="568"/>
        <w:jc w:val="both"/>
        <w:rPr>
          <w:rFonts w:eastAsia="Times New Roman"/>
          <w:sz w:val="24"/>
          <w:szCs w:val="24"/>
        </w:rPr>
      </w:pPr>
      <w:r>
        <w:rPr>
          <w:rFonts w:eastAsia="Times New Roman"/>
          <w:sz w:val="24"/>
          <w:szCs w:val="24"/>
        </w:rPr>
        <w:t>к соблюдению санитарно-гигиенических норм образовательного процесса (требования к водоснабжению, канализации, освещению, воздушно-тепловому режиму и</w:t>
      </w:r>
    </w:p>
    <w:p w:rsidR="00876D63" w:rsidRDefault="00876D63" w:rsidP="00F30295">
      <w:pPr>
        <w:tabs>
          <w:tab w:val="left" w:pos="142"/>
        </w:tabs>
        <w:spacing w:line="10" w:lineRule="exact"/>
        <w:ind w:right="-449"/>
        <w:rPr>
          <w:rFonts w:eastAsia="Times New Roman"/>
          <w:sz w:val="24"/>
          <w:szCs w:val="24"/>
        </w:rPr>
      </w:pPr>
    </w:p>
    <w:p w:rsidR="00876D63" w:rsidRDefault="00876D63" w:rsidP="00101856">
      <w:pPr>
        <w:numPr>
          <w:ilvl w:val="0"/>
          <w:numId w:val="162"/>
        </w:numPr>
        <w:tabs>
          <w:tab w:val="left" w:pos="142"/>
          <w:tab w:val="left" w:pos="480"/>
        </w:tabs>
        <w:ind w:left="480" w:right="-449" w:hanging="218"/>
        <w:rPr>
          <w:rFonts w:eastAsia="Times New Roman"/>
          <w:sz w:val="24"/>
          <w:szCs w:val="24"/>
        </w:rPr>
      </w:pPr>
      <w:r>
        <w:rPr>
          <w:rFonts w:eastAsia="Times New Roman"/>
          <w:sz w:val="24"/>
          <w:szCs w:val="24"/>
        </w:rPr>
        <w:t>д.);</w:t>
      </w:r>
    </w:p>
    <w:p w:rsidR="00876D63" w:rsidRDefault="00876D63" w:rsidP="00F30295">
      <w:pPr>
        <w:tabs>
          <w:tab w:val="left" w:pos="142"/>
        </w:tabs>
        <w:spacing w:line="53" w:lineRule="exact"/>
        <w:ind w:right="-449"/>
        <w:rPr>
          <w:rFonts w:eastAsia="Times New Roman"/>
          <w:sz w:val="24"/>
          <w:szCs w:val="24"/>
        </w:rPr>
      </w:pPr>
    </w:p>
    <w:p w:rsidR="00876D63" w:rsidRDefault="00876D63" w:rsidP="00101856">
      <w:pPr>
        <w:numPr>
          <w:ilvl w:val="1"/>
          <w:numId w:val="162"/>
        </w:numPr>
        <w:tabs>
          <w:tab w:val="left" w:pos="142"/>
          <w:tab w:val="left" w:pos="978"/>
        </w:tabs>
        <w:spacing w:line="271" w:lineRule="auto"/>
        <w:ind w:left="260" w:right="-449" w:firstLine="568"/>
        <w:jc w:val="both"/>
        <w:rPr>
          <w:rFonts w:eastAsia="Times New Roman"/>
          <w:sz w:val="24"/>
          <w:szCs w:val="24"/>
        </w:rPr>
      </w:pPr>
      <w:r>
        <w:rPr>
          <w:rFonts w:eastAsia="Times New Roman"/>
          <w:sz w:val="24"/>
          <w:szCs w:val="24"/>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876D63" w:rsidRDefault="00876D63" w:rsidP="00F30295">
      <w:pPr>
        <w:tabs>
          <w:tab w:val="left" w:pos="142"/>
        </w:tabs>
        <w:spacing w:line="5" w:lineRule="exact"/>
        <w:ind w:right="-449"/>
        <w:rPr>
          <w:rFonts w:eastAsia="Times New Roman"/>
          <w:sz w:val="24"/>
          <w:szCs w:val="24"/>
        </w:rPr>
      </w:pPr>
    </w:p>
    <w:p w:rsidR="00876D63" w:rsidRDefault="00876D63" w:rsidP="00101856">
      <w:pPr>
        <w:numPr>
          <w:ilvl w:val="1"/>
          <w:numId w:val="162"/>
        </w:numPr>
        <w:tabs>
          <w:tab w:val="left" w:pos="142"/>
          <w:tab w:val="left" w:pos="960"/>
        </w:tabs>
        <w:ind w:left="960" w:right="-449" w:hanging="132"/>
        <w:rPr>
          <w:rFonts w:eastAsia="Times New Roman"/>
          <w:sz w:val="24"/>
          <w:szCs w:val="24"/>
        </w:rPr>
      </w:pPr>
      <w:r>
        <w:rPr>
          <w:rFonts w:eastAsia="Times New Roman"/>
          <w:sz w:val="24"/>
          <w:szCs w:val="24"/>
        </w:rPr>
        <w:t>к соблюдению пожарной и электробезопасности;</w:t>
      </w:r>
    </w:p>
    <w:p w:rsidR="00876D63" w:rsidRDefault="00876D63" w:rsidP="00F30295">
      <w:pPr>
        <w:tabs>
          <w:tab w:val="left" w:pos="142"/>
        </w:tabs>
        <w:spacing w:line="40" w:lineRule="exact"/>
        <w:ind w:right="-449"/>
        <w:rPr>
          <w:rFonts w:eastAsia="Times New Roman"/>
          <w:sz w:val="24"/>
          <w:szCs w:val="24"/>
        </w:rPr>
      </w:pPr>
    </w:p>
    <w:p w:rsidR="00876D63" w:rsidRDefault="00876D63" w:rsidP="00101856">
      <w:pPr>
        <w:numPr>
          <w:ilvl w:val="1"/>
          <w:numId w:val="162"/>
        </w:numPr>
        <w:tabs>
          <w:tab w:val="left" w:pos="142"/>
          <w:tab w:val="left" w:pos="960"/>
        </w:tabs>
        <w:ind w:left="960" w:right="-449" w:hanging="132"/>
        <w:rPr>
          <w:rFonts w:eastAsia="Times New Roman"/>
          <w:sz w:val="24"/>
          <w:szCs w:val="24"/>
        </w:rPr>
      </w:pPr>
      <w:r>
        <w:rPr>
          <w:rFonts w:eastAsia="Times New Roman"/>
          <w:sz w:val="24"/>
          <w:szCs w:val="24"/>
        </w:rPr>
        <w:t>к соблюдению требований охраны труда;</w:t>
      </w:r>
    </w:p>
    <w:p w:rsidR="00876D63" w:rsidRDefault="00876D63" w:rsidP="00F30295">
      <w:pPr>
        <w:tabs>
          <w:tab w:val="left" w:pos="142"/>
        </w:tabs>
        <w:spacing w:line="53" w:lineRule="exact"/>
        <w:ind w:right="-449"/>
        <w:rPr>
          <w:rFonts w:eastAsia="Times New Roman"/>
          <w:sz w:val="24"/>
          <w:szCs w:val="24"/>
        </w:rPr>
      </w:pPr>
    </w:p>
    <w:p w:rsidR="00876D63" w:rsidRDefault="00876D63" w:rsidP="00101856">
      <w:pPr>
        <w:numPr>
          <w:ilvl w:val="1"/>
          <w:numId w:val="162"/>
        </w:numPr>
        <w:tabs>
          <w:tab w:val="left" w:pos="142"/>
          <w:tab w:val="left" w:pos="1076"/>
        </w:tabs>
        <w:spacing w:line="266" w:lineRule="auto"/>
        <w:ind w:left="260" w:right="-449" w:firstLine="568"/>
        <w:rPr>
          <w:rFonts w:eastAsia="Times New Roman"/>
          <w:sz w:val="24"/>
          <w:szCs w:val="24"/>
        </w:rPr>
      </w:pPr>
      <w:r>
        <w:rPr>
          <w:rFonts w:eastAsia="Times New Roman"/>
          <w:sz w:val="24"/>
          <w:szCs w:val="24"/>
        </w:rPr>
        <w:t>к соблюдению своевременных сроков и необходимых объемов текущего и капитального ремонта и др.</w:t>
      </w:r>
    </w:p>
    <w:p w:rsidR="00876D63" w:rsidRDefault="00876D63" w:rsidP="00F30295">
      <w:pPr>
        <w:tabs>
          <w:tab w:val="left" w:pos="142"/>
        </w:tabs>
        <w:spacing w:line="24" w:lineRule="exact"/>
        <w:ind w:right="-449"/>
        <w:rPr>
          <w:rFonts w:eastAsia="Times New Roman"/>
          <w:sz w:val="24"/>
          <w:szCs w:val="24"/>
        </w:rPr>
      </w:pPr>
    </w:p>
    <w:p w:rsidR="00876D63" w:rsidRDefault="00876D63" w:rsidP="00F30295">
      <w:pPr>
        <w:tabs>
          <w:tab w:val="left" w:pos="142"/>
        </w:tabs>
        <w:spacing w:line="272" w:lineRule="auto"/>
        <w:ind w:left="260" w:right="-449" w:firstLine="566"/>
        <w:jc w:val="both"/>
        <w:rPr>
          <w:rFonts w:eastAsia="Times New Roman"/>
          <w:sz w:val="24"/>
          <w:szCs w:val="24"/>
        </w:rPr>
      </w:pPr>
      <w:r>
        <w:rPr>
          <w:rFonts w:eastAsia="Times New Roman"/>
          <w:color w:val="00000A"/>
          <w:sz w:val="24"/>
          <w:szCs w:val="24"/>
        </w:rPr>
        <w:t>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876D63" w:rsidRDefault="00876D63" w:rsidP="00F30295">
      <w:pPr>
        <w:tabs>
          <w:tab w:val="left" w:pos="142"/>
        </w:tabs>
        <w:spacing w:line="19" w:lineRule="exact"/>
        <w:ind w:right="-449"/>
        <w:rPr>
          <w:rFonts w:eastAsia="Times New Roman"/>
          <w:sz w:val="24"/>
          <w:szCs w:val="24"/>
        </w:rPr>
      </w:pPr>
    </w:p>
    <w:p w:rsidR="00876D63" w:rsidRDefault="00876D63" w:rsidP="00101856">
      <w:pPr>
        <w:numPr>
          <w:ilvl w:val="1"/>
          <w:numId w:val="162"/>
        </w:numPr>
        <w:tabs>
          <w:tab w:val="left" w:pos="142"/>
          <w:tab w:val="left" w:pos="1136"/>
        </w:tabs>
        <w:spacing w:line="270" w:lineRule="auto"/>
        <w:ind w:left="260" w:right="-449" w:firstLine="568"/>
        <w:jc w:val="both"/>
        <w:rPr>
          <w:rFonts w:eastAsia="Times New Roman"/>
          <w:sz w:val="24"/>
          <w:szCs w:val="24"/>
        </w:rPr>
      </w:pPr>
      <w:r>
        <w:rPr>
          <w:rFonts w:eastAsia="Times New Roman"/>
          <w:sz w:val="24"/>
          <w:szCs w:val="24"/>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876D63" w:rsidRDefault="00876D63" w:rsidP="00F30295">
      <w:pPr>
        <w:tabs>
          <w:tab w:val="left" w:pos="142"/>
        </w:tabs>
        <w:spacing w:line="9" w:lineRule="exact"/>
        <w:ind w:right="-449"/>
        <w:rPr>
          <w:rFonts w:eastAsia="Times New Roman"/>
          <w:sz w:val="24"/>
          <w:szCs w:val="24"/>
        </w:rPr>
      </w:pPr>
    </w:p>
    <w:p w:rsidR="00876D63" w:rsidRDefault="00876D63" w:rsidP="00101856">
      <w:pPr>
        <w:numPr>
          <w:ilvl w:val="1"/>
          <w:numId w:val="162"/>
        </w:numPr>
        <w:tabs>
          <w:tab w:val="left" w:pos="142"/>
          <w:tab w:val="left" w:pos="960"/>
        </w:tabs>
        <w:ind w:left="960" w:right="-449" w:hanging="132"/>
        <w:rPr>
          <w:rFonts w:eastAsia="Times New Roman"/>
          <w:sz w:val="24"/>
          <w:szCs w:val="24"/>
        </w:rPr>
      </w:pPr>
      <w:r>
        <w:rPr>
          <w:rFonts w:eastAsia="Times New Roman"/>
          <w:sz w:val="24"/>
          <w:szCs w:val="24"/>
        </w:rPr>
        <w:t>зданию образовательного учреждения (высота и архитектура здания);</w:t>
      </w:r>
    </w:p>
    <w:p w:rsidR="00876D63" w:rsidRDefault="00876D63" w:rsidP="00F30295">
      <w:pPr>
        <w:tabs>
          <w:tab w:val="left" w:pos="142"/>
        </w:tabs>
        <w:spacing w:line="52" w:lineRule="exact"/>
        <w:ind w:right="-449"/>
        <w:rPr>
          <w:rFonts w:eastAsia="Times New Roman"/>
          <w:sz w:val="24"/>
          <w:szCs w:val="24"/>
        </w:rPr>
      </w:pPr>
    </w:p>
    <w:p w:rsidR="00876D63" w:rsidRDefault="00876D63" w:rsidP="00101856">
      <w:pPr>
        <w:numPr>
          <w:ilvl w:val="1"/>
          <w:numId w:val="162"/>
        </w:numPr>
        <w:tabs>
          <w:tab w:val="left" w:pos="142"/>
          <w:tab w:val="left" w:pos="1009"/>
        </w:tabs>
        <w:spacing w:line="264" w:lineRule="auto"/>
        <w:ind w:left="260" w:right="-449" w:firstLine="568"/>
        <w:rPr>
          <w:rFonts w:eastAsia="Times New Roman"/>
          <w:sz w:val="24"/>
          <w:szCs w:val="24"/>
        </w:rPr>
      </w:pPr>
      <w:r>
        <w:rPr>
          <w:rFonts w:eastAsia="Times New Roman"/>
          <w:sz w:val="24"/>
          <w:szCs w:val="24"/>
        </w:rPr>
        <w:t>помещениям библиотек (площадь, размещение рабочих зон, наличие читального зала, число читательских мест, медиатеки);</w:t>
      </w:r>
    </w:p>
    <w:p w:rsidR="00876D63" w:rsidRDefault="00876D63" w:rsidP="00F30295">
      <w:pPr>
        <w:tabs>
          <w:tab w:val="left" w:pos="142"/>
        </w:tabs>
        <w:spacing w:line="191" w:lineRule="exact"/>
        <w:ind w:right="-449"/>
        <w:rPr>
          <w:sz w:val="20"/>
          <w:szCs w:val="20"/>
        </w:rPr>
      </w:pPr>
    </w:p>
    <w:p w:rsidR="00903C89" w:rsidRDefault="00903C89" w:rsidP="00903C89">
      <w:pPr>
        <w:numPr>
          <w:ilvl w:val="1"/>
          <w:numId w:val="163"/>
        </w:numPr>
        <w:tabs>
          <w:tab w:val="left" w:pos="142"/>
          <w:tab w:val="left" w:pos="994"/>
        </w:tabs>
        <w:spacing w:line="266" w:lineRule="auto"/>
        <w:ind w:left="260" w:right="-449" w:firstLine="568"/>
        <w:jc w:val="both"/>
        <w:rPr>
          <w:rFonts w:eastAsia="Times New Roman"/>
          <w:sz w:val="24"/>
          <w:szCs w:val="24"/>
        </w:rPr>
      </w:pPr>
      <w:r>
        <w:rPr>
          <w:rFonts w:eastAsia="Times New Roman"/>
          <w:sz w:val="24"/>
          <w:szCs w:val="24"/>
        </w:rPr>
        <w:t>помещениям для осуществления образовательного и коррекционно-развивающего процессов: классам, кабинету учителя-дефектолога, учителя-логопеда, педагога-психолога</w:t>
      </w:r>
    </w:p>
    <w:p w:rsidR="00903C89" w:rsidRDefault="00903C89" w:rsidP="00903C89">
      <w:pPr>
        <w:tabs>
          <w:tab w:val="left" w:pos="142"/>
        </w:tabs>
        <w:spacing w:line="24" w:lineRule="exact"/>
        <w:ind w:right="-449"/>
        <w:rPr>
          <w:rFonts w:eastAsia="Times New Roman"/>
          <w:sz w:val="24"/>
          <w:szCs w:val="24"/>
        </w:rPr>
      </w:pPr>
    </w:p>
    <w:p w:rsidR="00903C89" w:rsidRDefault="00903C89" w:rsidP="00903C89">
      <w:pPr>
        <w:numPr>
          <w:ilvl w:val="0"/>
          <w:numId w:val="163"/>
        </w:numPr>
        <w:tabs>
          <w:tab w:val="left" w:pos="142"/>
          <w:tab w:val="left" w:pos="536"/>
        </w:tabs>
        <w:spacing w:line="270" w:lineRule="auto"/>
        <w:ind w:left="260" w:right="-449" w:firstLine="2"/>
        <w:jc w:val="both"/>
        <w:rPr>
          <w:rFonts w:eastAsia="Times New Roman"/>
          <w:sz w:val="24"/>
          <w:szCs w:val="24"/>
        </w:rPr>
      </w:pPr>
      <w:r>
        <w:rPr>
          <w:rFonts w:eastAsia="Times New Roman"/>
          <w:sz w:val="24"/>
          <w:szCs w:val="24"/>
        </w:rPr>
        <w:t>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w:t>
      </w:r>
    </w:p>
    <w:p w:rsidR="00903C89" w:rsidRDefault="00903C89" w:rsidP="00903C89">
      <w:pPr>
        <w:tabs>
          <w:tab w:val="left" w:pos="142"/>
        </w:tabs>
        <w:spacing w:line="9" w:lineRule="exact"/>
        <w:ind w:right="-449"/>
        <w:rPr>
          <w:rFonts w:eastAsia="Times New Roman"/>
          <w:sz w:val="24"/>
          <w:szCs w:val="24"/>
        </w:rPr>
      </w:pPr>
    </w:p>
    <w:p w:rsidR="00903C89" w:rsidRDefault="00903C89" w:rsidP="00903C89">
      <w:pPr>
        <w:numPr>
          <w:ilvl w:val="1"/>
          <w:numId w:val="163"/>
        </w:numPr>
        <w:tabs>
          <w:tab w:val="left" w:pos="142"/>
          <w:tab w:val="left" w:pos="960"/>
        </w:tabs>
        <w:ind w:left="960" w:right="-449" w:hanging="132"/>
        <w:rPr>
          <w:rFonts w:eastAsia="Times New Roman"/>
          <w:sz w:val="24"/>
          <w:szCs w:val="24"/>
        </w:rPr>
      </w:pPr>
      <w:r>
        <w:rPr>
          <w:rFonts w:eastAsia="Times New Roman"/>
          <w:sz w:val="24"/>
          <w:szCs w:val="24"/>
        </w:rPr>
        <w:t>актовому и физкультурному залам, залу для проведения занятий по ритмике;</w:t>
      </w:r>
    </w:p>
    <w:p w:rsidR="00903C89" w:rsidRDefault="00903C89" w:rsidP="00903C89">
      <w:pPr>
        <w:tabs>
          <w:tab w:val="left" w:pos="142"/>
        </w:tabs>
        <w:spacing w:line="40" w:lineRule="exact"/>
        <w:ind w:right="-449"/>
        <w:rPr>
          <w:rFonts w:eastAsia="Times New Roman"/>
          <w:sz w:val="24"/>
          <w:szCs w:val="24"/>
        </w:rPr>
      </w:pPr>
    </w:p>
    <w:p w:rsidR="00903C89" w:rsidRDefault="00903C89" w:rsidP="00903C89">
      <w:pPr>
        <w:numPr>
          <w:ilvl w:val="1"/>
          <w:numId w:val="163"/>
        </w:numPr>
        <w:tabs>
          <w:tab w:val="left" w:pos="142"/>
          <w:tab w:val="left" w:pos="960"/>
        </w:tabs>
        <w:ind w:left="960" w:right="-449" w:hanging="132"/>
        <w:rPr>
          <w:rFonts w:eastAsia="Times New Roman"/>
          <w:sz w:val="24"/>
          <w:szCs w:val="24"/>
        </w:rPr>
      </w:pPr>
      <w:r>
        <w:rPr>
          <w:rFonts w:eastAsia="Times New Roman"/>
          <w:sz w:val="24"/>
          <w:szCs w:val="24"/>
        </w:rPr>
        <w:t>кабинетам медицинского назначения;</w:t>
      </w:r>
    </w:p>
    <w:p w:rsidR="00903C89" w:rsidRDefault="00903C89" w:rsidP="00903C89">
      <w:pPr>
        <w:tabs>
          <w:tab w:val="left" w:pos="142"/>
        </w:tabs>
        <w:spacing w:line="53" w:lineRule="exact"/>
        <w:ind w:right="-449"/>
        <w:rPr>
          <w:rFonts w:eastAsia="Times New Roman"/>
          <w:sz w:val="24"/>
          <w:szCs w:val="24"/>
        </w:rPr>
      </w:pPr>
    </w:p>
    <w:p w:rsidR="00903C89" w:rsidRDefault="00903C89" w:rsidP="00903C89">
      <w:pPr>
        <w:numPr>
          <w:ilvl w:val="1"/>
          <w:numId w:val="163"/>
        </w:numPr>
        <w:tabs>
          <w:tab w:val="left" w:pos="142"/>
          <w:tab w:val="left" w:pos="1011"/>
        </w:tabs>
        <w:spacing w:line="264" w:lineRule="auto"/>
        <w:ind w:left="260" w:right="-449" w:firstLine="568"/>
        <w:rPr>
          <w:rFonts w:eastAsia="Times New Roman"/>
          <w:sz w:val="24"/>
          <w:szCs w:val="24"/>
        </w:rPr>
      </w:pPr>
      <w:r>
        <w:rPr>
          <w:rFonts w:eastAsia="Times New Roman"/>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903C89" w:rsidRDefault="00903C89" w:rsidP="00903C89">
      <w:pPr>
        <w:tabs>
          <w:tab w:val="left" w:pos="142"/>
        </w:tabs>
        <w:spacing w:line="16" w:lineRule="exact"/>
        <w:ind w:right="-449"/>
        <w:rPr>
          <w:rFonts w:eastAsia="Times New Roman"/>
          <w:sz w:val="24"/>
          <w:szCs w:val="24"/>
        </w:rPr>
      </w:pPr>
    </w:p>
    <w:p w:rsidR="00903C89" w:rsidRDefault="00903C89" w:rsidP="00903C89">
      <w:pPr>
        <w:numPr>
          <w:ilvl w:val="1"/>
          <w:numId w:val="163"/>
        </w:numPr>
        <w:tabs>
          <w:tab w:val="left" w:pos="142"/>
          <w:tab w:val="left" w:pos="960"/>
        </w:tabs>
        <w:ind w:left="960" w:right="-449" w:hanging="132"/>
        <w:rPr>
          <w:rFonts w:eastAsia="Times New Roman"/>
          <w:sz w:val="24"/>
          <w:szCs w:val="24"/>
        </w:rPr>
      </w:pPr>
      <w:r>
        <w:rPr>
          <w:rFonts w:eastAsia="Times New Roman"/>
          <w:sz w:val="24"/>
          <w:szCs w:val="24"/>
        </w:rPr>
        <w:t>туалетам, коридорам и другим помещениям.</w:t>
      </w:r>
    </w:p>
    <w:p w:rsidR="00876D63" w:rsidRDefault="00876D63" w:rsidP="00F30295">
      <w:pPr>
        <w:tabs>
          <w:tab w:val="left" w:pos="142"/>
        </w:tabs>
        <w:ind w:right="-449"/>
        <w:sectPr w:rsidR="00876D63" w:rsidSect="00F30295">
          <w:pgSz w:w="11900" w:h="16838"/>
          <w:pgMar w:top="1137" w:right="846" w:bottom="419" w:left="426" w:header="0" w:footer="0" w:gutter="0"/>
          <w:cols w:space="720" w:equalWidth="0">
            <w:col w:w="10514"/>
          </w:cols>
        </w:sectPr>
      </w:pPr>
    </w:p>
    <w:p w:rsidR="00876D63" w:rsidRDefault="00876D63" w:rsidP="00F30295">
      <w:pPr>
        <w:tabs>
          <w:tab w:val="left" w:pos="142"/>
        </w:tabs>
        <w:spacing w:line="46" w:lineRule="exact"/>
        <w:ind w:right="-449"/>
        <w:rPr>
          <w:sz w:val="20"/>
          <w:szCs w:val="20"/>
        </w:rPr>
      </w:pPr>
    </w:p>
    <w:p w:rsidR="00876D63" w:rsidRDefault="00876D63" w:rsidP="00F30295">
      <w:pPr>
        <w:tabs>
          <w:tab w:val="left" w:pos="142"/>
        </w:tabs>
        <w:ind w:left="2440" w:right="-449"/>
        <w:rPr>
          <w:sz w:val="20"/>
          <w:szCs w:val="20"/>
        </w:rPr>
      </w:pPr>
      <w:r>
        <w:rPr>
          <w:rFonts w:eastAsia="Times New Roman"/>
          <w:b/>
          <w:bCs/>
          <w:i/>
          <w:iCs/>
          <w:sz w:val="24"/>
          <w:szCs w:val="24"/>
        </w:rPr>
        <w:t>Требования к организации временного режима</w:t>
      </w:r>
    </w:p>
    <w:p w:rsidR="00876D63" w:rsidRDefault="00876D63" w:rsidP="00F30295">
      <w:pPr>
        <w:tabs>
          <w:tab w:val="left" w:pos="142"/>
        </w:tabs>
        <w:spacing w:line="48" w:lineRule="exact"/>
        <w:ind w:right="-449"/>
        <w:rPr>
          <w:sz w:val="20"/>
          <w:szCs w:val="20"/>
        </w:rPr>
      </w:pPr>
    </w:p>
    <w:p w:rsidR="00876D63" w:rsidRDefault="00876D63" w:rsidP="00F30295">
      <w:pPr>
        <w:tabs>
          <w:tab w:val="left" w:pos="142"/>
        </w:tabs>
        <w:spacing w:line="273" w:lineRule="auto"/>
        <w:ind w:left="260" w:right="-449" w:firstLine="566"/>
        <w:jc w:val="both"/>
        <w:rPr>
          <w:sz w:val="20"/>
          <w:szCs w:val="20"/>
        </w:rPr>
      </w:pPr>
      <w:r>
        <w:rPr>
          <w:rFonts w:eastAsia="Times New Roman"/>
          <w:sz w:val="24"/>
          <w:szCs w:val="24"/>
        </w:rPr>
        <w:t>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876D63" w:rsidRDefault="00876D63" w:rsidP="00F30295">
      <w:pPr>
        <w:tabs>
          <w:tab w:val="left" w:pos="142"/>
        </w:tabs>
        <w:spacing w:line="17" w:lineRule="exact"/>
        <w:ind w:right="-449"/>
        <w:rPr>
          <w:sz w:val="20"/>
          <w:szCs w:val="20"/>
        </w:rPr>
      </w:pPr>
    </w:p>
    <w:p w:rsidR="00876D63" w:rsidRDefault="00876D63" w:rsidP="00F30295">
      <w:pPr>
        <w:tabs>
          <w:tab w:val="left" w:pos="142"/>
        </w:tabs>
        <w:spacing w:line="266" w:lineRule="auto"/>
        <w:ind w:left="260" w:right="-449" w:firstLine="566"/>
        <w:jc w:val="both"/>
        <w:rPr>
          <w:sz w:val="20"/>
          <w:szCs w:val="20"/>
        </w:rPr>
      </w:pPr>
      <w:r>
        <w:rPr>
          <w:rFonts w:eastAsia="Times New Roman"/>
          <w:sz w:val="24"/>
          <w:szCs w:val="24"/>
        </w:rPr>
        <w:t>Сроки освоения адаптированной основной образовательной программы начального общего образования обучающимися с ЗПР составляют 4 года (I – IV классы).</w:t>
      </w:r>
    </w:p>
    <w:p w:rsidR="00876D63" w:rsidRDefault="00876D63" w:rsidP="00F30295">
      <w:pPr>
        <w:tabs>
          <w:tab w:val="left" w:pos="142"/>
        </w:tabs>
        <w:spacing w:line="24" w:lineRule="exact"/>
        <w:ind w:right="-449"/>
        <w:rPr>
          <w:sz w:val="20"/>
          <w:szCs w:val="20"/>
        </w:rPr>
      </w:pPr>
    </w:p>
    <w:p w:rsidR="00876D63" w:rsidRDefault="00876D63" w:rsidP="00F30295">
      <w:pPr>
        <w:tabs>
          <w:tab w:val="left" w:pos="142"/>
        </w:tabs>
        <w:spacing w:line="273" w:lineRule="auto"/>
        <w:ind w:left="260" w:right="-449" w:firstLine="566"/>
        <w:jc w:val="both"/>
        <w:rPr>
          <w:sz w:val="20"/>
          <w:szCs w:val="20"/>
        </w:rPr>
      </w:pPr>
      <w:r>
        <w:rPr>
          <w:rFonts w:eastAsia="Times New Roman"/>
          <w:sz w:val="24"/>
          <w:szCs w:val="24"/>
        </w:rPr>
        <w:t>Продолжительность учебных занятий не превышает 45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45 минут каждый).Продолжительность учебной недели – 5 дней. Пятидневная рабочая неделя устанавливается в целях сохранения и укрепления здоровья обучающихся.</w:t>
      </w:r>
    </w:p>
    <w:p w:rsidR="00876D63" w:rsidRDefault="00876D63" w:rsidP="00F30295">
      <w:pPr>
        <w:tabs>
          <w:tab w:val="left" w:pos="142"/>
        </w:tabs>
        <w:spacing w:line="7" w:lineRule="exact"/>
        <w:ind w:right="-449"/>
        <w:rPr>
          <w:sz w:val="20"/>
          <w:szCs w:val="20"/>
        </w:rPr>
      </w:pPr>
    </w:p>
    <w:p w:rsidR="00876D63" w:rsidRDefault="0032185B" w:rsidP="0032185B">
      <w:pPr>
        <w:tabs>
          <w:tab w:val="left" w:pos="4440"/>
        </w:tabs>
        <w:spacing w:line="365" w:lineRule="exact"/>
        <w:ind w:right="-449"/>
        <w:rPr>
          <w:sz w:val="20"/>
          <w:szCs w:val="20"/>
        </w:rPr>
      </w:pPr>
      <w:r>
        <w:rPr>
          <w:sz w:val="20"/>
          <w:szCs w:val="20"/>
        </w:rPr>
        <w:tab/>
      </w:r>
    </w:p>
    <w:p w:rsidR="00876D63" w:rsidRDefault="00876D63" w:rsidP="00F30295">
      <w:pPr>
        <w:tabs>
          <w:tab w:val="left" w:pos="142"/>
        </w:tabs>
        <w:ind w:left="2360" w:right="-449"/>
        <w:rPr>
          <w:sz w:val="20"/>
          <w:szCs w:val="20"/>
        </w:rPr>
      </w:pPr>
      <w:r>
        <w:rPr>
          <w:rFonts w:eastAsia="Times New Roman"/>
          <w:b/>
          <w:bCs/>
          <w:i/>
          <w:iCs/>
          <w:sz w:val="24"/>
          <w:szCs w:val="24"/>
        </w:rPr>
        <w:t>Требования к техническим средствам обучения</w:t>
      </w:r>
    </w:p>
    <w:p w:rsidR="00876D63" w:rsidRDefault="00876D63" w:rsidP="00F30295">
      <w:pPr>
        <w:tabs>
          <w:tab w:val="left" w:pos="142"/>
        </w:tabs>
        <w:spacing w:line="48" w:lineRule="exact"/>
        <w:ind w:right="-449"/>
        <w:rPr>
          <w:sz w:val="20"/>
          <w:szCs w:val="20"/>
        </w:rPr>
      </w:pPr>
    </w:p>
    <w:p w:rsidR="00876D63" w:rsidRDefault="00876D63" w:rsidP="00F30295">
      <w:pPr>
        <w:tabs>
          <w:tab w:val="left" w:pos="142"/>
        </w:tabs>
        <w:spacing w:line="272" w:lineRule="auto"/>
        <w:ind w:left="260" w:right="-449" w:firstLine="566"/>
        <w:jc w:val="both"/>
        <w:rPr>
          <w:sz w:val="20"/>
          <w:szCs w:val="20"/>
        </w:rPr>
      </w:pPr>
      <w:r>
        <w:rPr>
          <w:rFonts w:eastAsia="Times New Roman"/>
          <w:sz w:val="24"/>
          <w:szCs w:val="24"/>
        </w:rPr>
        <w:t>Технические средства обучения (</w:t>
      </w:r>
      <w:r>
        <w:rPr>
          <w:rFonts w:eastAsia="Times New Roman"/>
          <w:color w:val="00000A"/>
          <w:sz w:val="24"/>
          <w:szCs w:val="24"/>
        </w:rPr>
        <w:t>включая компьютерные инструменты обучения,мультимедийные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w:t>
      </w:r>
    </w:p>
    <w:p w:rsidR="00876D63" w:rsidRDefault="00876D63" w:rsidP="00F30295">
      <w:pPr>
        <w:tabs>
          <w:tab w:val="left" w:pos="142"/>
        </w:tabs>
        <w:spacing w:line="19" w:lineRule="exact"/>
        <w:ind w:right="-449"/>
        <w:rPr>
          <w:sz w:val="20"/>
          <w:szCs w:val="20"/>
        </w:rPr>
      </w:pPr>
    </w:p>
    <w:p w:rsidR="00876D63" w:rsidRDefault="00876D63" w:rsidP="00F30295">
      <w:pPr>
        <w:tabs>
          <w:tab w:val="left" w:pos="142"/>
        </w:tabs>
        <w:spacing w:line="274" w:lineRule="auto"/>
        <w:ind w:left="260" w:right="-449" w:firstLine="566"/>
        <w:jc w:val="both"/>
        <w:rPr>
          <w:sz w:val="20"/>
          <w:szCs w:val="20"/>
        </w:rPr>
      </w:pPr>
      <w:r>
        <w:rPr>
          <w:rFonts w:eastAsia="Times New Roman"/>
          <w:sz w:val="24"/>
          <w:szCs w:val="24"/>
        </w:rPr>
        <w:t>Информационно-образовательная среда образовательного учреждения включает в себя совокупность технологических средств (компьютеры, мультимедийные проекторы с экранами, интерактивные доски, система контроля и мониторинга качества знаний, документ-камера и др.),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876D63" w:rsidRDefault="00876D63" w:rsidP="00F30295">
      <w:pPr>
        <w:tabs>
          <w:tab w:val="left" w:pos="142"/>
        </w:tabs>
        <w:spacing w:line="12" w:lineRule="exact"/>
        <w:ind w:right="-449"/>
        <w:rPr>
          <w:sz w:val="20"/>
          <w:szCs w:val="20"/>
        </w:rPr>
      </w:pPr>
    </w:p>
    <w:p w:rsidR="00876D63" w:rsidRDefault="00876D63" w:rsidP="00F30295">
      <w:pPr>
        <w:tabs>
          <w:tab w:val="left" w:pos="142"/>
        </w:tabs>
        <w:ind w:right="-449"/>
        <w:jc w:val="center"/>
        <w:rPr>
          <w:sz w:val="20"/>
          <w:szCs w:val="20"/>
        </w:rPr>
      </w:pPr>
      <w:r>
        <w:rPr>
          <w:rFonts w:eastAsia="Times New Roman"/>
          <w:b/>
          <w:bCs/>
          <w:i/>
          <w:iCs/>
          <w:sz w:val="24"/>
          <w:szCs w:val="24"/>
        </w:rPr>
        <w:t>Требования к учебникам, рабочим тетрадям и специальным дидактическим</w:t>
      </w:r>
    </w:p>
    <w:p w:rsidR="00876D63" w:rsidRDefault="00876D63" w:rsidP="00F30295">
      <w:pPr>
        <w:tabs>
          <w:tab w:val="left" w:pos="142"/>
        </w:tabs>
        <w:spacing w:line="41" w:lineRule="exact"/>
        <w:ind w:right="-449"/>
        <w:rPr>
          <w:sz w:val="20"/>
          <w:szCs w:val="20"/>
        </w:rPr>
      </w:pPr>
    </w:p>
    <w:p w:rsidR="00876D63" w:rsidRDefault="00876D63" w:rsidP="00F30295">
      <w:pPr>
        <w:tabs>
          <w:tab w:val="left" w:pos="142"/>
        </w:tabs>
        <w:ind w:left="4260" w:right="-449"/>
        <w:rPr>
          <w:sz w:val="20"/>
          <w:szCs w:val="20"/>
        </w:rPr>
      </w:pPr>
      <w:r>
        <w:rPr>
          <w:rFonts w:eastAsia="Times New Roman"/>
          <w:b/>
          <w:bCs/>
          <w:i/>
          <w:iCs/>
          <w:sz w:val="24"/>
          <w:szCs w:val="24"/>
        </w:rPr>
        <w:t>материалам</w:t>
      </w:r>
    </w:p>
    <w:p w:rsidR="00876D63" w:rsidRDefault="00876D63" w:rsidP="00F30295">
      <w:pPr>
        <w:tabs>
          <w:tab w:val="left" w:pos="142"/>
        </w:tabs>
        <w:spacing w:line="48" w:lineRule="exact"/>
        <w:ind w:right="-449"/>
        <w:rPr>
          <w:sz w:val="20"/>
          <w:szCs w:val="20"/>
        </w:rPr>
      </w:pPr>
    </w:p>
    <w:p w:rsidR="00876D63" w:rsidRDefault="00876D63" w:rsidP="00F30295">
      <w:pPr>
        <w:tabs>
          <w:tab w:val="left" w:pos="142"/>
        </w:tabs>
        <w:spacing w:line="272" w:lineRule="auto"/>
        <w:ind w:left="260" w:right="-449" w:firstLine="566"/>
        <w:jc w:val="both"/>
        <w:rPr>
          <w:sz w:val="20"/>
          <w:szCs w:val="20"/>
        </w:rPr>
      </w:pPr>
      <w:r>
        <w:rPr>
          <w:rFonts w:eastAsia="Times New Roman"/>
          <w:sz w:val="24"/>
          <w:szCs w:val="24"/>
        </w:rP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данной проблематике.</w:t>
      </w:r>
    </w:p>
    <w:p w:rsidR="00876D63" w:rsidRDefault="00876D63" w:rsidP="00F30295">
      <w:pPr>
        <w:tabs>
          <w:tab w:val="left" w:pos="142"/>
        </w:tabs>
        <w:spacing w:line="183" w:lineRule="exact"/>
        <w:ind w:right="-449"/>
        <w:rPr>
          <w:sz w:val="20"/>
          <w:szCs w:val="20"/>
        </w:rPr>
      </w:pPr>
    </w:p>
    <w:p w:rsidR="00903C89" w:rsidRDefault="00903C89" w:rsidP="00903C89">
      <w:pPr>
        <w:tabs>
          <w:tab w:val="left" w:pos="142"/>
        </w:tabs>
        <w:spacing w:line="273" w:lineRule="auto"/>
        <w:ind w:left="260" w:right="-449" w:firstLine="566"/>
        <w:jc w:val="both"/>
        <w:rPr>
          <w:sz w:val="20"/>
          <w:szCs w:val="20"/>
        </w:rPr>
      </w:pPr>
      <w:r>
        <w:rPr>
          <w:rFonts w:eastAsia="Times New Roman"/>
          <w:color w:val="00000A"/>
          <w:sz w:val="24"/>
          <w:szCs w:val="24"/>
        </w:rPr>
        <w:t>Учет особых образовательных потребностей обучающихся с ЗПР обусловливает необходимость использования специальных учебников, 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w:t>
      </w:r>
    </w:p>
    <w:p w:rsidR="00903C89" w:rsidRDefault="00903C89" w:rsidP="00903C89">
      <w:pPr>
        <w:tabs>
          <w:tab w:val="left" w:pos="142"/>
        </w:tabs>
        <w:spacing w:line="20" w:lineRule="exact"/>
        <w:ind w:right="-449"/>
        <w:rPr>
          <w:sz w:val="20"/>
          <w:szCs w:val="20"/>
        </w:rPr>
      </w:pPr>
    </w:p>
    <w:p w:rsidR="00903C89" w:rsidRDefault="00903C89" w:rsidP="00903C89">
      <w:pPr>
        <w:tabs>
          <w:tab w:val="left" w:pos="142"/>
        </w:tabs>
        <w:spacing w:line="270" w:lineRule="auto"/>
        <w:ind w:left="260" w:right="-449" w:firstLine="566"/>
        <w:jc w:val="both"/>
        <w:rPr>
          <w:sz w:val="20"/>
          <w:szCs w:val="20"/>
        </w:rPr>
      </w:pPr>
      <w:r>
        <w:rPr>
          <w:rFonts w:eastAsia="Times New Roman"/>
          <w:sz w:val="24"/>
          <w:szCs w:val="24"/>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903C89" w:rsidRDefault="00903C89" w:rsidP="00903C89">
      <w:pPr>
        <w:tabs>
          <w:tab w:val="left" w:pos="142"/>
        </w:tabs>
        <w:spacing w:line="274" w:lineRule="auto"/>
        <w:ind w:left="260" w:right="-449" w:firstLine="566"/>
        <w:jc w:val="both"/>
        <w:rPr>
          <w:sz w:val="20"/>
          <w:szCs w:val="20"/>
        </w:rPr>
      </w:pPr>
      <w:r>
        <w:rPr>
          <w:rFonts w:eastAsia="Times New Roman"/>
          <w:color w:val="00000A"/>
          <w:sz w:val="24"/>
          <w:szCs w:val="24"/>
        </w:rPr>
        <w:t xml:space="preserve">Освоение содержательной области </w:t>
      </w:r>
      <w:r>
        <w:rPr>
          <w:rFonts w:eastAsia="Times New Roman"/>
          <w:i/>
          <w:iCs/>
          <w:color w:val="00000A"/>
          <w:sz w:val="24"/>
          <w:szCs w:val="24"/>
        </w:rPr>
        <w:t>«Филология»</w:t>
      </w:r>
      <w:r>
        <w:rPr>
          <w:rFonts w:eastAsia="Times New Roman"/>
          <w:color w:val="00000A"/>
          <w:sz w:val="24"/>
          <w:szCs w:val="24"/>
        </w:rPr>
        <w:t xml:space="preserve"> предполагает использование </w:t>
      </w:r>
      <w:r>
        <w:rPr>
          <w:rFonts w:eastAsia="Times New Roman"/>
          <w:color w:val="000000"/>
          <w:sz w:val="24"/>
          <w:szCs w:val="24"/>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w:t>
      </w:r>
    </w:p>
    <w:p w:rsidR="00876D63" w:rsidRDefault="00876D63" w:rsidP="00F30295">
      <w:pPr>
        <w:tabs>
          <w:tab w:val="left" w:pos="142"/>
        </w:tabs>
        <w:ind w:right="-449"/>
        <w:sectPr w:rsidR="00876D63" w:rsidSect="00F30295">
          <w:pgSz w:w="11900" w:h="16838"/>
          <w:pgMar w:top="1137" w:right="846" w:bottom="419" w:left="426" w:header="0" w:footer="0" w:gutter="0"/>
          <w:cols w:space="720" w:equalWidth="0">
            <w:col w:w="10514"/>
          </w:cols>
        </w:sectPr>
      </w:pPr>
    </w:p>
    <w:p w:rsidR="00876D63" w:rsidRDefault="00876D63" w:rsidP="00F30295">
      <w:pPr>
        <w:tabs>
          <w:tab w:val="left" w:pos="142"/>
        </w:tabs>
        <w:spacing w:line="19" w:lineRule="exact"/>
        <w:ind w:right="-449"/>
        <w:rPr>
          <w:sz w:val="20"/>
          <w:szCs w:val="20"/>
        </w:rPr>
      </w:pPr>
    </w:p>
    <w:p w:rsidR="00876D63" w:rsidRDefault="00876D63" w:rsidP="00F30295">
      <w:pPr>
        <w:tabs>
          <w:tab w:val="left" w:pos="142"/>
        </w:tabs>
        <w:spacing w:line="17" w:lineRule="exact"/>
        <w:ind w:right="-449"/>
        <w:rPr>
          <w:sz w:val="20"/>
          <w:szCs w:val="20"/>
        </w:rPr>
      </w:pPr>
    </w:p>
    <w:p w:rsidR="00876D63" w:rsidRDefault="00876D63" w:rsidP="00F30295">
      <w:pPr>
        <w:tabs>
          <w:tab w:val="left" w:pos="142"/>
        </w:tabs>
        <w:spacing w:line="273" w:lineRule="auto"/>
        <w:ind w:left="260" w:right="-449" w:firstLine="566"/>
        <w:jc w:val="both"/>
        <w:rPr>
          <w:sz w:val="20"/>
          <w:szCs w:val="20"/>
        </w:rPr>
      </w:pPr>
      <w:r>
        <w:rPr>
          <w:rFonts w:eastAsia="Times New Roman"/>
          <w:color w:val="00000A"/>
          <w:sz w:val="24"/>
          <w:szCs w:val="24"/>
        </w:rPr>
        <w:t xml:space="preserve">Освоение содержательной области </w:t>
      </w:r>
      <w:r>
        <w:rPr>
          <w:rFonts w:eastAsia="Times New Roman"/>
          <w:b/>
          <w:bCs/>
          <w:color w:val="00000A"/>
          <w:sz w:val="24"/>
          <w:szCs w:val="24"/>
        </w:rPr>
        <w:t>«</w:t>
      </w:r>
      <w:r>
        <w:rPr>
          <w:rFonts w:eastAsia="Times New Roman"/>
          <w:i/>
          <w:iCs/>
          <w:color w:val="00000A"/>
          <w:sz w:val="24"/>
          <w:szCs w:val="24"/>
        </w:rPr>
        <w:t>Математика»</w:t>
      </w:r>
      <w:r>
        <w:rPr>
          <w:rFonts w:eastAsia="Times New Roman"/>
          <w:color w:val="00000A"/>
          <w:sz w:val="24"/>
          <w:szCs w:val="24"/>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Pr>
          <w:rFonts w:eastAsia="Times New Roman"/>
          <w:color w:val="000000"/>
          <w:sz w:val="24"/>
          <w:szCs w:val="24"/>
        </w:rPr>
        <w:t>настольных развивающих игр.</w:t>
      </w:r>
    </w:p>
    <w:p w:rsidR="00876D63" w:rsidRDefault="00876D63" w:rsidP="00F30295">
      <w:pPr>
        <w:tabs>
          <w:tab w:val="left" w:pos="142"/>
        </w:tabs>
        <w:spacing w:line="22" w:lineRule="exact"/>
        <w:ind w:right="-449"/>
        <w:rPr>
          <w:sz w:val="20"/>
          <w:szCs w:val="20"/>
        </w:rPr>
      </w:pPr>
    </w:p>
    <w:p w:rsidR="00876D63" w:rsidRDefault="00876D63" w:rsidP="00F30295">
      <w:pPr>
        <w:tabs>
          <w:tab w:val="left" w:pos="142"/>
        </w:tabs>
        <w:spacing w:line="264" w:lineRule="auto"/>
        <w:ind w:left="260" w:right="-449" w:firstLine="566"/>
        <w:jc w:val="both"/>
        <w:rPr>
          <w:sz w:val="20"/>
          <w:szCs w:val="20"/>
        </w:rPr>
      </w:pPr>
      <w:r>
        <w:rPr>
          <w:rFonts w:eastAsia="Times New Roman"/>
          <w:sz w:val="24"/>
          <w:szCs w:val="24"/>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876D63" w:rsidRDefault="00876D63" w:rsidP="00F30295">
      <w:pPr>
        <w:tabs>
          <w:tab w:val="left" w:pos="142"/>
        </w:tabs>
        <w:spacing w:line="26" w:lineRule="exact"/>
        <w:ind w:right="-449"/>
        <w:rPr>
          <w:sz w:val="20"/>
          <w:szCs w:val="20"/>
        </w:rPr>
      </w:pPr>
    </w:p>
    <w:p w:rsidR="00876D63" w:rsidRDefault="00876D63" w:rsidP="00F30295">
      <w:pPr>
        <w:tabs>
          <w:tab w:val="left" w:pos="142"/>
        </w:tabs>
        <w:spacing w:line="274" w:lineRule="auto"/>
        <w:ind w:left="260" w:right="-449" w:firstLine="566"/>
        <w:jc w:val="both"/>
        <w:rPr>
          <w:sz w:val="20"/>
          <w:szCs w:val="20"/>
        </w:rPr>
      </w:pPr>
      <w:r>
        <w:rPr>
          <w:rFonts w:eastAsia="Times New Roman"/>
          <w:color w:val="00000A"/>
          <w:sz w:val="24"/>
          <w:szCs w:val="24"/>
        </w:rPr>
        <w:t xml:space="preserve">Формирование доступных представлений о мире и практики взаимодействия с окружающим миром в рамках содержательной области </w:t>
      </w:r>
      <w:r>
        <w:rPr>
          <w:rFonts w:eastAsia="Times New Roman"/>
          <w:b/>
          <w:bCs/>
          <w:color w:val="00000A"/>
          <w:sz w:val="24"/>
          <w:szCs w:val="24"/>
        </w:rPr>
        <w:t>«</w:t>
      </w:r>
      <w:r>
        <w:rPr>
          <w:rFonts w:eastAsia="Times New Roman"/>
          <w:i/>
          <w:iCs/>
          <w:color w:val="00000A"/>
          <w:sz w:val="24"/>
          <w:szCs w:val="24"/>
        </w:rPr>
        <w:t>Обществознание иестествознание (Окружающий мир)»</w:t>
      </w:r>
      <w:r>
        <w:rPr>
          <w:rFonts w:eastAsia="Times New Roman"/>
          <w:color w:val="00000A"/>
          <w:sz w:val="24"/>
          <w:szCs w:val="24"/>
        </w:rPr>
        <w:t>происходит с использованием традиционныхдидактических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расположенные в здании образовательной организации, а также пришкольный участок и другие объекты на прилегающей к образовательной организации территории.</w:t>
      </w:r>
    </w:p>
    <w:p w:rsidR="00876D63" w:rsidRDefault="00876D63" w:rsidP="00F30295">
      <w:pPr>
        <w:tabs>
          <w:tab w:val="left" w:pos="142"/>
        </w:tabs>
        <w:spacing w:line="22" w:lineRule="exact"/>
        <w:ind w:right="-449"/>
        <w:rPr>
          <w:sz w:val="20"/>
          <w:szCs w:val="20"/>
        </w:rPr>
      </w:pPr>
    </w:p>
    <w:p w:rsidR="00876D63" w:rsidRDefault="00876D63" w:rsidP="00F30295">
      <w:pPr>
        <w:tabs>
          <w:tab w:val="left" w:pos="142"/>
        </w:tabs>
        <w:spacing w:line="275" w:lineRule="auto"/>
        <w:ind w:left="260" w:right="-449" w:firstLine="566"/>
        <w:jc w:val="both"/>
        <w:rPr>
          <w:sz w:val="20"/>
          <w:szCs w:val="20"/>
        </w:rPr>
      </w:pPr>
      <w:r>
        <w:rPr>
          <w:rFonts w:eastAsia="Times New Roman"/>
          <w:color w:val="00000A"/>
          <w:sz w:val="24"/>
          <w:szCs w:val="24"/>
        </w:rPr>
        <w:t xml:space="preserve">Специальный учебный и дидактический материал необходим для образования обучающихся с ЗПР в области </w:t>
      </w:r>
      <w:r>
        <w:rPr>
          <w:rFonts w:eastAsia="Times New Roman"/>
          <w:b/>
          <w:bCs/>
          <w:color w:val="00000A"/>
          <w:sz w:val="24"/>
          <w:szCs w:val="24"/>
        </w:rPr>
        <w:t>«</w:t>
      </w:r>
      <w:r>
        <w:rPr>
          <w:rFonts w:eastAsia="Times New Roman"/>
          <w:i/>
          <w:iCs/>
          <w:color w:val="00000A"/>
          <w:sz w:val="24"/>
          <w:szCs w:val="24"/>
        </w:rPr>
        <w:t>Искусство»</w:t>
      </w:r>
      <w:r>
        <w:rPr>
          <w:rFonts w:eastAsia="Times New Roman"/>
          <w:b/>
          <w:bCs/>
          <w:color w:val="00000A"/>
          <w:sz w:val="24"/>
          <w:szCs w:val="24"/>
        </w:rPr>
        <w:t>.</w:t>
      </w:r>
      <w:r>
        <w:rPr>
          <w:rFonts w:eastAsia="Times New Roman"/>
          <w:color w:val="00000A"/>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цветная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w:t>
      </w:r>
      <w:r>
        <w:rPr>
          <w:rFonts w:eastAsia="Times New Roman"/>
          <w:color w:val="000000"/>
          <w:sz w:val="24"/>
          <w:szCs w:val="24"/>
        </w:rPr>
        <w:t>На занятиях музыкой важно обеспечитьобучающимся с ЗПР использование доступных музыкальных инструментов (маракас, бубен, барабан, трещотки, металлофон и др.), театральным реквизитом, а также оснастить актовые залы воспроизводящим, звукоусиливающим и осветительным оборудованием.</w:t>
      </w:r>
    </w:p>
    <w:p w:rsidR="00876D63" w:rsidRDefault="00876D63" w:rsidP="00F30295">
      <w:pPr>
        <w:tabs>
          <w:tab w:val="left" w:pos="142"/>
        </w:tabs>
        <w:spacing w:line="200" w:lineRule="exact"/>
        <w:ind w:right="-449"/>
        <w:rPr>
          <w:sz w:val="20"/>
          <w:szCs w:val="20"/>
        </w:rPr>
      </w:pPr>
    </w:p>
    <w:p w:rsidR="00876D63" w:rsidRDefault="00876D63" w:rsidP="00F30295">
      <w:pPr>
        <w:tabs>
          <w:tab w:val="left" w:pos="142"/>
        </w:tabs>
        <w:spacing w:line="296" w:lineRule="exact"/>
        <w:ind w:right="-449"/>
        <w:rPr>
          <w:sz w:val="20"/>
          <w:szCs w:val="20"/>
        </w:rPr>
      </w:pPr>
    </w:p>
    <w:p w:rsidR="00903C89" w:rsidRDefault="00903C89" w:rsidP="00903C89">
      <w:pPr>
        <w:tabs>
          <w:tab w:val="left" w:pos="142"/>
        </w:tabs>
        <w:spacing w:line="274" w:lineRule="auto"/>
        <w:ind w:left="260" w:right="-449" w:firstLine="566"/>
        <w:jc w:val="both"/>
        <w:rPr>
          <w:sz w:val="20"/>
          <w:szCs w:val="20"/>
        </w:rPr>
      </w:pPr>
      <w:r>
        <w:rPr>
          <w:rFonts w:eastAsia="Times New Roman"/>
          <w:color w:val="00000A"/>
          <w:sz w:val="24"/>
          <w:szCs w:val="24"/>
        </w:rPr>
        <w:t xml:space="preserve">Для овладения образовательной областью </w:t>
      </w:r>
      <w:r>
        <w:rPr>
          <w:rFonts w:eastAsia="Times New Roman"/>
          <w:i/>
          <w:iCs/>
          <w:color w:val="00000A"/>
          <w:sz w:val="24"/>
          <w:szCs w:val="24"/>
        </w:rPr>
        <w:t>«Технологии»</w:t>
      </w:r>
      <w:r>
        <w:rPr>
          <w:rFonts w:eastAsia="Times New Roman"/>
          <w:color w:val="00000A"/>
          <w:sz w:val="24"/>
          <w:szCs w:val="24"/>
        </w:rPr>
        <w:t xml:space="preserve"> обучающимся с ЗПР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w:t>
      </w:r>
    </w:p>
    <w:p w:rsidR="00903C89" w:rsidRDefault="00903C89" w:rsidP="00903C89">
      <w:pPr>
        <w:tabs>
          <w:tab w:val="left" w:pos="142"/>
        </w:tabs>
        <w:spacing w:line="23" w:lineRule="exact"/>
        <w:ind w:right="-449"/>
        <w:rPr>
          <w:sz w:val="20"/>
          <w:szCs w:val="20"/>
        </w:rPr>
      </w:pPr>
    </w:p>
    <w:p w:rsidR="00903C89" w:rsidRDefault="00903C89" w:rsidP="00903C89">
      <w:pPr>
        <w:tabs>
          <w:tab w:val="left" w:pos="142"/>
        </w:tabs>
        <w:spacing w:line="273" w:lineRule="auto"/>
        <w:ind w:left="260" w:right="-449" w:firstLine="566"/>
        <w:jc w:val="both"/>
        <w:rPr>
          <w:sz w:val="20"/>
          <w:szCs w:val="20"/>
        </w:rPr>
      </w:pPr>
      <w:r>
        <w:rPr>
          <w:rFonts w:eastAsia="Times New Roman"/>
          <w:color w:val="00000A"/>
          <w:sz w:val="24"/>
          <w:szCs w:val="24"/>
        </w:rPr>
        <w:t xml:space="preserve">Овладение обучающимися с ЗПР образовательной областью </w:t>
      </w:r>
      <w:r>
        <w:rPr>
          <w:rFonts w:eastAsia="Times New Roman"/>
          <w:i/>
          <w:iCs/>
          <w:color w:val="00000A"/>
          <w:sz w:val="24"/>
          <w:szCs w:val="24"/>
        </w:rPr>
        <w:t>«Физическая культура»</w:t>
      </w:r>
      <w:r>
        <w:rPr>
          <w:rFonts w:eastAsia="Times New Roman"/>
          <w:color w:val="00000A"/>
          <w:sz w:val="24"/>
          <w:szCs w:val="24"/>
        </w:rPr>
        <w:t xml:space="preserve"> предполагает коррекцию двигательных навыков в процессе спортивной деятельности. Для этого необходимо наличие специальных предметов (скакалки, мячи, шары, обручи и др.); фонотеки с записями различных музыкальных произведений.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876D63" w:rsidRDefault="00876D63" w:rsidP="00F30295">
      <w:pPr>
        <w:tabs>
          <w:tab w:val="left" w:pos="142"/>
        </w:tabs>
        <w:ind w:right="-449"/>
        <w:sectPr w:rsidR="00876D63" w:rsidSect="00F677CA">
          <w:pgSz w:w="11900" w:h="16838"/>
          <w:pgMar w:top="1137" w:right="846" w:bottom="419" w:left="426" w:header="0" w:footer="170" w:gutter="0"/>
          <w:cols w:space="720" w:equalWidth="0">
            <w:col w:w="10514"/>
          </w:cols>
          <w:docGrid w:linePitch="299"/>
        </w:sectPr>
      </w:pPr>
    </w:p>
    <w:p w:rsidR="00876D63" w:rsidRDefault="00876D63" w:rsidP="00F30295">
      <w:pPr>
        <w:tabs>
          <w:tab w:val="left" w:pos="142"/>
        </w:tabs>
        <w:spacing w:line="25" w:lineRule="exact"/>
        <w:ind w:right="-449"/>
        <w:rPr>
          <w:sz w:val="20"/>
          <w:szCs w:val="20"/>
        </w:rPr>
      </w:pPr>
    </w:p>
    <w:p w:rsidR="00876D63" w:rsidRDefault="00876D63" w:rsidP="00F30295">
      <w:pPr>
        <w:tabs>
          <w:tab w:val="left" w:pos="142"/>
        </w:tabs>
        <w:spacing w:line="264" w:lineRule="auto"/>
        <w:ind w:left="4300" w:right="-449" w:hanging="2995"/>
        <w:rPr>
          <w:sz w:val="20"/>
          <w:szCs w:val="20"/>
        </w:rPr>
      </w:pPr>
      <w:r>
        <w:rPr>
          <w:rFonts w:eastAsia="Times New Roman"/>
          <w:b/>
          <w:bCs/>
          <w:sz w:val="24"/>
          <w:szCs w:val="24"/>
        </w:rPr>
        <w:t>Учебно-методический комплекс, обеспечивающий реализацию учебной программы</w:t>
      </w:r>
    </w:p>
    <w:p w:rsidR="00876D63" w:rsidRDefault="00876D63" w:rsidP="00F30295">
      <w:pPr>
        <w:tabs>
          <w:tab w:val="left" w:pos="142"/>
        </w:tabs>
        <w:spacing w:line="12" w:lineRule="exact"/>
        <w:ind w:right="-449"/>
        <w:rPr>
          <w:sz w:val="20"/>
          <w:szCs w:val="20"/>
        </w:rPr>
      </w:pPr>
    </w:p>
    <w:p w:rsidR="00876D63" w:rsidRDefault="00876D63" w:rsidP="00F30295">
      <w:pPr>
        <w:tabs>
          <w:tab w:val="left" w:pos="142"/>
        </w:tabs>
        <w:ind w:right="-449"/>
        <w:jc w:val="center"/>
        <w:rPr>
          <w:sz w:val="20"/>
          <w:szCs w:val="20"/>
        </w:rPr>
      </w:pPr>
      <w:r>
        <w:rPr>
          <w:rFonts w:eastAsia="Times New Roman"/>
          <w:i/>
          <w:iCs/>
          <w:sz w:val="24"/>
          <w:szCs w:val="24"/>
        </w:rPr>
        <w:t>Система учебников «Школа России» (ФГОС) - 1 класс</w:t>
      </w:r>
    </w:p>
    <w:p w:rsidR="00876D63" w:rsidRDefault="00876D63" w:rsidP="00F30295">
      <w:pPr>
        <w:tabs>
          <w:tab w:val="left" w:pos="142"/>
        </w:tabs>
        <w:spacing w:line="53" w:lineRule="exact"/>
        <w:ind w:right="-449"/>
        <w:rPr>
          <w:sz w:val="20"/>
          <w:szCs w:val="20"/>
        </w:rPr>
      </w:pPr>
    </w:p>
    <w:p w:rsidR="00876D63" w:rsidRDefault="00876D63" w:rsidP="00F30295">
      <w:pPr>
        <w:tabs>
          <w:tab w:val="left" w:pos="142"/>
        </w:tabs>
        <w:spacing w:line="270" w:lineRule="auto"/>
        <w:ind w:left="260" w:right="-449" w:firstLine="566"/>
        <w:jc w:val="both"/>
        <w:rPr>
          <w:sz w:val="20"/>
          <w:szCs w:val="20"/>
        </w:rPr>
      </w:pPr>
      <w:r>
        <w:rPr>
          <w:rFonts w:eastAsia="Times New Roman"/>
          <w:sz w:val="24"/>
          <w:szCs w:val="24"/>
        </w:rPr>
        <w:t>Линия учебников «Школа России» для 1 класса включает в себя завершенные предметные линии учебников по следующим основным предметам начального общего образования:</w:t>
      </w:r>
    </w:p>
    <w:p w:rsidR="00876D63" w:rsidRDefault="00876D63" w:rsidP="00F30295">
      <w:pPr>
        <w:tabs>
          <w:tab w:val="left" w:pos="142"/>
        </w:tabs>
        <w:spacing w:line="9" w:lineRule="exact"/>
        <w:ind w:right="-449"/>
        <w:rPr>
          <w:sz w:val="20"/>
          <w:szCs w:val="20"/>
        </w:rPr>
      </w:pPr>
    </w:p>
    <w:p w:rsidR="00876D63" w:rsidRDefault="00876D63" w:rsidP="00101856">
      <w:pPr>
        <w:numPr>
          <w:ilvl w:val="1"/>
          <w:numId w:val="164"/>
        </w:numPr>
        <w:tabs>
          <w:tab w:val="left" w:pos="142"/>
          <w:tab w:val="left" w:pos="980"/>
        </w:tabs>
        <w:ind w:left="980" w:right="-449" w:hanging="152"/>
        <w:rPr>
          <w:rFonts w:eastAsia="Times New Roman"/>
          <w:sz w:val="24"/>
          <w:szCs w:val="24"/>
        </w:rPr>
      </w:pPr>
      <w:r>
        <w:rPr>
          <w:rFonts w:eastAsia="Times New Roman"/>
          <w:sz w:val="24"/>
          <w:szCs w:val="24"/>
        </w:rPr>
        <w:t>Русский язык. Азбука. Авторы: Горецкий В.Г., Кирюшкин В.А., Виноградская Л.А.</w:t>
      </w:r>
    </w:p>
    <w:p w:rsidR="00876D63" w:rsidRDefault="00876D63" w:rsidP="00F30295">
      <w:pPr>
        <w:tabs>
          <w:tab w:val="left" w:pos="142"/>
        </w:tabs>
        <w:spacing w:line="40" w:lineRule="exact"/>
        <w:ind w:right="-449"/>
        <w:rPr>
          <w:rFonts w:eastAsia="Times New Roman"/>
          <w:sz w:val="24"/>
          <w:szCs w:val="24"/>
        </w:rPr>
      </w:pPr>
    </w:p>
    <w:p w:rsidR="00876D63" w:rsidRDefault="00876D63" w:rsidP="00101856">
      <w:pPr>
        <w:numPr>
          <w:ilvl w:val="0"/>
          <w:numId w:val="164"/>
        </w:numPr>
        <w:tabs>
          <w:tab w:val="left" w:pos="142"/>
          <w:tab w:val="left" w:pos="460"/>
        </w:tabs>
        <w:ind w:left="460" w:right="-449" w:hanging="198"/>
        <w:rPr>
          <w:rFonts w:eastAsia="Times New Roman"/>
          <w:sz w:val="24"/>
          <w:szCs w:val="24"/>
        </w:rPr>
      </w:pPr>
      <w:r>
        <w:rPr>
          <w:rFonts w:eastAsia="Times New Roman"/>
          <w:sz w:val="24"/>
          <w:szCs w:val="24"/>
        </w:rPr>
        <w:t>др. Русский язык. Авторы: Канакина В.П., Горецкий В.Г.</w:t>
      </w:r>
    </w:p>
    <w:p w:rsidR="00876D63" w:rsidRDefault="00876D63" w:rsidP="00F30295">
      <w:pPr>
        <w:tabs>
          <w:tab w:val="left" w:pos="142"/>
        </w:tabs>
        <w:spacing w:line="40" w:lineRule="exact"/>
        <w:ind w:right="-449"/>
        <w:rPr>
          <w:rFonts w:eastAsia="Times New Roman"/>
          <w:sz w:val="24"/>
          <w:szCs w:val="24"/>
        </w:rPr>
      </w:pPr>
    </w:p>
    <w:p w:rsidR="00876D63" w:rsidRDefault="00876D63" w:rsidP="00101856">
      <w:pPr>
        <w:numPr>
          <w:ilvl w:val="1"/>
          <w:numId w:val="164"/>
        </w:numPr>
        <w:tabs>
          <w:tab w:val="left" w:pos="142"/>
          <w:tab w:val="left" w:pos="980"/>
        </w:tabs>
        <w:ind w:left="980" w:right="-449" w:hanging="152"/>
        <w:rPr>
          <w:rFonts w:eastAsia="Times New Roman"/>
          <w:sz w:val="24"/>
          <w:szCs w:val="24"/>
        </w:rPr>
      </w:pPr>
      <w:r>
        <w:rPr>
          <w:rFonts w:eastAsia="Times New Roman"/>
          <w:sz w:val="24"/>
          <w:szCs w:val="24"/>
        </w:rPr>
        <w:t>Литературное чтение. Авторы: Климанова Л.Ф., Горецкий В.Г., Голованова М.В. и</w:t>
      </w:r>
    </w:p>
    <w:p w:rsidR="00876D63" w:rsidRDefault="00876D63" w:rsidP="00F30295">
      <w:pPr>
        <w:tabs>
          <w:tab w:val="left" w:pos="142"/>
        </w:tabs>
        <w:spacing w:line="40" w:lineRule="exact"/>
        <w:ind w:right="-449"/>
        <w:rPr>
          <w:rFonts w:eastAsia="Times New Roman"/>
          <w:sz w:val="24"/>
          <w:szCs w:val="24"/>
        </w:rPr>
      </w:pPr>
    </w:p>
    <w:p w:rsidR="00876D63" w:rsidRDefault="00876D63" w:rsidP="00F30295">
      <w:pPr>
        <w:tabs>
          <w:tab w:val="left" w:pos="142"/>
        </w:tabs>
        <w:ind w:left="260" w:right="-449"/>
        <w:rPr>
          <w:rFonts w:eastAsia="Times New Roman"/>
          <w:sz w:val="24"/>
          <w:szCs w:val="24"/>
        </w:rPr>
      </w:pPr>
      <w:r>
        <w:rPr>
          <w:rFonts w:eastAsia="Times New Roman"/>
          <w:sz w:val="24"/>
          <w:szCs w:val="24"/>
        </w:rPr>
        <w:t>др.</w:t>
      </w:r>
    </w:p>
    <w:p w:rsidR="00876D63" w:rsidRDefault="00876D63" w:rsidP="00F30295">
      <w:pPr>
        <w:tabs>
          <w:tab w:val="left" w:pos="142"/>
        </w:tabs>
        <w:spacing w:line="40" w:lineRule="exact"/>
        <w:ind w:right="-449"/>
        <w:rPr>
          <w:rFonts w:eastAsia="Times New Roman"/>
          <w:sz w:val="24"/>
          <w:szCs w:val="24"/>
        </w:rPr>
      </w:pPr>
    </w:p>
    <w:p w:rsidR="00876D63" w:rsidRDefault="00876D63" w:rsidP="00101856">
      <w:pPr>
        <w:numPr>
          <w:ilvl w:val="1"/>
          <w:numId w:val="164"/>
        </w:numPr>
        <w:tabs>
          <w:tab w:val="left" w:pos="142"/>
          <w:tab w:val="left" w:pos="960"/>
        </w:tabs>
        <w:ind w:left="960" w:right="-449" w:hanging="132"/>
        <w:rPr>
          <w:rFonts w:eastAsia="Times New Roman"/>
          <w:sz w:val="24"/>
          <w:szCs w:val="24"/>
        </w:rPr>
      </w:pPr>
      <w:r>
        <w:rPr>
          <w:rFonts w:eastAsia="Times New Roman"/>
          <w:sz w:val="24"/>
          <w:szCs w:val="24"/>
        </w:rPr>
        <w:t>Математика. Авторы: Моро М.И., Степанова С.В., Волкова С.И.</w:t>
      </w:r>
    </w:p>
    <w:p w:rsidR="00876D63" w:rsidRDefault="00876D63" w:rsidP="00F30295">
      <w:pPr>
        <w:tabs>
          <w:tab w:val="left" w:pos="142"/>
        </w:tabs>
        <w:spacing w:line="55" w:lineRule="exact"/>
        <w:ind w:right="-449"/>
        <w:rPr>
          <w:rFonts w:eastAsia="Times New Roman"/>
          <w:sz w:val="24"/>
          <w:szCs w:val="24"/>
        </w:rPr>
      </w:pPr>
    </w:p>
    <w:p w:rsidR="00876D63" w:rsidRDefault="00876D63" w:rsidP="00101856">
      <w:pPr>
        <w:numPr>
          <w:ilvl w:val="1"/>
          <w:numId w:val="164"/>
        </w:numPr>
        <w:tabs>
          <w:tab w:val="left" w:pos="142"/>
          <w:tab w:val="left" w:pos="992"/>
        </w:tabs>
        <w:spacing w:line="270" w:lineRule="auto"/>
        <w:ind w:left="260" w:right="-449" w:firstLine="568"/>
        <w:jc w:val="both"/>
        <w:rPr>
          <w:rFonts w:eastAsia="Times New Roman"/>
          <w:sz w:val="24"/>
          <w:szCs w:val="24"/>
        </w:rPr>
      </w:pPr>
      <w:r>
        <w:rPr>
          <w:rFonts w:eastAsia="Times New Roman"/>
          <w:sz w:val="24"/>
          <w:szCs w:val="24"/>
        </w:rPr>
        <w:t>Окружающий мир. Автор: Плешаков А.А. - Технология. Авторы: Роговцева Н.И., Богданова Н.В., Фрейтаг И.П., Добромыслова Н.В., Шипилова Н.В. (Учебники могут использоваться в составе системы «Перспектива»).</w:t>
      </w:r>
    </w:p>
    <w:p w:rsidR="00876D63" w:rsidRDefault="00876D63" w:rsidP="00F30295">
      <w:pPr>
        <w:tabs>
          <w:tab w:val="left" w:pos="142"/>
        </w:tabs>
        <w:spacing w:line="6" w:lineRule="exact"/>
        <w:ind w:right="-449"/>
        <w:rPr>
          <w:rFonts w:eastAsia="Times New Roman"/>
          <w:sz w:val="24"/>
          <w:szCs w:val="24"/>
        </w:rPr>
      </w:pPr>
    </w:p>
    <w:p w:rsidR="00876D63" w:rsidRDefault="00876D63" w:rsidP="00101856">
      <w:pPr>
        <w:numPr>
          <w:ilvl w:val="1"/>
          <w:numId w:val="164"/>
        </w:numPr>
        <w:tabs>
          <w:tab w:val="left" w:pos="142"/>
          <w:tab w:val="left" w:pos="960"/>
        </w:tabs>
        <w:ind w:left="960" w:right="-449" w:hanging="132"/>
        <w:rPr>
          <w:rFonts w:eastAsia="Times New Roman"/>
          <w:sz w:val="24"/>
          <w:szCs w:val="24"/>
        </w:rPr>
      </w:pPr>
      <w:r>
        <w:rPr>
          <w:rFonts w:eastAsia="Times New Roman"/>
          <w:sz w:val="24"/>
          <w:szCs w:val="24"/>
        </w:rPr>
        <w:t>Музыка. Авторы: Критская Е.Д., Сергеева Г.П., Шмагина Т.С.</w:t>
      </w:r>
    </w:p>
    <w:p w:rsidR="00876D63" w:rsidRDefault="00876D63" w:rsidP="00F30295">
      <w:pPr>
        <w:tabs>
          <w:tab w:val="left" w:pos="142"/>
        </w:tabs>
        <w:spacing w:line="55" w:lineRule="exact"/>
        <w:ind w:right="-449"/>
        <w:rPr>
          <w:rFonts w:eastAsia="Times New Roman"/>
          <w:sz w:val="24"/>
          <w:szCs w:val="24"/>
        </w:rPr>
      </w:pPr>
    </w:p>
    <w:p w:rsidR="00876D63" w:rsidRDefault="00876D63" w:rsidP="00101856">
      <w:pPr>
        <w:numPr>
          <w:ilvl w:val="1"/>
          <w:numId w:val="164"/>
        </w:numPr>
        <w:tabs>
          <w:tab w:val="left" w:pos="142"/>
          <w:tab w:val="left" w:pos="966"/>
        </w:tabs>
        <w:spacing w:line="264" w:lineRule="auto"/>
        <w:ind w:left="260" w:right="-449" w:firstLine="568"/>
        <w:rPr>
          <w:rFonts w:eastAsia="Times New Roman"/>
          <w:sz w:val="24"/>
          <w:szCs w:val="24"/>
        </w:rPr>
      </w:pPr>
      <w:r>
        <w:rPr>
          <w:rFonts w:eastAsia="Times New Roman"/>
          <w:sz w:val="24"/>
          <w:szCs w:val="24"/>
        </w:rPr>
        <w:t>Изобразительное искусство. Авторы: Неменская Л.А., Коротеева Е.И., Горяева Н.А. (под ред. Неменского Б.М.).</w:t>
      </w:r>
    </w:p>
    <w:p w:rsidR="00876D63" w:rsidRDefault="00876D63" w:rsidP="00F30295">
      <w:pPr>
        <w:tabs>
          <w:tab w:val="left" w:pos="142"/>
        </w:tabs>
        <w:spacing w:line="14" w:lineRule="exact"/>
        <w:ind w:right="-449"/>
        <w:rPr>
          <w:rFonts w:eastAsia="Times New Roman"/>
          <w:sz w:val="24"/>
          <w:szCs w:val="24"/>
        </w:rPr>
      </w:pPr>
    </w:p>
    <w:p w:rsidR="00876D63" w:rsidRDefault="00876D63" w:rsidP="00101856">
      <w:pPr>
        <w:numPr>
          <w:ilvl w:val="1"/>
          <w:numId w:val="164"/>
        </w:numPr>
        <w:tabs>
          <w:tab w:val="left" w:pos="142"/>
          <w:tab w:val="left" w:pos="960"/>
        </w:tabs>
        <w:ind w:left="960" w:right="-449" w:hanging="132"/>
        <w:rPr>
          <w:rFonts w:eastAsia="Times New Roman"/>
          <w:sz w:val="24"/>
          <w:szCs w:val="24"/>
        </w:rPr>
      </w:pPr>
      <w:r>
        <w:rPr>
          <w:rFonts w:eastAsia="Times New Roman"/>
          <w:sz w:val="24"/>
          <w:szCs w:val="24"/>
        </w:rPr>
        <w:t>Физическая культура. Автор: Лях В.И.</w:t>
      </w:r>
    </w:p>
    <w:p w:rsidR="00876D63" w:rsidRDefault="00876D63" w:rsidP="00F30295">
      <w:pPr>
        <w:tabs>
          <w:tab w:val="left" w:pos="142"/>
        </w:tabs>
        <w:spacing w:line="41" w:lineRule="exact"/>
        <w:ind w:right="-449"/>
        <w:rPr>
          <w:sz w:val="20"/>
          <w:szCs w:val="20"/>
        </w:rPr>
      </w:pPr>
    </w:p>
    <w:p w:rsidR="00876D63" w:rsidRDefault="00876D63" w:rsidP="00F30295">
      <w:pPr>
        <w:tabs>
          <w:tab w:val="left" w:pos="142"/>
        </w:tabs>
        <w:ind w:right="-449"/>
        <w:jc w:val="center"/>
        <w:rPr>
          <w:sz w:val="20"/>
          <w:szCs w:val="20"/>
        </w:rPr>
      </w:pPr>
      <w:r>
        <w:rPr>
          <w:rFonts w:eastAsia="Times New Roman"/>
          <w:i/>
          <w:iCs/>
          <w:sz w:val="24"/>
          <w:szCs w:val="24"/>
        </w:rPr>
        <w:t>Линия учебников «Школа России» (ФГОС) - 2 класс</w:t>
      </w:r>
    </w:p>
    <w:p w:rsidR="00876D63" w:rsidRDefault="00876D63" w:rsidP="00F30295">
      <w:pPr>
        <w:tabs>
          <w:tab w:val="left" w:pos="142"/>
        </w:tabs>
        <w:spacing w:line="55" w:lineRule="exact"/>
        <w:ind w:right="-449"/>
        <w:rPr>
          <w:sz w:val="20"/>
          <w:szCs w:val="20"/>
        </w:rPr>
      </w:pPr>
    </w:p>
    <w:p w:rsidR="00876D63" w:rsidRDefault="00876D63" w:rsidP="00F30295">
      <w:pPr>
        <w:tabs>
          <w:tab w:val="left" w:pos="142"/>
        </w:tabs>
        <w:spacing w:line="270" w:lineRule="auto"/>
        <w:ind w:left="260" w:right="-449" w:firstLine="566"/>
        <w:rPr>
          <w:sz w:val="20"/>
          <w:szCs w:val="20"/>
        </w:rPr>
      </w:pPr>
      <w:r>
        <w:rPr>
          <w:rFonts w:eastAsia="Times New Roman"/>
          <w:sz w:val="24"/>
          <w:szCs w:val="24"/>
        </w:rPr>
        <w:t>Система учебников «Школа России» для 2 класса включает в себя завершенные предметные линии учебников по следующим основным предметам начального общего образования:</w:t>
      </w:r>
    </w:p>
    <w:p w:rsidR="00876D63" w:rsidRDefault="00876D63" w:rsidP="00F30295">
      <w:pPr>
        <w:tabs>
          <w:tab w:val="left" w:pos="142"/>
        </w:tabs>
        <w:spacing w:line="7" w:lineRule="exact"/>
        <w:ind w:right="-449"/>
        <w:rPr>
          <w:sz w:val="20"/>
          <w:szCs w:val="20"/>
        </w:rPr>
      </w:pPr>
    </w:p>
    <w:p w:rsidR="00876D63" w:rsidRDefault="00876D63" w:rsidP="00101856">
      <w:pPr>
        <w:numPr>
          <w:ilvl w:val="1"/>
          <w:numId w:val="165"/>
        </w:numPr>
        <w:tabs>
          <w:tab w:val="left" w:pos="142"/>
          <w:tab w:val="left" w:pos="960"/>
        </w:tabs>
        <w:ind w:left="960" w:right="-449" w:hanging="132"/>
        <w:rPr>
          <w:rFonts w:eastAsia="Times New Roman"/>
          <w:sz w:val="24"/>
          <w:szCs w:val="24"/>
        </w:rPr>
      </w:pPr>
      <w:r>
        <w:rPr>
          <w:rFonts w:eastAsia="Times New Roman"/>
          <w:sz w:val="24"/>
          <w:szCs w:val="24"/>
        </w:rPr>
        <w:t>Русский язык. Азбука. Авторы: Горецкий В.Г., Кирюшкин В.А., Виноградская Л.А.</w:t>
      </w:r>
    </w:p>
    <w:p w:rsidR="00876D63" w:rsidRDefault="00876D63" w:rsidP="00F30295">
      <w:pPr>
        <w:tabs>
          <w:tab w:val="left" w:pos="142"/>
        </w:tabs>
        <w:spacing w:line="43" w:lineRule="exact"/>
        <w:ind w:right="-449"/>
        <w:rPr>
          <w:rFonts w:eastAsia="Times New Roman"/>
          <w:sz w:val="24"/>
          <w:szCs w:val="24"/>
        </w:rPr>
      </w:pPr>
    </w:p>
    <w:p w:rsidR="00876D63" w:rsidRDefault="00876D63" w:rsidP="00101856">
      <w:pPr>
        <w:numPr>
          <w:ilvl w:val="0"/>
          <w:numId w:val="165"/>
        </w:numPr>
        <w:tabs>
          <w:tab w:val="left" w:pos="142"/>
          <w:tab w:val="left" w:pos="460"/>
        </w:tabs>
        <w:ind w:left="460" w:right="-449" w:hanging="198"/>
        <w:rPr>
          <w:rFonts w:eastAsia="Times New Roman"/>
          <w:sz w:val="24"/>
          <w:szCs w:val="24"/>
        </w:rPr>
      </w:pPr>
      <w:r>
        <w:rPr>
          <w:rFonts w:eastAsia="Times New Roman"/>
          <w:sz w:val="24"/>
          <w:szCs w:val="24"/>
        </w:rPr>
        <w:t>др. Русский язык. Авторы: Канакина В.П., Горецкий В.Г.</w:t>
      </w:r>
    </w:p>
    <w:p w:rsidR="00876D63" w:rsidRDefault="00876D63" w:rsidP="00F30295">
      <w:pPr>
        <w:tabs>
          <w:tab w:val="left" w:pos="142"/>
        </w:tabs>
        <w:spacing w:line="40" w:lineRule="exact"/>
        <w:ind w:right="-449"/>
        <w:rPr>
          <w:rFonts w:eastAsia="Times New Roman"/>
          <w:sz w:val="24"/>
          <w:szCs w:val="24"/>
        </w:rPr>
      </w:pPr>
    </w:p>
    <w:p w:rsidR="00876D63" w:rsidRDefault="00876D63" w:rsidP="00101856">
      <w:pPr>
        <w:numPr>
          <w:ilvl w:val="1"/>
          <w:numId w:val="165"/>
        </w:numPr>
        <w:tabs>
          <w:tab w:val="left" w:pos="142"/>
          <w:tab w:val="left" w:pos="960"/>
        </w:tabs>
        <w:ind w:left="960" w:right="-449" w:hanging="132"/>
        <w:rPr>
          <w:rFonts w:eastAsia="Times New Roman"/>
          <w:sz w:val="24"/>
          <w:szCs w:val="24"/>
        </w:rPr>
      </w:pPr>
      <w:r>
        <w:rPr>
          <w:rFonts w:eastAsia="Times New Roman"/>
          <w:sz w:val="24"/>
          <w:szCs w:val="24"/>
        </w:rPr>
        <w:t>Литературное чтение. Авторы: Климанова Л.Ф., Горецкий В.Г., Голованова М.В. и</w:t>
      </w:r>
    </w:p>
    <w:p w:rsidR="00876D63" w:rsidRDefault="00876D63" w:rsidP="00F30295">
      <w:pPr>
        <w:tabs>
          <w:tab w:val="left" w:pos="142"/>
        </w:tabs>
        <w:spacing w:line="40" w:lineRule="exact"/>
        <w:ind w:right="-449"/>
        <w:rPr>
          <w:rFonts w:eastAsia="Times New Roman"/>
          <w:sz w:val="24"/>
          <w:szCs w:val="24"/>
        </w:rPr>
      </w:pPr>
    </w:p>
    <w:p w:rsidR="00876D63" w:rsidRDefault="00876D63" w:rsidP="00F30295">
      <w:pPr>
        <w:tabs>
          <w:tab w:val="left" w:pos="142"/>
        </w:tabs>
        <w:ind w:left="260" w:right="-449"/>
        <w:rPr>
          <w:rFonts w:eastAsia="Times New Roman"/>
          <w:sz w:val="24"/>
          <w:szCs w:val="24"/>
        </w:rPr>
      </w:pPr>
      <w:r>
        <w:rPr>
          <w:rFonts w:eastAsia="Times New Roman"/>
          <w:sz w:val="24"/>
          <w:szCs w:val="24"/>
        </w:rPr>
        <w:t>др.</w:t>
      </w:r>
    </w:p>
    <w:p w:rsidR="00876D63" w:rsidRDefault="00876D63" w:rsidP="00F30295">
      <w:pPr>
        <w:tabs>
          <w:tab w:val="left" w:pos="142"/>
        </w:tabs>
        <w:spacing w:line="40" w:lineRule="exact"/>
        <w:ind w:right="-449"/>
        <w:rPr>
          <w:rFonts w:eastAsia="Times New Roman"/>
          <w:sz w:val="24"/>
          <w:szCs w:val="24"/>
        </w:rPr>
      </w:pPr>
    </w:p>
    <w:p w:rsidR="00876D63" w:rsidRDefault="00876D63" w:rsidP="00101856">
      <w:pPr>
        <w:numPr>
          <w:ilvl w:val="1"/>
          <w:numId w:val="165"/>
        </w:numPr>
        <w:tabs>
          <w:tab w:val="left" w:pos="142"/>
          <w:tab w:val="left" w:pos="960"/>
        </w:tabs>
        <w:ind w:left="960" w:right="-449" w:hanging="132"/>
        <w:rPr>
          <w:rFonts w:eastAsia="Times New Roman"/>
          <w:sz w:val="24"/>
          <w:szCs w:val="24"/>
        </w:rPr>
      </w:pPr>
      <w:r>
        <w:rPr>
          <w:rFonts w:eastAsia="Times New Roman"/>
          <w:sz w:val="24"/>
          <w:szCs w:val="24"/>
        </w:rPr>
        <w:t>Математика. Авторы: Моро М.И., Бантова М.А., Бельтюкова Г.В. и др.</w:t>
      </w:r>
    </w:p>
    <w:p w:rsidR="00876D63" w:rsidRDefault="00876D63" w:rsidP="00F30295">
      <w:pPr>
        <w:tabs>
          <w:tab w:val="left" w:pos="142"/>
        </w:tabs>
        <w:spacing w:line="43" w:lineRule="exact"/>
        <w:ind w:right="-449"/>
        <w:rPr>
          <w:rFonts w:eastAsia="Times New Roman"/>
          <w:sz w:val="24"/>
          <w:szCs w:val="24"/>
        </w:rPr>
      </w:pPr>
    </w:p>
    <w:p w:rsidR="00876D63" w:rsidRDefault="00876D63" w:rsidP="00101856">
      <w:pPr>
        <w:numPr>
          <w:ilvl w:val="1"/>
          <w:numId w:val="165"/>
        </w:numPr>
        <w:tabs>
          <w:tab w:val="left" w:pos="142"/>
          <w:tab w:val="left" w:pos="960"/>
        </w:tabs>
        <w:ind w:left="960" w:right="-449" w:hanging="132"/>
        <w:rPr>
          <w:rFonts w:eastAsia="Times New Roman"/>
          <w:sz w:val="24"/>
          <w:szCs w:val="24"/>
        </w:rPr>
      </w:pPr>
      <w:r>
        <w:rPr>
          <w:rFonts w:eastAsia="Times New Roman"/>
          <w:sz w:val="24"/>
          <w:szCs w:val="24"/>
        </w:rPr>
        <w:t>Окружающий мир. Автор: Плешаков А.А.</w:t>
      </w:r>
    </w:p>
    <w:p w:rsidR="00876D63" w:rsidRDefault="00876D63" w:rsidP="00F30295">
      <w:pPr>
        <w:tabs>
          <w:tab w:val="left" w:pos="142"/>
        </w:tabs>
        <w:spacing w:line="52" w:lineRule="exact"/>
        <w:ind w:right="-449"/>
        <w:rPr>
          <w:rFonts w:eastAsia="Times New Roman"/>
          <w:sz w:val="24"/>
          <w:szCs w:val="24"/>
        </w:rPr>
      </w:pPr>
    </w:p>
    <w:p w:rsidR="00876D63" w:rsidRDefault="00876D63" w:rsidP="00101856">
      <w:pPr>
        <w:numPr>
          <w:ilvl w:val="1"/>
          <w:numId w:val="165"/>
        </w:numPr>
        <w:tabs>
          <w:tab w:val="left" w:pos="142"/>
          <w:tab w:val="left" w:pos="966"/>
        </w:tabs>
        <w:spacing w:line="264" w:lineRule="auto"/>
        <w:ind w:left="260" w:right="-449" w:firstLine="568"/>
        <w:rPr>
          <w:rFonts w:eastAsia="Times New Roman"/>
          <w:sz w:val="24"/>
          <w:szCs w:val="24"/>
        </w:rPr>
      </w:pPr>
      <w:r>
        <w:rPr>
          <w:rFonts w:eastAsia="Times New Roman"/>
          <w:sz w:val="24"/>
          <w:szCs w:val="24"/>
        </w:rPr>
        <w:t>Технология. Авторы: Роговцева Н.И., Богданова Н.В., Фрейтаг И.П., Добромыслова Н.В., Шипилова Н.В.</w:t>
      </w:r>
    </w:p>
    <w:p w:rsidR="00876D63" w:rsidRDefault="00876D63" w:rsidP="00F30295">
      <w:pPr>
        <w:tabs>
          <w:tab w:val="left" w:pos="142"/>
        </w:tabs>
        <w:spacing w:line="191" w:lineRule="exact"/>
        <w:ind w:right="-449"/>
        <w:rPr>
          <w:sz w:val="20"/>
          <w:szCs w:val="20"/>
        </w:rPr>
      </w:pPr>
    </w:p>
    <w:p w:rsidR="00903C89" w:rsidRDefault="00903C89" w:rsidP="00903C89">
      <w:pPr>
        <w:numPr>
          <w:ilvl w:val="0"/>
          <w:numId w:val="166"/>
        </w:numPr>
        <w:tabs>
          <w:tab w:val="left" w:pos="142"/>
          <w:tab w:val="left" w:pos="966"/>
        </w:tabs>
        <w:spacing w:line="266" w:lineRule="auto"/>
        <w:ind w:left="260" w:right="-449" w:firstLine="568"/>
        <w:rPr>
          <w:rFonts w:eastAsia="Times New Roman"/>
          <w:sz w:val="24"/>
          <w:szCs w:val="24"/>
        </w:rPr>
      </w:pPr>
      <w:r>
        <w:rPr>
          <w:rFonts w:eastAsia="Times New Roman"/>
          <w:sz w:val="24"/>
          <w:szCs w:val="24"/>
        </w:rPr>
        <w:t>Музыка. Авторы: Критская Е.Д., Сергеева Г.П., Шмагина Т.С. (Учебники могут использоваться в составе системы «Перспектива»)</w:t>
      </w:r>
    </w:p>
    <w:p w:rsidR="00903C89" w:rsidRDefault="00903C89" w:rsidP="00903C89">
      <w:pPr>
        <w:tabs>
          <w:tab w:val="left" w:pos="142"/>
        </w:tabs>
        <w:spacing w:line="24" w:lineRule="exact"/>
        <w:ind w:right="-449"/>
        <w:rPr>
          <w:rFonts w:eastAsia="Times New Roman"/>
          <w:sz w:val="24"/>
          <w:szCs w:val="24"/>
        </w:rPr>
      </w:pPr>
    </w:p>
    <w:p w:rsidR="00903C89" w:rsidRDefault="00903C89" w:rsidP="00903C89">
      <w:pPr>
        <w:numPr>
          <w:ilvl w:val="0"/>
          <w:numId w:val="166"/>
        </w:numPr>
        <w:tabs>
          <w:tab w:val="left" w:pos="142"/>
          <w:tab w:val="left" w:pos="966"/>
        </w:tabs>
        <w:spacing w:line="264" w:lineRule="auto"/>
        <w:ind w:left="260" w:right="-449" w:firstLine="568"/>
        <w:rPr>
          <w:rFonts w:eastAsia="Times New Roman"/>
          <w:sz w:val="24"/>
          <w:szCs w:val="24"/>
        </w:rPr>
      </w:pPr>
      <w:r>
        <w:rPr>
          <w:rFonts w:eastAsia="Times New Roman"/>
          <w:sz w:val="24"/>
          <w:szCs w:val="24"/>
        </w:rPr>
        <w:t>Изобразительное искусство. Авторы: Неменская Л.А., Коротеева Е.И., Горяева Н.А. (под ред. Неменского Б.М.).</w:t>
      </w:r>
    </w:p>
    <w:p w:rsidR="00903C89" w:rsidRDefault="00903C89" w:rsidP="00903C89">
      <w:pPr>
        <w:tabs>
          <w:tab w:val="left" w:pos="142"/>
        </w:tabs>
        <w:spacing w:line="14" w:lineRule="exact"/>
        <w:ind w:right="-449"/>
        <w:rPr>
          <w:rFonts w:eastAsia="Times New Roman"/>
          <w:sz w:val="24"/>
          <w:szCs w:val="24"/>
        </w:rPr>
      </w:pPr>
    </w:p>
    <w:p w:rsidR="00903C89" w:rsidRDefault="00903C89" w:rsidP="00903C89">
      <w:pPr>
        <w:numPr>
          <w:ilvl w:val="0"/>
          <w:numId w:val="166"/>
        </w:numPr>
        <w:tabs>
          <w:tab w:val="left" w:pos="142"/>
          <w:tab w:val="left" w:pos="960"/>
        </w:tabs>
        <w:ind w:left="960" w:right="-449" w:hanging="132"/>
        <w:rPr>
          <w:rFonts w:eastAsia="Times New Roman"/>
          <w:sz w:val="24"/>
          <w:szCs w:val="24"/>
        </w:rPr>
      </w:pPr>
      <w:r>
        <w:rPr>
          <w:rFonts w:eastAsia="Times New Roman"/>
          <w:sz w:val="24"/>
          <w:szCs w:val="24"/>
        </w:rPr>
        <w:t>Физическая культура. Автор: Лях В.И.</w:t>
      </w:r>
    </w:p>
    <w:p w:rsidR="00903C89" w:rsidRDefault="00903C89" w:rsidP="00903C89">
      <w:pPr>
        <w:tabs>
          <w:tab w:val="left" w:pos="142"/>
        </w:tabs>
        <w:spacing w:line="43" w:lineRule="exact"/>
        <w:ind w:right="-449"/>
        <w:rPr>
          <w:rFonts w:eastAsia="Times New Roman"/>
          <w:sz w:val="24"/>
          <w:szCs w:val="24"/>
        </w:rPr>
      </w:pPr>
    </w:p>
    <w:p w:rsidR="00903C89" w:rsidRDefault="00903C89" w:rsidP="00903C89">
      <w:pPr>
        <w:tabs>
          <w:tab w:val="left" w:pos="142"/>
        </w:tabs>
        <w:spacing w:line="299" w:lineRule="exact"/>
        <w:ind w:right="-449"/>
        <w:rPr>
          <w:sz w:val="20"/>
          <w:szCs w:val="20"/>
        </w:rPr>
      </w:pPr>
    </w:p>
    <w:p w:rsidR="00903C89" w:rsidRDefault="00903C89" w:rsidP="00903C89">
      <w:pPr>
        <w:tabs>
          <w:tab w:val="left" w:pos="142"/>
        </w:tabs>
        <w:ind w:right="-449"/>
        <w:jc w:val="center"/>
        <w:rPr>
          <w:sz w:val="20"/>
          <w:szCs w:val="20"/>
        </w:rPr>
      </w:pPr>
      <w:r>
        <w:rPr>
          <w:rFonts w:eastAsia="Times New Roman"/>
          <w:b/>
          <w:bCs/>
          <w:sz w:val="24"/>
          <w:szCs w:val="24"/>
        </w:rPr>
        <w:t>Учебные и информационно-методические ресурсы обеспечения реализации основной</w:t>
      </w:r>
    </w:p>
    <w:p w:rsidR="00903C89" w:rsidRDefault="00903C89" w:rsidP="00903C89">
      <w:pPr>
        <w:tabs>
          <w:tab w:val="left" w:pos="142"/>
        </w:tabs>
        <w:spacing w:line="41" w:lineRule="exact"/>
        <w:ind w:right="-449"/>
        <w:rPr>
          <w:sz w:val="20"/>
          <w:szCs w:val="20"/>
        </w:rPr>
      </w:pPr>
    </w:p>
    <w:p w:rsidR="00903C89" w:rsidRDefault="00903C89" w:rsidP="00903C89">
      <w:pPr>
        <w:tabs>
          <w:tab w:val="left" w:pos="142"/>
        </w:tabs>
        <w:ind w:left="1560" w:right="-449"/>
        <w:rPr>
          <w:sz w:val="20"/>
          <w:szCs w:val="20"/>
        </w:rPr>
      </w:pPr>
      <w:r>
        <w:rPr>
          <w:rFonts w:eastAsia="Times New Roman"/>
          <w:b/>
          <w:bCs/>
          <w:sz w:val="24"/>
          <w:szCs w:val="24"/>
        </w:rPr>
        <w:t>образовательной программы начального общего образования</w:t>
      </w:r>
    </w:p>
    <w:p w:rsidR="00903C89" w:rsidRDefault="00903C89" w:rsidP="00903C89">
      <w:pPr>
        <w:tabs>
          <w:tab w:val="left" w:pos="142"/>
        </w:tabs>
        <w:spacing w:line="51" w:lineRule="exact"/>
        <w:ind w:right="-449"/>
        <w:rPr>
          <w:sz w:val="20"/>
          <w:szCs w:val="20"/>
        </w:rPr>
      </w:pPr>
    </w:p>
    <w:p w:rsidR="00903C89" w:rsidRDefault="00903C89" w:rsidP="00903C89">
      <w:pPr>
        <w:tabs>
          <w:tab w:val="left" w:pos="142"/>
        </w:tabs>
        <w:spacing w:line="274" w:lineRule="auto"/>
        <w:ind w:left="260" w:right="-449" w:firstLine="566"/>
        <w:jc w:val="both"/>
        <w:rPr>
          <w:sz w:val="20"/>
          <w:szCs w:val="20"/>
        </w:rPr>
      </w:pPr>
      <w:r>
        <w:rPr>
          <w:rFonts w:eastAsia="Times New Roman"/>
          <w:sz w:val="24"/>
          <w:szCs w:val="24"/>
        </w:rPr>
        <w:t>Учебные и информационно-методические ресурсы занимают свое, только им присущее место в системе ресурсного обеспечения реализации основной образовательной программы начального общего образования. Это существенный, необходимый, неотъемлемый компонент инфраструктуры, инструментального сопровождения начального общего образования, без которого невозможен сколько-нибудь результативный образовательный процесс. Целевая ориентированность данного ресурса заключается в том, чтобы создать оптимальные с точки зрения достижения современных результатов образования в начальной школе информационно-методические условия образовательного процесса, означающие наличие информационно-методической развивающей образовательной среды на основе деятельностного подхода.</w:t>
      </w:r>
    </w:p>
    <w:p w:rsidR="00903C89" w:rsidRDefault="00903C89" w:rsidP="00903C89">
      <w:pPr>
        <w:tabs>
          <w:tab w:val="left" w:pos="142"/>
        </w:tabs>
        <w:ind w:right="-449"/>
      </w:pPr>
    </w:p>
    <w:p w:rsidR="00876D63" w:rsidRDefault="00876D63" w:rsidP="00F30295">
      <w:pPr>
        <w:tabs>
          <w:tab w:val="left" w:pos="142"/>
        </w:tabs>
        <w:ind w:right="-449"/>
        <w:sectPr w:rsidR="00876D63" w:rsidSect="00F677CA">
          <w:pgSz w:w="11900" w:h="16838"/>
          <w:pgMar w:top="1137" w:right="846" w:bottom="419" w:left="426" w:header="0" w:footer="170" w:gutter="0"/>
          <w:cols w:space="720" w:equalWidth="0">
            <w:col w:w="10514"/>
          </w:cols>
          <w:docGrid w:linePitch="299"/>
        </w:sectPr>
      </w:pPr>
    </w:p>
    <w:p w:rsidR="00994BDA" w:rsidRDefault="00994BDA" w:rsidP="00F30295">
      <w:pPr>
        <w:tabs>
          <w:tab w:val="left" w:pos="142"/>
        </w:tabs>
        <w:spacing w:line="266" w:lineRule="auto"/>
        <w:ind w:left="260" w:right="-449" w:firstLine="566"/>
        <w:rPr>
          <w:sz w:val="20"/>
          <w:szCs w:val="20"/>
        </w:rPr>
      </w:pPr>
      <w:r>
        <w:rPr>
          <w:rFonts w:eastAsia="Times New Roman"/>
          <w:sz w:val="24"/>
          <w:szCs w:val="24"/>
        </w:rPr>
        <w:t>Информационно-методические ресурсы обеспечения реализации основной образовательной программы начального общего образования составляют:</w:t>
      </w:r>
    </w:p>
    <w:p w:rsidR="00994BDA" w:rsidRDefault="00994BDA" w:rsidP="00F30295">
      <w:pPr>
        <w:tabs>
          <w:tab w:val="left" w:pos="142"/>
        </w:tabs>
        <w:spacing w:line="25" w:lineRule="exact"/>
        <w:ind w:right="-449"/>
        <w:rPr>
          <w:sz w:val="20"/>
          <w:szCs w:val="20"/>
        </w:rPr>
      </w:pPr>
    </w:p>
    <w:p w:rsidR="00994BDA" w:rsidRDefault="00994BDA" w:rsidP="00101856">
      <w:pPr>
        <w:numPr>
          <w:ilvl w:val="0"/>
          <w:numId w:val="167"/>
        </w:numPr>
        <w:tabs>
          <w:tab w:val="left" w:pos="142"/>
          <w:tab w:val="left" w:pos="973"/>
        </w:tabs>
        <w:spacing w:line="273" w:lineRule="auto"/>
        <w:ind w:left="260" w:right="-449" w:firstLine="568"/>
        <w:jc w:val="both"/>
        <w:rPr>
          <w:rFonts w:eastAsia="Times New Roman"/>
          <w:sz w:val="24"/>
          <w:szCs w:val="24"/>
        </w:rPr>
      </w:pPr>
      <w:r>
        <w:rPr>
          <w:rFonts w:eastAsia="Times New Roman"/>
          <w:sz w:val="24"/>
          <w:szCs w:val="24"/>
        </w:rPr>
        <w:t>информационно-методические ресурсы обеспечения управленческой деятельности администраторов начального общего образования (ФГОС ОО, Базисный учебный план, примерные (базисные) учебные планы по предметам, образовательная(ые) программа(ы) ОУ, программа развития универсальных учебных действий, материалы о личностном развитии обучающихся, модели аттестации учащихся, рекомендации по проектированию учебного процесса и т.д.);</w:t>
      </w:r>
    </w:p>
    <w:p w:rsidR="00994BDA" w:rsidRDefault="00994BDA" w:rsidP="00F30295">
      <w:pPr>
        <w:tabs>
          <w:tab w:val="left" w:pos="142"/>
        </w:tabs>
        <w:spacing w:line="19" w:lineRule="exact"/>
        <w:ind w:right="-449"/>
        <w:rPr>
          <w:rFonts w:eastAsia="Times New Roman"/>
          <w:sz w:val="24"/>
          <w:szCs w:val="24"/>
        </w:rPr>
      </w:pPr>
    </w:p>
    <w:p w:rsidR="00994BDA" w:rsidRDefault="00994BDA" w:rsidP="00101856">
      <w:pPr>
        <w:numPr>
          <w:ilvl w:val="0"/>
          <w:numId w:val="167"/>
        </w:numPr>
        <w:tabs>
          <w:tab w:val="left" w:pos="142"/>
          <w:tab w:val="left" w:pos="1134"/>
        </w:tabs>
        <w:spacing w:line="272" w:lineRule="auto"/>
        <w:ind w:left="260" w:right="-449" w:firstLine="568"/>
        <w:jc w:val="both"/>
        <w:rPr>
          <w:rFonts w:eastAsia="Times New Roman"/>
          <w:sz w:val="24"/>
          <w:szCs w:val="24"/>
        </w:rPr>
      </w:pPr>
      <w:r>
        <w:rPr>
          <w:rFonts w:eastAsia="Times New Roman"/>
          <w:sz w:val="24"/>
          <w:szCs w:val="24"/>
        </w:rPr>
        <w:t>информационно-методические ресурсы обеспечения учебной деятельности учащихся (</w:t>
      </w:r>
      <w:r>
        <w:rPr>
          <w:rFonts w:eastAsia="Times New Roman"/>
          <w:i/>
          <w:iCs/>
          <w:sz w:val="24"/>
          <w:szCs w:val="24"/>
        </w:rPr>
        <w:t>обучающихся</w:t>
      </w:r>
      <w:r>
        <w:rPr>
          <w:rFonts w:eastAsia="Times New Roman"/>
          <w:sz w:val="24"/>
          <w:szCs w:val="24"/>
        </w:rPr>
        <w:t>) (печатные и электронные носители учебной (</w:t>
      </w:r>
      <w:r>
        <w:rPr>
          <w:rFonts w:eastAsia="Times New Roman"/>
          <w:i/>
          <w:iCs/>
          <w:sz w:val="24"/>
          <w:szCs w:val="24"/>
        </w:rPr>
        <w:t>образовательной</w:t>
      </w:r>
      <w:r>
        <w:rPr>
          <w:rFonts w:eastAsia="Times New Roman"/>
          <w:sz w:val="24"/>
          <w:szCs w:val="24"/>
        </w:rPr>
        <w:t>) информации, мультимедийные, аудио- и видеоматериалы, цифровые образовательные ресурсы и т.д.;</w:t>
      </w:r>
    </w:p>
    <w:p w:rsidR="00994BDA" w:rsidRDefault="00994BDA" w:rsidP="00F30295">
      <w:pPr>
        <w:tabs>
          <w:tab w:val="left" w:pos="142"/>
        </w:tabs>
        <w:spacing w:line="18" w:lineRule="exact"/>
        <w:ind w:right="-449"/>
        <w:rPr>
          <w:rFonts w:eastAsia="Times New Roman"/>
          <w:sz w:val="24"/>
          <w:szCs w:val="24"/>
        </w:rPr>
      </w:pPr>
    </w:p>
    <w:p w:rsidR="00994BDA" w:rsidRDefault="00994BDA" w:rsidP="00101856">
      <w:pPr>
        <w:numPr>
          <w:ilvl w:val="0"/>
          <w:numId w:val="167"/>
        </w:numPr>
        <w:tabs>
          <w:tab w:val="left" w:pos="142"/>
          <w:tab w:val="left" w:pos="1316"/>
        </w:tabs>
        <w:spacing w:line="266" w:lineRule="auto"/>
        <w:ind w:left="260" w:right="-449" w:firstLine="568"/>
        <w:jc w:val="both"/>
        <w:rPr>
          <w:rFonts w:eastAsia="Times New Roman"/>
          <w:sz w:val="24"/>
          <w:szCs w:val="24"/>
        </w:rPr>
      </w:pPr>
      <w:r>
        <w:rPr>
          <w:rFonts w:eastAsia="Times New Roman"/>
          <w:sz w:val="24"/>
          <w:szCs w:val="24"/>
        </w:rPr>
        <w:t xml:space="preserve">информационно-методические ресурсы обеспечения образовательной деятельности обучающих </w:t>
      </w:r>
      <w:r>
        <w:rPr>
          <w:rFonts w:eastAsia="Times New Roman"/>
          <w:i/>
          <w:iCs/>
          <w:sz w:val="24"/>
          <w:szCs w:val="24"/>
        </w:rPr>
        <w:t>(учителей начальных классов</w:t>
      </w:r>
      <w:r>
        <w:rPr>
          <w:rFonts w:eastAsia="Times New Roman"/>
          <w:sz w:val="24"/>
          <w:szCs w:val="24"/>
        </w:rPr>
        <w:t>) (печатные и электронные</w:t>
      </w:r>
    </w:p>
    <w:p w:rsidR="00994BDA" w:rsidRDefault="00994BDA" w:rsidP="00F30295">
      <w:pPr>
        <w:tabs>
          <w:tab w:val="left" w:pos="142"/>
        </w:tabs>
        <w:spacing w:line="25" w:lineRule="exact"/>
        <w:ind w:right="-449"/>
        <w:rPr>
          <w:sz w:val="20"/>
          <w:szCs w:val="20"/>
        </w:rPr>
      </w:pPr>
    </w:p>
    <w:p w:rsidR="00994BDA" w:rsidRDefault="00994BDA" w:rsidP="00F30295">
      <w:pPr>
        <w:tabs>
          <w:tab w:val="left" w:pos="142"/>
        </w:tabs>
        <w:spacing w:line="264" w:lineRule="auto"/>
        <w:ind w:left="820" w:right="-449" w:hanging="565"/>
        <w:jc w:val="both"/>
        <w:rPr>
          <w:sz w:val="20"/>
          <w:szCs w:val="20"/>
        </w:rPr>
      </w:pPr>
      <w:r>
        <w:rPr>
          <w:rFonts w:eastAsia="Times New Roman"/>
          <w:sz w:val="24"/>
          <w:szCs w:val="24"/>
        </w:rPr>
        <w:t>носители научно-методической,учебно-методической, психолого-педагогической Условиями формирования и наращивания необходимых и достаточных</w:t>
      </w:r>
    </w:p>
    <w:p w:rsidR="00994BDA" w:rsidRDefault="00994BDA" w:rsidP="00F30295">
      <w:pPr>
        <w:tabs>
          <w:tab w:val="left" w:pos="142"/>
        </w:tabs>
        <w:spacing w:line="26" w:lineRule="exact"/>
        <w:ind w:right="-449"/>
        <w:rPr>
          <w:sz w:val="20"/>
          <w:szCs w:val="20"/>
        </w:rPr>
      </w:pPr>
    </w:p>
    <w:p w:rsidR="00994BDA" w:rsidRDefault="00994BDA" w:rsidP="00F30295">
      <w:pPr>
        <w:tabs>
          <w:tab w:val="left" w:pos="142"/>
        </w:tabs>
        <w:spacing w:line="274" w:lineRule="auto"/>
        <w:ind w:left="260" w:right="-449"/>
        <w:jc w:val="both"/>
        <w:rPr>
          <w:sz w:val="20"/>
          <w:szCs w:val="20"/>
        </w:rPr>
      </w:pPr>
      <w:r>
        <w:rPr>
          <w:rFonts w:eastAsia="Times New Roman"/>
          <w:sz w:val="24"/>
          <w:szCs w:val="24"/>
        </w:rPr>
        <w:t>информационно-методических ресурсов образовательных учреждений начального общего образования являются системные действия администраторов начального общего образования, органов управления образованием на муниципальном, региональном и федеральном уровнях в пределах своей компетенции по выполнению настоящих требований, по объективной оценке этих ресурсов и осуществлению в соответствующих случаях коррекционных мероприятий.</w:t>
      </w:r>
    </w:p>
    <w:p w:rsidR="00994BDA" w:rsidRDefault="00994BDA" w:rsidP="00F30295">
      <w:pPr>
        <w:tabs>
          <w:tab w:val="left" w:pos="142"/>
        </w:tabs>
        <w:spacing w:line="15" w:lineRule="exact"/>
        <w:ind w:right="-449"/>
        <w:rPr>
          <w:sz w:val="20"/>
          <w:szCs w:val="20"/>
        </w:rPr>
      </w:pPr>
    </w:p>
    <w:p w:rsidR="00994BDA" w:rsidRDefault="00994BDA" w:rsidP="00F30295">
      <w:pPr>
        <w:tabs>
          <w:tab w:val="left" w:pos="142"/>
        </w:tabs>
        <w:spacing w:line="273" w:lineRule="auto"/>
        <w:ind w:left="260" w:right="-449" w:firstLine="566"/>
        <w:jc w:val="both"/>
        <w:rPr>
          <w:sz w:val="20"/>
          <w:szCs w:val="20"/>
        </w:rPr>
      </w:pPr>
      <w:r>
        <w:rPr>
          <w:rFonts w:eastAsia="Times New Roman"/>
          <w:sz w:val="24"/>
          <w:szCs w:val="24"/>
        </w:rPr>
        <w:t>Реализацию основной образовательной программы начального общего образования обеспечивает учебный комплект «Школа России», включенный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994BDA" w:rsidRDefault="00994BDA" w:rsidP="00F30295">
      <w:pPr>
        <w:tabs>
          <w:tab w:val="left" w:pos="142"/>
        </w:tabs>
        <w:spacing w:line="17" w:lineRule="exact"/>
        <w:ind w:right="-449"/>
        <w:rPr>
          <w:sz w:val="20"/>
          <w:szCs w:val="20"/>
        </w:rPr>
      </w:pPr>
    </w:p>
    <w:p w:rsidR="00994BDA" w:rsidRDefault="00994BDA" w:rsidP="00F30295">
      <w:pPr>
        <w:tabs>
          <w:tab w:val="left" w:pos="142"/>
        </w:tabs>
        <w:spacing w:line="270" w:lineRule="auto"/>
        <w:ind w:left="260" w:right="-449" w:firstLine="566"/>
        <w:jc w:val="both"/>
        <w:rPr>
          <w:sz w:val="20"/>
          <w:szCs w:val="20"/>
        </w:rPr>
      </w:pPr>
      <w:r>
        <w:rPr>
          <w:rFonts w:eastAsia="Times New Roman"/>
          <w:sz w:val="24"/>
          <w:szCs w:val="24"/>
        </w:rPr>
        <w:t>Перечень цифровых образовательных ресурсов, обеспечивающие реализацию АООП прилагается (тесты, статические изображения, динамические изображения, анимационные модели, обучающие программы).</w:t>
      </w:r>
    </w:p>
    <w:p w:rsidR="00994BDA" w:rsidRDefault="00994BDA" w:rsidP="00F30295">
      <w:pPr>
        <w:tabs>
          <w:tab w:val="left" w:pos="142"/>
        </w:tabs>
        <w:spacing w:line="9" w:lineRule="exact"/>
        <w:ind w:right="-449"/>
        <w:rPr>
          <w:sz w:val="20"/>
          <w:szCs w:val="20"/>
        </w:rPr>
      </w:pPr>
    </w:p>
    <w:p w:rsidR="00994BDA" w:rsidRDefault="00994BDA" w:rsidP="00F30295">
      <w:pPr>
        <w:tabs>
          <w:tab w:val="left" w:pos="142"/>
        </w:tabs>
        <w:ind w:left="820" w:right="-449"/>
        <w:rPr>
          <w:sz w:val="20"/>
          <w:szCs w:val="20"/>
        </w:rPr>
      </w:pPr>
      <w:r>
        <w:rPr>
          <w:rFonts w:eastAsia="Times New Roman"/>
          <w:sz w:val="24"/>
          <w:szCs w:val="24"/>
        </w:rPr>
        <w:t>Изменения в условиях в соответствии с приоритетами АООП НОО.</w:t>
      </w:r>
    </w:p>
    <w:p w:rsidR="00994BDA" w:rsidRDefault="00994BDA" w:rsidP="00F30295">
      <w:pPr>
        <w:tabs>
          <w:tab w:val="left" w:pos="142"/>
        </w:tabs>
        <w:spacing w:line="53" w:lineRule="exact"/>
        <w:ind w:right="-449"/>
        <w:rPr>
          <w:sz w:val="20"/>
          <w:szCs w:val="20"/>
        </w:rPr>
      </w:pPr>
    </w:p>
    <w:p w:rsidR="00994BDA" w:rsidRDefault="00994BDA" w:rsidP="00101856">
      <w:pPr>
        <w:numPr>
          <w:ilvl w:val="0"/>
          <w:numId w:val="168"/>
        </w:numPr>
        <w:tabs>
          <w:tab w:val="left" w:pos="142"/>
          <w:tab w:val="left" w:pos="1052"/>
        </w:tabs>
        <w:spacing w:line="264" w:lineRule="auto"/>
        <w:ind w:left="260" w:right="-449" w:firstLine="568"/>
        <w:rPr>
          <w:rFonts w:eastAsia="Times New Roman"/>
          <w:sz w:val="24"/>
          <w:szCs w:val="24"/>
        </w:rPr>
      </w:pPr>
      <w:r>
        <w:rPr>
          <w:rFonts w:eastAsia="Times New Roman"/>
          <w:sz w:val="24"/>
          <w:szCs w:val="24"/>
        </w:rPr>
        <w:t>соответствии с приоритетами АООП НОО произойдут существенные изменения в условиях реализации программы:</w:t>
      </w:r>
    </w:p>
    <w:p w:rsidR="00994BDA" w:rsidRDefault="00994BDA" w:rsidP="00F30295">
      <w:pPr>
        <w:tabs>
          <w:tab w:val="left" w:pos="142"/>
        </w:tabs>
        <w:spacing w:line="26" w:lineRule="exact"/>
        <w:ind w:right="-449"/>
        <w:rPr>
          <w:rFonts w:eastAsia="Times New Roman"/>
          <w:sz w:val="24"/>
          <w:szCs w:val="24"/>
        </w:rPr>
      </w:pPr>
    </w:p>
    <w:p w:rsidR="00994BDA" w:rsidRDefault="00994BDA" w:rsidP="00364719">
      <w:pPr>
        <w:tabs>
          <w:tab w:val="left" w:pos="142"/>
        </w:tabs>
        <w:spacing w:line="276" w:lineRule="auto"/>
        <w:ind w:left="820" w:right="-449"/>
        <w:rPr>
          <w:rFonts w:eastAsia="Times New Roman"/>
          <w:sz w:val="24"/>
          <w:szCs w:val="24"/>
        </w:rPr>
      </w:pPr>
      <w:r>
        <w:rPr>
          <w:rFonts w:eastAsia="Times New Roman"/>
          <w:sz w:val="24"/>
          <w:szCs w:val="24"/>
        </w:rPr>
        <w:t>- повышение уровня доступности качественного современного образования; - оптимизация образовательного процесса; - усиление мотивации обучающихся; -</w:t>
      </w:r>
      <w:r w:rsidR="00364719">
        <w:rPr>
          <w:rFonts w:eastAsia="Times New Roman"/>
          <w:sz w:val="24"/>
          <w:szCs w:val="24"/>
        </w:rPr>
        <w:t xml:space="preserve"> снятие перегрузок обучающихся;</w:t>
      </w:r>
    </w:p>
    <w:p w:rsidR="00994BDA" w:rsidRDefault="00994BDA" w:rsidP="00F30295">
      <w:pPr>
        <w:tabs>
          <w:tab w:val="left" w:pos="142"/>
        </w:tabs>
        <w:spacing w:line="267" w:lineRule="auto"/>
        <w:ind w:left="260" w:right="-449" w:firstLine="566"/>
        <w:rPr>
          <w:rFonts w:eastAsia="Times New Roman"/>
          <w:sz w:val="24"/>
          <w:szCs w:val="24"/>
        </w:rPr>
      </w:pPr>
      <w:r>
        <w:rPr>
          <w:rFonts w:eastAsia="Times New Roman"/>
          <w:sz w:val="24"/>
          <w:szCs w:val="24"/>
        </w:rPr>
        <w:t>- повышение компетентности обучающихся и педагогов в области информационных, компьютерных и цифровых технологий;</w:t>
      </w:r>
    </w:p>
    <w:p w:rsidR="00994BDA" w:rsidRDefault="00994BDA" w:rsidP="00F30295">
      <w:pPr>
        <w:tabs>
          <w:tab w:val="left" w:pos="142"/>
        </w:tabs>
        <w:spacing w:line="22" w:lineRule="exact"/>
        <w:ind w:right="-449"/>
        <w:rPr>
          <w:rFonts w:eastAsia="Times New Roman"/>
          <w:sz w:val="24"/>
          <w:szCs w:val="24"/>
        </w:rPr>
      </w:pPr>
    </w:p>
    <w:p w:rsidR="00994BDA" w:rsidRDefault="00994BDA" w:rsidP="00F30295">
      <w:pPr>
        <w:tabs>
          <w:tab w:val="left" w:pos="142"/>
        </w:tabs>
        <w:spacing w:line="264" w:lineRule="auto"/>
        <w:ind w:left="260" w:right="-449" w:firstLine="566"/>
        <w:rPr>
          <w:rFonts w:eastAsia="Times New Roman"/>
          <w:sz w:val="24"/>
          <w:szCs w:val="24"/>
        </w:rPr>
      </w:pPr>
      <w:r>
        <w:rPr>
          <w:rFonts w:eastAsia="Times New Roman"/>
          <w:sz w:val="24"/>
          <w:szCs w:val="24"/>
        </w:rPr>
        <w:t>- наличие свободного доступа всех участников образовательного процесса к разнообразным информационным ресурсам и оборудованию;</w:t>
      </w:r>
    </w:p>
    <w:p w:rsidR="00994BDA" w:rsidRDefault="00994BDA" w:rsidP="00F30295">
      <w:pPr>
        <w:tabs>
          <w:tab w:val="left" w:pos="142"/>
        </w:tabs>
        <w:spacing w:line="26" w:lineRule="exact"/>
        <w:ind w:right="-449"/>
        <w:rPr>
          <w:rFonts w:eastAsia="Times New Roman"/>
          <w:sz w:val="24"/>
          <w:szCs w:val="24"/>
        </w:rPr>
      </w:pPr>
    </w:p>
    <w:p w:rsidR="00994BDA" w:rsidRPr="005371B1" w:rsidRDefault="00994BDA" w:rsidP="005371B1">
      <w:pPr>
        <w:tabs>
          <w:tab w:val="left" w:pos="142"/>
        </w:tabs>
        <w:spacing w:line="266" w:lineRule="auto"/>
        <w:ind w:left="260" w:right="-449" w:firstLine="566"/>
        <w:rPr>
          <w:rFonts w:eastAsia="Times New Roman"/>
          <w:sz w:val="24"/>
          <w:szCs w:val="24"/>
        </w:rPr>
      </w:pPr>
      <w:r>
        <w:rPr>
          <w:rFonts w:eastAsia="Times New Roman"/>
          <w:sz w:val="24"/>
          <w:szCs w:val="24"/>
        </w:rPr>
        <w:t>- расширение возможности получения образования детьми</w:t>
      </w:r>
      <w:r w:rsidR="005371B1">
        <w:rPr>
          <w:rFonts w:eastAsia="Times New Roman"/>
          <w:sz w:val="24"/>
          <w:szCs w:val="24"/>
        </w:rPr>
        <w:t xml:space="preserve"> с ограниченными возможностями;</w:t>
      </w:r>
    </w:p>
    <w:p w:rsidR="00994BDA" w:rsidRDefault="00994BDA" w:rsidP="00101856">
      <w:pPr>
        <w:numPr>
          <w:ilvl w:val="0"/>
          <w:numId w:val="169"/>
        </w:numPr>
        <w:tabs>
          <w:tab w:val="left" w:pos="142"/>
          <w:tab w:val="left" w:pos="980"/>
        </w:tabs>
        <w:spacing w:line="271" w:lineRule="auto"/>
        <w:ind w:left="260" w:right="-449" w:firstLine="568"/>
        <w:jc w:val="both"/>
        <w:rPr>
          <w:rFonts w:eastAsia="Times New Roman"/>
          <w:sz w:val="24"/>
          <w:szCs w:val="24"/>
        </w:rPr>
      </w:pPr>
      <w:r>
        <w:rPr>
          <w:rFonts w:eastAsia="Times New Roman"/>
          <w:sz w:val="24"/>
          <w:szCs w:val="24"/>
        </w:rPr>
        <w:t>будут созданы: учебная цифровая зона, информационная цифровая зона,цифровая административная зона, цифровая зона дополнительного образования, цифровая зона социальной службы.</w:t>
      </w:r>
    </w:p>
    <w:p w:rsidR="00994BDA" w:rsidRDefault="00994BDA" w:rsidP="00F30295">
      <w:pPr>
        <w:tabs>
          <w:tab w:val="left" w:pos="142"/>
        </w:tabs>
        <w:spacing w:line="18" w:lineRule="exact"/>
        <w:ind w:right="-449"/>
        <w:rPr>
          <w:rFonts w:eastAsia="Times New Roman"/>
          <w:sz w:val="24"/>
          <w:szCs w:val="24"/>
        </w:rPr>
      </w:pPr>
    </w:p>
    <w:p w:rsidR="00994BDA" w:rsidRDefault="00994BDA" w:rsidP="00101856">
      <w:pPr>
        <w:numPr>
          <w:ilvl w:val="0"/>
          <w:numId w:val="169"/>
        </w:numPr>
        <w:tabs>
          <w:tab w:val="left" w:pos="142"/>
          <w:tab w:val="left" w:pos="1030"/>
        </w:tabs>
        <w:spacing w:line="264" w:lineRule="auto"/>
        <w:ind w:left="260" w:right="-449" w:firstLine="568"/>
        <w:rPr>
          <w:rFonts w:eastAsia="Times New Roman"/>
          <w:sz w:val="24"/>
          <w:szCs w:val="24"/>
        </w:rPr>
      </w:pPr>
      <w:r>
        <w:rPr>
          <w:rFonts w:eastAsia="Times New Roman"/>
          <w:sz w:val="24"/>
          <w:szCs w:val="24"/>
        </w:rPr>
        <w:t>повышение уровня образовательной информации, ее качества, прозрачности и доступности для всех заинтересованных лиц;</w:t>
      </w:r>
    </w:p>
    <w:p w:rsidR="00994BDA" w:rsidRDefault="00994BDA" w:rsidP="00F30295">
      <w:pPr>
        <w:tabs>
          <w:tab w:val="left" w:pos="142"/>
        </w:tabs>
        <w:spacing w:line="16" w:lineRule="exact"/>
        <w:ind w:right="-449"/>
        <w:rPr>
          <w:rFonts w:eastAsia="Times New Roman"/>
          <w:sz w:val="24"/>
          <w:szCs w:val="24"/>
        </w:rPr>
      </w:pPr>
    </w:p>
    <w:p w:rsidR="00994BDA" w:rsidRDefault="00994BDA" w:rsidP="00101856">
      <w:pPr>
        <w:numPr>
          <w:ilvl w:val="0"/>
          <w:numId w:val="169"/>
        </w:numPr>
        <w:tabs>
          <w:tab w:val="left" w:pos="142"/>
          <w:tab w:val="left" w:pos="980"/>
        </w:tabs>
        <w:ind w:left="980" w:right="-449" w:hanging="152"/>
        <w:rPr>
          <w:rFonts w:eastAsia="Times New Roman"/>
          <w:sz w:val="24"/>
          <w:szCs w:val="24"/>
        </w:rPr>
      </w:pPr>
      <w:r>
        <w:rPr>
          <w:rFonts w:eastAsia="Times New Roman"/>
          <w:sz w:val="24"/>
          <w:szCs w:val="24"/>
        </w:rPr>
        <w:t>развитие сетевого взаимодействия;</w:t>
      </w:r>
    </w:p>
    <w:p w:rsidR="00994BDA" w:rsidRDefault="00994BDA" w:rsidP="00F30295">
      <w:pPr>
        <w:tabs>
          <w:tab w:val="left" w:pos="142"/>
        </w:tabs>
        <w:spacing w:line="40" w:lineRule="exact"/>
        <w:ind w:right="-449"/>
        <w:rPr>
          <w:rFonts w:eastAsia="Times New Roman"/>
          <w:sz w:val="24"/>
          <w:szCs w:val="24"/>
        </w:rPr>
      </w:pPr>
    </w:p>
    <w:p w:rsidR="00994BDA" w:rsidRDefault="00994BDA" w:rsidP="00101856">
      <w:pPr>
        <w:numPr>
          <w:ilvl w:val="0"/>
          <w:numId w:val="169"/>
        </w:numPr>
        <w:tabs>
          <w:tab w:val="left" w:pos="142"/>
          <w:tab w:val="left" w:pos="980"/>
        </w:tabs>
        <w:ind w:left="980" w:right="-449" w:hanging="152"/>
        <w:rPr>
          <w:rFonts w:eastAsia="Times New Roman"/>
          <w:sz w:val="24"/>
          <w:szCs w:val="24"/>
        </w:rPr>
      </w:pPr>
      <w:r>
        <w:rPr>
          <w:rFonts w:eastAsia="Times New Roman"/>
          <w:sz w:val="24"/>
          <w:szCs w:val="24"/>
        </w:rPr>
        <w:t>удовлетворенность родителей результатами образования;</w:t>
      </w:r>
    </w:p>
    <w:p w:rsidR="00994BDA" w:rsidRDefault="00994BDA" w:rsidP="00F30295">
      <w:pPr>
        <w:tabs>
          <w:tab w:val="left" w:pos="142"/>
        </w:tabs>
        <w:spacing w:line="40" w:lineRule="exact"/>
        <w:ind w:right="-449"/>
        <w:rPr>
          <w:rFonts w:eastAsia="Times New Roman"/>
          <w:sz w:val="24"/>
          <w:szCs w:val="24"/>
        </w:rPr>
      </w:pPr>
    </w:p>
    <w:p w:rsidR="00994BDA" w:rsidRDefault="00994BDA" w:rsidP="00101856">
      <w:pPr>
        <w:numPr>
          <w:ilvl w:val="0"/>
          <w:numId w:val="169"/>
        </w:numPr>
        <w:tabs>
          <w:tab w:val="left" w:pos="142"/>
          <w:tab w:val="left" w:pos="960"/>
        </w:tabs>
        <w:ind w:left="960" w:right="-449" w:hanging="132"/>
        <w:rPr>
          <w:rFonts w:eastAsia="Times New Roman"/>
          <w:sz w:val="24"/>
          <w:szCs w:val="24"/>
        </w:rPr>
      </w:pPr>
      <w:r>
        <w:rPr>
          <w:rFonts w:eastAsia="Times New Roman"/>
          <w:sz w:val="24"/>
          <w:szCs w:val="24"/>
        </w:rPr>
        <w:t>повышение конкурентоспособности учреждения.</w:t>
      </w:r>
    </w:p>
    <w:p w:rsidR="00994BDA" w:rsidRDefault="00994BDA" w:rsidP="00F30295">
      <w:pPr>
        <w:tabs>
          <w:tab w:val="left" w:pos="142"/>
        </w:tabs>
        <w:spacing w:line="53" w:lineRule="exact"/>
        <w:ind w:right="-449"/>
        <w:rPr>
          <w:sz w:val="20"/>
          <w:szCs w:val="20"/>
        </w:rPr>
      </w:pPr>
    </w:p>
    <w:p w:rsidR="00994BDA" w:rsidRDefault="00994BDA" w:rsidP="00F30295">
      <w:pPr>
        <w:tabs>
          <w:tab w:val="left" w:pos="142"/>
        </w:tabs>
        <w:spacing w:line="266" w:lineRule="auto"/>
        <w:ind w:left="260" w:right="-449" w:firstLine="566"/>
        <w:rPr>
          <w:sz w:val="20"/>
          <w:szCs w:val="20"/>
        </w:rPr>
      </w:pPr>
      <w:r>
        <w:rPr>
          <w:rFonts w:eastAsia="Times New Roman"/>
          <w:sz w:val="24"/>
          <w:szCs w:val="24"/>
        </w:rPr>
        <w:t>Механизмы достижения целевых ориентиров в системе условий реализации АООПНОО.</w:t>
      </w:r>
    </w:p>
    <w:p w:rsidR="00994BDA" w:rsidRDefault="00994BDA" w:rsidP="00F30295">
      <w:pPr>
        <w:tabs>
          <w:tab w:val="left" w:pos="142"/>
        </w:tabs>
        <w:spacing w:line="24" w:lineRule="exact"/>
        <w:ind w:right="-449"/>
        <w:rPr>
          <w:sz w:val="20"/>
          <w:szCs w:val="20"/>
        </w:rPr>
      </w:pPr>
    </w:p>
    <w:p w:rsidR="00994BDA" w:rsidRDefault="00994BDA" w:rsidP="00F30295">
      <w:pPr>
        <w:tabs>
          <w:tab w:val="left" w:pos="142"/>
        </w:tabs>
        <w:spacing w:line="270" w:lineRule="auto"/>
        <w:ind w:left="260" w:right="-449" w:firstLine="566"/>
        <w:jc w:val="both"/>
        <w:rPr>
          <w:sz w:val="20"/>
          <w:szCs w:val="20"/>
        </w:rPr>
      </w:pPr>
      <w:r>
        <w:rPr>
          <w:rFonts w:eastAsia="Times New Roman"/>
          <w:sz w:val="24"/>
          <w:szCs w:val="24"/>
        </w:rPr>
        <w:t xml:space="preserve">Нормативное и правовое обеспечение развития </w:t>
      </w:r>
      <w:r w:rsidR="0032185B">
        <w:rPr>
          <w:rFonts w:eastAsia="Times New Roman"/>
          <w:sz w:val="24"/>
          <w:szCs w:val="24"/>
        </w:rPr>
        <w:t>МБОУ «Школа №64»</w:t>
      </w:r>
      <w:r w:rsidRPr="0032185B">
        <w:rPr>
          <w:rFonts w:eastAsia="Times New Roman"/>
          <w:sz w:val="24"/>
          <w:szCs w:val="24"/>
        </w:rPr>
        <w:t xml:space="preserve"> будет</w:t>
      </w:r>
      <w:r>
        <w:rPr>
          <w:rFonts w:eastAsia="Times New Roman"/>
          <w:sz w:val="24"/>
          <w:szCs w:val="24"/>
        </w:rPr>
        <w:t xml:space="preserve"> направлено на формирование единой, целостной нормативной и правовой базы для реализации АООП НОО.</w:t>
      </w:r>
    </w:p>
    <w:p w:rsidR="00994BDA" w:rsidRDefault="00994BDA" w:rsidP="00F30295">
      <w:pPr>
        <w:tabs>
          <w:tab w:val="left" w:pos="142"/>
        </w:tabs>
        <w:spacing w:line="21" w:lineRule="exact"/>
        <w:ind w:right="-449"/>
        <w:rPr>
          <w:sz w:val="20"/>
          <w:szCs w:val="20"/>
        </w:rPr>
      </w:pPr>
    </w:p>
    <w:p w:rsidR="00994BDA" w:rsidRDefault="00994BDA" w:rsidP="00F30295">
      <w:pPr>
        <w:tabs>
          <w:tab w:val="left" w:pos="142"/>
        </w:tabs>
        <w:spacing w:line="270" w:lineRule="auto"/>
        <w:ind w:left="260" w:right="-449" w:firstLine="566"/>
        <w:jc w:val="both"/>
        <w:rPr>
          <w:sz w:val="20"/>
          <w:szCs w:val="20"/>
        </w:rPr>
      </w:pPr>
      <w:r>
        <w:rPr>
          <w:rFonts w:eastAsia="Times New Roman"/>
          <w:sz w:val="24"/>
          <w:szCs w:val="24"/>
        </w:rPr>
        <w:t>Научно-методическое сопровождение обеспечит внедрение результатов научных исследований по вопросам содержания, организации и методики образовательного процесса.</w:t>
      </w:r>
    </w:p>
    <w:p w:rsidR="00994BDA" w:rsidRDefault="00994BDA" w:rsidP="00F30295">
      <w:pPr>
        <w:tabs>
          <w:tab w:val="left" w:pos="142"/>
        </w:tabs>
        <w:spacing w:line="20" w:lineRule="exact"/>
        <w:ind w:right="-449"/>
        <w:rPr>
          <w:sz w:val="20"/>
          <w:szCs w:val="20"/>
        </w:rPr>
      </w:pPr>
    </w:p>
    <w:p w:rsidR="00994BDA" w:rsidRDefault="00994BDA" w:rsidP="00F30295">
      <w:pPr>
        <w:tabs>
          <w:tab w:val="left" w:pos="142"/>
        </w:tabs>
        <w:spacing w:line="273" w:lineRule="auto"/>
        <w:ind w:left="260" w:right="-449" w:firstLine="566"/>
        <w:jc w:val="both"/>
        <w:rPr>
          <w:sz w:val="20"/>
          <w:szCs w:val="20"/>
        </w:rPr>
      </w:pPr>
      <w:r>
        <w:rPr>
          <w:rFonts w:eastAsia="Times New Roman"/>
          <w:sz w:val="24"/>
          <w:szCs w:val="24"/>
        </w:rPr>
        <w:t>Учебно-методическое сопровождение будет направлено на внедрение развивающих программ, инновационных педагогических технологий, диссеминацию опыта учреждения, осуществление педагогического мониторинга образовательного процесса, организацию подготовки и выпуска публикаций педагогов, проведение мастер-классов, семинаров, научно-практических конференций.</w:t>
      </w:r>
    </w:p>
    <w:p w:rsidR="00994BDA" w:rsidRDefault="00994BDA" w:rsidP="00F30295">
      <w:pPr>
        <w:tabs>
          <w:tab w:val="left" w:pos="142"/>
        </w:tabs>
        <w:spacing w:line="7" w:lineRule="exact"/>
        <w:ind w:right="-449"/>
        <w:rPr>
          <w:sz w:val="20"/>
          <w:szCs w:val="20"/>
        </w:rPr>
      </w:pPr>
    </w:p>
    <w:p w:rsidR="00994BDA" w:rsidRDefault="00994BDA" w:rsidP="00F30295">
      <w:pPr>
        <w:tabs>
          <w:tab w:val="left" w:pos="142"/>
          <w:tab w:val="left" w:pos="4060"/>
          <w:tab w:val="left" w:pos="5540"/>
          <w:tab w:val="left" w:pos="6300"/>
          <w:tab w:val="left" w:pos="7660"/>
          <w:tab w:val="left" w:pos="8080"/>
        </w:tabs>
        <w:ind w:left="820" w:right="-449"/>
        <w:rPr>
          <w:sz w:val="20"/>
          <w:szCs w:val="20"/>
        </w:rPr>
      </w:pPr>
      <w:r>
        <w:rPr>
          <w:rFonts w:eastAsia="Times New Roman"/>
          <w:sz w:val="24"/>
          <w:szCs w:val="24"/>
        </w:rPr>
        <w:t>Информационно-техническое</w:t>
      </w:r>
      <w:r>
        <w:rPr>
          <w:rFonts w:eastAsia="Times New Roman"/>
          <w:sz w:val="24"/>
          <w:szCs w:val="24"/>
        </w:rPr>
        <w:tab/>
        <w:t>обеспечение</w:t>
      </w:r>
      <w:r>
        <w:rPr>
          <w:rFonts w:eastAsia="Times New Roman"/>
          <w:sz w:val="24"/>
          <w:szCs w:val="24"/>
        </w:rPr>
        <w:tab/>
        <w:t>будет</w:t>
      </w:r>
      <w:r>
        <w:rPr>
          <w:rFonts w:eastAsia="Times New Roman"/>
          <w:sz w:val="24"/>
          <w:szCs w:val="24"/>
        </w:rPr>
        <w:tab/>
        <w:t>направлено</w:t>
      </w:r>
      <w:r>
        <w:rPr>
          <w:rFonts w:eastAsia="Times New Roman"/>
          <w:sz w:val="24"/>
          <w:szCs w:val="24"/>
        </w:rPr>
        <w:tab/>
        <w:t>на</w:t>
      </w:r>
      <w:r>
        <w:rPr>
          <w:rFonts w:eastAsia="Times New Roman"/>
          <w:sz w:val="24"/>
          <w:szCs w:val="24"/>
        </w:rPr>
        <w:tab/>
        <w:t>формирование</w:t>
      </w:r>
    </w:p>
    <w:p w:rsidR="00994BDA" w:rsidRDefault="00994BDA" w:rsidP="00F30295">
      <w:pPr>
        <w:tabs>
          <w:tab w:val="left" w:pos="142"/>
        </w:tabs>
        <w:spacing w:line="53" w:lineRule="exact"/>
        <w:ind w:right="-449"/>
        <w:rPr>
          <w:sz w:val="20"/>
          <w:szCs w:val="20"/>
        </w:rPr>
      </w:pPr>
    </w:p>
    <w:p w:rsidR="00994BDA" w:rsidRDefault="00994BDA" w:rsidP="00F30295">
      <w:pPr>
        <w:tabs>
          <w:tab w:val="left" w:pos="142"/>
        </w:tabs>
        <w:spacing w:line="270" w:lineRule="auto"/>
        <w:ind w:left="260" w:right="-449"/>
        <w:jc w:val="both"/>
        <w:rPr>
          <w:sz w:val="20"/>
          <w:szCs w:val="20"/>
        </w:rPr>
      </w:pPr>
      <w:r>
        <w:rPr>
          <w:rFonts w:eastAsia="Times New Roman"/>
          <w:sz w:val="24"/>
          <w:szCs w:val="24"/>
        </w:rPr>
        <w:t>банка данных о потенциальных участниках реализации образовательного процесса с использованием современных информационных технологий; создание банка данных о передовом опыте в сфере управления и практической реализации на всех уровнях.</w:t>
      </w:r>
    </w:p>
    <w:p w:rsidR="00994BDA" w:rsidRDefault="00994BDA" w:rsidP="00F30295">
      <w:pPr>
        <w:tabs>
          <w:tab w:val="left" w:pos="142"/>
        </w:tabs>
        <w:spacing w:line="19" w:lineRule="exact"/>
        <w:ind w:right="-449"/>
        <w:rPr>
          <w:sz w:val="20"/>
          <w:szCs w:val="20"/>
        </w:rPr>
      </w:pPr>
    </w:p>
    <w:p w:rsidR="00994BDA" w:rsidRDefault="00994BDA" w:rsidP="00F30295">
      <w:pPr>
        <w:tabs>
          <w:tab w:val="left" w:pos="142"/>
        </w:tabs>
        <w:spacing w:line="272" w:lineRule="auto"/>
        <w:ind w:left="260" w:right="-449" w:firstLine="566"/>
        <w:jc w:val="both"/>
        <w:rPr>
          <w:sz w:val="20"/>
          <w:szCs w:val="20"/>
        </w:rPr>
      </w:pPr>
      <w:r>
        <w:rPr>
          <w:rFonts w:eastAsia="Times New Roman"/>
          <w:sz w:val="24"/>
          <w:szCs w:val="24"/>
        </w:rPr>
        <w:t>Кадровое обеспечение школы высококвалифицированными специалистами будет направлено на повышение качества образовательных услуг, достижение высоких результатов учебной и вне учебной деятельности учащихся, получение преподавателями дополнительного профессионального образования и повышения квалификации.</w:t>
      </w:r>
    </w:p>
    <w:p w:rsidR="00994BDA" w:rsidRDefault="00994BDA" w:rsidP="00F30295">
      <w:pPr>
        <w:tabs>
          <w:tab w:val="left" w:pos="142"/>
        </w:tabs>
        <w:spacing w:line="331" w:lineRule="exact"/>
        <w:ind w:right="-449"/>
        <w:rPr>
          <w:sz w:val="20"/>
          <w:szCs w:val="20"/>
        </w:rPr>
      </w:pPr>
    </w:p>
    <w:p w:rsidR="00994BDA" w:rsidRDefault="00994BDA" w:rsidP="00F30295">
      <w:pPr>
        <w:tabs>
          <w:tab w:val="left" w:pos="142"/>
        </w:tabs>
        <w:ind w:right="-449"/>
        <w:jc w:val="center"/>
        <w:rPr>
          <w:sz w:val="20"/>
          <w:szCs w:val="20"/>
        </w:rPr>
      </w:pPr>
      <w:r>
        <w:rPr>
          <w:rFonts w:eastAsia="Times New Roman"/>
          <w:b/>
          <w:bCs/>
          <w:sz w:val="24"/>
          <w:szCs w:val="24"/>
        </w:rPr>
        <w:t>Характеристика социокультурных связей школы, обеспечивающих потребности</w:t>
      </w:r>
    </w:p>
    <w:p w:rsidR="00994BDA" w:rsidRDefault="00994BDA" w:rsidP="00F30295">
      <w:pPr>
        <w:tabs>
          <w:tab w:val="left" w:pos="142"/>
        </w:tabs>
        <w:spacing w:line="41" w:lineRule="exact"/>
        <w:ind w:right="-449"/>
        <w:rPr>
          <w:sz w:val="20"/>
          <w:szCs w:val="20"/>
        </w:rPr>
      </w:pPr>
    </w:p>
    <w:p w:rsidR="00994BDA" w:rsidRDefault="00994BDA" w:rsidP="00F30295">
      <w:pPr>
        <w:tabs>
          <w:tab w:val="left" w:pos="142"/>
        </w:tabs>
        <w:ind w:left="4280" w:right="-449"/>
        <w:rPr>
          <w:sz w:val="20"/>
          <w:szCs w:val="20"/>
        </w:rPr>
      </w:pPr>
      <w:r>
        <w:rPr>
          <w:rFonts w:eastAsia="Times New Roman"/>
          <w:b/>
          <w:bCs/>
          <w:sz w:val="24"/>
          <w:szCs w:val="24"/>
        </w:rPr>
        <w:t>детей с ОВЗ</w:t>
      </w:r>
    </w:p>
    <w:p w:rsidR="00994BDA" w:rsidRDefault="00994BDA" w:rsidP="00F30295">
      <w:pPr>
        <w:tabs>
          <w:tab w:val="left" w:pos="142"/>
        </w:tabs>
        <w:spacing w:line="48" w:lineRule="exact"/>
        <w:ind w:right="-449"/>
        <w:rPr>
          <w:sz w:val="20"/>
          <w:szCs w:val="20"/>
        </w:rPr>
      </w:pPr>
    </w:p>
    <w:p w:rsidR="00994BDA" w:rsidRDefault="00994BDA" w:rsidP="00F30295">
      <w:pPr>
        <w:tabs>
          <w:tab w:val="left" w:pos="142"/>
        </w:tabs>
        <w:spacing w:line="273" w:lineRule="auto"/>
        <w:ind w:left="260" w:right="-449" w:firstLine="566"/>
        <w:jc w:val="both"/>
        <w:rPr>
          <w:sz w:val="20"/>
          <w:szCs w:val="20"/>
        </w:rPr>
      </w:pPr>
      <w:r>
        <w:rPr>
          <w:rFonts w:eastAsia="Times New Roman"/>
          <w:sz w:val="24"/>
          <w:szCs w:val="24"/>
        </w:rPr>
        <w:t>Тенденцией современного образования является формирование образовательными учреждениями широких связей с микросоциумом, расширение образовательного пространства, социального партнёрства и сетевого взаимодействия в интересах полноценного развития школьников. Обучающиеся с ОВЗ пользуются всеми возможностями, предоставляемыми школьникам МБОУ «Школа64»</w:t>
      </w:r>
    </w:p>
    <w:p w:rsidR="00994BDA" w:rsidRDefault="00994BDA" w:rsidP="00F30295">
      <w:pPr>
        <w:tabs>
          <w:tab w:val="left" w:pos="142"/>
        </w:tabs>
        <w:spacing w:line="17" w:lineRule="exact"/>
        <w:ind w:right="-449"/>
        <w:rPr>
          <w:sz w:val="20"/>
          <w:szCs w:val="20"/>
        </w:rPr>
      </w:pPr>
    </w:p>
    <w:p w:rsidR="00994BDA" w:rsidRDefault="00994BDA" w:rsidP="00F30295">
      <w:pPr>
        <w:tabs>
          <w:tab w:val="left" w:pos="142"/>
        </w:tabs>
        <w:spacing w:line="19" w:lineRule="exact"/>
        <w:ind w:right="-449"/>
        <w:rPr>
          <w:sz w:val="20"/>
          <w:szCs w:val="20"/>
        </w:rPr>
      </w:pPr>
    </w:p>
    <w:p w:rsidR="00994BDA" w:rsidRDefault="00994BDA" w:rsidP="00F30295">
      <w:pPr>
        <w:tabs>
          <w:tab w:val="left" w:pos="142"/>
        </w:tabs>
        <w:spacing w:line="273" w:lineRule="auto"/>
        <w:ind w:left="260" w:right="-449" w:firstLine="566"/>
        <w:jc w:val="both"/>
        <w:rPr>
          <w:sz w:val="20"/>
          <w:szCs w:val="20"/>
        </w:rPr>
      </w:pPr>
      <w:r>
        <w:rPr>
          <w:rFonts w:eastAsia="Times New Roman"/>
          <w:sz w:val="24"/>
          <w:szCs w:val="24"/>
        </w:rPr>
        <w:t>Профилактика безнадзорности и правонарушений среди школьников с ОВЗ проводится совместно со специалистами служб городской системы профилактики. Социальный педагог участвует в работе административных советов, малых педсоветов, в Советах по профилактике предупреждения правонарушений, информирует классных руководителей, родителей, обучающихся о содержании нормативных документов,</w:t>
      </w:r>
      <w:r w:rsidR="00903C89" w:rsidRPr="00903C89">
        <w:rPr>
          <w:rFonts w:eastAsia="Times New Roman"/>
          <w:sz w:val="24"/>
          <w:szCs w:val="24"/>
        </w:rPr>
        <w:t xml:space="preserve"> </w:t>
      </w:r>
      <w:r w:rsidR="00903C89">
        <w:rPr>
          <w:rFonts w:eastAsia="Times New Roman"/>
          <w:sz w:val="24"/>
          <w:szCs w:val="24"/>
        </w:rPr>
        <w:t>касающихся области защиты прав детей, ведёт просветительскую работа среди обучающихся.</w:t>
      </w:r>
    </w:p>
    <w:p w:rsidR="00903C89" w:rsidRDefault="00903C89" w:rsidP="00903C89">
      <w:pPr>
        <w:tabs>
          <w:tab w:val="left" w:pos="142"/>
        </w:tabs>
        <w:spacing w:line="260" w:lineRule="auto"/>
        <w:ind w:right="-449"/>
        <w:rPr>
          <w:sz w:val="20"/>
          <w:szCs w:val="20"/>
        </w:rPr>
      </w:pPr>
      <w:r>
        <w:rPr>
          <w:rFonts w:eastAsia="Times New Roman"/>
          <w:b/>
          <w:bCs/>
          <w:sz w:val="24"/>
          <w:szCs w:val="24"/>
        </w:rPr>
        <w:t xml:space="preserve">Контроль за состоянием системы условий реализации АООП НОО. </w:t>
      </w:r>
      <w:r>
        <w:rPr>
          <w:rFonts w:eastAsia="Times New Roman"/>
          <w:sz w:val="24"/>
          <w:szCs w:val="24"/>
        </w:rPr>
        <w:t>Контроль за состоянием системы условий реализации ООП НОО будет</w:t>
      </w:r>
    </w:p>
    <w:p w:rsidR="00903C89" w:rsidRDefault="00903C89" w:rsidP="00903C89">
      <w:pPr>
        <w:tabs>
          <w:tab w:val="left" w:pos="142"/>
        </w:tabs>
        <w:spacing w:line="31" w:lineRule="exact"/>
        <w:ind w:right="-449"/>
        <w:rPr>
          <w:sz w:val="20"/>
          <w:szCs w:val="20"/>
        </w:rPr>
      </w:pPr>
    </w:p>
    <w:p w:rsidR="00903C89" w:rsidRDefault="00903C89" w:rsidP="00903C89">
      <w:pPr>
        <w:tabs>
          <w:tab w:val="left" w:pos="142"/>
        </w:tabs>
        <w:spacing w:line="266" w:lineRule="auto"/>
        <w:ind w:left="260" w:right="-449"/>
        <w:rPr>
          <w:sz w:val="20"/>
          <w:szCs w:val="20"/>
        </w:rPr>
      </w:pPr>
      <w:r>
        <w:rPr>
          <w:rFonts w:eastAsia="Times New Roman"/>
          <w:sz w:val="24"/>
          <w:szCs w:val="24"/>
        </w:rPr>
        <w:t>осуществляться на основе внутришкольного контроля и системы образовательного мониторинга, сложившегося в МБОУ «Школа64»</w:t>
      </w:r>
    </w:p>
    <w:p w:rsidR="00903C89" w:rsidRDefault="00903C89" w:rsidP="00903C89">
      <w:pPr>
        <w:tabs>
          <w:tab w:val="left" w:pos="142"/>
        </w:tabs>
        <w:spacing w:line="24" w:lineRule="exact"/>
        <w:ind w:right="-449"/>
        <w:rPr>
          <w:sz w:val="20"/>
          <w:szCs w:val="20"/>
        </w:rPr>
      </w:pPr>
    </w:p>
    <w:p w:rsidR="00903C89" w:rsidRDefault="00903C89" w:rsidP="00903C89">
      <w:pPr>
        <w:numPr>
          <w:ilvl w:val="0"/>
          <w:numId w:val="170"/>
        </w:numPr>
        <w:tabs>
          <w:tab w:val="left" w:pos="142"/>
          <w:tab w:val="left" w:pos="1184"/>
        </w:tabs>
        <w:spacing w:line="264" w:lineRule="auto"/>
        <w:ind w:left="260" w:right="-449" w:firstLine="568"/>
        <w:rPr>
          <w:rFonts w:eastAsia="Times New Roman"/>
          <w:sz w:val="24"/>
          <w:szCs w:val="24"/>
        </w:rPr>
      </w:pPr>
      <w:r>
        <w:rPr>
          <w:rFonts w:eastAsia="Times New Roman"/>
          <w:sz w:val="24"/>
          <w:szCs w:val="24"/>
        </w:rPr>
        <w:t>содержательном плане образовательный мониторинг отражает следующие стороны функционирования школы:</w:t>
      </w:r>
    </w:p>
    <w:p w:rsidR="00903C89" w:rsidRDefault="00903C89" w:rsidP="00903C89">
      <w:pPr>
        <w:tabs>
          <w:tab w:val="left" w:pos="142"/>
        </w:tabs>
        <w:spacing w:line="26" w:lineRule="exact"/>
        <w:ind w:right="-449"/>
        <w:rPr>
          <w:rFonts w:eastAsia="Times New Roman"/>
          <w:sz w:val="24"/>
          <w:szCs w:val="24"/>
        </w:rPr>
      </w:pPr>
    </w:p>
    <w:p w:rsidR="00903C89" w:rsidRDefault="00903C89" w:rsidP="00903C89">
      <w:pPr>
        <w:tabs>
          <w:tab w:val="left" w:pos="142"/>
        </w:tabs>
        <w:spacing w:line="266" w:lineRule="auto"/>
        <w:ind w:left="260" w:right="-449" w:firstLine="566"/>
        <w:rPr>
          <w:rFonts w:eastAsia="Times New Roman"/>
          <w:sz w:val="24"/>
          <w:szCs w:val="24"/>
        </w:rPr>
      </w:pPr>
      <w:r>
        <w:rPr>
          <w:rFonts w:eastAsia="Times New Roman"/>
          <w:sz w:val="24"/>
          <w:szCs w:val="24"/>
        </w:rPr>
        <w:t>- контингент учащихся, его демографические и медицинские характеристики, движение: поступление в ОУ, перевод, окончание;</w:t>
      </w:r>
    </w:p>
    <w:p w:rsidR="00903C89" w:rsidRDefault="00903C89" w:rsidP="00903C89">
      <w:pPr>
        <w:tabs>
          <w:tab w:val="left" w:pos="142"/>
        </w:tabs>
        <w:spacing w:line="24" w:lineRule="exact"/>
        <w:ind w:right="-449"/>
        <w:rPr>
          <w:rFonts w:eastAsia="Times New Roman"/>
          <w:sz w:val="24"/>
          <w:szCs w:val="24"/>
        </w:rPr>
      </w:pPr>
    </w:p>
    <w:p w:rsidR="00903C89" w:rsidRDefault="00903C89" w:rsidP="00903C89">
      <w:pPr>
        <w:tabs>
          <w:tab w:val="left" w:pos="142"/>
        </w:tabs>
        <w:spacing w:line="280" w:lineRule="auto"/>
        <w:ind w:left="260" w:right="-449" w:firstLine="566"/>
        <w:jc w:val="both"/>
        <w:rPr>
          <w:rFonts w:eastAsia="Times New Roman"/>
          <w:sz w:val="24"/>
          <w:szCs w:val="24"/>
        </w:rPr>
      </w:pPr>
      <w:r>
        <w:rPr>
          <w:rFonts w:eastAsia="Times New Roman"/>
          <w:sz w:val="24"/>
          <w:szCs w:val="24"/>
        </w:rPr>
        <w:t>- 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w:t>
      </w:r>
    </w:p>
    <w:p w:rsidR="00903C89" w:rsidRDefault="00903C89" w:rsidP="00903C89">
      <w:pPr>
        <w:tabs>
          <w:tab w:val="left" w:pos="142"/>
        </w:tabs>
        <w:spacing w:line="265" w:lineRule="auto"/>
        <w:ind w:left="260" w:right="-449" w:firstLine="566"/>
        <w:rPr>
          <w:rFonts w:eastAsia="Times New Roman"/>
          <w:sz w:val="24"/>
          <w:szCs w:val="24"/>
        </w:rPr>
      </w:pPr>
      <w:r>
        <w:rPr>
          <w:rFonts w:eastAsia="Times New Roman"/>
          <w:sz w:val="24"/>
          <w:szCs w:val="24"/>
        </w:rPr>
        <w:t>- фонды, обеспечение функций учреждения: обеспеченность учебниками, дополнительной литературой и пособиями, средствами обучения;</w:t>
      </w:r>
    </w:p>
    <w:p w:rsidR="00903C89" w:rsidRDefault="00903C89" w:rsidP="00903C89">
      <w:pPr>
        <w:tabs>
          <w:tab w:val="left" w:pos="142"/>
        </w:tabs>
        <w:spacing w:line="24" w:lineRule="exact"/>
        <w:ind w:right="-449"/>
        <w:rPr>
          <w:rFonts w:eastAsia="Times New Roman"/>
          <w:sz w:val="24"/>
          <w:szCs w:val="24"/>
        </w:rPr>
      </w:pPr>
    </w:p>
    <w:p w:rsidR="00903C89" w:rsidRDefault="00903C89" w:rsidP="00903C89">
      <w:pPr>
        <w:tabs>
          <w:tab w:val="left" w:pos="142"/>
        </w:tabs>
        <w:spacing w:line="264" w:lineRule="auto"/>
        <w:ind w:left="260" w:right="-449" w:firstLine="566"/>
        <w:rPr>
          <w:rFonts w:eastAsia="Times New Roman"/>
          <w:sz w:val="24"/>
          <w:szCs w:val="24"/>
        </w:rPr>
      </w:pPr>
      <w:r>
        <w:rPr>
          <w:rFonts w:eastAsia="Times New Roman"/>
          <w:sz w:val="24"/>
          <w:szCs w:val="24"/>
        </w:rPr>
        <w:t>- состояние персонала учреждения: тарификация преподавательского состава, обеспеченность вспомогательным персоналом;</w:t>
      </w:r>
    </w:p>
    <w:p w:rsidR="00994BDA" w:rsidRDefault="00994BDA" w:rsidP="00F30295">
      <w:pPr>
        <w:tabs>
          <w:tab w:val="left" w:pos="142"/>
        </w:tabs>
        <w:ind w:right="-449"/>
        <w:sectPr w:rsidR="00994BDA" w:rsidSect="00F677CA">
          <w:pgSz w:w="11900" w:h="16838"/>
          <w:pgMar w:top="1137" w:right="846" w:bottom="419" w:left="426" w:header="0" w:footer="170" w:gutter="0"/>
          <w:cols w:space="720" w:equalWidth="0">
            <w:col w:w="10514"/>
          </w:cols>
          <w:docGrid w:linePitch="299"/>
        </w:sectPr>
      </w:pPr>
    </w:p>
    <w:p w:rsidR="00994BDA" w:rsidRDefault="00994BDA" w:rsidP="00F30295">
      <w:pPr>
        <w:tabs>
          <w:tab w:val="left" w:pos="142"/>
        </w:tabs>
        <w:spacing w:line="16" w:lineRule="exact"/>
        <w:ind w:right="-449"/>
        <w:rPr>
          <w:rFonts w:eastAsia="Times New Roman"/>
          <w:sz w:val="24"/>
          <w:szCs w:val="24"/>
        </w:rPr>
      </w:pPr>
    </w:p>
    <w:p w:rsidR="00994BDA" w:rsidRDefault="00994BDA" w:rsidP="00F30295">
      <w:pPr>
        <w:tabs>
          <w:tab w:val="left" w:pos="142"/>
        </w:tabs>
        <w:ind w:left="900" w:right="-449"/>
        <w:rPr>
          <w:rFonts w:eastAsia="Times New Roman"/>
          <w:sz w:val="24"/>
          <w:szCs w:val="24"/>
        </w:rPr>
      </w:pPr>
      <w:r>
        <w:rPr>
          <w:rFonts w:eastAsia="Times New Roman"/>
          <w:sz w:val="24"/>
          <w:szCs w:val="24"/>
        </w:rPr>
        <w:t>- инфраструктура учреждения.</w:t>
      </w:r>
    </w:p>
    <w:p w:rsidR="00994BDA" w:rsidRDefault="00994BDA" w:rsidP="00F30295">
      <w:pPr>
        <w:tabs>
          <w:tab w:val="left" w:pos="142"/>
        </w:tabs>
        <w:spacing w:line="53" w:lineRule="exact"/>
        <w:ind w:right="-449"/>
        <w:rPr>
          <w:sz w:val="20"/>
          <w:szCs w:val="20"/>
        </w:rPr>
      </w:pPr>
    </w:p>
    <w:p w:rsidR="00994BDA" w:rsidRDefault="00994BDA" w:rsidP="00101856">
      <w:pPr>
        <w:numPr>
          <w:ilvl w:val="0"/>
          <w:numId w:val="171"/>
        </w:numPr>
        <w:tabs>
          <w:tab w:val="left" w:pos="142"/>
          <w:tab w:val="left" w:pos="1186"/>
        </w:tabs>
        <w:spacing w:line="264" w:lineRule="auto"/>
        <w:ind w:left="260" w:right="-449" w:firstLine="568"/>
        <w:rPr>
          <w:rFonts w:eastAsia="Times New Roman"/>
          <w:sz w:val="24"/>
          <w:szCs w:val="24"/>
        </w:rPr>
      </w:pPr>
      <w:r>
        <w:rPr>
          <w:rFonts w:eastAsia="Times New Roman"/>
          <w:sz w:val="24"/>
          <w:szCs w:val="24"/>
        </w:rPr>
        <w:t>Мониторинг образовательной деятельности в школе включает следующие направления:</w:t>
      </w:r>
    </w:p>
    <w:p w:rsidR="00994BDA" w:rsidRDefault="00994BDA" w:rsidP="00F30295">
      <w:pPr>
        <w:tabs>
          <w:tab w:val="left" w:pos="142"/>
        </w:tabs>
        <w:spacing w:line="26" w:lineRule="exact"/>
        <w:ind w:right="-449"/>
        <w:rPr>
          <w:rFonts w:eastAsia="Times New Roman"/>
          <w:sz w:val="24"/>
          <w:szCs w:val="24"/>
        </w:rPr>
      </w:pPr>
    </w:p>
    <w:p w:rsidR="00994BDA" w:rsidRDefault="00994BDA" w:rsidP="0032185B">
      <w:pPr>
        <w:tabs>
          <w:tab w:val="left" w:pos="142"/>
        </w:tabs>
        <w:spacing w:line="275" w:lineRule="auto"/>
        <w:ind w:left="820" w:right="-449"/>
        <w:rPr>
          <w:rFonts w:eastAsia="Times New Roman"/>
          <w:sz w:val="24"/>
          <w:szCs w:val="24"/>
        </w:rPr>
      </w:pPr>
      <w:r>
        <w:rPr>
          <w:rFonts w:eastAsia="Times New Roman"/>
          <w:sz w:val="24"/>
          <w:szCs w:val="24"/>
        </w:rPr>
        <w:t>- мониторинг состояния и качества функционирования образовательной системы; - мониторинг учебных достижений обучающихся; - мониторинг физического развития и состояния здоровья обучающихся; - мониторинг воспитательной системы; - мо</w:t>
      </w:r>
      <w:r w:rsidR="0032185B">
        <w:rPr>
          <w:rFonts w:eastAsia="Times New Roman"/>
          <w:sz w:val="24"/>
          <w:szCs w:val="24"/>
        </w:rPr>
        <w:t>ниторинг педагогических кадров;</w:t>
      </w:r>
    </w:p>
    <w:p w:rsidR="00994BDA" w:rsidRDefault="00994BDA" w:rsidP="00F30295">
      <w:pPr>
        <w:tabs>
          <w:tab w:val="left" w:pos="142"/>
        </w:tabs>
        <w:spacing w:line="267" w:lineRule="auto"/>
        <w:ind w:left="820" w:right="-449"/>
        <w:rPr>
          <w:rFonts w:eastAsia="Times New Roman"/>
          <w:sz w:val="24"/>
          <w:szCs w:val="24"/>
        </w:rPr>
      </w:pPr>
      <w:r>
        <w:rPr>
          <w:rFonts w:eastAsia="Times New Roman"/>
          <w:sz w:val="24"/>
          <w:szCs w:val="24"/>
        </w:rPr>
        <w:t>- мониторинг ресурсного обеспечения образовательного процесса; - мониторинг изменений в образовательном процессе.</w:t>
      </w:r>
    </w:p>
    <w:p w:rsidR="00994BDA" w:rsidRDefault="00994BDA" w:rsidP="00F30295">
      <w:pPr>
        <w:tabs>
          <w:tab w:val="left" w:pos="142"/>
        </w:tabs>
        <w:spacing w:line="22" w:lineRule="exact"/>
        <w:ind w:right="-449"/>
        <w:rPr>
          <w:rFonts w:eastAsia="Times New Roman"/>
          <w:sz w:val="24"/>
          <w:szCs w:val="24"/>
        </w:rPr>
      </w:pPr>
    </w:p>
    <w:p w:rsidR="00994BDA" w:rsidRDefault="00994BDA" w:rsidP="00101856">
      <w:pPr>
        <w:numPr>
          <w:ilvl w:val="0"/>
          <w:numId w:val="171"/>
        </w:numPr>
        <w:tabs>
          <w:tab w:val="left" w:pos="142"/>
          <w:tab w:val="left" w:pos="1102"/>
        </w:tabs>
        <w:spacing w:line="264" w:lineRule="auto"/>
        <w:ind w:left="260" w:right="-449" w:firstLine="568"/>
        <w:rPr>
          <w:rFonts w:eastAsia="Times New Roman"/>
          <w:sz w:val="24"/>
          <w:szCs w:val="24"/>
        </w:rPr>
      </w:pPr>
      <w:r>
        <w:rPr>
          <w:rFonts w:eastAsia="Times New Roman"/>
          <w:sz w:val="24"/>
          <w:szCs w:val="24"/>
        </w:rPr>
        <w:t>Мониторинг состояния и качества функционирования образовательной системы школы включает следующее:</w:t>
      </w:r>
    </w:p>
    <w:p w:rsidR="00994BDA" w:rsidRDefault="00994BDA" w:rsidP="00F30295">
      <w:pPr>
        <w:tabs>
          <w:tab w:val="left" w:pos="142"/>
        </w:tabs>
        <w:spacing w:line="14" w:lineRule="exact"/>
        <w:ind w:right="-449"/>
        <w:rPr>
          <w:rFonts w:eastAsia="Times New Roman"/>
          <w:sz w:val="24"/>
          <w:szCs w:val="24"/>
        </w:rPr>
      </w:pPr>
    </w:p>
    <w:p w:rsidR="00994BDA" w:rsidRDefault="00994BDA" w:rsidP="00F30295">
      <w:pPr>
        <w:tabs>
          <w:tab w:val="left" w:pos="142"/>
        </w:tabs>
        <w:ind w:left="820" w:right="-449"/>
        <w:rPr>
          <w:rFonts w:eastAsia="Times New Roman"/>
          <w:sz w:val="24"/>
          <w:szCs w:val="24"/>
        </w:rPr>
      </w:pPr>
      <w:r>
        <w:rPr>
          <w:rFonts w:eastAsia="Times New Roman"/>
          <w:sz w:val="24"/>
          <w:szCs w:val="24"/>
        </w:rPr>
        <w:t>- анализ работы (годовой план);</w:t>
      </w:r>
    </w:p>
    <w:p w:rsidR="00994BDA" w:rsidRDefault="00994BDA" w:rsidP="00F30295">
      <w:pPr>
        <w:tabs>
          <w:tab w:val="left" w:pos="142"/>
        </w:tabs>
        <w:spacing w:line="43" w:lineRule="exact"/>
        <w:ind w:right="-449"/>
        <w:rPr>
          <w:rFonts w:eastAsia="Times New Roman"/>
          <w:sz w:val="24"/>
          <w:szCs w:val="24"/>
        </w:rPr>
      </w:pPr>
    </w:p>
    <w:p w:rsidR="00994BDA" w:rsidRDefault="00994BDA" w:rsidP="00F30295">
      <w:pPr>
        <w:tabs>
          <w:tab w:val="left" w:pos="142"/>
        </w:tabs>
        <w:ind w:left="820" w:right="-449"/>
        <w:rPr>
          <w:rFonts w:eastAsia="Times New Roman"/>
          <w:sz w:val="24"/>
          <w:szCs w:val="24"/>
        </w:rPr>
      </w:pPr>
      <w:r>
        <w:rPr>
          <w:rFonts w:eastAsia="Times New Roman"/>
          <w:sz w:val="24"/>
          <w:szCs w:val="24"/>
        </w:rPr>
        <w:t>- выполнение учебных программ, учебного плана;</w:t>
      </w:r>
    </w:p>
    <w:p w:rsidR="00994BDA" w:rsidRDefault="00994BDA" w:rsidP="00F30295">
      <w:pPr>
        <w:tabs>
          <w:tab w:val="left" w:pos="142"/>
        </w:tabs>
        <w:spacing w:line="53" w:lineRule="exact"/>
        <w:ind w:right="-449"/>
        <w:rPr>
          <w:rFonts w:eastAsia="Times New Roman"/>
          <w:sz w:val="24"/>
          <w:szCs w:val="24"/>
        </w:rPr>
      </w:pPr>
    </w:p>
    <w:p w:rsidR="00994BDA" w:rsidRDefault="00994BDA" w:rsidP="00F30295">
      <w:pPr>
        <w:tabs>
          <w:tab w:val="left" w:pos="142"/>
        </w:tabs>
        <w:spacing w:line="264" w:lineRule="auto"/>
        <w:ind w:left="260" w:right="-449" w:firstLine="566"/>
        <w:rPr>
          <w:rFonts w:eastAsia="Times New Roman"/>
          <w:sz w:val="24"/>
          <w:szCs w:val="24"/>
        </w:rPr>
      </w:pPr>
      <w:r>
        <w:rPr>
          <w:rFonts w:eastAsia="Times New Roman"/>
          <w:sz w:val="24"/>
          <w:szCs w:val="24"/>
        </w:rPr>
        <w:t>- организация внутришкольного контроля по результатам промежуточной аттестации;</w:t>
      </w:r>
    </w:p>
    <w:p w:rsidR="00994BDA" w:rsidRDefault="00994BDA" w:rsidP="00F30295">
      <w:pPr>
        <w:tabs>
          <w:tab w:val="left" w:pos="142"/>
        </w:tabs>
        <w:spacing w:line="26" w:lineRule="exact"/>
        <w:ind w:right="-449"/>
        <w:rPr>
          <w:rFonts w:eastAsia="Times New Roman"/>
          <w:sz w:val="24"/>
          <w:szCs w:val="24"/>
        </w:rPr>
      </w:pPr>
    </w:p>
    <w:p w:rsidR="0032185B" w:rsidRDefault="00994BDA" w:rsidP="0032185B">
      <w:pPr>
        <w:tabs>
          <w:tab w:val="left" w:pos="142"/>
        </w:tabs>
        <w:spacing w:line="281" w:lineRule="auto"/>
        <w:ind w:left="820" w:right="-449"/>
        <w:rPr>
          <w:rFonts w:eastAsia="Times New Roman"/>
          <w:sz w:val="24"/>
          <w:szCs w:val="24"/>
        </w:rPr>
      </w:pPr>
      <w:r>
        <w:rPr>
          <w:rFonts w:eastAsia="Times New Roman"/>
          <w:sz w:val="24"/>
          <w:szCs w:val="24"/>
        </w:rPr>
        <w:t xml:space="preserve">- организация питания; </w:t>
      </w:r>
    </w:p>
    <w:p w:rsidR="00994BDA" w:rsidRDefault="00994BDA" w:rsidP="0032185B">
      <w:pPr>
        <w:tabs>
          <w:tab w:val="left" w:pos="142"/>
        </w:tabs>
        <w:spacing w:line="281" w:lineRule="auto"/>
        <w:ind w:left="820" w:right="-449"/>
        <w:rPr>
          <w:rFonts w:eastAsia="Times New Roman"/>
          <w:sz w:val="24"/>
          <w:szCs w:val="24"/>
        </w:rPr>
      </w:pPr>
      <w:r>
        <w:rPr>
          <w:rFonts w:eastAsia="Times New Roman"/>
          <w:sz w:val="24"/>
          <w:szCs w:val="24"/>
        </w:rPr>
        <w:t>- сист</w:t>
      </w:r>
      <w:r w:rsidR="0032185B">
        <w:rPr>
          <w:rFonts w:eastAsia="Times New Roman"/>
          <w:sz w:val="24"/>
          <w:szCs w:val="24"/>
        </w:rPr>
        <w:t>ема научно-методической работы;</w:t>
      </w:r>
    </w:p>
    <w:p w:rsidR="00994BDA" w:rsidRDefault="00994BDA" w:rsidP="00F30295">
      <w:pPr>
        <w:tabs>
          <w:tab w:val="left" w:pos="142"/>
        </w:tabs>
        <w:ind w:left="820" w:right="-449"/>
        <w:rPr>
          <w:rFonts w:eastAsia="Times New Roman"/>
          <w:sz w:val="24"/>
          <w:szCs w:val="24"/>
        </w:rPr>
      </w:pPr>
      <w:r>
        <w:rPr>
          <w:rFonts w:eastAsia="Times New Roman"/>
          <w:sz w:val="24"/>
          <w:szCs w:val="24"/>
        </w:rPr>
        <w:t>- система работы предметных МО;</w:t>
      </w:r>
    </w:p>
    <w:p w:rsidR="00994BDA" w:rsidRDefault="00994BDA" w:rsidP="00F30295">
      <w:pPr>
        <w:tabs>
          <w:tab w:val="left" w:pos="142"/>
        </w:tabs>
        <w:spacing w:line="53" w:lineRule="exact"/>
        <w:ind w:right="-449"/>
        <w:rPr>
          <w:rFonts w:eastAsia="Times New Roman"/>
          <w:sz w:val="24"/>
          <w:szCs w:val="24"/>
        </w:rPr>
      </w:pPr>
    </w:p>
    <w:p w:rsidR="00994BDA" w:rsidRDefault="00994BDA" w:rsidP="00F30295">
      <w:pPr>
        <w:tabs>
          <w:tab w:val="left" w:pos="142"/>
        </w:tabs>
        <w:spacing w:line="271" w:lineRule="auto"/>
        <w:ind w:left="820" w:right="-449"/>
        <w:rPr>
          <w:rFonts w:eastAsia="Times New Roman"/>
          <w:sz w:val="24"/>
          <w:szCs w:val="24"/>
        </w:rPr>
      </w:pPr>
      <w:r>
        <w:rPr>
          <w:rFonts w:eastAsia="Times New Roman"/>
          <w:sz w:val="24"/>
          <w:szCs w:val="24"/>
        </w:rPr>
        <w:t xml:space="preserve">- система работы психологической, социальной, медицинской служб; - система работы школьной библиотеки; </w:t>
      </w:r>
      <w:r>
        <w:rPr>
          <w:rFonts w:eastAsia="Times New Roman"/>
          <w:sz w:val="21"/>
          <w:szCs w:val="21"/>
        </w:rPr>
        <w:t xml:space="preserve">- </w:t>
      </w:r>
      <w:r>
        <w:rPr>
          <w:rFonts w:eastAsia="Times New Roman"/>
          <w:sz w:val="24"/>
          <w:szCs w:val="24"/>
        </w:rPr>
        <w:t>система воспитательной работы;</w:t>
      </w:r>
    </w:p>
    <w:p w:rsidR="00994BDA" w:rsidRDefault="00994BDA" w:rsidP="00F30295">
      <w:pPr>
        <w:tabs>
          <w:tab w:val="left" w:pos="142"/>
        </w:tabs>
        <w:spacing w:line="18" w:lineRule="exact"/>
        <w:ind w:right="-449"/>
        <w:rPr>
          <w:rFonts w:eastAsia="Times New Roman"/>
          <w:sz w:val="24"/>
          <w:szCs w:val="24"/>
        </w:rPr>
      </w:pPr>
    </w:p>
    <w:p w:rsidR="00994BDA" w:rsidRDefault="00994BDA" w:rsidP="00F30295">
      <w:pPr>
        <w:tabs>
          <w:tab w:val="left" w:pos="142"/>
        </w:tabs>
        <w:spacing w:line="264" w:lineRule="auto"/>
        <w:ind w:left="260" w:right="-449" w:firstLine="566"/>
        <w:rPr>
          <w:rFonts w:eastAsia="Times New Roman"/>
          <w:sz w:val="24"/>
          <w:szCs w:val="24"/>
        </w:rPr>
      </w:pPr>
      <w:r>
        <w:rPr>
          <w:rFonts w:eastAsia="Times New Roman"/>
          <w:sz w:val="21"/>
          <w:szCs w:val="21"/>
        </w:rPr>
        <w:t xml:space="preserve">- </w:t>
      </w:r>
      <w:r>
        <w:rPr>
          <w:rFonts w:eastAsia="Times New Roman"/>
          <w:sz w:val="24"/>
          <w:szCs w:val="24"/>
        </w:rPr>
        <w:t>система работы по обеспечению жизнедеятельности школы (безопасность,сохранение и поддержание здоровья);</w:t>
      </w:r>
    </w:p>
    <w:p w:rsidR="00994BDA" w:rsidRDefault="00994BDA" w:rsidP="00F30295">
      <w:pPr>
        <w:tabs>
          <w:tab w:val="left" w:pos="142"/>
        </w:tabs>
        <w:spacing w:line="28" w:lineRule="exact"/>
        <w:ind w:right="-449"/>
        <w:rPr>
          <w:rFonts w:eastAsia="Times New Roman"/>
          <w:sz w:val="24"/>
          <w:szCs w:val="24"/>
        </w:rPr>
      </w:pPr>
    </w:p>
    <w:p w:rsidR="00994BDA" w:rsidRDefault="00994BDA" w:rsidP="00F30295">
      <w:pPr>
        <w:tabs>
          <w:tab w:val="left" w:pos="142"/>
        </w:tabs>
        <w:spacing w:line="264" w:lineRule="auto"/>
        <w:ind w:left="260" w:right="-449" w:firstLine="566"/>
        <w:rPr>
          <w:rFonts w:eastAsia="Times New Roman"/>
          <w:sz w:val="24"/>
          <w:szCs w:val="24"/>
        </w:rPr>
      </w:pPr>
      <w:r>
        <w:rPr>
          <w:rFonts w:eastAsia="Times New Roman"/>
          <w:sz w:val="21"/>
          <w:szCs w:val="21"/>
        </w:rPr>
        <w:t xml:space="preserve">- </w:t>
      </w:r>
      <w:r>
        <w:rPr>
          <w:rFonts w:eastAsia="Times New Roman"/>
          <w:sz w:val="24"/>
          <w:szCs w:val="24"/>
        </w:rPr>
        <w:t>социологические исследования на удовлетворенность родителей и обучающихсяусловиями организации образовательного процесса в школе;</w:t>
      </w:r>
    </w:p>
    <w:p w:rsidR="00994BDA" w:rsidRDefault="00994BDA" w:rsidP="00F30295">
      <w:pPr>
        <w:tabs>
          <w:tab w:val="left" w:pos="142"/>
        </w:tabs>
        <w:spacing w:line="14" w:lineRule="exact"/>
        <w:ind w:right="-449"/>
        <w:rPr>
          <w:rFonts w:eastAsia="Times New Roman"/>
          <w:sz w:val="24"/>
          <w:szCs w:val="24"/>
        </w:rPr>
      </w:pPr>
    </w:p>
    <w:p w:rsidR="00994BDA" w:rsidRDefault="00994BDA" w:rsidP="00F30295">
      <w:pPr>
        <w:tabs>
          <w:tab w:val="left" w:pos="142"/>
        </w:tabs>
        <w:ind w:left="820" w:right="-449"/>
        <w:rPr>
          <w:rFonts w:eastAsia="Times New Roman"/>
          <w:sz w:val="24"/>
          <w:szCs w:val="24"/>
        </w:rPr>
      </w:pPr>
      <w:r>
        <w:rPr>
          <w:rFonts w:eastAsia="Times New Roman"/>
          <w:sz w:val="21"/>
          <w:szCs w:val="21"/>
        </w:rPr>
        <w:t xml:space="preserve">- </w:t>
      </w:r>
      <w:r>
        <w:rPr>
          <w:rFonts w:eastAsia="Times New Roman"/>
          <w:sz w:val="24"/>
          <w:szCs w:val="24"/>
        </w:rPr>
        <w:t>информационный банк данных о педагогических кадрах;</w:t>
      </w:r>
    </w:p>
    <w:p w:rsidR="00994BDA" w:rsidRDefault="00994BDA" w:rsidP="00F30295">
      <w:pPr>
        <w:tabs>
          <w:tab w:val="left" w:pos="142"/>
        </w:tabs>
        <w:spacing w:line="218" w:lineRule="exact"/>
        <w:ind w:right="-449"/>
        <w:rPr>
          <w:sz w:val="20"/>
          <w:szCs w:val="20"/>
        </w:rPr>
      </w:pPr>
    </w:p>
    <w:p w:rsidR="00903C89" w:rsidRDefault="00903C89" w:rsidP="00903C89">
      <w:pPr>
        <w:numPr>
          <w:ilvl w:val="0"/>
          <w:numId w:val="172"/>
        </w:numPr>
        <w:tabs>
          <w:tab w:val="left" w:pos="142"/>
          <w:tab w:val="left" w:pos="968"/>
        </w:tabs>
        <w:spacing w:line="266" w:lineRule="auto"/>
        <w:ind w:left="260" w:right="-449" w:firstLine="568"/>
        <w:rPr>
          <w:rFonts w:eastAsia="Times New Roman"/>
          <w:sz w:val="21"/>
          <w:szCs w:val="21"/>
        </w:rPr>
      </w:pPr>
      <w:r>
        <w:rPr>
          <w:rFonts w:eastAsia="Times New Roman"/>
          <w:sz w:val="24"/>
          <w:szCs w:val="24"/>
        </w:rPr>
        <w:t>занятость обучающихся в системе дополнительного образования (по классу, по параллели, по школе);</w:t>
      </w:r>
    </w:p>
    <w:p w:rsidR="00903C89" w:rsidRDefault="00903C89" w:rsidP="00903C89">
      <w:pPr>
        <w:tabs>
          <w:tab w:val="left" w:pos="142"/>
        </w:tabs>
        <w:spacing w:line="12" w:lineRule="exact"/>
        <w:ind w:right="-449"/>
        <w:rPr>
          <w:rFonts w:eastAsia="Times New Roman"/>
          <w:sz w:val="21"/>
          <w:szCs w:val="21"/>
        </w:rPr>
      </w:pPr>
    </w:p>
    <w:p w:rsidR="00903C89" w:rsidRDefault="00903C89" w:rsidP="00903C89">
      <w:pPr>
        <w:numPr>
          <w:ilvl w:val="0"/>
          <w:numId w:val="172"/>
        </w:numPr>
        <w:tabs>
          <w:tab w:val="left" w:pos="142"/>
          <w:tab w:val="left" w:pos="980"/>
        </w:tabs>
        <w:ind w:left="980" w:right="-449" w:hanging="152"/>
        <w:rPr>
          <w:rFonts w:eastAsia="Times New Roman"/>
          <w:sz w:val="21"/>
          <w:szCs w:val="21"/>
        </w:rPr>
      </w:pPr>
      <w:r>
        <w:rPr>
          <w:rFonts w:eastAsia="Times New Roman"/>
          <w:sz w:val="24"/>
          <w:szCs w:val="24"/>
        </w:rPr>
        <w:t>организация внеурочной деятельности обучающихся;</w:t>
      </w:r>
    </w:p>
    <w:p w:rsidR="00903C89" w:rsidRDefault="00903C89" w:rsidP="00903C89">
      <w:pPr>
        <w:tabs>
          <w:tab w:val="left" w:pos="142"/>
        </w:tabs>
        <w:spacing w:line="53" w:lineRule="exact"/>
        <w:ind w:right="-449"/>
        <w:rPr>
          <w:rFonts w:eastAsia="Times New Roman"/>
          <w:sz w:val="21"/>
          <w:szCs w:val="21"/>
        </w:rPr>
      </w:pPr>
    </w:p>
    <w:p w:rsidR="00903C89" w:rsidRDefault="00903C89" w:rsidP="00903C89">
      <w:pPr>
        <w:numPr>
          <w:ilvl w:val="0"/>
          <w:numId w:val="172"/>
        </w:numPr>
        <w:tabs>
          <w:tab w:val="left" w:pos="142"/>
          <w:tab w:val="left" w:pos="968"/>
        </w:tabs>
        <w:spacing w:line="264" w:lineRule="auto"/>
        <w:ind w:left="260" w:right="-449" w:firstLine="568"/>
        <w:rPr>
          <w:rFonts w:eastAsia="Times New Roman"/>
          <w:sz w:val="21"/>
          <w:szCs w:val="21"/>
        </w:rPr>
      </w:pPr>
      <w:r>
        <w:rPr>
          <w:rFonts w:eastAsia="Times New Roman"/>
          <w:sz w:val="24"/>
          <w:szCs w:val="24"/>
        </w:rPr>
        <w:t>формы получения образования, в т.ч. обучение по индивидуальным учебным программ и планам;</w:t>
      </w:r>
    </w:p>
    <w:p w:rsidR="00903C89" w:rsidRDefault="00903C89" w:rsidP="00903C89">
      <w:pPr>
        <w:tabs>
          <w:tab w:val="left" w:pos="142"/>
        </w:tabs>
        <w:spacing w:line="16" w:lineRule="exact"/>
        <w:ind w:right="-449"/>
        <w:rPr>
          <w:rFonts w:eastAsia="Times New Roman"/>
          <w:sz w:val="21"/>
          <w:szCs w:val="21"/>
        </w:rPr>
      </w:pPr>
    </w:p>
    <w:p w:rsidR="00903C89" w:rsidRDefault="00903C89" w:rsidP="00903C89">
      <w:pPr>
        <w:numPr>
          <w:ilvl w:val="0"/>
          <w:numId w:val="172"/>
        </w:numPr>
        <w:tabs>
          <w:tab w:val="left" w:pos="142"/>
          <w:tab w:val="left" w:pos="980"/>
        </w:tabs>
        <w:ind w:left="980" w:right="-449" w:hanging="152"/>
        <w:rPr>
          <w:rFonts w:eastAsia="Times New Roman"/>
          <w:sz w:val="21"/>
          <w:szCs w:val="21"/>
        </w:rPr>
      </w:pPr>
      <w:r>
        <w:rPr>
          <w:rFonts w:eastAsia="Times New Roman"/>
          <w:sz w:val="24"/>
          <w:szCs w:val="24"/>
        </w:rPr>
        <w:t>обучение учащихся из других микрорайонов;</w:t>
      </w:r>
    </w:p>
    <w:p w:rsidR="00903C89" w:rsidRDefault="00903C89" w:rsidP="00903C89">
      <w:pPr>
        <w:tabs>
          <w:tab w:val="left" w:pos="142"/>
        </w:tabs>
        <w:spacing w:line="53" w:lineRule="exact"/>
        <w:ind w:right="-449"/>
        <w:rPr>
          <w:rFonts w:eastAsia="Times New Roman"/>
          <w:sz w:val="21"/>
          <w:szCs w:val="21"/>
        </w:rPr>
      </w:pPr>
    </w:p>
    <w:p w:rsidR="00903C89" w:rsidRDefault="00903C89" w:rsidP="00903C89">
      <w:pPr>
        <w:numPr>
          <w:ilvl w:val="0"/>
          <w:numId w:val="172"/>
        </w:numPr>
        <w:tabs>
          <w:tab w:val="left" w:pos="142"/>
          <w:tab w:val="left" w:pos="968"/>
        </w:tabs>
        <w:spacing w:line="264" w:lineRule="auto"/>
        <w:ind w:left="260" w:right="-449" w:firstLine="568"/>
        <w:rPr>
          <w:rFonts w:eastAsia="Times New Roman"/>
          <w:sz w:val="21"/>
          <w:szCs w:val="21"/>
        </w:rPr>
      </w:pPr>
      <w:r>
        <w:rPr>
          <w:rFonts w:eastAsia="Times New Roman"/>
          <w:sz w:val="24"/>
          <w:szCs w:val="24"/>
        </w:rPr>
        <w:t>количество обращений родителей и обучающихся по вопросам функционирования школы.</w:t>
      </w:r>
    </w:p>
    <w:p w:rsidR="00903C89" w:rsidRDefault="00903C89" w:rsidP="00903C89">
      <w:pPr>
        <w:tabs>
          <w:tab w:val="left" w:pos="142"/>
        </w:tabs>
        <w:spacing w:line="14" w:lineRule="exact"/>
        <w:ind w:right="-449"/>
        <w:rPr>
          <w:rFonts w:eastAsia="Times New Roman"/>
          <w:sz w:val="21"/>
          <w:szCs w:val="21"/>
        </w:rPr>
      </w:pPr>
    </w:p>
    <w:p w:rsidR="00903C89" w:rsidRDefault="00903C89" w:rsidP="00903C89">
      <w:pPr>
        <w:tabs>
          <w:tab w:val="left" w:pos="142"/>
        </w:tabs>
        <w:ind w:left="820" w:right="-449"/>
        <w:rPr>
          <w:rFonts w:eastAsia="Times New Roman"/>
          <w:sz w:val="21"/>
          <w:szCs w:val="21"/>
        </w:rPr>
      </w:pPr>
      <w:r>
        <w:rPr>
          <w:rFonts w:eastAsia="Times New Roman"/>
          <w:sz w:val="24"/>
          <w:szCs w:val="24"/>
        </w:rPr>
        <w:t>3. Мониторинг учебных достижений обучающихся в школе:</w:t>
      </w:r>
    </w:p>
    <w:p w:rsidR="00903C89" w:rsidRDefault="00903C89" w:rsidP="00903C89">
      <w:pPr>
        <w:tabs>
          <w:tab w:val="left" w:pos="142"/>
        </w:tabs>
        <w:spacing w:line="43" w:lineRule="exact"/>
        <w:ind w:right="-449"/>
        <w:rPr>
          <w:rFonts w:eastAsia="Times New Roman"/>
          <w:sz w:val="21"/>
          <w:szCs w:val="21"/>
        </w:rPr>
      </w:pPr>
    </w:p>
    <w:p w:rsidR="00903C89" w:rsidRDefault="00903C89" w:rsidP="00903C89">
      <w:pPr>
        <w:numPr>
          <w:ilvl w:val="0"/>
          <w:numId w:val="172"/>
        </w:numPr>
        <w:tabs>
          <w:tab w:val="left" w:pos="142"/>
          <w:tab w:val="left" w:pos="980"/>
        </w:tabs>
        <w:ind w:left="980" w:right="-449" w:hanging="152"/>
        <w:rPr>
          <w:rFonts w:eastAsia="Times New Roman"/>
          <w:sz w:val="21"/>
          <w:szCs w:val="21"/>
        </w:rPr>
      </w:pPr>
      <w:r>
        <w:rPr>
          <w:rFonts w:eastAsia="Times New Roman"/>
          <w:sz w:val="24"/>
          <w:szCs w:val="24"/>
        </w:rPr>
        <w:t>внутришкольное инспектирование (график ВШК);</w:t>
      </w:r>
    </w:p>
    <w:p w:rsidR="00903C89" w:rsidRDefault="00903C89" w:rsidP="00903C89">
      <w:pPr>
        <w:tabs>
          <w:tab w:val="left" w:pos="142"/>
        </w:tabs>
        <w:spacing w:line="40" w:lineRule="exact"/>
        <w:ind w:right="-449"/>
        <w:rPr>
          <w:rFonts w:eastAsia="Times New Roman"/>
          <w:sz w:val="21"/>
          <w:szCs w:val="21"/>
        </w:rPr>
      </w:pPr>
    </w:p>
    <w:p w:rsidR="00903C89" w:rsidRDefault="00903C89" w:rsidP="00903C89">
      <w:pPr>
        <w:numPr>
          <w:ilvl w:val="0"/>
          <w:numId w:val="172"/>
        </w:numPr>
        <w:tabs>
          <w:tab w:val="left" w:pos="142"/>
          <w:tab w:val="left" w:pos="980"/>
        </w:tabs>
        <w:ind w:left="980" w:right="-449" w:hanging="152"/>
        <w:rPr>
          <w:rFonts w:eastAsia="Times New Roman"/>
          <w:sz w:val="21"/>
          <w:szCs w:val="21"/>
        </w:rPr>
      </w:pPr>
      <w:r>
        <w:rPr>
          <w:rFonts w:eastAsia="Times New Roman"/>
          <w:sz w:val="24"/>
          <w:szCs w:val="24"/>
        </w:rPr>
        <w:t>диагностика уровня обученности;</w:t>
      </w:r>
    </w:p>
    <w:p w:rsidR="00903C89" w:rsidRDefault="00903C89" w:rsidP="00903C89">
      <w:pPr>
        <w:tabs>
          <w:tab w:val="left" w:pos="142"/>
        </w:tabs>
        <w:spacing w:line="40" w:lineRule="exact"/>
        <w:ind w:right="-449"/>
        <w:rPr>
          <w:rFonts w:eastAsia="Times New Roman"/>
          <w:sz w:val="21"/>
          <w:szCs w:val="21"/>
        </w:rPr>
      </w:pPr>
    </w:p>
    <w:p w:rsidR="00903C89" w:rsidRDefault="00903C89" w:rsidP="00903C89">
      <w:pPr>
        <w:numPr>
          <w:ilvl w:val="0"/>
          <w:numId w:val="172"/>
        </w:numPr>
        <w:tabs>
          <w:tab w:val="left" w:pos="142"/>
          <w:tab w:val="left" w:pos="980"/>
        </w:tabs>
        <w:ind w:left="980" w:right="-449" w:hanging="152"/>
        <w:rPr>
          <w:rFonts w:eastAsia="Times New Roman"/>
          <w:sz w:val="21"/>
          <w:szCs w:val="21"/>
        </w:rPr>
      </w:pPr>
      <w:r>
        <w:rPr>
          <w:rFonts w:eastAsia="Times New Roman"/>
          <w:sz w:val="24"/>
          <w:szCs w:val="24"/>
        </w:rPr>
        <w:t>результаты промежуточной аттестации (по четвертям, по полугодиям, за год);</w:t>
      </w:r>
    </w:p>
    <w:p w:rsidR="00903C89" w:rsidRDefault="00903C89" w:rsidP="00903C89">
      <w:pPr>
        <w:tabs>
          <w:tab w:val="left" w:pos="142"/>
        </w:tabs>
        <w:spacing w:line="40" w:lineRule="exact"/>
        <w:ind w:right="-449"/>
        <w:rPr>
          <w:rFonts w:eastAsia="Times New Roman"/>
          <w:sz w:val="21"/>
          <w:szCs w:val="21"/>
        </w:rPr>
      </w:pPr>
    </w:p>
    <w:p w:rsidR="00903C89" w:rsidRDefault="00903C89" w:rsidP="00903C89">
      <w:pPr>
        <w:numPr>
          <w:ilvl w:val="0"/>
          <w:numId w:val="172"/>
        </w:numPr>
        <w:tabs>
          <w:tab w:val="left" w:pos="142"/>
          <w:tab w:val="left" w:pos="980"/>
        </w:tabs>
        <w:ind w:left="980" w:right="-449" w:hanging="152"/>
        <w:rPr>
          <w:rFonts w:eastAsia="Times New Roman"/>
          <w:sz w:val="21"/>
          <w:szCs w:val="21"/>
        </w:rPr>
      </w:pPr>
      <w:r>
        <w:rPr>
          <w:rFonts w:eastAsia="Times New Roman"/>
          <w:sz w:val="24"/>
          <w:szCs w:val="24"/>
        </w:rPr>
        <w:t>качество знаний по предметам (по четвертям, по полугодиям, за год);</w:t>
      </w:r>
    </w:p>
    <w:p w:rsidR="00903C89" w:rsidRDefault="00903C89" w:rsidP="00903C89">
      <w:pPr>
        <w:tabs>
          <w:tab w:val="left" w:pos="142"/>
        </w:tabs>
        <w:spacing w:line="43" w:lineRule="exact"/>
        <w:ind w:right="-449"/>
        <w:rPr>
          <w:rFonts w:eastAsia="Times New Roman"/>
          <w:sz w:val="21"/>
          <w:szCs w:val="21"/>
        </w:rPr>
      </w:pPr>
    </w:p>
    <w:p w:rsidR="00903C89" w:rsidRDefault="00903C89" w:rsidP="00903C89">
      <w:pPr>
        <w:numPr>
          <w:ilvl w:val="0"/>
          <w:numId w:val="172"/>
        </w:numPr>
        <w:tabs>
          <w:tab w:val="left" w:pos="142"/>
          <w:tab w:val="left" w:pos="980"/>
        </w:tabs>
        <w:ind w:left="980" w:right="-449" w:hanging="152"/>
        <w:rPr>
          <w:rFonts w:eastAsia="Times New Roman"/>
          <w:sz w:val="21"/>
          <w:szCs w:val="21"/>
        </w:rPr>
      </w:pPr>
      <w:r>
        <w:rPr>
          <w:rFonts w:eastAsia="Times New Roman"/>
          <w:sz w:val="24"/>
          <w:szCs w:val="24"/>
        </w:rPr>
        <w:t>работа с неуспевающими обучающимися;</w:t>
      </w:r>
    </w:p>
    <w:p w:rsidR="00903C89" w:rsidRDefault="00903C89" w:rsidP="00903C89">
      <w:pPr>
        <w:tabs>
          <w:tab w:val="left" w:pos="142"/>
        </w:tabs>
        <w:spacing w:line="41" w:lineRule="exact"/>
        <w:ind w:right="-449"/>
        <w:rPr>
          <w:rFonts w:eastAsia="Times New Roman"/>
          <w:sz w:val="21"/>
          <w:szCs w:val="21"/>
        </w:rPr>
      </w:pPr>
    </w:p>
    <w:p w:rsidR="00903C89" w:rsidRDefault="00903C89" w:rsidP="00903C89">
      <w:pPr>
        <w:numPr>
          <w:ilvl w:val="0"/>
          <w:numId w:val="172"/>
        </w:numPr>
        <w:tabs>
          <w:tab w:val="left" w:pos="142"/>
          <w:tab w:val="left" w:pos="980"/>
        </w:tabs>
        <w:ind w:left="980" w:right="-449" w:hanging="152"/>
        <w:rPr>
          <w:rFonts w:eastAsia="Times New Roman"/>
          <w:sz w:val="21"/>
          <w:szCs w:val="21"/>
        </w:rPr>
      </w:pPr>
      <w:r>
        <w:rPr>
          <w:rFonts w:eastAsia="Times New Roman"/>
          <w:sz w:val="24"/>
          <w:szCs w:val="24"/>
        </w:rPr>
        <w:t>работа с учащимися, переведенными условно;</w:t>
      </w:r>
    </w:p>
    <w:p w:rsidR="00903C89" w:rsidRDefault="00903C89" w:rsidP="00903C89">
      <w:pPr>
        <w:tabs>
          <w:tab w:val="left" w:pos="142"/>
        </w:tabs>
        <w:spacing w:line="53" w:lineRule="exact"/>
        <w:ind w:right="-449"/>
        <w:rPr>
          <w:rFonts w:eastAsia="Times New Roman"/>
          <w:sz w:val="21"/>
          <w:szCs w:val="21"/>
        </w:rPr>
      </w:pPr>
    </w:p>
    <w:p w:rsidR="00903C89" w:rsidRDefault="00903C89" w:rsidP="00903C89">
      <w:pPr>
        <w:numPr>
          <w:ilvl w:val="0"/>
          <w:numId w:val="172"/>
        </w:numPr>
        <w:tabs>
          <w:tab w:val="left" w:pos="142"/>
          <w:tab w:val="left" w:pos="968"/>
        </w:tabs>
        <w:spacing w:line="264" w:lineRule="auto"/>
        <w:ind w:left="260" w:right="-449" w:firstLine="568"/>
        <w:rPr>
          <w:rFonts w:eastAsia="Times New Roman"/>
          <w:sz w:val="21"/>
          <w:szCs w:val="21"/>
        </w:rPr>
      </w:pPr>
      <w:r>
        <w:rPr>
          <w:rFonts w:eastAsia="Times New Roman"/>
          <w:sz w:val="24"/>
          <w:szCs w:val="24"/>
        </w:rPr>
        <w:t>потенциальные возможности обучающихся (общий уровень интеллекта, дифференцированный по компонентам);</w:t>
      </w:r>
    </w:p>
    <w:p w:rsidR="00903C89" w:rsidRDefault="00903C89" w:rsidP="00903C89">
      <w:pPr>
        <w:tabs>
          <w:tab w:val="left" w:pos="142"/>
        </w:tabs>
        <w:spacing w:line="28" w:lineRule="exact"/>
        <w:ind w:right="-449"/>
        <w:rPr>
          <w:rFonts w:eastAsia="Times New Roman"/>
          <w:sz w:val="21"/>
          <w:szCs w:val="21"/>
        </w:rPr>
      </w:pPr>
    </w:p>
    <w:p w:rsidR="00903C89" w:rsidRDefault="00903C89" w:rsidP="00903C89">
      <w:pPr>
        <w:numPr>
          <w:ilvl w:val="0"/>
          <w:numId w:val="172"/>
        </w:numPr>
        <w:tabs>
          <w:tab w:val="left" w:pos="142"/>
          <w:tab w:val="left" w:pos="968"/>
        </w:tabs>
        <w:spacing w:line="264" w:lineRule="auto"/>
        <w:ind w:left="260" w:right="-449" w:firstLine="568"/>
        <w:rPr>
          <w:rFonts w:eastAsia="Times New Roman"/>
          <w:sz w:val="21"/>
          <w:szCs w:val="21"/>
        </w:rPr>
      </w:pPr>
      <w:r>
        <w:rPr>
          <w:rFonts w:eastAsia="Times New Roman"/>
          <w:sz w:val="24"/>
          <w:szCs w:val="24"/>
        </w:rPr>
        <w:t>уровень профессионального самоопределения личности (сформированность профессиональных интересов и склонностей);</w:t>
      </w:r>
    </w:p>
    <w:p w:rsidR="00903C89" w:rsidRDefault="00903C89" w:rsidP="00903C89">
      <w:pPr>
        <w:tabs>
          <w:tab w:val="left" w:pos="142"/>
        </w:tabs>
        <w:spacing w:line="14" w:lineRule="exact"/>
        <w:ind w:right="-449"/>
        <w:rPr>
          <w:rFonts w:eastAsia="Times New Roman"/>
          <w:sz w:val="21"/>
          <w:szCs w:val="21"/>
        </w:rPr>
      </w:pPr>
    </w:p>
    <w:p w:rsidR="00903C89" w:rsidRDefault="00903C89" w:rsidP="00903C89">
      <w:pPr>
        <w:numPr>
          <w:ilvl w:val="0"/>
          <w:numId w:val="172"/>
        </w:numPr>
        <w:tabs>
          <w:tab w:val="left" w:pos="142"/>
          <w:tab w:val="left" w:pos="980"/>
        </w:tabs>
        <w:ind w:left="980" w:right="-449" w:hanging="152"/>
        <w:rPr>
          <w:rFonts w:eastAsia="Times New Roman"/>
          <w:sz w:val="21"/>
          <w:szCs w:val="21"/>
        </w:rPr>
      </w:pPr>
      <w:r>
        <w:rPr>
          <w:rFonts w:eastAsia="Times New Roman"/>
          <w:sz w:val="24"/>
          <w:szCs w:val="24"/>
        </w:rPr>
        <w:t>уровень социально-психологической адаптации личности;</w:t>
      </w:r>
    </w:p>
    <w:p w:rsidR="00903C89" w:rsidRDefault="00903C89" w:rsidP="00903C89">
      <w:pPr>
        <w:tabs>
          <w:tab w:val="left" w:pos="142"/>
        </w:tabs>
        <w:spacing w:line="53" w:lineRule="exact"/>
        <w:ind w:right="-449"/>
        <w:rPr>
          <w:rFonts w:eastAsia="Times New Roman"/>
          <w:sz w:val="21"/>
          <w:szCs w:val="21"/>
        </w:rPr>
      </w:pPr>
    </w:p>
    <w:p w:rsidR="00903C89" w:rsidRDefault="00903C89" w:rsidP="00903C89">
      <w:pPr>
        <w:numPr>
          <w:ilvl w:val="0"/>
          <w:numId w:val="172"/>
        </w:numPr>
        <w:tabs>
          <w:tab w:val="left" w:pos="142"/>
          <w:tab w:val="left" w:pos="968"/>
        </w:tabs>
        <w:spacing w:line="266" w:lineRule="auto"/>
        <w:ind w:left="260" w:right="-449" w:firstLine="568"/>
        <w:rPr>
          <w:rFonts w:eastAsia="Times New Roman"/>
          <w:sz w:val="21"/>
          <w:szCs w:val="21"/>
        </w:rPr>
      </w:pPr>
      <w:r>
        <w:rPr>
          <w:rFonts w:eastAsia="Times New Roman"/>
          <w:sz w:val="24"/>
          <w:szCs w:val="24"/>
        </w:rPr>
        <w:t>достижения обучающихся в различных сферах деятельности (портфель достижений учащегося).</w:t>
      </w:r>
    </w:p>
    <w:p w:rsidR="00903C89" w:rsidRDefault="00903C89" w:rsidP="00903C89">
      <w:pPr>
        <w:tabs>
          <w:tab w:val="left" w:pos="142"/>
        </w:tabs>
        <w:spacing w:line="12" w:lineRule="exact"/>
        <w:ind w:right="-449"/>
        <w:rPr>
          <w:rFonts w:eastAsia="Times New Roman"/>
          <w:sz w:val="21"/>
          <w:szCs w:val="21"/>
        </w:rPr>
      </w:pPr>
    </w:p>
    <w:p w:rsidR="00903C89" w:rsidRDefault="00903C89" w:rsidP="00903C89">
      <w:pPr>
        <w:tabs>
          <w:tab w:val="left" w:pos="142"/>
        </w:tabs>
        <w:ind w:left="820" w:right="-449"/>
        <w:rPr>
          <w:rFonts w:eastAsia="Times New Roman"/>
          <w:sz w:val="21"/>
          <w:szCs w:val="21"/>
        </w:rPr>
      </w:pPr>
      <w:r>
        <w:rPr>
          <w:rFonts w:eastAsia="Times New Roman"/>
          <w:sz w:val="24"/>
          <w:szCs w:val="24"/>
        </w:rPr>
        <w:t>4. Мониторинг физического развития и состояния здоровья обучающихся школы:</w:t>
      </w:r>
    </w:p>
    <w:p w:rsidR="00903C89" w:rsidRDefault="00903C89" w:rsidP="00903C89">
      <w:pPr>
        <w:tabs>
          <w:tab w:val="left" w:pos="142"/>
        </w:tabs>
        <w:spacing w:line="40" w:lineRule="exact"/>
        <w:ind w:right="-449"/>
        <w:rPr>
          <w:rFonts w:eastAsia="Times New Roman"/>
          <w:sz w:val="21"/>
          <w:szCs w:val="21"/>
        </w:rPr>
      </w:pPr>
    </w:p>
    <w:p w:rsidR="00903C89" w:rsidRDefault="00903C89" w:rsidP="00903C89">
      <w:pPr>
        <w:numPr>
          <w:ilvl w:val="0"/>
          <w:numId w:val="172"/>
        </w:numPr>
        <w:tabs>
          <w:tab w:val="left" w:pos="142"/>
          <w:tab w:val="left" w:pos="980"/>
        </w:tabs>
        <w:ind w:left="980" w:right="-449" w:hanging="152"/>
        <w:rPr>
          <w:rFonts w:eastAsia="Times New Roman"/>
          <w:sz w:val="21"/>
          <w:szCs w:val="21"/>
        </w:rPr>
      </w:pPr>
      <w:r>
        <w:rPr>
          <w:rFonts w:eastAsia="Times New Roman"/>
          <w:sz w:val="24"/>
          <w:szCs w:val="24"/>
        </w:rPr>
        <w:t>распределение учащихся по группам здоровья;</w:t>
      </w:r>
    </w:p>
    <w:p w:rsidR="00903C89" w:rsidRDefault="00903C89" w:rsidP="00903C89">
      <w:pPr>
        <w:tabs>
          <w:tab w:val="left" w:pos="142"/>
        </w:tabs>
        <w:spacing w:line="40" w:lineRule="exact"/>
        <w:ind w:right="-449"/>
        <w:rPr>
          <w:rFonts w:eastAsia="Times New Roman"/>
          <w:sz w:val="21"/>
          <w:szCs w:val="21"/>
        </w:rPr>
      </w:pPr>
    </w:p>
    <w:p w:rsidR="00903C89" w:rsidRDefault="00903C89" w:rsidP="00903C89">
      <w:pPr>
        <w:numPr>
          <w:ilvl w:val="0"/>
          <w:numId w:val="172"/>
        </w:numPr>
        <w:tabs>
          <w:tab w:val="left" w:pos="142"/>
          <w:tab w:val="left" w:pos="980"/>
        </w:tabs>
        <w:ind w:left="980" w:right="-449" w:hanging="152"/>
        <w:rPr>
          <w:rFonts w:eastAsia="Times New Roman"/>
          <w:sz w:val="21"/>
          <w:szCs w:val="21"/>
        </w:rPr>
      </w:pPr>
      <w:r>
        <w:rPr>
          <w:rFonts w:eastAsia="Times New Roman"/>
          <w:sz w:val="24"/>
          <w:szCs w:val="24"/>
        </w:rPr>
        <w:t>количество дней, пропущенных по болезни;</w:t>
      </w:r>
    </w:p>
    <w:p w:rsidR="00903C89" w:rsidRDefault="00903C89" w:rsidP="00903C89">
      <w:pPr>
        <w:tabs>
          <w:tab w:val="left" w:pos="142"/>
        </w:tabs>
        <w:spacing w:line="40" w:lineRule="exact"/>
        <w:ind w:right="-449"/>
        <w:rPr>
          <w:rFonts w:eastAsia="Times New Roman"/>
          <w:sz w:val="21"/>
          <w:szCs w:val="21"/>
        </w:rPr>
      </w:pPr>
    </w:p>
    <w:p w:rsidR="00994BDA" w:rsidRDefault="00903C89" w:rsidP="00903C89">
      <w:pPr>
        <w:tabs>
          <w:tab w:val="left" w:pos="142"/>
        </w:tabs>
        <w:ind w:right="-449"/>
        <w:sectPr w:rsidR="00994BDA" w:rsidSect="00F677CA">
          <w:pgSz w:w="11900" w:h="16838"/>
          <w:pgMar w:top="1137" w:right="846" w:bottom="419" w:left="426" w:header="0" w:footer="170" w:gutter="0"/>
          <w:cols w:space="720" w:equalWidth="0">
            <w:col w:w="10514"/>
          </w:cols>
          <w:docGrid w:linePitch="299"/>
        </w:sectPr>
      </w:pPr>
      <w:r>
        <w:rPr>
          <w:rFonts w:eastAsia="Times New Roman"/>
          <w:sz w:val="24"/>
          <w:szCs w:val="24"/>
        </w:rPr>
        <w:t>занятость учащихся в спортивных секциях (по классам</w:t>
      </w:r>
    </w:p>
    <w:p w:rsidR="00994BDA" w:rsidRDefault="00994BDA" w:rsidP="00101856">
      <w:pPr>
        <w:numPr>
          <w:ilvl w:val="0"/>
          <w:numId w:val="172"/>
        </w:numPr>
        <w:tabs>
          <w:tab w:val="left" w:pos="142"/>
          <w:tab w:val="left" w:pos="980"/>
        </w:tabs>
        <w:ind w:left="980" w:right="-449" w:hanging="152"/>
        <w:rPr>
          <w:rFonts w:eastAsia="Times New Roman"/>
          <w:sz w:val="21"/>
          <w:szCs w:val="21"/>
        </w:rPr>
      </w:pPr>
      <w:r>
        <w:rPr>
          <w:rFonts w:eastAsia="Times New Roman"/>
          <w:sz w:val="24"/>
          <w:szCs w:val="24"/>
        </w:rPr>
        <w:t>, по параллелям, по школе);</w:t>
      </w:r>
    </w:p>
    <w:p w:rsidR="00994BDA" w:rsidRDefault="00994BDA" w:rsidP="00F30295">
      <w:pPr>
        <w:tabs>
          <w:tab w:val="left" w:pos="142"/>
        </w:tabs>
        <w:spacing w:line="55" w:lineRule="exact"/>
        <w:ind w:right="-449"/>
        <w:rPr>
          <w:rFonts w:eastAsia="Times New Roman"/>
          <w:sz w:val="21"/>
          <w:szCs w:val="21"/>
        </w:rPr>
      </w:pPr>
    </w:p>
    <w:p w:rsidR="00994BDA" w:rsidRDefault="00994BDA" w:rsidP="00101856">
      <w:pPr>
        <w:numPr>
          <w:ilvl w:val="0"/>
          <w:numId w:val="172"/>
        </w:numPr>
        <w:tabs>
          <w:tab w:val="left" w:pos="142"/>
          <w:tab w:val="left" w:pos="968"/>
        </w:tabs>
        <w:spacing w:line="264" w:lineRule="auto"/>
        <w:ind w:left="260" w:right="-449" w:firstLine="568"/>
        <w:rPr>
          <w:rFonts w:eastAsia="Times New Roman"/>
          <w:sz w:val="21"/>
          <w:szCs w:val="21"/>
        </w:rPr>
      </w:pPr>
      <w:r>
        <w:rPr>
          <w:rFonts w:eastAsia="Times New Roman"/>
          <w:sz w:val="24"/>
          <w:szCs w:val="24"/>
        </w:rPr>
        <w:t>организация мероприятий, направленных на совершенствование физического развития и поддержания здоровья обучающихся.</w:t>
      </w:r>
    </w:p>
    <w:p w:rsidR="00994BDA" w:rsidRDefault="00994BDA" w:rsidP="00F30295">
      <w:pPr>
        <w:tabs>
          <w:tab w:val="left" w:pos="142"/>
        </w:tabs>
        <w:spacing w:line="14" w:lineRule="exact"/>
        <w:ind w:right="-449"/>
        <w:rPr>
          <w:rFonts w:eastAsia="Times New Roman"/>
          <w:sz w:val="21"/>
          <w:szCs w:val="21"/>
        </w:rPr>
      </w:pPr>
    </w:p>
    <w:p w:rsidR="00994BDA" w:rsidRDefault="00994BDA" w:rsidP="00F30295">
      <w:pPr>
        <w:tabs>
          <w:tab w:val="left" w:pos="142"/>
        </w:tabs>
        <w:ind w:left="820" w:right="-449"/>
        <w:rPr>
          <w:rFonts w:eastAsia="Times New Roman"/>
          <w:sz w:val="21"/>
          <w:szCs w:val="21"/>
        </w:rPr>
      </w:pPr>
      <w:r>
        <w:rPr>
          <w:rFonts w:eastAsia="Times New Roman"/>
          <w:sz w:val="24"/>
          <w:szCs w:val="24"/>
        </w:rPr>
        <w:t>5. Мониторинг воспитательной системы в школе:</w:t>
      </w:r>
    </w:p>
    <w:p w:rsidR="00994BDA" w:rsidRDefault="00994BDA" w:rsidP="00F30295">
      <w:pPr>
        <w:tabs>
          <w:tab w:val="left" w:pos="142"/>
        </w:tabs>
        <w:spacing w:line="40" w:lineRule="exact"/>
        <w:ind w:right="-449"/>
        <w:rPr>
          <w:rFonts w:eastAsia="Times New Roman"/>
          <w:sz w:val="21"/>
          <w:szCs w:val="21"/>
        </w:rPr>
      </w:pPr>
    </w:p>
    <w:p w:rsidR="00994BDA" w:rsidRDefault="00994BDA" w:rsidP="00101856">
      <w:pPr>
        <w:numPr>
          <w:ilvl w:val="0"/>
          <w:numId w:val="172"/>
        </w:numPr>
        <w:tabs>
          <w:tab w:val="left" w:pos="142"/>
          <w:tab w:val="left" w:pos="980"/>
        </w:tabs>
        <w:ind w:left="980" w:right="-449" w:hanging="152"/>
        <w:rPr>
          <w:rFonts w:eastAsia="Times New Roman"/>
          <w:sz w:val="21"/>
          <w:szCs w:val="21"/>
        </w:rPr>
      </w:pPr>
      <w:r>
        <w:rPr>
          <w:rFonts w:eastAsia="Times New Roman"/>
          <w:sz w:val="24"/>
          <w:szCs w:val="24"/>
        </w:rPr>
        <w:t>реализация программы духовно- нравственного воспитания;</w:t>
      </w:r>
    </w:p>
    <w:p w:rsidR="00994BDA" w:rsidRDefault="00994BDA" w:rsidP="00F30295">
      <w:pPr>
        <w:tabs>
          <w:tab w:val="left" w:pos="142"/>
        </w:tabs>
        <w:spacing w:line="55" w:lineRule="exact"/>
        <w:ind w:right="-449"/>
        <w:rPr>
          <w:rFonts w:eastAsia="Times New Roman"/>
          <w:sz w:val="21"/>
          <w:szCs w:val="21"/>
        </w:rPr>
      </w:pPr>
    </w:p>
    <w:p w:rsidR="00994BDA" w:rsidRDefault="00994BDA" w:rsidP="00101856">
      <w:pPr>
        <w:numPr>
          <w:ilvl w:val="0"/>
          <w:numId w:val="172"/>
        </w:numPr>
        <w:tabs>
          <w:tab w:val="left" w:pos="142"/>
          <w:tab w:val="left" w:pos="968"/>
        </w:tabs>
        <w:spacing w:line="264" w:lineRule="auto"/>
        <w:ind w:left="260" w:right="-449" w:firstLine="568"/>
        <w:rPr>
          <w:rFonts w:eastAsia="Times New Roman"/>
          <w:sz w:val="21"/>
          <w:szCs w:val="21"/>
        </w:rPr>
      </w:pPr>
      <w:r>
        <w:rPr>
          <w:rFonts w:eastAsia="Times New Roman"/>
          <w:sz w:val="24"/>
          <w:szCs w:val="24"/>
        </w:rPr>
        <w:t>реализация программы экологической культуры, здорового и безопасного образа жизни;</w:t>
      </w:r>
    </w:p>
    <w:p w:rsidR="00994BDA" w:rsidRDefault="00994BDA" w:rsidP="00F30295">
      <w:pPr>
        <w:tabs>
          <w:tab w:val="left" w:pos="142"/>
        </w:tabs>
        <w:spacing w:line="14" w:lineRule="exact"/>
        <w:ind w:right="-449"/>
        <w:rPr>
          <w:rFonts w:eastAsia="Times New Roman"/>
          <w:sz w:val="21"/>
          <w:szCs w:val="21"/>
        </w:rPr>
      </w:pPr>
    </w:p>
    <w:p w:rsidR="00994BDA" w:rsidRDefault="00994BDA" w:rsidP="00101856">
      <w:pPr>
        <w:numPr>
          <w:ilvl w:val="0"/>
          <w:numId w:val="172"/>
        </w:numPr>
        <w:tabs>
          <w:tab w:val="left" w:pos="142"/>
          <w:tab w:val="left" w:pos="980"/>
        </w:tabs>
        <w:ind w:left="980" w:right="-449" w:hanging="152"/>
        <w:rPr>
          <w:rFonts w:eastAsia="Times New Roman"/>
          <w:sz w:val="21"/>
          <w:szCs w:val="21"/>
        </w:rPr>
      </w:pPr>
      <w:r>
        <w:rPr>
          <w:rFonts w:eastAsia="Times New Roman"/>
          <w:sz w:val="24"/>
          <w:szCs w:val="24"/>
        </w:rPr>
        <w:t>уровень воспитательных систем по классам;</w:t>
      </w:r>
    </w:p>
    <w:p w:rsidR="00994BDA" w:rsidRDefault="00994BDA" w:rsidP="00F30295">
      <w:pPr>
        <w:tabs>
          <w:tab w:val="left" w:pos="142"/>
        </w:tabs>
        <w:spacing w:line="53" w:lineRule="exact"/>
        <w:ind w:right="-449"/>
        <w:rPr>
          <w:rFonts w:eastAsia="Times New Roman"/>
          <w:sz w:val="21"/>
          <w:szCs w:val="21"/>
        </w:rPr>
      </w:pPr>
    </w:p>
    <w:p w:rsidR="00994BDA" w:rsidRDefault="00994BDA" w:rsidP="00101856">
      <w:pPr>
        <w:numPr>
          <w:ilvl w:val="0"/>
          <w:numId w:val="172"/>
        </w:numPr>
        <w:tabs>
          <w:tab w:val="left" w:pos="142"/>
          <w:tab w:val="left" w:pos="968"/>
        </w:tabs>
        <w:spacing w:line="266" w:lineRule="auto"/>
        <w:ind w:left="260" w:right="-449" w:firstLine="568"/>
        <w:rPr>
          <w:rFonts w:eastAsia="Times New Roman"/>
          <w:sz w:val="21"/>
          <w:szCs w:val="21"/>
        </w:rPr>
      </w:pPr>
      <w:r>
        <w:rPr>
          <w:rFonts w:eastAsia="Times New Roman"/>
          <w:sz w:val="24"/>
          <w:szCs w:val="24"/>
        </w:rPr>
        <w:t>занятость в системе дополнительного образования (по классам, по параллелям, по школе);</w:t>
      </w:r>
    </w:p>
    <w:p w:rsidR="00994BDA" w:rsidRDefault="00994BDA" w:rsidP="00F30295">
      <w:pPr>
        <w:tabs>
          <w:tab w:val="left" w:pos="142"/>
        </w:tabs>
        <w:spacing w:line="12" w:lineRule="exact"/>
        <w:ind w:right="-449"/>
        <w:rPr>
          <w:rFonts w:eastAsia="Times New Roman"/>
          <w:sz w:val="21"/>
          <w:szCs w:val="21"/>
        </w:rPr>
      </w:pPr>
    </w:p>
    <w:p w:rsidR="00994BDA" w:rsidRDefault="00994BDA" w:rsidP="00101856">
      <w:pPr>
        <w:numPr>
          <w:ilvl w:val="0"/>
          <w:numId w:val="172"/>
        </w:numPr>
        <w:tabs>
          <w:tab w:val="left" w:pos="142"/>
          <w:tab w:val="left" w:pos="980"/>
        </w:tabs>
        <w:ind w:left="980" w:right="-449" w:hanging="152"/>
        <w:rPr>
          <w:rFonts w:eastAsia="Times New Roman"/>
          <w:sz w:val="21"/>
          <w:szCs w:val="21"/>
        </w:rPr>
      </w:pPr>
      <w:r>
        <w:rPr>
          <w:rFonts w:eastAsia="Times New Roman"/>
          <w:sz w:val="24"/>
          <w:szCs w:val="24"/>
        </w:rPr>
        <w:t>участие в спортивных соревнованиях (по классам, по параллелям, по школе);</w:t>
      </w:r>
    </w:p>
    <w:p w:rsidR="00994BDA" w:rsidRDefault="00994BDA" w:rsidP="00F30295">
      <w:pPr>
        <w:tabs>
          <w:tab w:val="left" w:pos="142"/>
        </w:tabs>
        <w:spacing w:line="40" w:lineRule="exact"/>
        <w:ind w:right="-449"/>
        <w:rPr>
          <w:rFonts w:eastAsia="Times New Roman"/>
          <w:sz w:val="21"/>
          <w:szCs w:val="21"/>
        </w:rPr>
      </w:pPr>
    </w:p>
    <w:p w:rsidR="00994BDA" w:rsidRDefault="00994BDA" w:rsidP="00101856">
      <w:pPr>
        <w:numPr>
          <w:ilvl w:val="0"/>
          <w:numId w:val="172"/>
        </w:numPr>
        <w:tabs>
          <w:tab w:val="left" w:pos="142"/>
          <w:tab w:val="left" w:pos="980"/>
        </w:tabs>
        <w:ind w:left="980" w:right="-449" w:hanging="152"/>
        <w:rPr>
          <w:rFonts w:eastAsia="Times New Roman"/>
          <w:sz w:val="21"/>
          <w:szCs w:val="21"/>
        </w:rPr>
      </w:pPr>
      <w:r>
        <w:rPr>
          <w:rFonts w:eastAsia="Times New Roman"/>
          <w:sz w:val="24"/>
          <w:szCs w:val="24"/>
        </w:rPr>
        <w:t>участие в общешкольных мероприятиях (по классам, по параллелям, по школе);</w:t>
      </w:r>
    </w:p>
    <w:p w:rsidR="00994BDA" w:rsidRDefault="00994BDA" w:rsidP="00F30295">
      <w:pPr>
        <w:tabs>
          <w:tab w:val="left" w:pos="142"/>
        </w:tabs>
        <w:spacing w:line="40" w:lineRule="exact"/>
        <w:ind w:right="-449"/>
        <w:rPr>
          <w:rFonts w:eastAsia="Times New Roman"/>
          <w:sz w:val="21"/>
          <w:szCs w:val="21"/>
        </w:rPr>
      </w:pPr>
    </w:p>
    <w:p w:rsidR="00994BDA" w:rsidRDefault="00994BDA" w:rsidP="00101856">
      <w:pPr>
        <w:numPr>
          <w:ilvl w:val="0"/>
          <w:numId w:val="172"/>
        </w:numPr>
        <w:tabs>
          <w:tab w:val="left" w:pos="142"/>
          <w:tab w:val="left" w:pos="980"/>
        </w:tabs>
        <w:ind w:left="980" w:right="-449" w:hanging="152"/>
        <w:rPr>
          <w:rFonts w:eastAsia="Times New Roman"/>
          <w:sz w:val="21"/>
          <w:szCs w:val="21"/>
        </w:rPr>
      </w:pPr>
      <w:r>
        <w:rPr>
          <w:rFonts w:eastAsia="Times New Roman"/>
          <w:sz w:val="24"/>
          <w:szCs w:val="24"/>
        </w:rPr>
        <w:t>участие в районных мероприятиях (по классам, по параллелям, по школе);</w:t>
      </w:r>
    </w:p>
    <w:p w:rsidR="00994BDA" w:rsidRDefault="00994BDA" w:rsidP="00F30295">
      <w:pPr>
        <w:tabs>
          <w:tab w:val="left" w:pos="142"/>
        </w:tabs>
        <w:spacing w:line="43" w:lineRule="exact"/>
        <w:ind w:right="-449"/>
        <w:rPr>
          <w:rFonts w:eastAsia="Times New Roman"/>
          <w:sz w:val="21"/>
          <w:szCs w:val="21"/>
        </w:rPr>
      </w:pPr>
    </w:p>
    <w:p w:rsidR="00994BDA" w:rsidRDefault="00994BDA" w:rsidP="00101856">
      <w:pPr>
        <w:numPr>
          <w:ilvl w:val="0"/>
          <w:numId w:val="172"/>
        </w:numPr>
        <w:tabs>
          <w:tab w:val="left" w:pos="142"/>
          <w:tab w:val="left" w:pos="980"/>
        </w:tabs>
        <w:ind w:left="980" w:right="-449" w:hanging="152"/>
        <w:rPr>
          <w:rFonts w:eastAsia="Times New Roman"/>
          <w:sz w:val="21"/>
          <w:szCs w:val="21"/>
        </w:rPr>
      </w:pPr>
      <w:r>
        <w:rPr>
          <w:rFonts w:eastAsia="Times New Roman"/>
          <w:sz w:val="24"/>
          <w:szCs w:val="24"/>
        </w:rPr>
        <w:t>участие в социально значимых проектах (по классам, по параллелям, по школе);</w:t>
      </w:r>
    </w:p>
    <w:p w:rsidR="00994BDA" w:rsidRDefault="00994BDA" w:rsidP="00F30295">
      <w:pPr>
        <w:tabs>
          <w:tab w:val="left" w:pos="142"/>
        </w:tabs>
        <w:spacing w:line="40" w:lineRule="exact"/>
        <w:ind w:right="-449"/>
        <w:rPr>
          <w:rFonts w:eastAsia="Times New Roman"/>
          <w:sz w:val="21"/>
          <w:szCs w:val="21"/>
        </w:rPr>
      </w:pPr>
    </w:p>
    <w:p w:rsidR="00994BDA" w:rsidRDefault="00994BDA" w:rsidP="00101856">
      <w:pPr>
        <w:numPr>
          <w:ilvl w:val="0"/>
          <w:numId w:val="172"/>
        </w:numPr>
        <w:tabs>
          <w:tab w:val="left" w:pos="142"/>
          <w:tab w:val="left" w:pos="980"/>
        </w:tabs>
        <w:ind w:left="980" w:right="-449" w:hanging="152"/>
        <w:rPr>
          <w:rFonts w:eastAsia="Times New Roman"/>
          <w:sz w:val="21"/>
          <w:szCs w:val="21"/>
        </w:rPr>
      </w:pPr>
      <w:r>
        <w:rPr>
          <w:rFonts w:eastAsia="Times New Roman"/>
          <w:sz w:val="24"/>
          <w:szCs w:val="24"/>
        </w:rPr>
        <w:t>выполнение обучающимися Устава школы;</w:t>
      </w:r>
    </w:p>
    <w:p w:rsidR="00994BDA" w:rsidRDefault="00994BDA" w:rsidP="00F30295">
      <w:pPr>
        <w:tabs>
          <w:tab w:val="left" w:pos="142"/>
        </w:tabs>
        <w:spacing w:line="40" w:lineRule="exact"/>
        <w:ind w:right="-449"/>
        <w:rPr>
          <w:rFonts w:eastAsia="Times New Roman"/>
          <w:sz w:val="21"/>
          <w:szCs w:val="21"/>
        </w:rPr>
      </w:pPr>
    </w:p>
    <w:p w:rsidR="00994BDA" w:rsidRDefault="00994BDA" w:rsidP="00101856">
      <w:pPr>
        <w:numPr>
          <w:ilvl w:val="0"/>
          <w:numId w:val="172"/>
        </w:numPr>
        <w:tabs>
          <w:tab w:val="left" w:pos="142"/>
          <w:tab w:val="left" w:pos="980"/>
        </w:tabs>
        <w:ind w:left="980" w:right="-449" w:hanging="152"/>
        <w:rPr>
          <w:rFonts w:eastAsia="Times New Roman"/>
          <w:sz w:val="21"/>
          <w:szCs w:val="21"/>
        </w:rPr>
      </w:pPr>
      <w:r>
        <w:rPr>
          <w:rFonts w:eastAsia="Times New Roman"/>
          <w:sz w:val="24"/>
          <w:szCs w:val="24"/>
        </w:rPr>
        <w:t>организация и участие в работе детских объединений;</w:t>
      </w:r>
    </w:p>
    <w:p w:rsidR="00994BDA" w:rsidRDefault="00994BDA" w:rsidP="00F30295">
      <w:pPr>
        <w:tabs>
          <w:tab w:val="left" w:pos="142"/>
        </w:tabs>
        <w:spacing w:line="40" w:lineRule="exact"/>
        <w:ind w:right="-449"/>
        <w:rPr>
          <w:rFonts w:eastAsia="Times New Roman"/>
          <w:sz w:val="21"/>
          <w:szCs w:val="21"/>
        </w:rPr>
      </w:pPr>
    </w:p>
    <w:p w:rsidR="00994BDA" w:rsidRDefault="00994BDA" w:rsidP="00101856">
      <w:pPr>
        <w:numPr>
          <w:ilvl w:val="0"/>
          <w:numId w:val="172"/>
        </w:numPr>
        <w:tabs>
          <w:tab w:val="left" w:pos="142"/>
          <w:tab w:val="left" w:pos="980"/>
        </w:tabs>
        <w:ind w:left="980" w:right="-449" w:hanging="152"/>
        <w:rPr>
          <w:rFonts w:eastAsia="Times New Roman"/>
          <w:sz w:val="21"/>
          <w:szCs w:val="21"/>
        </w:rPr>
      </w:pPr>
      <w:r>
        <w:rPr>
          <w:rFonts w:eastAsia="Times New Roman"/>
          <w:sz w:val="24"/>
          <w:szCs w:val="24"/>
        </w:rPr>
        <w:t>развитие ученического самоуправления (на уровне класса, на уровне школы);</w:t>
      </w:r>
    </w:p>
    <w:p w:rsidR="00994BDA" w:rsidRDefault="00994BDA" w:rsidP="00F30295">
      <w:pPr>
        <w:tabs>
          <w:tab w:val="left" w:pos="142"/>
        </w:tabs>
        <w:spacing w:line="43" w:lineRule="exact"/>
        <w:ind w:right="-449"/>
        <w:rPr>
          <w:rFonts w:eastAsia="Times New Roman"/>
          <w:sz w:val="21"/>
          <w:szCs w:val="21"/>
        </w:rPr>
      </w:pPr>
    </w:p>
    <w:p w:rsidR="00994BDA" w:rsidRDefault="00994BDA" w:rsidP="00101856">
      <w:pPr>
        <w:numPr>
          <w:ilvl w:val="0"/>
          <w:numId w:val="172"/>
        </w:numPr>
        <w:tabs>
          <w:tab w:val="left" w:pos="142"/>
          <w:tab w:val="left" w:pos="980"/>
        </w:tabs>
        <w:ind w:left="980" w:right="-449" w:hanging="152"/>
        <w:rPr>
          <w:rFonts w:eastAsia="Times New Roman"/>
          <w:sz w:val="21"/>
          <w:szCs w:val="21"/>
        </w:rPr>
      </w:pPr>
      <w:r>
        <w:rPr>
          <w:rFonts w:eastAsia="Times New Roman"/>
          <w:sz w:val="24"/>
          <w:szCs w:val="24"/>
        </w:rPr>
        <w:t>работа с обучающимися, находящимися в трудной жизненной ситуации;</w:t>
      </w:r>
    </w:p>
    <w:p w:rsidR="00994BDA" w:rsidRDefault="00994BDA" w:rsidP="00F30295">
      <w:pPr>
        <w:tabs>
          <w:tab w:val="left" w:pos="142"/>
        </w:tabs>
        <w:spacing w:line="40" w:lineRule="exact"/>
        <w:ind w:right="-449"/>
        <w:rPr>
          <w:rFonts w:eastAsia="Times New Roman"/>
          <w:sz w:val="21"/>
          <w:szCs w:val="21"/>
        </w:rPr>
      </w:pPr>
    </w:p>
    <w:p w:rsidR="00994BDA" w:rsidRDefault="00994BDA" w:rsidP="00101856">
      <w:pPr>
        <w:numPr>
          <w:ilvl w:val="0"/>
          <w:numId w:val="172"/>
        </w:numPr>
        <w:tabs>
          <w:tab w:val="left" w:pos="142"/>
          <w:tab w:val="left" w:pos="980"/>
        </w:tabs>
        <w:ind w:left="980" w:right="-449" w:hanging="152"/>
        <w:rPr>
          <w:rFonts w:eastAsia="Times New Roman"/>
          <w:sz w:val="21"/>
          <w:szCs w:val="21"/>
        </w:rPr>
      </w:pPr>
      <w:r>
        <w:rPr>
          <w:rFonts w:eastAsia="Times New Roman"/>
          <w:sz w:val="24"/>
          <w:szCs w:val="24"/>
        </w:rPr>
        <w:t>уровень воспитанности обучающихся.</w:t>
      </w:r>
    </w:p>
    <w:p w:rsidR="00994BDA" w:rsidRDefault="00994BDA" w:rsidP="00F30295">
      <w:pPr>
        <w:tabs>
          <w:tab w:val="left" w:pos="142"/>
        </w:tabs>
        <w:spacing w:line="41" w:lineRule="exact"/>
        <w:ind w:right="-449"/>
        <w:rPr>
          <w:sz w:val="20"/>
          <w:szCs w:val="20"/>
        </w:rPr>
      </w:pPr>
    </w:p>
    <w:p w:rsidR="00994BDA" w:rsidRDefault="00994BDA" w:rsidP="00101856">
      <w:pPr>
        <w:numPr>
          <w:ilvl w:val="0"/>
          <w:numId w:val="173"/>
        </w:numPr>
        <w:tabs>
          <w:tab w:val="left" w:pos="142"/>
          <w:tab w:val="left" w:pos="1080"/>
        </w:tabs>
        <w:ind w:left="1080" w:right="-449" w:hanging="252"/>
        <w:rPr>
          <w:rFonts w:eastAsia="Times New Roman"/>
          <w:sz w:val="24"/>
          <w:szCs w:val="24"/>
        </w:rPr>
      </w:pPr>
      <w:r>
        <w:rPr>
          <w:rFonts w:eastAsia="Times New Roman"/>
          <w:sz w:val="24"/>
          <w:szCs w:val="24"/>
        </w:rPr>
        <w:t>Мониторинг педагогических кадров в школе:</w:t>
      </w:r>
    </w:p>
    <w:p w:rsidR="00994BDA" w:rsidRDefault="00994BDA" w:rsidP="00F30295">
      <w:pPr>
        <w:tabs>
          <w:tab w:val="left" w:pos="142"/>
        </w:tabs>
        <w:spacing w:line="217" w:lineRule="exact"/>
        <w:ind w:right="-449"/>
        <w:rPr>
          <w:rFonts w:eastAsia="Times New Roman"/>
          <w:sz w:val="24"/>
          <w:szCs w:val="24"/>
        </w:rPr>
      </w:pPr>
    </w:p>
    <w:p w:rsidR="00903C89" w:rsidRDefault="00903C89" w:rsidP="00903C89">
      <w:pPr>
        <w:numPr>
          <w:ilvl w:val="0"/>
          <w:numId w:val="174"/>
        </w:numPr>
        <w:tabs>
          <w:tab w:val="left" w:pos="142"/>
          <w:tab w:val="left" w:pos="980"/>
        </w:tabs>
        <w:ind w:left="980" w:right="-449" w:hanging="152"/>
        <w:rPr>
          <w:rFonts w:eastAsia="Times New Roman"/>
          <w:sz w:val="24"/>
          <w:szCs w:val="24"/>
        </w:rPr>
      </w:pPr>
      <w:r>
        <w:rPr>
          <w:rFonts w:eastAsia="Times New Roman"/>
          <w:sz w:val="24"/>
          <w:szCs w:val="24"/>
        </w:rPr>
        <w:t>повышение квалификации педагогических кадров (по предметам, по учителям);</w:t>
      </w:r>
    </w:p>
    <w:p w:rsidR="00903C89" w:rsidRDefault="00903C89" w:rsidP="00903C89">
      <w:pPr>
        <w:tabs>
          <w:tab w:val="left" w:pos="142"/>
        </w:tabs>
        <w:spacing w:line="55" w:lineRule="exact"/>
        <w:ind w:right="-449"/>
        <w:rPr>
          <w:rFonts w:eastAsia="Times New Roman"/>
          <w:sz w:val="24"/>
          <w:szCs w:val="24"/>
        </w:rPr>
      </w:pPr>
    </w:p>
    <w:p w:rsidR="00903C89" w:rsidRDefault="00903C89" w:rsidP="00903C89">
      <w:pPr>
        <w:numPr>
          <w:ilvl w:val="0"/>
          <w:numId w:val="174"/>
        </w:numPr>
        <w:tabs>
          <w:tab w:val="left" w:pos="142"/>
          <w:tab w:val="left" w:pos="968"/>
        </w:tabs>
        <w:spacing w:line="265" w:lineRule="auto"/>
        <w:ind w:left="260" w:right="-449" w:firstLine="568"/>
        <w:rPr>
          <w:rFonts w:eastAsia="Times New Roman"/>
          <w:sz w:val="21"/>
          <w:szCs w:val="21"/>
        </w:rPr>
      </w:pPr>
      <w:r>
        <w:rPr>
          <w:rFonts w:eastAsia="Times New Roman"/>
          <w:sz w:val="24"/>
          <w:szCs w:val="24"/>
        </w:rPr>
        <w:t>участие в реализации Программы развития школы (по разделам программы, по учителям);</w:t>
      </w:r>
    </w:p>
    <w:p w:rsidR="00903C89" w:rsidRDefault="00903C89" w:rsidP="00903C89">
      <w:pPr>
        <w:tabs>
          <w:tab w:val="left" w:pos="142"/>
        </w:tabs>
        <w:spacing w:line="12" w:lineRule="exact"/>
        <w:ind w:right="-449"/>
        <w:rPr>
          <w:rFonts w:eastAsia="Times New Roman"/>
          <w:sz w:val="21"/>
          <w:szCs w:val="21"/>
        </w:rPr>
      </w:pPr>
    </w:p>
    <w:p w:rsidR="00903C89" w:rsidRDefault="00903C89" w:rsidP="00903C89">
      <w:pPr>
        <w:numPr>
          <w:ilvl w:val="0"/>
          <w:numId w:val="174"/>
        </w:numPr>
        <w:tabs>
          <w:tab w:val="left" w:pos="142"/>
          <w:tab w:val="left" w:pos="980"/>
        </w:tabs>
        <w:ind w:left="980" w:right="-449" w:hanging="152"/>
        <w:rPr>
          <w:rFonts w:eastAsia="Times New Roman"/>
          <w:sz w:val="21"/>
          <w:szCs w:val="21"/>
        </w:rPr>
      </w:pPr>
      <w:r>
        <w:rPr>
          <w:rFonts w:eastAsia="Times New Roman"/>
          <w:sz w:val="24"/>
          <w:szCs w:val="24"/>
        </w:rPr>
        <w:t>работа над индивидуальной методической темой (результативность);</w:t>
      </w:r>
    </w:p>
    <w:p w:rsidR="00903C89" w:rsidRDefault="00903C89" w:rsidP="00903C89">
      <w:pPr>
        <w:tabs>
          <w:tab w:val="left" w:pos="142"/>
        </w:tabs>
        <w:spacing w:line="40" w:lineRule="exact"/>
        <w:ind w:right="-449"/>
        <w:rPr>
          <w:rFonts w:eastAsia="Times New Roman"/>
          <w:sz w:val="21"/>
          <w:szCs w:val="21"/>
        </w:rPr>
      </w:pPr>
    </w:p>
    <w:p w:rsidR="00903C89" w:rsidRDefault="00903C89" w:rsidP="00903C89">
      <w:pPr>
        <w:numPr>
          <w:ilvl w:val="0"/>
          <w:numId w:val="174"/>
        </w:numPr>
        <w:tabs>
          <w:tab w:val="left" w:pos="142"/>
          <w:tab w:val="left" w:pos="980"/>
        </w:tabs>
        <w:ind w:left="980" w:right="-449" w:hanging="152"/>
        <w:rPr>
          <w:rFonts w:eastAsia="Times New Roman"/>
          <w:sz w:val="21"/>
          <w:szCs w:val="21"/>
        </w:rPr>
      </w:pPr>
      <w:r>
        <w:rPr>
          <w:rFonts w:eastAsia="Times New Roman"/>
          <w:sz w:val="24"/>
          <w:szCs w:val="24"/>
        </w:rPr>
        <w:t>использование образовательных технологий, в т.ч. инновационных;</w:t>
      </w:r>
    </w:p>
    <w:p w:rsidR="00903C89" w:rsidRDefault="00903C89" w:rsidP="00903C89">
      <w:pPr>
        <w:tabs>
          <w:tab w:val="left" w:pos="142"/>
        </w:tabs>
        <w:spacing w:line="43" w:lineRule="exact"/>
        <w:ind w:right="-449"/>
        <w:rPr>
          <w:rFonts w:eastAsia="Times New Roman"/>
          <w:sz w:val="21"/>
          <w:szCs w:val="21"/>
        </w:rPr>
      </w:pPr>
    </w:p>
    <w:p w:rsidR="00903C89" w:rsidRDefault="00903C89" w:rsidP="00903C89">
      <w:pPr>
        <w:numPr>
          <w:ilvl w:val="0"/>
          <w:numId w:val="174"/>
        </w:numPr>
        <w:tabs>
          <w:tab w:val="left" w:pos="142"/>
          <w:tab w:val="left" w:pos="980"/>
        </w:tabs>
        <w:ind w:left="980" w:right="-449" w:hanging="152"/>
        <w:rPr>
          <w:rFonts w:eastAsia="Times New Roman"/>
          <w:sz w:val="21"/>
          <w:szCs w:val="21"/>
        </w:rPr>
      </w:pPr>
      <w:r>
        <w:rPr>
          <w:rFonts w:eastAsia="Times New Roman"/>
          <w:sz w:val="24"/>
          <w:szCs w:val="24"/>
        </w:rPr>
        <w:t>участие в семинарах различного уровня;</w:t>
      </w:r>
    </w:p>
    <w:p w:rsidR="00903C89" w:rsidRDefault="00903C89" w:rsidP="00903C89">
      <w:pPr>
        <w:tabs>
          <w:tab w:val="left" w:pos="142"/>
        </w:tabs>
        <w:spacing w:line="53" w:lineRule="exact"/>
        <w:ind w:right="-449"/>
        <w:rPr>
          <w:rFonts w:eastAsia="Times New Roman"/>
          <w:sz w:val="21"/>
          <w:szCs w:val="21"/>
        </w:rPr>
      </w:pPr>
    </w:p>
    <w:p w:rsidR="00903C89" w:rsidRDefault="00903C89" w:rsidP="00903C89">
      <w:pPr>
        <w:numPr>
          <w:ilvl w:val="0"/>
          <w:numId w:val="174"/>
        </w:numPr>
        <w:tabs>
          <w:tab w:val="left" w:pos="142"/>
          <w:tab w:val="left" w:pos="968"/>
        </w:tabs>
        <w:spacing w:line="264" w:lineRule="auto"/>
        <w:ind w:left="260" w:right="-449" w:firstLine="568"/>
        <w:rPr>
          <w:rFonts w:eastAsia="Times New Roman"/>
          <w:sz w:val="21"/>
          <w:szCs w:val="21"/>
        </w:rPr>
      </w:pPr>
      <w:r>
        <w:rPr>
          <w:rFonts w:eastAsia="Times New Roman"/>
          <w:sz w:val="24"/>
          <w:szCs w:val="24"/>
        </w:rPr>
        <w:t>трансляция собственного педагогического опыта (проведение открытых уроков, мастер-классов, публикации);</w:t>
      </w:r>
    </w:p>
    <w:p w:rsidR="00903C89" w:rsidRDefault="00903C89" w:rsidP="00903C89">
      <w:pPr>
        <w:tabs>
          <w:tab w:val="left" w:pos="142"/>
        </w:tabs>
        <w:spacing w:line="26" w:lineRule="exact"/>
        <w:ind w:right="-449"/>
        <w:rPr>
          <w:rFonts w:eastAsia="Times New Roman"/>
          <w:sz w:val="21"/>
          <w:szCs w:val="21"/>
        </w:rPr>
      </w:pPr>
    </w:p>
    <w:p w:rsidR="00903C89" w:rsidRDefault="00903C89" w:rsidP="00903C89">
      <w:pPr>
        <w:numPr>
          <w:ilvl w:val="0"/>
          <w:numId w:val="174"/>
        </w:numPr>
        <w:tabs>
          <w:tab w:val="left" w:pos="142"/>
          <w:tab w:val="left" w:pos="968"/>
        </w:tabs>
        <w:spacing w:line="266" w:lineRule="auto"/>
        <w:ind w:left="260" w:right="-449" w:firstLine="568"/>
        <w:rPr>
          <w:rFonts w:eastAsia="Times New Roman"/>
          <w:sz w:val="21"/>
          <w:szCs w:val="21"/>
        </w:rPr>
      </w:pPr>
      <w:r>
        <w:rPr>
          <w:rFonts w:eastAsia="Times New Roman"/>
          <w:sz w:val="24"/>
          <w:szCs w:val="24"/>
        </w:rPr>
        <w:t>участие в инновационной деятельности школы (тема реализуемого проекта, результативность либо ожидаемые результаты);</w:t>
      </w:r>
    </w:p>
    <w:p w:rsidR="00903C89" w:rsidRDefault="00903C89" w:rsidP="00903C89">
      <w:pPr>
        <w:tabs>
          <w:tab w:val="left" w:pos="142"/>
        </w:tabs>
        <w:spacing w:line="24" w:lineRule="exact"/>
        <w:ind w:right="-449"/>
        <w:rPr>
          <w:rFonts w:eastAsia="Times New Roman"/>
          <w:sz w:val="21"/>
          <w:szCs w:val="21"/>
        </w:rPr>
      </w:pPr>
    </w:p>
    <w:p w:rsidR="00903C89" w:rsidRDefault="00903C89" w:rsidP="00903C89">
      <w:pPr>
        <w:numPr>
          <w:ilvl w:val="0"/>
          <w:numId w:val="174"/>
        </w:numPr>
        <w:tabs>
          <w:tab w:val="left" w:pos="142"/>
          <w:tab w:val="left" w:pos="968"/>
        </w:tabs>
        <w:spacing w:line="264" w:lineRule="auto"/>
        <w:ind w:left="260" w:right="-449" w:firstLine="568"/>
        <w:rPr>
          <w:rFonts w:eastAsia="Times New Roman"/>
          <w:sz w:val="21"/>
          <w:szCs w:val="21"/>
        </w:rPr>
      </w:pPr>
      <w:r>
        <w:rPr>
          <w:rFonts w:eastAsia="Times New Roman"/>
          <w:sz w:val="24"/>
          <w:szCs w:val="24"/>
        </w:rPr>
        <w:t>реализация образовательных программ (развивающего обучения, углубленного изучения отдельных предметов, программ профильного обучения);</w:t>
      </w:r>
    </w:p>
    <w:p w:rsidR="00903C89" w:rsidRDefault="00903C89" w:rsidP="00903C89">
      <w:pPr>
        <w:tabs>
          <w:tab w:val="left" w:pos="142"/>
        </w:tabs>
        <w:spacing w:line="14" w:lineRule="exact"/>
        <w:ind w:right="-449"/>
        <w:rPr>
          <w:rFonts w:eastAsia="Times New Roman"/>
          <w:sz w:val="21"/>
          <w:szCs w:val="21"/>
        </w:rPr>
      </w:pPr>
    </w:p>
    <w:p w:rsidR="00903C89" w:rsidRDefault="00903C89" w:rsidP="00903C89">
      <w:pPr>
        <w:numPr>
          <w:ilvl w:val="0"/>
          <w:numId w:val="174"/>
        </w:numPr>
        <w:tabs>
          <w:tab w:val="left" w:pos="142"/>
          <w:tab w:val="left" w:pos="980"/>
        </w:tabs>
        <w:ind w:left="980" w:right="-449" w:hanging="152"/>
        <w:rPr>
          <w:rFonts w:eastAsia="Times New Roman"/>
          <w:sz w:val="21"/>
          <w:szCs w:val="21"/>
        </w:rPr>
      </w:pPr>
      <w:r>
        <w:rPr>
          <w:rFonts w:eastAsia="Times New Roman"/>
          <w:sz w:val="24"/>
          <w:szCs w:val="24"/>
        </w:rPr>
        <w:t>участие в ПНП «Образование»;</w:t>
      </w:r>
    </w:p>
    <w:p w:rsidR="00903C89" w:rsidRDefault="00903C89" w:rsidP="00903C89">
      <w:pPr>
        <w:tabs>
          <w:tab w:val="left" w:pos="142"/>
        </w:tabs>
        <w:spacing w:line="43" w:lineRule="exact"/>
        <w:ind w:right="-449"/>
        <w:rPr>
          <w:rFonts w:eastAsia="Times New Roman"/>
          <w:sz w:val="21"/>
          <w:szCs w:val="21"/>
        </w:rPr>
      </w:pPr>
    </w:p>
    <w:p w:rsidR="00903C89" w:rsidRDefault="00903C89" w:rsidP="00903C89">
      <w:pPr>
        <w:numPr>
          <w:ilvl w:val="0"/>
          <w:numId w:val="174"/>
        </w:numPr>
        <w:tabs>
          <w:tab w:val="left" w:pos="142"/>
          <w:tab w:val="left" w:pos="980"/>
        </w:tabs>
        <w:ind w:left="980" w:right="-449" w:hanging="152"/>
        <w:rPr>
          <w:rFonts w:eastAsia="Times New Roman"/>
          <w:sz w:val="21"/>
          <w:szCs w:val="21"/>
        </w:rPr>
      </w:pPr>
      <w:r>
        <w:rPr>
          <w:rFonts w:eastAsia="Times New Roman"/>
          <w:sz w:val="24"/>
          <w:szCs w:val="24"/>
        </w:rPr>
        <w:t>участие в конкурсах профессионального мастерства;</w:t>
      </w:r>
    </w:p>
    <w:p w:rsidR="00903C89" w:rsidRDefault="00903C89" w:rsidP="00903C89">
      <w:pPr>
        <w:tabs>
          <w:tab w:val="left" w:pos="142"/>
        </w:tabs>
        <w:spacing w:line="41" w:lineRule="exact"/>
        <w:ind w:right="-449"/>
        <w:rPr>
          <w:rFonts w:eastAsia="Times New Roman"/>
          <w:sz w:val="21"/>
          <w:szCs w:val="21"/>
        </w:rPr>
      </w:pPr>
    </w:p>
    <w:p w:rsidR="00903C89" w:rsidRDefault="00903C89" w:rsidP="00903C89">
      <w:pPr>
        <w:numPr>
          <w:ilvl w:val="0"/>
          <w:numId w:val="175"/>
        </w:numPr>
        <w:tabs>
          <w:tab w:val="left" w:pos="142"/>
          <w:tab w:val="left" w:pos="1194"/>
        </w:tabs>
        <w:spacing w:line="264" w:lineRule="auto"/>
        <w:ind w:left="260" w:right="-449" w:firstLine="568"/>
        <w:rPr>
          <w:rFonts w:eastAsia="Times New Roman"/>
          <w:sz w:val="24"/>
          <w:szCs w:val="24"/>
        </w:rPr>
      </w:pPr>
      <w:r>
        <w:rPr>
          <w:rFonts w:eastAsia="Times New Roman"/>
          <w:sz w:val="24"/>
          <w:szCs w:val="24"/>
        </w:rPr>
        <w:t>Мониторинг ресурсного обеспечения образовательного процесса в школе: кадровое обеспечение:</w:t>
      </w:r>
    </w:p>
    <w:p w:rsidR="00903C89" w:rsidRDefault="00903C89" w:rsidP="00903C89">
      <w:pPr>
        <w:tabs>
          <w:tab w:val="left" w:pos="142"/>
        </w:tabs>
        <w:spacing w:line="16" w:lineRule="exact"/>
        <w:ind w:right="-449"/>
        <w:rPr>
          <w:rFonts w:eastAsia="Times New Roman"/>
          <w:sz w:val="24"/>
          <w:szCs w:val="24"/>
        </w:rPr>
      </w:pPr>
    </w:p>
    <w:p w:rsidR="00903C89" w:rsidRDefault="00903C89" w:rsidP="00903C89">
      <w:pPr>
        <w:tabs>
          <w:tab w:val="left" w:pos="142"/>
        </w:tabs>
        <w:ind w:left="820" w:right="-449"/>
        <w:rPr>
          <w:rFonts w:eastAsia="Times New Roman"/>
          <w:sz w:val="24"/>
          <w:szCs w:val="24"/>
        </w:rPr>
      </w:pPr>
      <w:r>
        <w:rPr>
          <w:rFonts w:eastAsia="Times New Roman"/>
          <w:sz w:val="21"/>
          <w:szCs w:val="21"/>
        </w:rPr>
        <w:t xml:space="preserve">- </w:t>
      </w:r>
      <w:r>
        <w:rPr>
          <w:rFonts w:eastAsia="Times New Roman"/>
          <w:sz w:val="24"/>
          <w:szCs w:val="24"/>
        </w:rPr>
        <w:t>потребность в кадрах;</w:t>
      </w:r>
    </w:p>
    <w:p w:rsidR="00903C89" w:rsidRDefault="00903C89" w:rsidP="00903C89">
      <w:pPr>
        <w:tabs>
          <w:tab w:val="left" w:pos="142"/>
        </w:tabs>
        <w:spacing w:line="53" w:lineRule="exact"/>
        <w:ind w:right="-449"/>
        <w:rPr>
          <w:rFonts w:eastAsia="Times New Roman"/>
          <w:sz w:val="24"/>
          <w:szCs w:val="24"/>
        </w:rPr>
      </w:pPr>
    </w:p>
    <w:p w:rsidR="00903C89" w:rsidRDefault="00903C89" w:rsidP="00903C89">
      <w:pPr>
        <w:tabs>
          <w:tab w:val="left" w:pos="142"/>
        </w:tabs>
        <w:spacing w:line="264" w:lineRule="auto"/>
        <w:ind w:left="820" w:right="-449"/>
        <w:rPr>
          <w:rFonts w:eastAsia="Times New Roman"/>
          <w:sz w:val="24"/>
          <w:szCs w:val="24"/>
        </w:rPr>
      </w:pPr>
      <w:r>
        <w:rPr>
          <w:rFonts w:eastAsia="Times New Roman"/>
          <w:sz w:val="21"/>
          <w:szCs w:val="21"/>
        </w:rPr>
        <w:t xml:space="preserve">- </w:t>
      </w:r>
      <w:r>
        <w:rPr>
          <w:rFonts w:eastAsia="Times New Roman"/>
          <w:sz w:val="24"/>
          <w:szCs w:val="24"/>
        </w:rPr>
        <w:t>текучесть кадров.учебно-методическое обеспечение:</w:t>
      </w:r>
      <w:r>
        <w:rPr>
          <w:rFonts w:eastAsia="Times New Roman"/>
          <w:sz w:val="21"/>
          <w:szCs w:val="21"/>
        </w:rPr>
        <w:t xml:space="preserve"> - </w:t>
      </w:r>
      <w:r>
        <w:rPr>
          <w:rFonts w:eastAsia="Times New Roman"/>
          <w:sz w:val="24"/>
          <w:szCs w:val="24"/>
        </w:rPr>
        <w:t>анализ типовых и авторских учебных программ;</w:t>
      </w:r>
    </w:p>
    <w:p w:rsidR="00903C89" w:rsidRDefault="00903C89" w:rsidP="00903C89">
      <w:pPr>
        <w:tabs>
          <w:tab w:val="left" w:pos="142"/>
        </w:tabs>
        <w:spacing w:line="26" w:lineRule="exact"/>
        <w:ind w:right="-449"/>
        <w:rPr>
          <w:rFonts w:eastAsia="Times New Roman"/>
          <w:sz w:val="24"/>
          <w:szCs w:val="24"/>
        </w:rPr>
      </w:pPr>
    </w:p>
    <w:p w:rsidR="00903C89" w:rsidRDefault="00903C89" w:rsidP="00903C89">
      <w:pPr>
        <w:tabs>
          <w:tab w:val="left" w:pos="142"/>
        </w:tabs>
        <w:spacing w:line="276" w:lineRule="auto"/>
        <w:ind w:left="820" w:right="-449"/>
        <w:rPr>
          <w:rFonts w:eastAsia="Times New Roman"/>
          <w:sz w:val="24"/>
          <w:szCs w:val="24"/>
        </w:rPr>
      </w:pPr>
      <w:r>
        <w:rPr>
          <w:rFonts w:eastAsia="Times New Roman"/>
          <w:sz w:val="21"/>
          <w:szCs w:val="21"/>
        </w:rPr>
        <w:t xml:space="preserve">- </w:t>
      </w:r>
      <w:r>
        <w:rPr>
          <w:rFonts w:eastAsia="Times New Roman"/>
          <w:sz w:val="24"/>
          <w:szCs w:val="24"/>
        </w:rPr>
        <w:t>укомплектованность учебных кабинетов дидактическими материалами;</w:t>
      </w:r>
      <w:r>
        <w:rPr>
          <w:rFonts w:eastAsia="Times New Roman"/>
          <w:sz w:val="21"/>
          <w:szCs w:val="21"/>
        </w:rPr>
        <w:t xml:space="preserve"> - </w:t>
      </w:r>
      <w:r>
        <w:rPr>
          <w:rFonts w:eastAsia="Times New Roman"/>
          <w:sz w:val="24"/>
          <w:szCs w:val="24"/>
        </w:rPr>
        <w:t>содержание медиатеки школы;</w:t>
      </w:r>
      <w:r>
        <w:rPr>
          <w:rFonts w:eastAsia="Times New Roman"/>
          <w:sz w:val="21"/>
          <w:szCs w:val="21"/>
        </w:rPr>
        <w:t xml:space="preserve"> - </w:t>
      </w:r>
      <w:r>
        <w:rPr>
          <w:rFonts w:eastAsia="Times New Roman"/>
          <w:sz w:val="24"/>
          <w:szCs w:val="24"/>
        </w:rPr>
        <w:t>материально-техническое обеспечение;</w:t>
      </w:r>
      <w:r>
        <w:rPr>
          <w:rFonts w:eastAsia="Times New Roman"/>
          <w:sz w:val="21"/>
          <w:szCs w:val="21"/>
        </w:rPr>
        <w:t xml:space="preserve"> - </w:t>
      </w:r>
      <w:r>
        <w:rPr>
          <w:rFonts w:eastAsia="Times New Roman"/>
          <w:sz w:val="24"/>
          <w:szCs w:val="24"/>
        </w:rPr>
        <w:t>оснащение учебной мебелью;</w:t>
      </w:r>
    </w:p>
    <w:p w:rsidR="00903C89" w:rsidRDefault="00903C89" w:rsidP="00903C89">
      <w:pPr>
        <w:tabs>
          <w:tab w:val="left" w:pos="142"/>
        </w:tabs>
        <w:ind w:left="820" w:right="-449"/>
        <w:rPr>
          <w:rFonts w:eastAsia="Times New Roman"/>
          <w:sz w:val="24"/>
          <w:szCs w:val="24"/>
        </w:rPr>
      </w:pPr>
      <w:r>
        <w:rPr>
          <w:rFonts w:eastAsia="Times New Roman"/>
          <w:sz w:val="21"/>
          <w:szCs w:val="21"/>
        </w:rPr>
        <w:t xml:space="preserve">- </w:t>
      </w:r>
      <w:r>
        <w:rPr>
          <w:rFonts w:eastAsia="Times New Roman"/>
          <w:sz w:val="24"/>
          <w:szCs w:val="24"/>
        </w:rPr>
        <w:t>оснащение лабораторным оборудованием;</w:t>
      </w:r>
    </w:p>
    <w:p w:rsidR="00903C89" w:rsidRDefault="00903C89" w:rsidP="00903C89">
      <w:pPr>
        <w:tabs>
          <w:tab w:val="left" w:pos="142"/>
        </w:tabs>
        <w:spacing w:line="53" w:lineRule="exact"/>
        <w:ind w:right="-449"/>
        <w:rPr>
          <w:rFonts w:eastAsia="Times New Roman"/>
          <w:sz w:val="24"/>
          <w:szCs w:val="24"/>
        </w:rPr>
      </w:pPr>
    </w:p>
    <w:p w:rsidR="00903C89" w:rsidRDefault="00903C89" w:rsidP="00903C89">
      <w:pPr>
        <w:tabs>
          <w:tab w:val="left" w:pos="142"/>
        </w:tabs>
        <w:spacing w:line="267" w:lineRule="auto"/>
        <w:ind w:left="820" w:right="-449"/>
        <w:rPr>
          <w:rFonts w:eastAsia="Times New Roman"/>
          <w:sz w:val="24"/>
          <w:szCs w:val="24"/>
        </w:rPr>
      </w:pPr>
      <w:r>
        <w:rPr>
          <w:rFonts w:eastAsia="Times New Roman"/>
          <w:sz w:val="21"/>
          <w:szCs w:val="21"/>
        </w:rPr>
        <w:t xml:space="preserve">- </w:t>
      </w:r>
      <w:r>
        <w:rPr>
          <w:rFonts w:eastAsia="Times New Roman"/>
          <w:sz w:val="24"/>
          <w:szCs w:val="24"/>
        </w:rPr>
        <w:t>оснащение демонстрационным оборудованием;</w:t>
      </w:r>
      <w:r>
        <w:rPr>
          <w:rFonts w:eastAsia="Times New Roman"/>
          <w:sz w:val="21"/>
          <w:szCs w:val="21"/>
        </w:rPr>
        <w:t xml:space="preserve"> - </w:t>
      </w:r>
      <w:r>
        <w:rPr>
          <w:rFonts w:eastAsia="Times New Roman"/>
          <w:sz w:val="24"/>
          <w:szCs w:val="24"/>
        </w:rPr>
        <w:t>оснащение компьютерной техникой;</w:t>
      </w:r>
    </w:p>
    <w:p w:rsidR="00903C89" w:rsidRDefault="00903C89" w:rsidP="00903C89">
      <w:pPr>
        <w:tabs>
          <w:tab w:val="left" w:pos="142"/>
        </w:tabs>
        <w:spacing w:line="22" w:lineRule="exact"/>
        <w:ind w:right="-449"/>
        <w:rPr>
          <w:rFonts w:eastAsia="Times New Roman"/>
          <w:sz w:val="24"/>
          <w:szCs w:val="24"/>
        </w:rPr>
      </w:pPr>
    </w:p>
    <w:p w:rsidR="00903C89" w:rsidRDefault="00903C89" w:rsidP="00903C89">
      <w:pPr>
        <w:tabs>
          <w:tab w:val="left" w:pos="142"/>
        </w:tabs>
        <w:spacing w:line="276" w:lineRule="auto"/>
        <w:ind w:left="820" w:right="-449"/>
        <w:rPr>
          <w:rFonts w:eastAsia="Times New Roman"/>
          <w:sz w:val="24"/>
          <w:szCs w:val="24"/>
        </w:rPr>
      </w:pPr>
      <w:r>
        <w:rPr>
          <w:rFonts w:eastAsia="Times New Roman"/>
          <w:sz w:val="21"/>
          <w:szCs w:val="21"/>
        </w:rPr>
        <w:t xml:space="preserve">- </w:t>
      </w:r>
      <w:r>
        <w:rPr>
          <w:rFonts w:eastAsia="Times New Roman"/>
          <w:sz w:val="24"/>
          <w:szCs w:val="24"/>
        </w:rPr>
        <w:t>оснащение интерактивными средствами обучения;</w:t>
      </w:r>
      <w:r>
        <w:rPr>
          <w:rFonts w:eastAsia="Times New Roman"/>
          <w:sz w:val="21"/>
          <w:szCs w:val="21"/>
        </w:rPr>
        <w:t xml:space="preserve"> - </w:t>
      </w:r>
      <w:r>
        <w:rPr>
          <w:rFonts w:eastAsia="Times New Roman"/>
          <w:sz w:val="24"/>
          <w:szCs w:val="24"/>
        </w:rPr>
        <w:t>оснащение наглядными пособиями;</w:t>
      </w:r>
      <w:r>
        <w:rPr>
          <w:rFonts w:eastAsia="Times New Roman"/>
          <w:sz w:val="21"/>
          <w:szCs w:val="21"/>
        </w:rPr>
        <w:t xml:space="preserve"> - </w:t>
      </w:r>
      <w:r>
        <w:rPr>
          <w:rFonts w:eastAsia="Times New Roman"/>
          <w:sz w:val="24"/>
          <w:szCs w:val="24"/>
        </w:rPr>
        <w:t>оснащение аудио и видеотехникой;</w:t>
      </w:r>
      <w:r>
        <w:rPr>
          <w:rFonts w:eastAsia="Times New Roman"/>
          <w:sz w:val="21"/>
          <w:szCs w:val="21"/>
        </w:rPr>
        <w:t xml:space="preserve"> - </w:t>
      </w:r>
      <w:r>
        <w:rPr>
          <w:rFonts w:eastAsia="Times New Roman"/>
          <w:sz w:val="24"/>
          <w:szCs w:val="24"/>
        </w:rPr>
        <w:t>оснащение оргтехникой;</w:t>
      </w:r>
    </w:p>
    <w:p w:rsidR="00903C89" w:rsidRDefault="00903C89" w:rsidP="00903C89">
      <w:pPr>
        <w:tabs>
          <w:tab w:val="left" w:pos="142"/>
        </w:tabs>
        <w:ind w:left="820" w:right="-449"/>
        <w:rPr>
          <w:rFonts w:eastAsia="Times New Roman"/>
          <w:sz w:val="24"/>
          <w:szCs w:val="24"/>
        </w:rPr>
      </w:pPr>
      <w:r>
        <w:rPr>
          <w:rFonts w:eastAsia="Times New Roman"/>
          <w:sz w:val="21"/>
          <w:szCs w:val="21"/>
        </w:rPr>
        <w:t xml:space="preserve">- </w:t>
      </w:r>
      <w:r>
        <w:rPr>
          <w:rFonts w:eastAsia="Times New Roman"/>
          <w:sz w:val="24"/>
          <w:szCs w:val="24"/>
        </w:rPr>
        <w:t>комплектование библиотечного фонда.</w:t>
      </w:r>
    </w:p>
    <w:p w:rsidR="00903C89" w:rsidRDefault="00903C89" w:rsidP="00903C89">
      <w:pPr>
        <w:tabs>
          <w:tab w:val="left" w:pos="142"/>
        </w:tabs>
        <w:spacing w:line="40" w:lineRule="exact"/>
        <w:ind w:right="-449"/>
        <w:rPr>
          <w:rFonts w:eastAsia="Times New Roman"/>
          <w:sz w:val="24"/>
          <w:szCs w:val="24"/>
        </w:rPr>
      </w:pPr>
    </w:p>
    <w:p w:rsidR="00903C89" w:rsidRDefault="00903C89" w:rsidP="00903C89">
      <w:pPr>
        <w:numPr>
          <w:ilvl w:val="0"/>
          <w:numId w:val="174"/>
        </w:numPr>
        <w:tabs>
          <w:tab w:val="left" w:pos="142"/>
          <w:tab w:val="left" w:pos="980"/>
        </w:tabs>
        <w:ind w:left="980" w:right="-449" w:hanging="152"/>
        <w:rPr>
          <w:rFonts w:eastAsia="Times New Roman"/>
          <w:sz w:val="21"/>
          <w:szCs w:val="21"/>
        </w:rPr>
      </w:pPr>
      <w:r>
        <w:rPr>
          <w:rFonts w:eastAsia="Times New Roman"/>
          <w:sz w:val="24"/>
          <w:szCs w:val="24"/>
        </w:rPr>
        <w:t>Мониторинг изменений в образовательном аттестация педагогических кадров.</w:t>
      </w:r>
    </w:p>
    <w:p w:rsidR="00994BDA" w:rsidRDefault="00994BDA" w:rsidP="00F30295">
      <w:pPr>
        <w:tabs>
          <w:tab w:val="left" w:pos="142"/>
        </w:tabs>
        <w:ind w:right="-449"/>
        <w:sectPr w:rsidR="00994BDA" w:rsidSect="00F677CA">
          <w:pgSz w:w="11900" w:h="16838"/>
          <w:pgMar w:top="1137" w:right="866" w:bottom="419" w:left="426" w:header="0" w:footer="170" w:gutter="0"/>
          <w:cols w:space="720" w:equalWidth="0">
            <w:col w:w="10514"/>
          </w:cols>
          <w:docGrid w:linePitch="299"/>
        </w:sectPr>
      </w:pPr>
    </w:p>
    <w:p w:rsidR="00994BDA" w:rsidRDefault="00994BDA" w:rsidP="00F30295">
      <w:pPr>
        <w:tabs>
          <w:tab w:val="left" w:pos="142"/>
        </w:tabs>
        <w:spacing w:line="53" w:lineRule="exact"/>
        <w:ind w:right="-449"/>
        <w:rPr>
          <w:sz w:val="20"/>
          <w:szCs w:val="20"/>
        </w:rPr>
      </w:pPr>
    </w:p>
    <w:p w:rsidR="00994BDA" w:rsidRDefault="00994BDA" w:rsidP="00101856">
      <w:pPr>
        <w:numPr>
          <w:ilvl w:val="0"/>
          <w:numId w:val="175"/>
        </w:numPr>
        <w:tabs>
          <w:tab w:val="left" w:pos="142"/>
          <w:tab w:val="left" w:pos="1080"/>
        </w:tabs>
        <w:ind w:left="1080" w:right="-449" w:hanging="252"/>
        <w:rPr>
          <w:rFonts w:eastAsia="Times New Roman"/>
          <w:sz w:val="24"/>
          <w:szCs w:val="24"/>
        </w:rPr>
      </w:pPr>
      <w:r>
        <w:rPr>
          <w:rFonts w:eastAsia="Times New Roman"/>
          <w:sz w:val="24"/>
          <w:szCs w:val="24"/>
        </w:rPr>
        <w:t>процессе в школе:</w:t>
      </w:r>
    </w:p>
    <w:p w:rsidR="00994BDA" w:rsidRDefault="00994BDA" w:rsidP="00F30295">
      <w:pPr>
        <w:tabs>
          <w:tab w:val="left" w:pos="142"/>
        </w:tabs>
        <w:spacing w:line="41" w:lineRule="exact"/>
        <w:ind w:right="-449"/>
        <w:rPr>
          <w:sz w:val="20"/>
          <w:szCs w:val="20"/>
        </w:rPr>
      </w:pPr>
    </w:p>
    <w:p w:rsidR="00994BDA" w:rsidRDefault="00994BDA" w:rsidP="00101856">
      <w:pPr>
        <w:numPr>
          <w:ilvl w:val="0"/>
          <w:numId w:val="176"/>
        </w:numPr>
        <w:tabs>
          <w:tab w:val="left" w:pos="142"/>
          <w:tab w:val="left" w:pos="980"/>
        </w:tabs>
        <w:ind w:left="980" w:right="-449" w:hanging="152"/>
        <w:rPr>
          <w:rFonts w:eastAsia="Times New Roman"/>
          <w:sz w:val="21"/>
          <w:szCs w:val="21"/>
        </w:rPr>
      </w:pPr>
      <w:r>
        <w:rPr>
          <w:rFonts w:eastAsia="Times New Roman"/>
          <w:sz w:val="24"/>
          <w:szCs w:val="24"/>
        </w:rPr>
        <w:t>модель ОУ;</w:t>
      </w:r>
    </w:p>
    <w:p w:rsidR="00994BDA" w:rsidRDefault="00994BDA" w:rsidP="00F30295">
      <w:pPr>
        <w:tabs>
          <w:tab w:val="left" w:pos="142"/>
        </w:tabs>
        <w:spacing w:line="43" w:lineRule="exact"/>
        <w:ind w:right="-449"/>
        <w:rPr>
          <w:rFonts w:eastAsia="Times New Roman"/>
          <w:sz w:val="21"/>
          <w:szCs w:val="21"/>
        </w:rPr>
      </w:pPr>
    </w:p>
    <w:p w:rsidR="00994BDA" w:rsidRDefault="00994BDA" w:rsidP="00101856">
      <w:pPr>
        <w:numPr>
          <w:ilvl w:val="0"/>
          <w:numId w:val="176"/>
        </w:numPr>
        <w:tabs>
          <w:tab w:val="left" w:pos="142"/>
          <w:tab w:val="left" w:pos="980"/>
        </w:tabs>
        <w:ind w:left="980" w:right="-449" w:hanging="152"/>
        <w:rPr>
          <w:rFonts w:eastAsia="Times New Roman"/>
          <w:sz w:val="21"/>
          <w:szCs w:val="21"/>
        </w:rPr>
      </w:pPr>
      <w:r>
        <w:rPr>
          <w:rFonts w:eastAsia="Times New Roman"/>
          <w:sz w:val="24"/>
          <w:szCs w:val="24"/>
        </w:rPr>
        <w:t>портрет выпускника;</w:t>
      </w:r>
    </w:p>
    <w:p w:rsidR="00994BDA" w:rsidRDefault="00994BDA" w:rsidP="00F30295">
      <w:pPr>
        <w:tabs>
          <w:tab w:val="left" w:pos="142"/>
        </w:tabs>
        <w:spacing w:line="40" w:lineRule="exact"/>
        <w:ind w:right="-449"/>
        <w:rPr>
          <w:rFonts w:eastAsia="Times New Roman"/>
          <w:sz w:val="21"/>
          <w:szCs w:val="21"/>
        </w:rPr>
      </w:pPr>
    </w:p>
    <w:p w:rsidR="00994BDA" w:rsidRDefault="00994BDA" w:rsidP="00101856">
      <w:pPr>
        <w:numPr>
          <w:ilvl w:val="0"/>
          <w:numId w:val="176"/>
        </w:numPr>
        <w:tabs>
          <w:tab w:val="left" w:pos="142"/>
          <w:tab w:val="left" w:pos="980"/>
        </w:tabs>
        <w:ind w:left="980" w:right="-449" w:hanging="152"/>
        <w:rPr>
          <w:rFonts w:eastAsia="Times New Roman"/>
          <w:sz w:val="21"/>
          <w:szCs w:val="21"/>
        </w:rPr>
      </w:pPr>
      <w:r>
        <w:rPr>
          <w:rFonts w:eastAsia="Times New Roman"/>
          <w:sz w:val="24"/>
          <w:szCs w:val="24"/>
        </w:rPr>
        <w:t>характеристика учебных планов;</w:t>
      </w:r>
    </w:p>
    <w:p w:rsidR="00994BDA" w:rsidRDefault="00994BDA" w:rsidP="00F30295">
      <w:pPr>
        <w:tabs>
          <w:tab w:val="left" w:pos="142"/>
        </w:tabs>
        <w:spacing w:line="40" w:lineRule="exact"/>
        <w:ind w:right="-449"/>
        <w:rPr>
          <w:rFonts w:eastAsia="Times New Roman"/>
          <w:sz w:val="21"/>
          <w:szCs w:val="21"/>
        </w:rPr>
      </w:pPr>
    </w:p>
    <w:p w:rsidR="00994BDA" w:rsidRDefault="00994BDA" w:rsidP="00101856">
      <w:pPr>
        <w:numPr>
          <w:ilvl w:val="0"/>
          <w:numId w:val="176"/>
        </w:numPr>
        <w:tabs>
          <w:tab w:val="left" w:pos="142"/>
          <w:tab w:val="left" w:pos="980"/>
        </w:tabs>
        <w:ind w:left="980" w:right="-449" w:hanging="152"/>
        <w:rPr>
          <w:rFonts w:eastAsia="Times New Roman"/>
          <w:sz w:val="21"/>
          <w:szCs w:val="21"/>
        </w:rPr>
      </w:pPr>
      <w:r>
        <w:rPr>
          <w:rFonts w:eastAsia="Times New Roman"/>
          <w:sz w:val="24"/>
          <w:szCs w:val="24"/>
        </w:rPr>
        <w:t>характеристика учебных программ;</w:t>
      </w:r>
    </w:p>
    <w:p w:rsidR="00994BDA" w:rsidRDefault="00994BDA" w:rsidP="00F30295">
      <w:pPr>
        <w:tabs>
          <w:tab w:val="left" w:pos="142"/>
        </w:tabs>
        <w:spacing w:line="40" w:lineRule="exact"/>
        <w:ind w:right="-449"/>
        <w:rPr>
          <w:rFonts w:eastAsia="Times New Roman"/>
          <w:sz w:val="21"/>
          <w:szCs w:val="21"/>
        </w:rPr>
      </w:pPr>
    </w:p>
    <w:p w:rsidR="00994BDA" w:rsidRDefault="00994BDA" w:rsidP="00101856">
      <w:pPr>
        <w:numPr>
          <w:ilvl w:val="0"/>
          <w:numId w:val="176"/>
        </w:numPr>
        <w:tabs>
          <w:tab w:val="left" w:pos="142"/>
          <w:tab w:val="left" w:pos="980"/>
        </w:tabs>
        <w:ind w:left="980" w:right="-449" w:hanging="152"/>
        <w:rPr>
          <w:rFonts w:eastAsia="Times New Roman"/>
          <w:sz w:val="21"/>
          <w:szCs w:val="21"/>
        </w:rPr>
      </w:pPr>
      <w:r>
        <w:rPr>
          <w:rFonts w:eastAsia="Times New Roman"/>
          <w:sz w:val="24"/>
          <w:szCs w:val="24"/>
        </w:rPr>
        <w:t>использование образовательных программ;</w:t>
      </w:r>
    </w:p>
    <w:p w:rsidR="00994BDA" w:rsidRDefault="00994BDA" w:rsidP="00F30295">
      <w:pPr>
        <w:tabs>
          <w:tab w:val="left" w:pos="142"/>
        </w:tabs>
        <w:spacing w:line="43" w:lineRule="exact"/>
        <w:ind w:right="-449"/>
        <w:rPr>
          <w:rFonts w:eastAsia="Times New Roman"/>
          <w:sz w:val="21"/>
          <w:szCs w:val="21"/>
        </w:rPr>
      </w:pPr>
    </w:p>
    <w:p w:rsidR="00994BDA" w:rsidRDefault="00994BDA" w:rsidP="00101856">
      <w:pPr>
        <w:numPr>
          <w:ilvl w:val="0"/>
          <w:numId w:val="176"/>
        </w:numPr>
        <w:tabs>
          <w:tab w:val="left" w:pos="142"/>
          <w:tab w:val="left" w:pos="980"/>
        </w:tabs>
        <w:ind w:left="980" w:right="-449" w:hanging="152"/>
        <w:rPr>
          <w:rFonts w:eastAsia="Times New Roman"/>
          <w:sz w:val="21"/>
          <w:szCs w:val="21"/>
        </w:rPr>
      </w:pPr>
      <w:r>
        <w:rPr>
          <w:rFonts w:eastAsia="Times New Roman"/>
          <w:sz w:val="24"/>
          <w:szCs w:val="24"/>
        </w:rPr>
        <w:t>обеспеченность учебной литературой;</w:t>
      </w:r>
    </w:p>
    <w:p w:rsidR="00994BDA" w:rsidRDefault="00994BDA" w:rsidP="00F30295">
      <w:pPr>
        <w:tabs>
          <w:tab w:val="left" w:pos="142"/>
        </w:tabs>
        <w:spacing w:line="40" w:lineRule="exact"/>
        <w:ind w:right="-449"/>
        <w:rPr>
          <w:rFonts w:eastAsia="Times New Roman"/>
          <w:sz w:val="21"/>
          <w:szCs w:val="21"/>
        </w:rPr>
      </w:pPr>
    </w:p>
    <w:p w:rsidR="00994BDA" w:rsidRDefault="00994BDA" w:rsidP="00101856">
      <w:pPr>
        <w:numPr>
          <w:ilvl w:val="0"/>
          <w:numId w:val="176"/>
        </w:numPr>
        <w:tabs>
          <w:tab w:val="left" w:pos="142"/>
          <w:tab w:val="left" w:pos="980"/>
        </w:tabs>
        <w:ind w:left="980" w:right="-449" w:hanging="152"/>
        <w:rPr>
          <w:rFonts w:eastAsia="Times New Roman"/>
          <w:sz w:val="21"/>
          <w:szCs w:val="21"/>
        </w:rPr>
      </w:pPr>
      <w:r>
        <w:rPr>
          <w:rFonts w:eastAsia="Times New Roman"/>
          <w:sz w:val="24"/>
          <w:szCs w:val="24"/>
        </w:rPr>
        <w:t>дополнительные образовательные услуги;</w:t>
      </w:r>
    </w:p>
    <w:p w:rsidR="00994BDA" w:rsidRDefault="00994BDA" w:rsidP="00F30295">
      <w:pPr>
        <w:tabs>
          <w:tab w:val="left" w:pos="142"/>
        </w:tabs>
        <w:spacing w:line="53" w:lineRule="exact"/>
        <w:ind w:right="-449"/>
        <w:rPr>
          <w:rFonts w:eastAsia="Times New Roman"/>
          <w:sz w:val="21"/>
          <w:szCs w:val="21"/>
        </w:rPr>
      </w:pPr>
    </w:p>
    <w:p w:rsidR="00994BDA" w:rsidRDefault="00994BDA" w:rsidP="00101856">
      <w:pPr>
        <w:numPr>
          <w:ilvl w:val="0"/>
          <w:numId w:val="176"/>
        </w:numPr>
        <w:tabs>
          <w:tab w:val="left" w:pos="142"/>
          <w:tab w:val="left" w:pos="968"/>
        </w:tabs>
        <w:spacing w:line="264" w:lineRule="auto"/>
        <w:ind w:left="260" w:right="-449" w:firstLine="568"/>
        <w:rPr>
          <w:rFonts w:eastAsia="Times New Roman"/>
          <w:sz w:val="21"/>
          <w:szCs w:val="21"/>
        </w:rPr>
      </w:pPr>
      <w:r>
        <w:rPr>
          <w:rFonts w:eastAsia="Times New Roman"/>
          <w:sz w:val="24"/>
          <w:szCs w:val="24"/>
        </w:rPr>
        <w:t>система взаимодействия школы с различными образовательными, культурными учреждениями;</w:t>
      </w:r>
    </w:p>
    <w:p w:rsidR="00994BDA" w:rsidRDefault="00994BDA" w:rsidP="00F30295">
      <w:pPr>
        <w:tabs>
          <w:tab w:val="left" w:pos="142"/>
        </w:tabs>
        <w:spacing w:line="16" w:lineRule="exact"/>
        <w:ind w:right="-449"/>
        <w:rPr>
          <w:rFonts w:eastAsia="Times New Roman"/>
          <w:sz w:val="21"/>
          <w:szCs w:val="21"/>
        </w:rPr>
      </w:pPr>
    </w:p>
    <w:p w:rsidR="00994BDA" w:rsidRDefault="00994BDA" w:rsidP="00101856">
      <w:pPr>
        <w:numPr>
          <w:ilvl w:val="0"/>
          <w:numId w:val="176"/>
        </w:numPr>
        <w:tabs>
          <w:tab w:val="left" w:pos="142"/>
          <w:tab w:val="left" w:pos="980"/>
        </w:tabs>
        <w:ind w:left="980" w:right="-449" w:hanging="152"/>
        <w:rPr>
          <w:rFonts w:eastAsia="Times New Roman"/>
          <w:sz w:val="21"/>
          <w:szCs w:val="21"/>
        </w:rPr>
      </w:pPr>
      <w:r>
        <w:rPr>
          <w:rFonts w:eastAsia="Times New Roman"/>
          <w:sz w:val="24"/>
          <w:szCs w:val="24"/>
        </w:rPr>
        <w:t>система взаимодействия с вузами, высшими научными школами;</w:t>
      </w:r>
    </w:p>
    <w:p w:rsidR="00994BDA" w:rsidRDefault="00994BDA" w:rsidP="00F30295">
      <w:pPr>
        <w:tabs>
          <w:tab w:val="left" w:pos="142"/>
        </w:tabs>
        <w:spacing w:line="40" w:lineRule="exact"/>
        <w:ind w:right="-449"/>
        <w:rPr>
          <w:rFonts w:eastAsia="Times New Roman"/>
          <w:sz w:val="21"/>
          <w:szCs w:val="21"/>
        </w:rPr>
      </w:pPr>
    </w:p>
    <w:p w:rsidR="00994BDA" w:rsidRDefault="00994BDA" w:rsidP="00101856">
      <w:pPr>
        <w:numPr>
          <w:ilvl w:val="0"/>
          <w:numId w:val="176"/>
        </w:numPr>
        <w:tabs>
          <w:tab w:val="left" w:pos="142"/>
          <w:tab w:val="left" w:pos="980"/>
        </w:tabs>
        <w:ind w:left="980" w:right="-449" w:hanging="152"/>
        <w:rPr>
          <w:rFonts w:eastAsia="Times New Roman"/>
          <w:sz w:val="21"/>
          <w:szCs w:val="21"/>
        </w:rPr>
      </w:pPr>
      <w:r>
        <w:rPr>
          <w:rFonts w:eastAsia="Times New Roman"/>
          <w:sz w:val="24"/>
          <w:szCs w:val="24"/>
        </w:rPr>
        <w:t>традиции и праздники в школе;</w:t>
      </w:r>
    </w:p>
    <w:p w:rsidR="00994BDA" w:rsidRDefault="00994BDA" w:rsidP="00F30295">
      <w:pPr>
        <w:tabs>
          <w:tab w:val="left" w:pos="142"/>
        </w:tabs>
        <w:spacing w:line="40" w:lineRule="exact"/>
        <w:ind w:right="-449"/>
        <w:rPr>
          <w:rFonts w:eastAsia="Times New Roman"/>
          <w:sz w:val="21"/>
          <w:szCs w:val="21"/>
        </w:rPr>
      </w:pPr>
    </w:p>
    <w:p w:rsidR="00994BDA" w:rsidRPr="008A7E68" w:rsidRDefault="00994BDA" w:rsidP="00101856">
      <w:pPr>
        <w:numPr>
          <w:ilvl w:val="0"/>
          <w:numId w:val="176"/>
        </w:numPr>
        <w:tabs>
          <w:tab w:val="left" w:pos="142"/>
          <w:tab w:val="left" w:pos="980"/>
        </w:tabs>
        <w:ind w:left="980" w:right="-449" w:hanging="152"/>
        <w:rPr>
          <w:rFonts w:eastAsia="Times New Roman"/>
          <w:sz w:val="21"/>
          <w:szCs w:val="21"/>
        </w:rPr>
      </w:pPr>
      <w:r>
        <w:rPr>
          <w:rFonts w:eastAsia="Times New Roman"/>
          <w:sz w:val="24"/>
          <w:szCs w:val="24"/>
        </w:rPr>
        <w:t>результаты успеваемости;</w:t>
      </w:r>
    </w:p>
    <w:p w:rsidR="00903C89" w:rsidRDefault="00903C89" w:rsidP="00903C89">
      <w:pPr>
        <w:numPr>
          <w:ilvl w:val="0"/>
          <w:numId w:val="176"/>
        </w:numPr>
        <w:tabs>
          <w:tab w:val="left" w:pos="142"/>
          <w:tab w:val="left" w:pos="980"/>
        </w:tabs>
        <w:ind w:left="980" w:right="-449" w:hanging="152"/>
        <w:rPr>
          <w:rFonts w:eastAsia="Times New Roman"/>
          <w:sz w:val="21"/>
          <w:szCs w:val="21"/>
        </w:rPr>
      </w:pPr>
      <w:r>
        <w:rPr>
          <w:rFonts w:eastAsia="Times New Roman"/>
          <w:sz w:val="24"/>
          <w:szCs w:val="24"/>
        </w:rPr>
        <w:t>показатели поступления в ВУЗы;</w:t>
      </w:r>
    </w:p>
    <w:p w:rsidR="00903C89" w:rsidRDefault="00903C89" w:rsidP="00903C89">
      <w:pPr>
        <w:tabs>
          <w:tab w:val="left" w:pos="142"/>
        </w:tabs>
        <w:spacing w:line="41" w:lineRule="exact"/>
        <w:ind w:right="-449"/>
        <w:rPr>
          <w:rFonts w:eastAsia="Times New Roman"/>
          <w:sz w:val="21"/>
          <w:szCs w:val="21"/>
        </w:rPr>
      </w:pPr>
    </w:p>
    <w:p w:rsidR="00903C89" w:rsidRDefault="00903C89" w:rsidP="00903C89">
      <w:pPr>
        <w:numPr>
          <w:ilvl w:val="0"/>
          <w:numId w:val="176"/>
        </w:numPr>
        <w:tabs>
          <w:tab w:val="left" w:pos="142"/>
          <w:tab w:val="left" w:pos="980"/>
        </w:tabs>
        <w:ind w:left="980" w:right="-449" w:hanging="152"/>
        <w:rPr>
          <w:rFonts w:eastAsia="Times New Roman"/>
          <w:sz w:val="21"/>
          <w:szCs w:val="21"/>
        </w:rPr>
      </w:pPr>
      <w:r>
        <w:rPr>
          <w:rFonts w:eastAsia="Times New Roman"/>
          <w:sz w:val="24"/>
          <w:szCs w:val="24"/>
        </w:rPr>
        <w:t>количество медалистов;</w:t>
      </w:r>
    </w:p>
    <w:p w:rsidR="00903C89" w:rsidRDefault="00903C89" w:rsidP="00903C89">
      <w:pPr>
        <w:tabs>
          <w:tab w:val="left" w:pos="142"/>
        </w:tabs>
        <w:spacing w:line="53" w:lineRule="exact"/>
        <w:ind w:right="-449"/>
        <w:rPr>
          <w:rFonts w:eastAsia="Times New Roman"/>
          <w:sz w:val="21"/>
          <w:szCs w:val="21"/>
        </w:rPr>
      </w:pPr>
    </w:p>
    <w:p w:rsidR="00903C89" w:rsidRDefault="00903C89" w:rsidP="00903C89">
      <w:pPr>
        <w:numPr>
          <w:ilvl w:val="0"/>
          <w:numId w:val="176"/>
        </w:numPr>
        <w:tabs>
          <w:tab w:val="left" w:pos="142"/>
          <w:tab w:val="left" w:pos="968"/>
        </w:tabs>
        <w:spacing w:line="264" w:lineRule="auto"/>
        <w:ind w:left="260" w:right="-449" w:firstLine="568"/>
        <w:rPr>
          <w:rFonts w:eastAsia="Times New Roman"/>
          <w:sz w:val="21"/>
          <w:szCs w:val="21"/>
        </w:rPr>
      </w:pPr>
      <w:r>
        <w:rPr>
          <w:rFonts w:eastAsia="Times New Roman"/>
          <w:sz w:val="24"/>
          <w:szCs w:val="24"/>
        </w:rPr>
        <w:t>результаты участия обучающихся в предметных олимпиадах, творческих конкурсах, спартакиад различного уровня;</w:t>
      </w:r>
    </w:p>
    <w:p w:rsidR="00903C89" w:rsidRDefault="00903C89" w:rsidP="00903C89">
      <w:pPr>
        <w:tabs>
          <w:tab w:val="left" w:pos="142"/>
        </w:tabs>
        <w:spacing w:line="16" w:lineRule="exact"/>
        <w:ind w:right="-449"/>
        <w:rPr>
          <w:rFonts w:eastAsia="Times New Roman"/>
          <w:sz w:val="21"/>
          <w:szCs w:val="21"/>
        </w:rPr>
      </w:pPr>
    </w:p>
    <w:p w:rsidR="00903C89" w:rsidRDefault="00903C89" w:rsidP="00903C89">
      <w:pPr>
        <w:numPr>
          <w:ilvl w:val="0"/>
          <w:numId w:val="176"/>
        </w:numPr>
        <w:tabs>
          <w:tab w:val="left" w:pos="142"/>
          <w:tab w:val="left" w:pos="980"/>
        </w:tabs>
        <w:ind w:left="980" w:right="-449" w:hanging="152"/>
        <w:rPr>
          <w:rFonts w:eastAsia="Times New Roman"/>
          <w:sz w:val="21"/>
          <w:szCs w:val="21"/>
        </w:rPr>
      </w:pPr>
      <w:r>
        <w:rPr>
          <w:rFonts w:eastAsia="Times New Roman"/>
          <w:sz w:val="24"/>
          <w:szCs w:val="24"/>
        </w:rPr>
        <w:t>уровень квалификации педагогов;</w:t>
      </w:r>
    </w:p>
    <w:p w:rsidR="00903C89" w:rsidRDefault="00903C89" w:rsidP="00903C89">
      <w:pPr>
        <w:tabs>
          <w:tab w:val="left" w:pos="142"/>
        </w:tabs>
        <w:spacing w:line="40" w:lineRule="exact"/>
        <w:ind w:right="-449"/>
        <w:rPr>
          <w:rFonts w:eastAsia="Times New Roman"/>
          <w:sz w:val="21"/>
          <w:szCs w:val="21"/>
        </w:rPr>
      </w:pPr>
    </w:p>
    <w:p w:rsidR="00903C89" w:rsidRDefault="00903C89" w:rsidP="00903C89">
      <w:pPr>
        <w:numPr>
          <w:ilvl w:val="0"/>
          <w:numId w:val="176"/>
        </w:numPr>
        <w:tabs>
          <w:tab w:val="left" w:pos="142"/>
          <w:tab w:val="left" w:pos="980"/>
        </w:tabs>
        <w:ind w:left="980" w:right="-449" w:hanging="152"/>
        <w:rPr>
          <w:rFonts w:eastAsia="Times New Roman"/>
          <w:sz w:val="21"/>
          <w:szCs w:val="21"/>
        </w:rPr>
      </w:pPr>
      <w:r>
        <w:rPr>
          <w:rFonts w:eastAsia="Times New Roman"/>
          <w:sz w:val="24"/>
          <w:szCs w:val="24"/>
        </w:rPr>
        <w:t>участие педагогов в инновационной деятельности;</w:t>
      </w:r>
    </w:p>
    <w:p w:rsidR="00903C89" w:rsidRDefault="00903C89" w:rsidP="00903C89">
      <w:pPr>
        <w:tabs>
          <w:tab w:val="left" w:pos="142"/>
        </w:tabs>
        <w:spacing w:line="40" w:lineRule="exact"/>
        <w:ind w:right="-449"/>
        <w:rPr>
          <w:rFonts w:eastAsia="Times New Roman"/>
          <w:sz w:val="21"/>
          <w:szCs w:val="21"/>
        </w:rPr>
      </w:pPr>
    </w:p>
    <w:p w:rsidR="00903C89" w:rsidRDefault="00903C89" w:rsidP="00903C89">
      <w:pPr>
        <w:numPr>
          <w:ilvl w:val="0"/>
          <w:numId w:val="176"/>
        </w:numPr>
        <w:tabs>
          <w:tab w:val="left" w:pos="142"/>
          <w:tab w:val="left" w:pos="980"/>
        </w:tabs>
        <w:ind w:left="980" w:right="-449" w:hanging="152"/>
        <w:rPr>
          <w:rFonts w:eastAsia="Times New Roman"/>
          <w:sz w:val="21"/>
          <w:szCs w:val="21"/>
        </w:rPr>
      </w:pPr>
      <w:r>
        <w:rPr>
          <w:rFonts w:eastAsia="Times New Roman"/>
          <w:sz w:val="24"/>
          <w:szCs w:val="24"/>
        </w:rPr>
        <w:t>анализ предметных предпочтений обучающихся;</w:t>
      </w:r>
    </w:p>
    <w:p w:rsidR="00903C89" w:rsidRDefault="00903C89" w:rsidP="00903C89">
      <w:pPr>
        <w:tabs>
          <w:tab w:val="left" w:pos="142"/>
        </w:tabs>
        <w:spacing w:line="40" w:lineRule="exact"/>
        <w:ind w:right="-449"/>
        <w:rPr>
          <w:rFonts w:eastAsia="Times New Roman"/>
          <w:sz w:val="21"/>
          <w:szCs w:val="21"/>
        </w:rPr>
      </w:pPr>
    </w:p>
    <w:p w:rsidR="00903C89" w:rsidRDefault="00903C89" w:rsidP="00903C89">
      <w:pPr>
        <w:numPr>
          <w:ilvl w:val="0"/>
          <w:numId w:val="176"/>
        </w:numPr>
        <w:tabs>
          <w:tab w:val="left" w:pos="142"/>
          <w:tab w:val="left" w:pos="980"/>
        </w:tabs>
        <w:ind w:left="980" w:right="-449" w:hanging="152"/>
        <w:rPr>
          <w:rFonts w:eastAsia="Times New Roman"/>
          <w:sz w:val="21"/>
          <w:szCs w:val="21"/>
        </w:rPr>
      </w:pPr>
      <w:r>
        <w:rPr>
          <w:rFonts w:eastAsia="Times New Roman"/>
          <w:sz w:val="24"/>
          <w:szCs w:val="24"/>
        </w:rPr>
        <w:t>рейтинг предметной заинтересованности обучающихся.</w:t>
      </w:r>
    </w:p>
    <w:p w:rsidR="00903C89" w:rsidRDefault="00903C89" w:rsidP="00903C89">
      <w:pPr>
        <w:tabs>
          <w:tab w:val="left" w:pos="142"/>
        </w:tabs>
        <w:spacing w:line="55" w:lineRule="exact"/>
        <w:ind w:right="-449"/>
        <w:rPr>
          <w:sz w:val="20"/>
          <w:szCs w:val="20"/>
        </w:rPr>
      </w:pPr>
    </w:p>
    <w:p w:rsidR="00903C89" w:rsidRPr="00637B57" w:rsidRDefault="00903C89" w:rsidP="00903C89">
      <w:pPr>
        <w:tabs>
          <w:tab w:val="left" w:pos="142"/>
        </w:tabs>
        <w:ind w:right="-449"/>
        <w:rPr>
          <w:rFonts w:eastAsia="Times New Roman"/>
          <w:sz w:val="24"/>
          <w:szCs w:val="24"/>
        </w:rPr>
      </w:pPr>
      <w:r>
        <w:rPr>
          <w:rFonts w:eastAsia="Times New Roman"/>
          <w:sz w:val="24"/>
          <w:szCs w:val="24"/>
        </w:rPr>
        <w:t xml:space="preserve">Адаптированная основная образовательная программа рассчитана на 4 года обучения. Основанием для изменения содержания являются результаты анализа работы школы за прошедший год  </w:t>
      </w:r>
    </w:p>
    <w:p w:rsidR="00903C89" w:rsidRPr="00637B57" w:rsidRDefault="00903C89" w:rsidP="00903C89">
      <w:pPr>
        <w:tabs>
          <w:tab w:val="left" w:pos="142"/>
        </w:tabs>
        <w:ind w:right="-449"/>
        <w:rPr>
          <w:rFonts w:eastAsia="Times New Roman"/>
          <w:sz w:val="24"/>
          <w:szCs w:val="24"/>
        </w:rPr>
      </w:pPr>
      <w:r w:rsidRPr="00637B57">
        <w:rPr>
          <w:rFonts w:eastAsia="Times New Roman"/>
          <w:sz w:val="24"/>
          <w:szCs w:val="24"/>
        </w:rPr>
        <w:t>новые нормативно-регламентирующие документы всех уровней.</w:t>
      </w:r>
    </w:p>
    <w:p w:rsidR="00903C89" w:rsidRDefault="00903C89" w:rsidP="00903C89">
      <w:pPr>
        <w:tabs>
          <w:tab w:val="left" w:pos="142"/>
        </w:tabs>
        <w:ind w:right="-449"/>
      </w:pPr>
    </w:p>
    <w:p w:rsidR="00994BDA" w:rsidRDefault="00994BDA" w:rsidP="00F30295">
      <w:pPr>
        <w:tabs>
          <w:tab w:val="left" w:pos="142"/>
        </w:tabs>
        <w:ind w:right="-449"/>
        <w:sectPr w:rsidR="00994BDA" w:rsidSect="00F677CA">
          <w:pgSz w:w="11900" w:h="16838"/>
          <w:pgMar w:top="1125" w:right="846" w:bottom="419" w:left="426" w:header="0" w:footer="170" w:gutter="0"/>
          <w:cols w:space="720" w:equalWidth="0">
            <w:col w:w="10514"/>
          </w:cols>
          <w:docGrid w:linePitch="299"/>
        </w:sectPr>
      </w:pPr>
    </w:p>
    <w:p w:rsidR="00994BDA" w:rsidRDefault="00994BDA" w:rsidP="00F30295">
      <w:pPr>
        <w:tabs>
          <w:tab w:val="left" w:pos="142"/>
        </w:tabs>
        <w:spacing w:line="43" w:lineRule="exact"/>
        <w:ind w:right="-449"/>
        <w:rPr>
          <w:rFonts w:eastAsia="Times New Roman"/>
          <w:sz w:val="21"/>
          <w:szCs w:val="21"/>
        </w:rPr>
      </w:pPr>
    </w:p>
    <w:p w:rsidR="00D927ED" w:rsidRDefault="00D927ED" w:rsidP="00F30295">
      <w:pPr>
        <w:tabs>
          <w:tab w:val="left" w:pos="142"/>
        </w:tabs>
        <w:spacing w:line="24" w:lineRule="exact"/>
        <w:ind w:right="-449"/>
        <w:rPr>
          <w:sz w:val="20"/>
          <w:szCs w:val="20"/>
        </w:rPr>
      </w:pPr>
    </w:p>
    <w:sectPr w:rsidR="00D927ED" w:rsidSect="00F677CA">
      <w:pgSz w:w="11900" w:h="16838"/>
      <w:pgMar w:top="1125" w:right="866" w:bottom="419" w:left="426" w:header="0" w:footer="113" w:gutter="0"/>
      <w:cols w:space="720" w:equalWidth="0">
        <w:col w:w="10514"/>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A92" w:rsidRDefault="00983A92" w:rsidP="009B33B6">
      <w:r>
        <w:separator/>
      </w:r>
    </w:p>
  </w:endnote>
  <w:endnote w:type="continuationSeparator" w:id="1">
    <w:p w:rsidR="00983A92" w:rsidRDefault="00983A92" w:rsidP="009B33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DejaVu Sans">
    <w:altName w:val="Arial Unicode MS"/>
    <w:charset w:val="CC"/>
    <w:family w:val="swiss"/>
    <w:pitch w:val="variable"/>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C01" w:rsidRDefault="00B12C0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531372"/>
      <w:docPartObj>
        <w:docPartGallery w:val="Page Numbers (Bottom of Page)"/>
        <w:docPartUnique/>
      </w:docPartObj>
    </w:sdtPr>
    <w:sdtContent>
      <w:p w:rsidR="00B12C01" w:rsidRDefault="00B12C01" w:rsidP="00F677CA">
        <w:pPr>
          <w:pStyle w:val="a8"/>
          <w:jc w:val="center"/>
        </w:pPr>
        <w:r>
          <w:t xml:space="preserve">                                                                                                                                                               </w:t>
        </w:r>
        <w:fldSimple w:instr="PAGE   \* MERGEFORMAT">
          <w:r w:rsidR="0099760C">
            <w:rPr>
              <w:noProof/>
            </w:rPr>
            <w:t>26</w:t>
          </w:r>
        </w:fldSimple>
      </w:p>
    </w:sdtContent>
  </w:sdt>
  <w:p w:rsidR="00B12C01" w:rsidRDefault="00B12C0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C01" w:rsidRDefault="00B12C0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A92" w:rsidRDefault="00983A92" w:rsidP="009B33B6">
      <w:r>
        <w:separator/>
      </w:r>
    </w:p>
  </w:footnote>
  <w:footnote w:type="continuationSeparator" w:id="1">
    <w:p w:rsidR="00983A92" w:rsidRDefault="00983A92" w:rsidP="009B33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C01" w:rsidRDefault="00B12C0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C01" w:rsidRDefault="00B12C01">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C01" w:rsidRDefault="00B12C0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singleLevel"/>
    <w:tmpl w:val="0000001A"/>
    <w:name w:val="WW8Num31"/>
    <w:lvl w:ilvl="0">
      <w:start w:val="1"/>
      <w:numFmt w:val="decimal"/>
      <w:lvlText w:val="%1."/>
      <w:lvlJc w:val="left"/>
      <w:pPr>
        <w:tabs>
          <w:tab w:val="num" w:pos="708"/>
        </w:tabs>
        <w:ind w:left="720" w:hanging="360"/>
      </w:pPr>
      <w:rPr>
        <w:rFonts w:hint="default"/>
      </w:rPr>
    </w:lvl>
  </w:abstractNum>
  <w:abstractNum w:abstractNumId="1">
    <w:nsid w:val="0000002A"/>
    <w:multiLevelType w:val="singleLevel"/>
    <w:tmpl w:val="0000002A"/>
    <w:name w:val="WW8Num48"/>
    <w:lvl w:ilvl="0">
      <w:start w:val="1"/>
      <w:numFmt w:val="bullet"/>
      <w:lvlText w:val=""/>
      <w:lvlJc w:val="left"/>
      <w:pPr>
        <w:tabs>
          <w:tab w:val="num" w:pos="1260"/>
        </w:tabs>
        <w:ind w:left="1260" w:hanging="360"/>
      </w:pPr>
      <w:rPr>
        <w:rFonts w:ascii="Symbol" w:hAnsi="Symbol" w:cs="Symbol" w:hint="default"/>
        <w:sz w:val="24"/>
        <w:szCs w:val="24"/>
      </w:rPr>
    </w:lvl>
  </w:abstractNum>
  <w:abstractNum w:abstractNumId="2">
    <w:nsid w:val="0000008C"/>
    <w:multiLevelType w:val="hybridMultilevel"/>
    <w:tmpl w:val="43B02FEC"/>
    <w:lvl w:ilvl="0" w:tplc="E5A4570C">
      <w:start w:val="6"/>
      <w:numFmt w:val="decimal"/>
      <w:lvlText w:val="%1."/>
      <w:lvlJc w:val="left"/>
    </w:lvl>
    <w:lvl w:ilvl="1" w:tplc="F46C667C">
      <w:numFmt w:val="decimal"/>
      <w:lvlText w:val=""/>
      <w:lvlJc w:val="left"/>
    </w:lvl>
    <w:lvl w:ilvl="2" w:tplc="2310A232">
      <w:numFmt w:val="decimal"/>
      <w:lvlText w:val=""/>
      <w:lvlJc w:val="left"/>
    </w:lvl>
    <w:lvl w:ilvl="3" w:tplc="E95E7A68">
      <w:numFmt w:val="decimal"/>
      <w:lvlText w:val=""/>
      <w:lvlJc w:val="left"/>
    </w:lvl>
    <w:lvl w:ilvl="4" w:tplc="8CD08422">
      <w:numFmt w:val="decimal"/>
      <w:lvlText w:val=""/>
      <w:lvlJc w:val="left"/>
    </w:lvl>
    <w:lvl w:ilvl="5" w:tplc="986036CA">
      <w:numFmt w:val="decimal"/>
      <w:lvlText w:val=""/>
      <w:lvlJc w:val="left"/>
    </w:lvl>
    <w:lvl w:ilvl="6" w:tplc="6C08C84A">
      <w:numFmt w:val="decimal"/>
      <w:lvlText w:val=""/>
      <w:lvlJc w:val="left"/>
    </w:lvl>
    <w:lvl w:ilvl="7" w:tplc="3E106E8E">
      <w:numFmt w:val="decimal"/>
      <w:lvlText w:val=""/>
      <w:lvlJc w:val="left"/>
    </w:lvl>
    <w:lvl w:ilvl="8" w:tplc="A7BE97B4">
      <w:numFmt w:val="decimal"/>
      <w:lvlText w:val=""/>
      <w:lvlJc w:val="left"/>
    </w:lvl>
  </w:abstractNum>
  <w:abstractNum w:abstractNumId="3">
    <w:nsid w:val="0000008E"/>
    <w:multiLevelType w:val="hybridMultilevel"/>
    <w:tmpl w:val="45CC2D14"/>
    <w:lvl w:ilvl="0" w:tplc="9D7E7DEA">
      <w:start w:val="3"/>
      <w:numFmt w:val="decimal"/>
      <w:lvlText w:val="%1."/>
      <w:lvlJc w:val="left"/>
    </w:lvl>
    <w:lvl w:ilvl="1" w:tplc="05E09CB6">
      <w:numFmt w:val="decimal"/>
      <w:lvlText w:val=""/>
      <w:lvlJc w:val="left"/>
    </w:lvl>
    <w:lvl w:ilvl="2" w:tplc="94D88CB8">
      <w:numFmt w:val="decimal"/>
      <w:lvlText w:val=""/>
      <w:lvlJc w:val="left"/>
    </w:lvl>
    <w:lvl w:ilvl="3" w:tplc="EB303118">
      <w:numFmt w:val="decimal"/>
      <w:lvlText w:val=""/>
      <w:lvlJc w:val="left"/>
    </w:lvl>
    <w:lvl w:ilvl="4" w:tplc="B23661F0">
      <w:numFmt w:val="decimal"/>
      <w:lvlText w:val=""/>
      <w:lvlJc w:val="left"/>
    </w:lvl>
    <w:lvl w:ilvl="5" w:tplc="923EC0D6">
      <w:numFmt w:val="decimal"/>
      <w:lvlText w:val=""/>
      <w:lvlJc w:val="left"/>
    </w:lvl>
    <w:lvl w:ilvl="6" w:tplc="737E22BE">
      <w:numFmt w:val="decimal"/>
      <w:lvlText w:val=""/>
      <w:lvlJc w:val="left"/>
    </w:lvl>
    <w:lvl w:ilvl="7" w:tplc="5D40EC94">
      <w:numFmt w:val="decimal"/>
      <w:lvlText w:val=""/>
      <w:lvlJc w:val="left"/>
    </w:lvl>
    <w:lvl w:ilvl="8" w:tplc="8BB07516">
      <w:numFmt w:val="decimal"/>
      <w:lvlText w:val=""/>
      <w:lvlJc w:val="left"/>
    </w:lvl>
  </w:abstractNum>
  <w:abstractNum w:abstractNumId="4">
    <w:nsid w:val="00000588"/>
    <w:multiLevelType w:val="hybridMultilevel"/>
    <w:tmpl w:val="5CC443C4"/>
    <w:lvl w:ilvl="0" w:tplc="113C69B6">
      <w:start w:val="1"/>
      <w:numFmt w:val="bullet"/>
      <w:lvlText w:val="В"/>
      <w:lvlJc w:val="left"/>
    </w:lvl>
    <w:lvl w:ilvl="1" w:tplc="F842C08A">
      <w:start w:val="5"/>
      <w:numFmt w:val="decimal"/>
      <w:lvlText w:val="%2)"/>
      <w:lvlJc w:val="left"/>
    </w:lvl>
    <w:lvl w:ilvl="2" w:tplc="0B5C2FE2">
      <w:numFmt w:val="decimal"/>
      <w:lvlText w:val=""/>
      <w:lvlJc w:val="left"/>
    </w:lvl>
    <w:lvl w:ilvl="3" w:tplc="43267A08">
      <w:numFmt w:val="decimal"/>
      <w:lvlText w:val=""/>
      <w:lvlJc w:val="left"/>
    </w:lvl>
    <w:lvl w:ilvl="4" w:tplc="130AD082">
      <w:numFmt w:val="decimal"/>
      <w:lvlText w:val=""/>
      <w:lvlJc w:val="left"/>
    </w:lvl>
    <w:lvl w:ilvl="5" w:tplc="AF40B448">
      <w:numFmt w:val="decimal"/>
      <w:lvlText w:val=""/>
      <w:lvlJc w:val="left"/>
    </w:lvl>
    <w:lvl w:ilvl="6" w:tplc="C1E6186A">
      <w:numFmt w:val="decimal"/>
      <w:lvlText w:val=""/>
      <w:lvlJc w:val="left"/>
    </w:lvl>
    <w:lvl w:ilvl="7" w:tplc="23C0DBFA">
      <w:numFmt w:val="decimal"/>
      <w:lvlText w:val=""/>
      <w:lvlJc w:val="left"/>
    </w:lvl>
    <w:lvl w:ilvl="8" w:tplc="A6FA430C">
      <w:numFmt w:val="decimal"/>
      <w:lvlText w:val=""/>
      <w:lvlJc w:val="left"/>
    </w:lvl>
  </w:abstractNum>
  <w:abstractNum w:abstractNumId="5">
    <w:nsid w:val="00000607"/>
    <w:multiLevelType w:val="hybridMultilevel"/>
    <w:tmpl w:val="978694D2"/>
    <w:lvl w:ilvl="0" w:tplc="B192E06C">
      <w:start w:val="1"/>
      <w:numFmt w:val="decimal"/>
      <w:lvlText w:val="%1."/>
      <w:lvlJc w:val="left"/>
    </w:lvl>
    <w:lvl w:ilvl="1" w:tplc="2A708A0C">
      <w:start w:val="1"/>
      <w:numFmt w:val="bullet"/>
      <w:lvlText w:val="-"/>
      <w:lvlJc w:val="left"/>
    </w:lvl>
    <w:lvl w:ilvl="2" w:tplc="8328313E">
      <w:numFmt w:val="decimal"/>
      <w:lvlText w:val=""/>
      <w:lvlJc w:val="left"/>
    </w:lvl>
    <w:lvl w:ilvl="3" w:tplc="80781EF0">
      <w:numFmt w:val="decimal"/>
      <w:lvlText w:val=""/>
      <w:lvlJc w:val="left"/>
    </w:lvl>
    <w:lvl w:ilvl="4" w:tplc="26B090D6">
      <w:numFmt w:val="decimal"/>
      <w:lvlText w:val=""/>
      <w:lvlJc w:val="left"/>
    </w:lvl>
    <w:lvl w:ilvl="5" w:tplc="C49E8A74">
      <w:numFmt w:val="decimal"/>
      <w:lvlText w:val=""/>
      <w:lvlJc w:val="left"/>
    </w:lvl>
    <w:lvl w:ilvl="6" w:tplc="F1AE4ECE">
      <w:numFmt w:val="decimal"/>
      <w:lvlText w:val=""/>
      <w:lvlJc w:val="left"/>
    </w:lvl>
    <w:lvl w:ilvl="7" w:tplc="86E6B85A">
      <w:numFmt w:val="decimal"/>
      <w:lvlText w:val=""/>
      <w:lvlJc w:val="left"/>
    </w:lvl>
    <w:lvl w:ilvl="8" w:tplc="D2EE9850">
      <w:numFmt w:val="decimal"/>
      <w:lvlText w:val=""/>
      <w:lvlJc w:val="left"/>
    </w:lvl>
  </w:abstractNum>
  <w:abstractNum w:abstractNumId="6">
    <w:nsid w:val="000006E3"/>
    <w:multiLevelType w:val="hybridMultilevel"/>
    <w:tmpl w:val="31CCCDDC"/>
    <w:lvl w:ilvl="0" w:tplc="F1224536">
      <w:start w:val="1"/>
      <w:numFmt w:val="bullet"/>
      <w:lvlText w:val="-"/>
      <w:lvlJc w:val="left"/>
    </w:lvl>
    <w:lvl w:ilvl="1" w:tplc="BA2CB6EA">
      <w:numFmt w:val="decimal"/>
      <w:lvlText w:val=""/>
      <w:lvlJc w:val="left"/>
    </w:lvl>
    <w:lvl w:ilvl="2" w:tplc="E454F9E8">
      <w:numFmt w:val="decimal"/>
      <w:lvlText w:val=""/>
      <w:lvlJc w:val="left"/>
    </w:lvl>
    <w:lvl w:ilvl="3" w:tplc="F55C52E0">
      <w:numFmt w:val="decimal"/>
      <w:lvlText w:val=""/>
      <w:lvlJc w:val="left"/>
    </w:lvl>
    <w:lvl w:ilvl="4" w:tplc="C4A21084">
      <w:numFmt w:val="decimal"/>
      <w:lvlText w:val=""/>
      <w:lvlJc w:val="left"/>
    </w:lvl>
    <w:lvl w:ilvl="5" w:tplc="FF96D9C0">
      <w:numFmt w:val="decimal"/>
      <w:lvlText w:val=""/>
      <w:lvlJc w:val="left"/>
    </w:lvl>
    <w:lvl w:ilvl="6" w:tplc="4694FBE6">
      <w:numFmt w:val="decimal"/>
      <w:lvlText w:val=""/>
      <w:lvlJc w:val="left"/>
    </w:lvl>
    <w:lvl w:ilvl="7" w:tplc="346ED22A">
      <w:numFmt w:val="decimal"/>
      <w:lvlText w:val=""/>
      <w:lvlJc w:val="left"/>
    </w:lvl>
    <w:lvl w:ilvl="8" w:tplc="315038BC">
      <w:numFmt w:val="decimal"/>
      <w:lvlText w:val=""/>
      <w:lvlJc w:val="left"/>
    </w:lvl>
  </w:abstractNum>
  <w:abstractNum w:abstractNumId="7">
    <w:nsid w:val="00000728"/>
    <w:multiLevelType w:val="hybridMultilevel"/>
    <w:tmpl w:val="4EBA9FAC"/>
    <w:lvl w:ilvl="0" w:tplc="05E44970">
      <w:start w:val="1"/>
      <w:numFmt w:val="bullet"/>
      <w:lvlText w:val="•"/>
      <w:lvlJc w:val="left"/>
    </w:lvl>
    <w:lvl w:ilvl="1" w:tplc="CEBE043A">
      <w:numFmt w:val="decimal"/>
      <w:lvlText w:val=""/>
      <w:lvlJc w:val="left"/>
    </w:lvl>
    <w:lvl w:ilvl="2" w:tplc="8304BCC2">
      <w:numFmt w:val="decimal"/>
      <w:lvlText w:val=""/>
      <w:lvlJc w:val="left"/>
    </w:lvl>
    <w:lvl w:ilvl="3" w:tplc="D598A9B6">
      <w:numFmt w:val="decimal"/>
      <w:lvlText w:val=""/>
      <w:lvlJc w:val="left"/>
    </w:lvl>
    <w:lvl w:ilvl="4" w:tplc="45A07ABC">
      <w:numFmt w:val="decimal"/>
      <w:lvlText w:val=""/>
      <w:lvlJc w:val="left"/>
    </w:lvl>
    <w:lvl w:ilvl="5" w:tplc="E0B03E26">
      <w:numFmt w:val="decimal"/>
      <w:lvlText w:val=""/>
      <w:lvlJc w:val="left"/>
    </w:lvl>
    <w:lvl w:ilvl="6" w:tplc="AD0E9222">
      <w:numFmt w:val="decimal"/>
      <w:lvlText w:val=""/>
      <w:lvlJc w:val="left"/>
    </w:lvl>
    <w:lvl w:ilvl="7" w:tplc="A5E266E6">
      <w:numFmt w:val="decimal"/>
      <w:lvlText w:val=""/>
      <w:lvlJc w:val="left"/>
    </w:lvl>
    <w:lvl w:ilvl="8" w:tplc="FAFC17BC">
      <w:numFmt w:val="decimal"/>
      <w:lvlText w:val=""/>
      <w:lvlJc w:val="left"/>
    </w:lvl>
  </w:abstractNum>
  <w:abstractNum w:abstractNumId="8">
    <w:nsid w:val="00000784"/>
    <w:multiLevelType w:val="hybridMultilevel"/>
    <w:tmpl w:val="E078F6B4"/>
    <w:lvl w:ilvl="0" w:tplc="155856BA">
      <w:start w:val="1"/>
      <w:numFmt w:val="bullet"/>
      <w:lvlText w:val="В"/>
      <w:lvlJc w:val="left"/>
    </w:lvl>
    <w:lvl w:ilvl="1" w:tplc="792877FC">
      <w:start w:val="1"/>
      <w:numFmt w:val="bullet"/>
      <w:lvlText w:val="В"/>
      <w:lvlJc w:val="left"/>
    </w:lvl>
    <w:lvl w:ilvl="2" w:tplc="667E5E3A">
      <w:numFmt w:val="decimal"/>
      <w:lvlText w:val=""/>
      <w:lvlJc w:val="left"/>
    </w:lvl>
    <w:lvl w:ilvl="3" w:tplc="2990CBCA">
      <w:numFmt w:val="decimal"/>
      <w:lvlText w:val=""/>
      <w:lvlJc w:val="left"/>
    </w:lvl>
    <w:lvl w:ilvl="4" w:tplc="A0B4AF42">
      <w:numFmt w:val="decimal"/>
      <w:lvlText w:val=""/>
      <w:lvlJc w:val="left"/>
    </w:lvl>
    <w:lvl w:ilvl="5" w:tplc="F2F2C704">
      <w:numFmt w:val="decimal"/>
      <w:lvlText w:val=""/>
      <w:lvlJc w:val="left"/>
    </w:lvl>
    <w:lvl w:ilvl="6" w:tplc="6242D5A2">
      <w:numFmt w:val="decimal"/>
      <w:lvlText w:val=""/>
      <w:lvlJc w:val="left"/>
    </w:lvl>
    <w:lvl w:ilvl="7" w:tplc="4B1E1154">
      <w:numFmt w:val="decimal"/>
      <w:lvlText w:val=""/>
      <w:lvlJc w:val="left"/>
    </w:lvl>
    <w:lvl w:ilvl="8" w:tplc="02E41C4C">
      <w:numFmt w:val="decimal"/>
      <w:lvlText w:val=""/>
      <w:lvlJc w:val="left"/>
    </w:lvl>
  </w:abstractNum>
  <w:abstractNum w:abstractNumId="9">
    <w:nsid w:val="0000086A"/>
    <w:multiLevelType w:val="hybridMultilevel"/>
    <w:tmpl w:val="E41CC17A"/>
    <w:lvl w:ilvl="0" w:tplc="17F0A284">
      <w:start w:val="1"/>
      <w:numFmt w:val="bullet"/>
      <w:lvlText w:val="В"/>
      <w:lvlJc w:val="left"/>
    </w:lvl>
    <w:lvl w:ilvl="1" w:tplc="4058F0E6">
      <w:start w:val="1"/>
      <w:numFmt w:val="decimal"/>
      <w:lvlText w:val="%2)"/>
      <w:lvlJc w:val="left"/>
    </w:lvl>
    <w:lvl w:ilvl="2" w:tplc="59C8C5EA">
      <w:numFmt w:val="decimal"/>
      <w:lvlText w:val=""/>
      <w:lvlJc w:val="left"/>
    </w:lvl>
    <w:lvl w:ilvl="3" w:tplc="38DE1C3C">
      <w:numFmt w:val="decimal"/>
      <w:lvlText w:val=""/>
      <w:lvlJc w:val="left"/>
    </w:lvl>
    <w:lvl w:ilvl="4" w:tplc="7D42E23A">
      <w:numFmt w:val="decimal"/>
      <w:lvlText w:val=""/>
      <w:lvlJc w:val="left"/>
    </w:lvl>
    <w:lvl w:ilvl="5" w:tplc="8BCA61DC">
      <w:numFmt w:val="decimal"/>
      <w:lvlText w:val=""/>
      <w:lvlJc w:val="left"/>
    </w:lvl>
    <w:lvl w:ilvl="6" w:tplc="D0DAE0B0">
      <w:numFmt w:val="decimal"/>
      <w:lvlText w:val=""/>
      <w:lvlJc w:val="left"/>
    </w:lvl>
    <w:lvl w:ilvl="7" w:tplc="717ACC3A">
      <w:numFmt w:val="decimal"/>
      <w:lvlText w:val=""/>
      <w:lvlJc w:val="left"/>
    </w:lvl>
    <w:lvl w:ilvl="8" w:tplc="6734CA74">
      <w:numFmt w:val="decimal"/>
      <w:lvlText w:val=""/>
      <w:lvlJc w:val="left"/>
    </w:lvl>
  </w:abstractNum>
  <w:abstractNum w:abstractNumId="10">
    <w:nsid w:val="00000871"/>
    <w:multiLevelType w:val="hybridMultilevel"/>
    <w:tmpl w:val="E3804C8A"/>
    <w:lvl w:ilvl="0" w:tplc="9A0E7E18">
      <w:start w:val="1"/>
      <w:numFmt w:val="bullet"/>
      <w:lvlText w:val="•"/>
      <w:lvlJc w:val="left"/>
    </w:lvl>
    <w:lvl w:ilvl="1" w:tplc="E786BD66">
      <w:numFmt w:val="decimal"/>
      <w:lvlText w:val=""/>
      <w:lvlJc w:val="left"/>
    </w:lvl>
    <w:lvl w:ilvl="2" w:tplc="8258D276">
      <w:numFmt w:val="decimal"/>
      <w:lvlText w:val=""/>
      <w:lvlJc w:val="left"/>
    </w:lvl>
    <w:lvl w:ilvl="3" w:tplc="82882CAA">
      <w:numFmt w:val="decimal"/>
      <w:lvlText w:val=""/>
      <w:lvlJc w:val="left"/>
    </w:lvl>
    <w:lvl w:ilvl="4" w:tplc="D74C2F40">
      <w:numFmt w:val="decimal"/>
      <w:lvlText w:val=""/>
      <w:lvlJc w:val="left"/>
    </w:lvl>
    <w:lvl w:ilvl="5" w:tplc="F912CC8C">
      <w:numFmt w:val="decimal"/>
      <w:lvlText w:val=""/>
      <w:lvlJc w:val="left"/>
    </w:lvl>
    <w:lvl w:ilvl="6" w:tplc="C54EB4F0">
      <w:numFmt w:val="decimal"/>
      <w:lvlText w:val=""/>
      <w:lvlJc w:val="left"/>
    </w:lvl>
    <w:lvl w:ilvl="7" w:tplc="DDCECF94">
      <w:numFmt w:val="decimal"/>
      <w:lvlText w:val=""/>
      <w:lvlJc w:val="left"/>
    </w:lvl>
    <w:lvl w:ilvl="8" w:tplc="02E8C5FE">
      <w:numFmt w:val="decimal"/>
      <w:lvlText w:val=""/>
      <w:lvlJc w:val="left"/>
    </w:lvl>
  </w:abstractNum>
  <w:abstractNum w:abstractNumId="11">
    <w:nsid w:val="00000878"/>
    <w:multiLevelType w:val="hybridMultilevel"/>
    <w:tmpl w:val="4A1C6538"/>
    <w:lvl w:ilvl="0" w:tplc="6F7678C6">
      <w:start w:val="1"/>
      <w:numFmt w:val="bullet"/>
      <w:lvlText w:val="•"/>
      <w:lvlJc w:val="left"/>
    </w:lvl>
    <w:lvl w:ilvl="1" w:tplc="C2420F5A">
      <w:numFmt w:val="decimal"/>
      <w:lvlText w:val=""/>
      <w:lvlJc w:val="left"/>
    </w:lvl>
    <w:lvl w:ilvl="2" w:tplc="43906B4C">
      <w:numFmt w:val="decimal"/>
      <w:lvlText w:val=""/>
      <w:lvlJc w:val="left"/>
    </w:lvl>
    <w:lvl w:ilvl="3" w:tplc="C8004502">
      <w:numFmt w:val="decimal"/>
      <w:lvlText w:val=""/>
      <w:lvlJc w:val="left"/>
    </w:lvl>
    <w:lvl w:ilvl="4" w:tplc="E41A3C02">
      <w:numFmt w:val="decimal"/>
      <w:lvlText w:val=""/>
      <w:lvlJc w:val="left"/>
    </w:lvl>
    <w:lvl w:ilvl="5" w:tplc="95161398">
      <w:numFmt w:val="decimal"/>
      <w:lvlText w:val=""/>
      <w:lvlJc w:val="left"/>
    </w:lvl>
    <w:lvl w:ilvl="6" w:tplc="0752271E">
      <w:numFmt w:val="decimal"/>
      <w:lvlText w:val=""/>
      <w:lvlJc w:val="left"/>
    </w:lvl>
    <w:lvl w:ilvl="7" w:tplc="07CEB896">
      <w:numFmt w:val="decimal"/>
      <w:lvlText w:val=""/>
      <w:lvlJc w:val="left"/>
    </w:lvl>
    <w:lvl w:ilvl="8" w:tplc="CABC0FF2">
      <w:numFmt w:val="decimal"/>
      <w:lvlText w:val=""/>
      <w:lvlJc w:val="left"/>
    </w:lvl>
  </w:abstractNum>
  <w:abstractNum w:abstractNumId="12">
    <w:nsid w:val="00000940"/>
    <w:multiLevelType w:val="hybridMultilevel"/>
    <w:tmpl w:val="A058BEEC"/>
    <w:lvl w:ilvl="0" w:tplc="F4E82458">
      <w:start w:val="1"/>
      <w:numFmt w:val="bullet"/>
      <w:lvlText w:val="•"/>
      <w:lvlJc w:val="left"/>
    </w:lvl>
    <w:lvl w:ilvl="1" w:tplc="A406FF1C">
      <w:numFmt w:val="decimal"/>
      <w:lvlText w:val=""/>
      <w:lvlJc w:val="left"/>
    </w:lvl>
    <w:lvl w:ilvl="2" w:tplc="911C834E">
      <w:numFmt w:val="decimal"/>
      <w:lvlText w:val=""/>
      <w:lvlJc w:val="left"/>
    </w:lvl>
    <w:lvl w:ilvl="3" w:tplc="E5EE6580">
      <w:numFmt w:val="decimal"/>
      <w:lvlText w:val=""/>
      <w:lvlJc w:val="left"/>
    </w:lvl>
    <w:lvl w:ilvl="4" w:tplc="5B96E1BC">
      <w:numFmt w:val="decimal"/>
      <w:lvlText w:val=""/>
      <w:lvlJc w:val="left"/>
    </w:lvl>
    <w:lvl w:ilvl="5" w:tplc="892AA6F2">
      <w:numFmt w:val="decimal"/>
      <w:lvlText w:val=""/>
      <w:lvlJc w:val="left"/>
    </w:lvl>
    <w:lvl w:ilvl="6" w:tplc="FB160FC0">
      <w:numFmt w:val="decimal"/>
      <w:lvlText w:val=""/>
      <w:lvlJc w:val="left"/>
    </w:lvl>
    <w:lvl w:ilvl="7" w:tplc="974851BC">
      <w:numFmt w:val="decimal"/>
      <w:lvlText w:val=""/>
      <w:lvlJc w:val="left"/>
    </w:lvl>
    <w:lvl w:ilvl="8" w:tplc="EFC27E9C">
      <w:numFmt w:val="decimal"/>
      <w:lvlText w:val=""/>
      <w:lvlJc w:val="left"/>
    </w:lvl>
  </w:abstractNum>
  <w:abstractNum w:abstractNumId="13">
    <w:nsid w:val="000009CE"/>
    <w:multiLevelType w:val="hybridMultilevel"/>
    <w:tmpl w:val="F91C2A64"/>
    <w:lvl w:ilvl="0" w:tplc="C50866F0">
      <w:start w:val="1"/>
      <w:numFmt w:val="bullet"/>
      <w:lvlText w:val="•"/>
      <w:lvlJc w:val="left"/>
    </w:lvl>
    <w:lvl w:ilvl="1" w:tplc="7A186F3E">
      <w:numFmt w:val="decimal"/>
      <w:lvlText w:val=""/>
      <w:lvlJc w:val="left"/>
    </w:lvl>
    <w:lvl w:ilvl="2" w:tplc="25E4EC7C">
      <w:numFmt w:val="decimal"/>
      <w:lvlText w:val=""/>
      <w:lvlJc w:val="left"/>
    </w:lvl>
    <w:lvl w:ilvl="3" w:tplc="FCE2FAD0">
      <w:numFmt w:val="decimal"/>
      <w:lvlText w:val=""/>
      <w:lvlJc w:val="left"/>
    </w:lvl>
    <w:lvl w:ilvl="4" w:tplc="BFB28874">
      <w:numFmt w:val="decimal"/>
      <w:lvlText w:val=""/>
      <w:lvlJc w:val="left"/>
    </w:lvl>
    <w:lvl w:ilvl="5" w:tplc="69902118">
      <w:numFmt w:val="decimal"/>
      <w:lvlText w:val=""/>
      <w:lvlJc w:val="left"/>
    </w:lvl>
    <w:lvl w:ilvl="6" w:tplc="F0709CDC">
      <w:numFmt w:val="decimal"/>
      <w:lvlText w:val=""/>
      <w:lvlJc w:val="left"/>
    </w:lvl>
    <w:lvl w:ilvl="7" w:tplc="3B9415A8">
      <w:numFmt w:val="decimal"/>
      <w:lvlText w:val=""/>
      <w:lvlJc w:val="left"/>
    </w:lvl>
    <w:lvl w:ilvl="8" w:tplc="0C5476D4">
      <w:numFmt w:val="decimal"/>
      <w:lvlText w:val=""/>
      <w:lvlJc w:val="left"/>
    </w:lvl>
  </w:abstractNum>
  <w:abstractNum w:abstractNumId="14">
    <w:nsid w:val="00000A28"/>
    <w:multiLevelType w:val="hybridMultilevel"/>
    <w:tmpl w:val="C6C64DA4"/>
    <w:lvl w:ilvl="0" w:tplc="F4FAD1B2">
      <w:start w:val="1"/>
      <w:numFmt w:val="bullet"/>
      <w:lvlText w:val="•"/>
      <w:lvlJc w:val="left"/>
    </w:lvl>
    <w:lvl w:ilvl="1" w:tplc="26B2DD02">
      <w:numFmt w:val="decimal"/>
      <w:lvlText w:val=""/>
      <w:lvlJc w:val="left"/>
    </w:lvl>
    <w:lvl w:ilvl="2" w:tplc="3C6C4F86">
      <w:numFmt w:val="decimal"/>
      <w:lvlText w:val=""/>
      <w:lvlJc w:val="left"/>
    </w:lvl>
    <w:lvl w:ilvl="3" w:tplc="2ED871F0">
      <w:numFmt w:val="decimal"/>
      <w:lvlText w:val=""/>
      <w:lvlJc w:val="left"/>
    </w:lvl>
    <w:lvl w:ilvl="4" w:tplc="A1FA75DC">
      <w:numFmt w:val="decimal"/>
      <w:lvlText w:val=""/>
      <w:lvlJc w:val="left"/>
    </w:lvl>
    <w:lvl w:ilvl="5" w:tplc="04EC41D6">
      <w:numFmt w:val="decimal"/>
      <w:lvlText w:val=""/>
      <w:lvlJc w:val="left"/>
    </w:lvl>
    <w:lvl w:ilvl="6" w:tplc="00D096EE">
      <w:numFmt w:val="decimal"/>
      <w:lvlText w:val=""/>
      <w:lvlJc w:val="left"/>
    </w:lvl>
    <w:lvl w:ilvl="7" w:tplc="D6B68304">
      <w:numFmt w:val="decimal"/>
      <w:lvlText w:val=""/>
      <w:lvlJc w:val="left"/>
    </w:lvl>
    <w:lvl w:ilvl="8" w:tplc="AF6400EE">
      <w:numFmt w:val="decimal"/>
      <w:lvlText w:val=""/>
      <w:lvlJc w:val="left"/>
    </w:lvl>
  </w:abstractNum>
  <w:abstractNum w:abstractNumId="15">
    <w:nsid w:val="00000A41"/>
    <w:multiLevelType w:val="hybridMultilevel"/>
    <w:tmpl w:val="706A07BC"/>
    <w:lvl w:ilvl="0" w:tplc="374CBD9E">
      <w:start w:val="1"/>
      <w:numFmt w:val="bullet"/>
      <w:lvlText w:val="-"/>
      <w:lvlJc w:val="left"/>
    </w:lvl>
    <w:lvl w:ilvl="1" w:tplc="EC9CC6F0">
      <w:start w:val="1"/>
      <w:numFmt w:val="bullet"/>
      <w:lvlText w:val="-"/>
      <w:lvlJc w:val="left"/>
    </w:lvl>
    <w:lvl w:ilvl="2" w:tplc="7F6CBB14">
      <w:numFmt w:val="decimal"/>
      <w:lvlText w:val=""/>
      <w:lvlJc w:val="left"/>
    </w:lvl>
    <w:lvl w:ilvl="3" w:tplc="8EF28324">
      <w:numFmt w:val="decimal"/>
      <w:lvlText w:val=""/>
      <w:lvlJc w:val="left"/>
    </w:lvl>
    <w:lvl w:ilvl="4" w:tplc="6B54CD00">
      <w:numFmt w:val="decimal"/>
      <w:lvlText w:val=""/>
      <w:lvlJc w:val="left"/>
    </w:lvl>
    <w:lvl w:ilvl="5" w:tplc="31FCF5DE">
      <w:numFmt w:val="decimal"/>
      <w:lvlText w:val=""/>
      <w:lvlJc w:val="left"/>
    </w:lvl>
    <w:lvl w:ilvl="6" w:tplc="D7E2A23C">
      <w:numFmt w:val="decimal"/>
      <w:lvlText w:val=""/>
      <w:lvlJc w:val="left"/>
    </w:lvl>
    <w:lvl w:ilvl="7" w:tplc="766EEC9E">
      <w:numFmt w:val="decimal"/>
      <w:lvlText w:val=""/>
      <w:lvlJc w:val="left"/>
    </w:lvl>
    <w:lvl w:ilvl="8" w:tplc="22F2F3CC">
      <w:numFmt w:val="decimal"/>
      <w:lvlText w:val=""/>
      <w:lvlJc w:val="left"/>
    </w:lvl>
  </w:abstractNum>
  <w:abstractNum w:abstractNumId="16">
    <w:nsid w:val="00000A4A"/>
    <w:multiLevelType w:val="hybridMultilevel"/>
    <w:tmpl w:val="383CBF6E"/>
    <w:lvl w:ilvl="0" w:tplc="879AAB0C">
      <w:start w:val="1"/>
      <w:numFmt w:val="bullet"/>
      <w:lvlText w:val="и"/>
      <w:lvlJc w:val="left"/>
    </w:lvl>
    <w:lvl w:ilvl="1" w:tplc="804444AE">
      <w:start w:val="2"/>
      <w:numFmt w:val="decimal"/>
      <w:lvlText w:val="%2)"/>
      <w:lvlJc w:val="left"/>
    </w:lvl>
    <w:lvl w:ilvl="2" w:tplc="30EEA82A">
      <w:numFmt w:val="decimal"/>
      <w:lvlText w:val=""/>
      <w:lvlJc w:val="left"/>
    </w:lvl>
    <w:lvl w:ilvl="3" w:tplc="CBCCFCCA">
      <w:numFmt w:val="decimal"/>
      <w:lvlText w:val=""/>
      <w:lvlJc w:val="left"/>
    </w:lvl>
    <w:lvl w:ilvl="4" w:tplc="8C18030E">
      <w:numFmt w:val="decimal"/>
      <w:lvlText w:val=""/>
      <w:lvlJc w:val="left"/>
    </w:lvl>
    <w:lvl w:ilvl="5" w:tplc="AFB66122">
      <w:numFmt w:val="decimal"/>
      <w:lvlText w:val=""/>
      <w:lvlJc w:val="left"/>
    </w:lvl>
    <w:lvl w:ilvl="6" w:tplc="B5E4665C">
      <w:numFmt w:val="decimal"/>
      <w:lvlText w:val=""/>
      <w:lvlJc w:val="left"/>
    </w:lvl>
    <w:lvl w:ilvl="7" w:tplc="6AE08E20">
      <w:numFmt w:val="decimal"/>
      <w:lvlText w:val=""/>
      <w:lvlJc w:val="left"/>
    </w:lvl>
    <w:lvl w:ilvl="8" w:tplc="C9A09888">
      <w:numFmt w:val="decimal"/>
      <w:lvlText w:val=""/>
      <w:lvlJc w:val="left"/>
    </w:lvl>
  </w:abstractNum>
  <w:abstractNum w:abstractNumId="17">
    <w:nsid w:val="00000A6C"/>
    <w:multiLevelType w:val="hybridMultilevel"/>
    <w:tmpl w:val="CBC27DBC"/>
    <w:lvl w:ilvl="0" w:tplc="FEA81CB6">
      <w:start w:val="1"/>
      <w:numFmt w:val="bullet"/>
      <w:lvlText w:val="-"/>
      <w:lvlJc w:val="left"/>
    </w:lvl>
    <w:lvl w:ilvl="1" w:tplc="C590C14E">
      <w:numFmt w:val="decimal"/>
      <w:lvlText w:val=""/>
      <w:lvlJc w:val="left"/>
    </w:lvl>
    <w:lvl w:ilvl="2" w:tplc="88548682">
      <w:numFmt w:val="decimal"/>
      <w:lvlText w:val=""/>
      <w:lvlJc w:val="left"/>
    </w:lvl>
    <w:lvl w:ilvl="3" w:tplc="8C9CD948">
      <w:numFmt w:val="decimal"/>
      <w:lvlText w:val=""/>
      <w:lvlJc w:val="left"/>
    </w:lvl>
    <w:lvl w:ilvl="4" w:tplc="3064FAE4">
      <w:numFmt w:val="decimal"/>
      <w:lvlText w:val=""/>
      <w:lvlJc w:val="left"/>
    </w:lvl>
    <w:lvl w:ilvl="5" w:tplc="9D6476BA">
      <w:numFmt w:val="decimal"/>
      <w:lvlText w:val=""/>
      <w:lvlJc w:val="left"/>
    </w:lvl>
    <w:lvl w:ilvl="6" w:tplc="2E76C03E">
      <w:numFmt w:val="decimal"/>
      <w:lvlText w:val=""/>
      <w:lvlJc w:val="left"/>
    </w:lvl>
    <w:lvl w:ilvl="7" w:tplc="7CD0A9E6">
      <w:numFmt w:val="decimal"/>
      <w:lvlText w:val=""/>
      <w:lvlJc w:val="left"/>
    </w:lvl>
    <w:lvl w:ilvl="8" w:tplc="645821BC">
      <w:numFmt w:val="decimal"/>
      <w:lvlText w:val=""/>
      <w:lvlJc w:val="left"/>
    </w:lvl>
  </w:abstractNum>
  <w:abstractNum w:abstractNumId="18">
    <w:nsid w:val="00000A87"/>
    <w:multiLevelType w:val="hybridMultilevel"/>
    <w:tmpl w:val="9ECCA4C8"/>
    <w:lvl w:ilvl="0" w:tplc="1CECF1F8">
      <w:start w:val="7"/>
      <w:numFmt w:val="decimal"/>
      <w:lvlText w:val="%1."/>
      <w:lvlJc w:val="left"/>
    </w:lvl>
    <w:lvl w:ilvl="1" w:tplc="7ECE1E16">
      <w:numFmt w:val="decimal"/>
      <w:lvlText w:val=""/>
      <w:lvlJc w:val="left"/>
    </w:lvl>
    <w:lvl w:ilvl="2" w:tplc="AB569222">
      <w:numFmt w:val="decimal"/>
      <w:lvlText w:val=""/>
      <w:lvlJc w:val="left"/>
    </w:lvl>
    <w:lvl w:ilvl="3" w:tplc="84A8CA86">
      <w:numFmt w:val="decimal"/>
      <w:lvlText w:val=""/>
      <w:lvlJc w:val="left"/>
    </w:lvl>
    <w:lvl w:ilvl="4" w:tplc="300202F0">
      <w:numFmt w:val="decimal"/>
      <w:lvlText w:val=""/>
      <w:lvlJc w:val="left"/>
    </w:lvl>
    <w:lvl w:ilvl="5" w:tplc="27204D4A">
      <w:numFmt w:val="decimal"/>
      <w:lvlText w:val=""/>
      <w:lvlJc w:val="left"/>
    </w:lvl>
    <w:lvl w:ilvl="6" w:tplc="77AA1840">
      <w:numFmt w:val="decimal"/>
      <w:lvlText w:val=""/>
      <w:lvlJc w:val="left"/>
    </w:lvl>
    <w:lvl w:ilvl="7" w:tplc="CC4E8C42">
      <w:numFmt w:val="decimal"/>
      <w:lvlText w:val=""/>
      <w:lvlJc w:val="left"/>
    </w:lvl>
    <w:lvl w:ilvl="8" w:tplc="27CAF036">
      <w:numFmt w:val="decimal"/>
      <w:lvlText w:val=""/>
      <w:lvlJc w:val="left"/>
    </w:lvl>
  </w:abstractNum>
  <w:abstractNum w:abstractNumId="19">
    <w:nsid w:val="00000C1E"/>
    <w:multiLevelType w:val="hybridMultilevel"/>
    <w:tmpl w:val="591E678C"/>
    <w:lvl w:ilvl="0" w:tplc="FB70AC24">
      <w:start w:val="1"/>
      <w:numFmt w:val="bullet"/>
      <w:lvlText w:val="в"/>
      <w:lvlJc w:val="left"/>
    </w:lvl>
    <w:lvl w:ilvl="1" w:tplc="77963256">
      <w:start w:val="1"/>
      <w:numFmt w:val="bullet"/>
      <w:lvlText w:val="-"/>
      <w:lvlJc w:val="left"/>
    </w:lvl>
    <w:lvl w:ilvl="2" w:tplc="7C0E8742">
      <w:numFmt w:val="decimal"/>
      <w:lvlText w:val=""/>
      <w:lvlJc w:val="left"/>
    </w:lvl>
    <w:lvl w:ilvl="3" w:tplc="67EE7CFE">
      <w:numFmt w:val="decimal"/>
      <w:lvlText w:val=""/>
      <w:lvlJc w:val="left"/>
    </w:lvl>
    <w:lvl w:ilvl="4" w:tplc="AB4861A6">
      <w:numFmt w:val="decimal"/>
      <w:lvlText w:val=""/>
      <w:lvlJc w:val="left"/>
    </w:lvl>
    <w:lvl w:ilvl="5" w:tplc="A3649D9E">
      <w:numFmt w:val="decimal"/>
      <w:lvlText w:val=""/>
      <w:lvlJc w:val="left"/>
    </w:lvl>
    <w:lvl w:ilvl="6" w:tplc="48765B40">
      <w:numFmt w:val="decimal"/>
      <w:lvlText w:val=""/>
      <w:lvlJc w:val="left"/>
    </w:lvl>
    <w:lvl w:ilvl="7" w:tplc="FBE05AA2">
      <w:numFmt w:val="decimal"/>
      <w:lvlText w:val=""/>
      <w:lvlJc w:val="left"/>
    </w:lvl>
    <w:lvl w:ilvl="8" w:tplc="79427356">
      <w:numFmt w:val="decimal"/>
      <w:lvlText w:val=""/>
      <w:lvlJc w:val="left"/>
    </w:lvl>
  </w:abstractNum>
  <w:abstractNum w:abstractNumId="20">
    <w:nsid w:val="00000CE1"/>
    <w:multiLevelType w:val="hybridMultilevel"/>
    <w:tmpl w:val="F5F42AFC"/>
    <w:lvl w:ilvl="0" w:tplc="50F67EC0">
      <w:start w:val="1"/>
      <w:numFmt w:val="decimal"/>
      <w:lvlText w:val="%1."/>
      <w:lvlJc w:val="left"/>
    </w:lvl>
    <w:lvl w:ilvl="1" w:tplc="EB98BDB4">
      <w:numFmt w:val="decimal"/>
      <w:lvlText w:val=""/>
      <w:lvlJc w:val="left"/>
    </w:lvl>
    <w:lvl w:ilvl="2" w:tplc="594E8CA4">
      <w:numFmt w:val="decimal"/>
      <w:lvlText w:val=""/>
      <w:lvlJc w:val="left"/>
    </w:lvl>
    <w:lvl w:ilvl="3" w:tplc="D1D0AE88">
      <w:numFmt w:val="decimal"/>
      <w:lvlText w:val=""/>
      <w:lvlJc w:val="left"/>
    </w:lvl>
    <w:lvl w:ilvl="4" w:tplc="1EBA1FE6">
      <w:numFmt w:val="decimal"/>
      <w:lvlText w:val=""/>
      <w:lvlJc w:val="left"/>
    </w:lvl>
    <w:lvl w:ilvl="5" w:tplc="31E80708">
      <w:numFmt w:val="decimal"/>
      <w:lvlText w:val=""/>
      <w:lvlJc w:val="left"/>
    </w:lvl>
    <w:lvl w:ilvl="6" w:tplc="3A706E5A">
      <w:numFmt w:val="decimal"/>
      <w:lvlText w:val=""/>
      <w:lvlJc w:val="left"/>
    </w:lvl>
    <w:lvl w:ilvl="7" w:tplc="DB72539C">
      <w:numFmt w:val="decimal"/>
      <w:lvlText w:val=""/>
      <w:lvlJc w:val="left"/>
    </w:lvl>
    <w:lvl w:ilvl="8" w:tplc="0B587D44">
      <w:numFmt w:val="decimal"/>
      <w:lvlText w:val=""/>
      <w:lvlJc w:val="left"/>
    </w:lvl>
  </w:abstractNum>
  <w:abstractNum w:abstractNumId="21">
    <w:nsid w:val="00000D6A"/>
    <w:multiLevelType w:val="hybridMultilevel"/>
    <w:tmpl w:val="1842DEBE"/>
    <w:lvl w:ilvl="0" w:tplc="C5D06E84">
      <w:start w:val="1"/>
      <w:numFmt w:val="bullet"/>
      <w:lvlText w:val="и"/>
      <w:lvlJc w:val="left"/>
    </w:lvl>
    <w:lvl w:ilvl="1" w:tplc="1FD45EAC">
      <w:start w:val="1"/>
      <w:numFmt w:val="bullet"/>
      <w:lvlText w:val="•"/>
      <w:lvlJc w:val="left"/>
    </w:lvl>
    <w:lvl w:ilvl="2" w:tplc="5C68784A">
      <w:numFmt w:val="decimal"/>
      <w:lvlText w:val=""/>
      <w:lvlJc w:val="left"/>
    </w:lvl>
    <w:lvl w:ilvl="3" w:tplc="540A60CC">
      <w:numFmt w:val="decimal"/>
      <w:lvlText w:val=""/>
      <w:lvlJc w:val="left"/>
    </w:lvl>
    <w:lvl w:ilvl="4" w:tplc="E850E9F4">
      <w:numFmt w:val="decimal"/>
      <w:lvlText w:val=""/>
      <w:lvlJc w:val="left"/>
    </w:lvl>
    <w:lvl w:ilvl="5" w:tplc="C81A1F4A">
      <w:numFmt w:val="decimal"/>
      <w:lvlText w:val=""/>
      <w:lvlJc w:val="left"/>
    </w:lvl>
    <w:lvl w:ilvl="6" w:tplc="A9824A28">
      <w:numFmt w:val="decimal"/>
      <w:lvlText w:val=""/>
      <w:lvlJc w:val="left"/>
    </w:lvl>
    <w:lvl w:ilvl="7" w:tplc="76285C5C">
      <w:numFmt w:val="decimal"/>
      <w:lvlText w:val=""/>
      <w:lvlJc w:val="left"/>
    </w:lvl>
    <w:lvl w:ilvl="8" w:tplc="985EC83C">
      <w:numFmt w:val="decimal"/>
      <w:lvlText w:val=""/>
      <w:lvlJc w:val="left"/>
    </w:lvl>
  </w:abstractNum>
  <w:abstractNum w:abstractNumId="22">
    <w:nsid w:val="00000DE5"/>
    <w:multiLevelType w:val="hybridMultilevel"/>
    <w:tmpl w:val="368E5430"/>
    <w:lvl w:ilvl="0" w:tplc="2DE40480">
      <w:start w:val="1"/>
      <w:numFmt w:val="decimal"/>
      <w:lvlText w:val="%1)"/>
      <w:lvlJc w:val="left"/>
    </w:lvl>
    <w:lvl w:ilvl="1" w:tplc="201C2558">
      <w:numFmt w:val="decimal"/>
      <w:lvlText w:val=""/>
      <w:lvlJc w:val="left"/>
    </w:lvl>
    <w:lvl w:ilvl="2" w:tplc="012C30FE">
      <w:numFmt w:val="decimal"/>
      <w:lvlText w:val=""/>
      <w:lvlJc w:val="left"/>
    </w:lvl>
    <w:lvl w:ilvl="3" w:tplc="0A164AA0">
      <w:numFmt w:val="decimal"/>
      <w:lvlText w:val=""/>
      <w:lvlJc w:val="left"/>
    </w:lvl>
    <w:lvl w:ilvl="4" w:tplc="38AC93FE">
      <w:numFmt w:val="decimal"/>
      <w:lvlText w:val=""/>
      <w:lvlJc w:val="left"/>
    </w:lvl>
    <w:lvl w:ilvl="5" w:tplc="03C2807E">
      <w:numFmt w:val="decimal"/>
      <w:lvlText w:val=""/>
      <w:lvlJc w:val="left"/>
    </w:lvl>
    <w:lvl w:ilvl="6" w:tplc="FFCE1A42">
      <w:numFmt w:val="decimal"/>
      <w:lvlText w:val=""/>
      <w:lvlJc w:val="left"/>
    </w:lvl>
    <w:lvl w:ilvl="7" w:tplc="A50678C0">
      <w:numFmt w:val="decimal"/>
      <w:lvlText w:val=""/>
      <w:lvlJc w:val="left"/>
    </w:lvl>
    <w:lvl w:ilvl="8" w:tplc="C148642A">
      <w:numFmt w:val="decimal"/>
      <w:lvlText w:val=""/>
      <w:lvlJc w:val="left"/>
    </w:lvl>
  </w:abstractNum>
  <w:abstractNum w:abstractNumId="23">
    <w:nsid w:val="00000EA9"/>
    <w:multiLevelType w:val="hybridMultilevel"/>
    <w:tmpl w:val="1AF8E0A0"/>
    <w:lvl w:ilvl="0" w:tplc="0BD2E0B8">
      <w:start w:val="1"/>
      <w:numFmt w:val="bullet"/>
      <w:lvlText w:val="•"/>
      <w:lvlJc w:val="left"/>
    </w:lvl>
    <w:lvl w:ilvl="1" w:tplc="A2B4830C">
      <w:numFmt w:val="decimal"/>
      <w:lvlText w:val=""/>
      <w:lvlJc w:val="left"/>
    </w:lvl>
    <w:lvl w:ilvl="2" w:tplc="0254AC68">
      <w:numFmt w:val="decimal"/>
      <w:lvlText w:val=""/>
      <w:lvlJc w:val="left"/>
    </w:lvl>
    <w:lvl w:ilvl="3" w:tplc="AFA4C742">
      <w:numFmt w:val="decimal"/>
      <w:lvlText w:val=""/>
      <w:lvlJc w:val="left"/>
    </w:lvl>
    <w:lvl w:ilvl="4" w:tplc="E6D28C42">
      <w:numFmt w:val="decimal"/>
      <w:lvlText w:val=""/>
      <w:lvlJc w:val="left"/>
    </w:lvl>
    <w:lvl w:ilvl="5" w:tplc="2CB2115E">
      <w:numFmt w:val="decimal"/>
      <w:lvlText w:val=""/>
      <w:lvlJc w:val="left"/>
    </w:lvl>
    <w:lvl w:ilvl="6" w:tplc="C920606E">
      <w:numFmt w:val="decimal"/>
      <w:lvlText w:val=""/>
      <w:lvlJc w:val="left"/>
    </w:lvl>
    <w:lvl w:ilvl="7" w:tplc="CD086ACA">
      <w:numFmt w:val="decimal"/>
      <w:lvlText w:val=""/>
      <w:lvlJc w:val="left"/>
    </w:lvl>
    <w:lvl w:ilvl="8" w:tplc="5B52D400">
      <w:numFmt w:val="decimal"/>
      <w:lvlText w:val=""/>
      <w:lvlJc w:val="left"/>
    </w:lvl>
  </w:abstractNum>
  <w:abstractNum w:abstractNumId="24">
    <w:nsid w:val="00001003"/>
    <w:multiLevelType w:val="hybridMultilevel"/>
    <w:tmpl w:val="FEF6CBD0"/>
    <w:lvl w:ilvl="0" w:tplc="5EDCB77C">
      <w:start w:val="1"/>
      <w:numFmt w:val="decimal"/>
      <w:lvlText w:val="%1."/>
      <w:lvlJc w:val="left"/>
    </w:lvl>
    <w:lvl w:ilvl="1" w:tplc="9112EE52">
      <w:numFmt w:val="decimal"/>
      <w:lvlText w:val=""/>
      <w:lvlJc w:val="left"/>
    </w:lvl>
    <w:lvl w:ilvl="2" w:tplc="5B5EB5F0">
      <w:numFmt w:val="decimal"/>
      <w:lvlText w:val=""/>
      <w:lvlJc w:val="left"/>
    </w:lvl>
    <w:lvl w:ilvl="3" w:tplc="57608BD4">
      <w:numFmt w:val="decimal"/>
      <w:lvlText w:val=""/>
      <w:lvlJc w:val="left"/>
    </w:lvl>
    <w:lvl w:ilvl="4" w:tplc="D2386F92">
      <w:numFmt w:val="decimal"/>
      <w:lvlText w:val=""/>
      <w:lvlJc w:val="left"/>
    </w:lvl>
    <w:lvl w:ilvl="5" w:tplc="BB60D584">
      <w:numFmt w:val="decimal"/>
      <w:lvlText w:val=""/>
      <w:lvlJc w:val="left"/>
    </w:lvl>
    <w:lvl w:ilvl="6" w:tplc="C62C1F04">
      <w:numFmt w:val="decimal"/>
      <w:lvlText w:val=""/>
      <w:lvlJc w:val="left"/>
    </w:lvl>
    <w:lvl w:ilvl="7" w:tplc="66F40956">
      <w:numFmt w:val="decimal"/>
      <w:lvlText w:val=""/>
      <w:lvlJc w:val="left"/>
    </w:lvl>
    <w:lvl w:ilvl="8" w:tplc="7B4A270A">
      <w:numFmt w:val="decimal"/>
      <w:lvlText w:val=""/>
      <w:lvlJc w:val="left"/>
    </w:lvl>
  </w:abstractNum>
  <w:abstractNum w:abstractNumId="25">
    <w:nsid w:val="00001049"/>
    <w:multiLevelType w:val="hybridMultilevel"/>
    <w:tmpl w:val="C234B974"/>
    <w:lvl w:ilvl="0" w:tplc="38509E16">
      <w:start w:val="1"/>
      <w:numFmt w:val="decimal"/>
      <w:lvlText w:val="%1."/>
      <w:lvlJc w:val="left"/>
    </w:lvl>
    <w:lvl w:ilvl="1" w:tplc="2EC6D46A">
      <w:numFmt w:val="decimal"/>
      <w:lvlText w:val=""/>
      <w:lvlJc w:val="left"/>
    </w:lvl>
    <w:lvl w:ilvl="2" w:tplc="89EA4A56">
      <w:numFmt w:val="decimal"/>
      <w:lvlText w:val=""/>
      <w:lvlJc w:val="left"/>
    </w:lvl>
    <w:lvl w:ilvl="3" w:tplc="39AE1404">
      <w:numFmt w:val="decimal"/>
      <w:lvlText w:val=""/>
      <w:lvlJc w:val="left"/>
    </w:lvl>
    <w:lvl w:ilvl="4" w:tplc="1FAC84A6">
      <w:numFmt w:val="decimal"/>
      <w:lvlText w:val=""/>
      <w:lvlJc w:val="left"/>
    </w:lvl>
    <w:lvl w:ilvl="5" w:tplc="33DE4EF6">
      <w:numFmt w:val="decimal"/>
      <w:lvlText w:val=""/>
      <w:lvlJc w:val="left"/>
    </w:lvl>
    <w:lvl w:ilvl="6" w:tplc="CACC8CEA">
      <w:numFmt w:val="decimal"/>
      <w:lvlText w:val=""/>
      <w:lvlJc w:val="left"/>
    </w:lvl>
    <w:lvl w:ilvl="7" w:tplc="6B6EFB64">
      <w:numFmt w:val="decimal"/>
      <w:lvlText w:val=""/>
      <w:lvlJc w:val="left"/>
    </w:lvl>
    <w:lvl w:ilvl="8" w:tplc="CF4C50AA">
      <w:numFmt w:val="decimal"/>
      <w:lvlText w:val=""/>
      <w:lvlJc w:val="left"/>
    </w:lvl>
  </w:abstractNum>
  <w:abstractNum w:abstractNumId="26">
    <w:nsid w:val="000010D9"/>
    <w:multiLevelType w:val="hybridMultilevel"/>
    <w:tmpl w:val="C8B8AF3A"/>
    <w:lvl w:ilvl="0" w:tplc="D264C8A6">
      <w:start w:val="1"/>
      <w:numFmt w:val="bullet"/>
      <w:lvlText w:val=""/>
      <w:lvlJc w:val="left"/>
    </w:lvl>
    <w:lvl w:ilvl="1" w:tplc="37EE1A60">
      <w:numFmt w:val="decimal"/>
      <w:lvlText w:val=""/>
      <w:lvlJc w:val="left"/>
    </w:lvl>
    <w:lvl w:ilvl="2" w:tplc="4208A5E6">
      <w:numFmt w:val="decimal"/>
      <w:lvlText w:val=""/>
      <w:lvlJc w:val="left"/>
    </w:lvl>
    <w:lvl w:ilvl="3" w:tplc="F66A09A8">
      <w:numFmt w:val="decimal"/>
      <w:lvlText w:val=""/>
      <w:lvlJc w:val="left"/>
    </w:lvl>
    <w:lvl w:ilvl="4" w:tplc="ADDAF7B6">
      <w:numFmt w:val="decimal"/>
      <w:lvlText w:val=""/>
      <w:lvlJc w:val="left"/>
    </w:lvl>
    <w:lvl w:ilvl="5" w:tplc="9B26A56C">
      <w:numFmt w:val="decimal"/>
      <w:lvlText w:val=""/>
      <w:lvlJc w:val="left"/>
    </w:lvl>
    <w:lvl w:ilvl="6" w:tplc="B02890FE">
      <w:numFmt w:val="decimal"/>
      <w:lvlText w:val=""/>
      <w:lvlJc w:val="left"/>
    </w:lvl>
    <w:lvl w:ilvl="7" w:tplc="D25EF2EE">
      <w:numFmt w:val="decimal"/>
      <w:lvlText w:val=""/>
      <w:lvlJc w:val="left"/>
    </w:lvl>
    <w:lvl w:ilvl="8" w:tplc="4FA833C6">
      <w:numFmt w:val="decimal"/>
      <w:lvlText w:val=""/>
      <w:lvlJc w:val="left"/>
    </w:lvl>
  </w:abstractNum>
  <w:abstractNum w:abstractNumId="27">
    <w:nsid w:val="0000117A"/>
    <w:multiLevelType w:val="hybridMultilevel"/>
    <w:tmpl w:val="B4D831BA"/>
    <w:lvl w:ilvl="0" w:tplc="10446CEC">
      <w:start w:val="1"/>
      <w:numFmt w:val="bullet"/>
      <w:lvlText w:val="•"/>
      <w:lvlJc w:val="left"/>
    </w:lvl>
    <w:lvl w:ilvl="1" w:tplc="FEC21B8E">
      <w:numFmt w:val="decimal"/>
      <w:lvlText w:val=""/>
      <w:lvlJc w:val="left"/>
    </w:lvl>
    <w:lvl w:ilvl="2" w:tplc="9886E82A">
      <w:numFmt w:val="decimal"/>
      <w:lvlText w:val=""/>
      <w:lvlJc w:val="left"/>
    </w:lvl>
    <w:lvl w:ilvl="3" w:tplc="43C4254E">
      <w:numFmt w:val="decimal"/>
      <w:lvlText w:val=""/>
      <w:lvlJc w:val="left"/>
    </w:lvl>
    <w:lvl w:ilvl="4" w:tplc="8C147662">
      <w:numFmt w:val="decimal"/>
      <w:lvlText w:val=""/>
      <w:lvlJc w:val="left"/>
    </w:lvl>
    <w:lvl w:ilvl="5" w:tplc="0D46867C">
      <w:numFmt w:val="decimal"/>
      <w:lvlText w:val=""/>
      <w:lvlJc w:val="left"/>
    </w:lvl>
    <w:lvl w:ilvl="6" w:tplc="E8D856D4">
      <w:numFmt w:val="decimal"/>
      <w:lvlText w:val=""/>
      <w:lvlJc w:val="left"/>
    </w:lvl>
    <w:lvl w:ilvl="7" w:tplc="93D4D306">
      <w:numFmt w:val="decimal"/>
      <w:lvlText w:val=""/>
      <w:lvlJc w:val="left"/>
    </w:lvl>
    <w:lvl w:ilvl="8" w:tplc="132AAA10">
      <w:numFmt w:val="decimal"/>
      <w:lvlText w:val=""/>
      <w:lvlJc w:val="left"/>
    </w:lvl>
  </w:abstractNum>
  <w:abstractNum w:abstractNumId="28">
    <w:nsid w:val="0000123B"/>
    <w:multiLevelType w:val="hybridMultilevel"/>
    <w:tmpl w:val="73FAC204"/>
    <w:lvl w:ilvl="0" w:tplc="889EACEC">
      <w:start w:val="1"/>
      <w:numFmt w:val="bullet"/>
      <w:lvlText w:val="В"/>
      <w:lvlJc w:val="left"/>
    </w:lvl>
    <w:lvl w:ilvl="1" w:tplc="7E143C4A">
      <w:numFmt w:val="decimal"/>
      <w:lvlText w:val=""/>
      <w:lvlJc w:val="left"/>
    </w:lvl>
    <w:lvl w:ilvl="2" w:tplc="49803FEE">
      <w:numFmt w:val="decimal"/>
      <w:lvlText w:val=""/>
      <w:lvlJc w:val="left"/>
    </w:lvl>
    <w:lvl w:ilvl="3" w:tplc="0F8026B8">
      <w:numFmt w:val="decimal"/>
      <w:lvlText w:val=""/>
      <w:lvlJc w:val="left"/>
    </w:lvl>
    <w:lvl w:ilvl="4" w:tplc="C97658F6">
      <w:numFmt w:val="decimal"/>
      <w:lvlText w:val=""/>
      <w:lvlJc w:val="left"/>
    </w:lvl>
    <w:lvl w:ilvl="5" w:tplc="5E58AB5E">
      <w:numFmt w:val="decimal"/>
      <w:lvlText w:val=""/>
      <w:lvlJc w:val="left"/>
    </w:lvl>
    <w:lvl w:ilvl="6" w:tplc="E230DF82">
      <w:numFmt w:val="decimal"/>
      <w:lvlText w:val=""/>
      <w:lvlJc w:val="left"/>
    </w:lvl>
    <w:lvl w:ilvl="7" w:tplc="367472C4">
      <w:numFmt w:val="decimal"/>
      <w:lvlText w:val=""/>
      <w:lvlJc w:val="left"/>
    </w:lvl>
    <w:lvl w:ilvl="8" w:tplc="2B50EC06">
      <w:numFmt w:val="decimal"/>
      <w:lvlText w:val=""/>
      <w:lvlJc w:val="left"/>
    </w:lvl>
  </w:abstractNum>
  <w:abstractNum w:abstractNumId="29">
    <w:nsid w:val="00001289"/>
    <w:multiLevelType w:val="hybridMultilevel"/>
    <w:tmpl w:val="47F01966"/>
    <w:lvl w:ilvl="0" w:tplc="C7FCB240">
      <w:start w:val="1"/>
      <w:numFmt w:val="bullet"/>
      <w:lvlText w:val="В"/>
      <w:lvlJc w:val="left"/>
    </w:lvl>
    <w:lvl w:ilvl="1" w:tplc="D8BAD552">
      <w:numFmt w:val="decimal"/>
      <w:lvlText w:val=""/>
      <w:lvlJc w:val="left"/>
    </w:lvl>
    <w:lvl w:ilvl="2" w:tplc="4630FA76">
      <w:numFmt w:val="decimal"/>
      <w:lvlText w:val=""/>
      <w:lvlJc w:val="left"/>
    </w:lvl>
    <w:lvl w:ilvl="3" w:tplc="18EED094">
      <w:numFmt w:val="decimal"/>
      <w:lvlText w:val=""/>
      <w:lvlJc w:val="left"/>
    </w:lvl>
    <w:lvl w:ilvl="4" w:tplc="6E7018C8">
      <w:numFmt w:val="decimal"/>
      <w:lvlText w:val=""/>
      <w:lvlJc w:val="left"/>
    </w:lvl>
    <w:lvl w:ilvl="5" w:tplc="FCD296EA">
      <w:numFmt w:val="decimal"/>
      <w:lvlText w:val=""/>
      <w:lvlJc w:val="left"/>
    </w:lvl>
    <w:lvl w:ilvl="6" w:tplc="FA78994E">
      <w:numFmt w:val="decimal"/>
      <w:lvlText w:val=""/>
      <w:lvlJc w:val="left"/>
    </w:lvl>
    <w:lvl w:ilvl="7" w:tplc="B114E010">
      <w:numFmt w:val="decimal"/>
      <w:lvlText w:val=""/>
      <w:lvlJc w:val="left"/>
    </w:lvl>
    <w:lvl w:ilvl="8" w:tplc="61461E3E">
      <w:numFmt w:val="decimal"/>
      <w:lvlText w:val=""/>
      <w:lvlJc w:val="left"/>
    </w:lvl>
  </w:abstractNum>
  <w:abstractNum w:abstractNumId="30">
    <w:nsid w:val="000012C2"/>
    <w:multiLevelType w:val="hybridMultilevel"/>
    <w:tmpl w:val="CFD0006E"/>
    <w:lvl w:ilvl="0" w:tplc="B39C2014">
      <w:start w:val="1"/>
      <w:numFmt w:val="bullet"/>
      <w:lvlText w:val="-"/>
      <w:lvlJc w:val="left"/>
    </w:lvl>
    <w:lvl w:ilvl="1" w:tplc="26A6F4DE">
      <w:numFmt w:val="decimal"/>
      <w:lvlText w:val=""/>
      <w:lvlJc w:val="left"/>
    </w:lvl>
    <w:lvl w:ilvl="2" w:tplc="AD9CA78A">
      <w:numFmt w:val="decimal"/>
      <w:lvlText w:val=""/>
      <w:lvlJc w:val="left"/>
    </w:lvl>
    <w:lvl w:ilvl="3" w:tplc="FD345BDE">
      <w:numFmt w:val="decimal"/>
      <w:lvlText w:val=""/>
      <w:lvlJc w:val="left"/>
    </w:lvl>
    <w:lvl w:ilvl="4" w:tplc="DB886CC0">
      <w:numFmt w:val="decimal"/>
      <w:lvlText w:val=""/>
      <w:lvlJc w:val="left"/>
    </w:lvl>
    <w:lvl w:ilvl="5" w:tplc="8974951C">
      <w:numFmt w:val="decimal"/>
      <w:lvlText w:val=""/>
      <w:lvlJc w:val="left"/>
    </w:lvl>
    <w:lvl w:ilvl="6" w:tplc="C95207A8">
      <w:numFmt w:val="decimal"/>
      <w:lvlText w:val=""/>
      <w:lvlJc w:val="left"/>
    </w:lvl>
    <w:lvl w:ilvl="7" w:tplc="FE5CB1EE">
      <w:numFmt w:val="decimal"/>
      <w:lvlText w:val=""/>
      <w:lvlJc w:val="left"/>
    </w:lvl>
    <w:lvl w:ilvl="8" w:tplc="8FE6F636">
      <w:numFmt w:val="decimal"/>
      <w:lvlText w:val=""/>
      <w:lvlJc w:val="left"/>
    </w:lvl>
  </w:abstractNum>
  <w:abstractNum w:abstractNumId="31">
    <w:nsid w:val="00001316"/>
    <w:multiLevelType w:val="hybridMultilevel"/>
    <w:tmpl w:val="2B0E2852"/>
    <w:lvl w:ilvl="0" w:tplc="2E7A6D16">
      <w:start w:val="6"/>
      <w:numFmt w:val="decimal"/>
      <w:lvlText w:val="%1)"/>
      <w:lvlJc w:val="left"/>
    </w:lvl>
    <w:lvl w:ilvl="1" w:tplc="5FEC7A36">
      <w:numFmt w:val="decimal"/>
      <w:lvlText w:val=""/>
      <w:lvlJc w:val="left"/>
    </w:lvl>
    <w:lvl w:ilvl="2" w:tplc="07F216E0">
      <w:numFmt w:val="decimal"/>
      <w:lvlText w:val=""/>
      <w:lvlJc w:val="left"/>
    </w:lvl>
    <w:lvl w:ilvl="3" w:tplc="E892D7D0">
      <w:numFmt w:val="decimal"/>
      <w:lvlText w:val=""/>
      <w:lvlJc w:val="left"/>
    </w:lvl>
    <w:lvl w:ilvl="4" w:tplc="DAD0D876">
      <w:numFmt w:val="decimal"/>
      <w:lvlText w:val=""/>
      <w:lvlJc w:val="left"/>
    </w:lvl>
    <w:lvl w:ilvl="5" w:tplc="B10A57AA">
      <w:numFmt w:val="decimal"/>
      <w:lvlText w:val=""/>
      <w:lvlJc w:val="left"/>
    </w:lvl>
    <w:lvl w:ilvl="6" w:tplc="AC0CFB9C">
      <w:numFmt w:val="decimal"/>
      <w:lvlText w:val=""/>
      <w:lvlJc w:val="left"/>
    </w:lvl>
    <w:lvl w:ilvl="7" w:tplc="3BFA411E">
      <w:numFmt w:val="decimal"/>
      <w:lvlText w:val=""/>
      <w:lvlJc w:val="left"/>
    </w:lvl>
    <w:lvl w:ilvl="8" w:tplc="6C3C9AC6">
      <w:numFmt w:val="decimal"/>
      <w:lvlText w:val=""/>
      <w:lvlJc w:val="left"/>
    </w:lvl>
  </w:abstractNum>
  <w:abstractNum w:abstractNumId="32">
    <w:nsid w:val="0000138A"/>
    <w:multiLevelType w:val="hybridMultilevel"/>
    <w:tmpl w:val="254E6AE0"/>
    <w:lvl w:ilvl="0" w:tplc="7018D2A6">
      <w:start w:val="5"/>
      <w:numFmt w:val="decimal"/>
      <w:lvlText w:val="%1."/>
      <w:lvlJc w:val="left"/>
    </w:lvl>
    <w:lvl w:ilvl="1" w:tplc="A4143F2E">
      <w:numFmt w:val="decimal"/>
      <w:lvlText w:val=""/>
      <w:lvlJc w:val="left"/>
    </w:lvl>
    <w:lvl w:ilvl="2" w:tplc="422C236E">
      <w:numFmt w:val="decimal"/>
      <w:lvlText w:val=""/>
      <w:lvlJc w:val="left"/>
    </w:lvl>
    <w:lvl w:ilvl="3" w:tplc="83D608E8">
      <w:numFmt w:val="decimal"/>
      <w:lvlText w:val=""/>
      <w:lvlJc w:val="left"/>
    </w:lvl>
    <w:lvl w:ilvl="4" w:tplc="169A5F64">
      <w:numFmt w:val="decimal"/>
      <w:lvlText w:val=""/>
      <w:lvlJc w:val="left"/>
    </w:lvl>
    <w:lvl w:ilvl="5" w:tplc="180260E6">
      <w:numFmt w:val="decimal"/>
      <w:lvlText w:val=""/>
      <w:lvlJc w:val="left"/>
    </w:lvl>
    <w:lvl w:ilvl="6" w:tplc="BF547076">
      <w:numFmt w:val="decimal"/>
      <w:lvlText w:val=""/>
      <w:lvlJc w:val="left"/>
    </w:lvl>
    <w:lvl w:ilvl="7" w:tplc="BD501B02">
      <w:numFmt w:val="decimal"/>
      <w:lvlText w:val=""/>
      <w:lvlJc w:val="left"/>
    </w:lvl>
    <w:lvl w:ilvl="8" w:tplc="5E0C7984">
      <w:numFmt w:val="decimal"/>
      <w:lvlText w:val=""/>
      <w:lvlJc w:val="left"/>
    </w:lvl>
  </w:abstractNum>
  <w:abstractNum w:abstractNumId="33">
    <w:nsid w:val="000013D3"/>
    <w:multiLevelType w:val="hybridMultilevel"/>
    <w:tmpl w:val="64EE6518"/>
    <w:lvl w:ilvl="0" w:tplc="9E965C9E">
      <w:start w:val="1"/>
      <w:numFmt w:val="bullet"/>
      <w:lvlText w:val="•"/>
      <w:lvlJc w:val="left"/>
    </w:lvl>
    <w:lvl w:ilvl="1" w:tplc="A16E92B2">
      <w:numFmt w:val="decimal"/>
      <w:lvlText w:val=""/>
      <w:lvlJc w:val="left"/>
    </w:lvl>
    <w:lvl w:ilvl="2" w:tplc="1B76CC72">
      <w:numFmt w:val="decimal"/>
      <w:lvlText w:val=""/>
      <w:lvlJc w:val="left"/>
    </w:lvl>
    <w:lvl w:ilvl="3" w:tplc="CA56C5DE">
      <w:numFmt w:val="decimal"/>
      <w:lvlText w:val=""/>
      <w:lvlJc w:val="left"/>
    </w:lvl>
    <w:lvl w:ilvl="4" w:tplc="5DF6F8C8">
      <w:numFmt w:val="decimal"/>
      <w:lvlText w:val=""/>
      <w:lvlJc w:val="left"/>
    </w:lvl>
    <w:lvl w:ilvl="5" w:tplc="AC92DB48">
      <w:numFmt w:val="decimal"/>
      <w:lvlText w:val=""/>
      <w:lvlJc w:val="left"/>
    </w:lvl>
    <w:lvl w:ilvl="6" w:tplc="07A6B97A">
      <w:numFmt w:val="decimal"/>
      <w:lvlText w:val=""/>
      <w:lvlJc w:val="left"/>
    </w:lvl>
    <w:lvl w:ilvl="7" w:tplc="1BA4BD40">
      <w:numFmt w:val="decimal"/>
      <w:lvlText w:val=""/>
      <w:lvlJc w:val="left"/>
    </w:lvl>
    <w:lvl w:ilvl="8" w:tplc="F3FA4C5A">
      <w:numFmt w:val="decimal"/>
      <w:lvlText w:val=""/>
      <w:lvlJc w:val="left"/>
    </w:lvl>
  </w:abstractNum>
  <w:abstractNum w:abstractNumId="34">
    <w:nsid w:val="0000159F"/>
    <w:multiLevelType w:val="hybridMultilevel"/>
    <w:tmpl w:val="1E8669D8"/>
    <w:lvl w:ilvl="0" w:tplc="051A38CC">
      <w:start w:val="1"/>
      <w:numFmt w:val="decimal"/>
      <w:lvlText w:val="%1)"/>
      <w:lvlJc w:val="left"/>
    </w:lvl>
    <w:lvl w:ilvl="1" w:tplc="3B0CAE6E">
      <w:numFmt w:val="decimal"/>
      <w:lvlText w:val=""/>
      <w:lvlJc w:val="left"/>
    </w:lvl>
    <w:lvl w:ilvl="2" w:tplc="679417E4">
      <w:numFmt w:val="decimal"/>
      <w:lvlText w:val=""/>
      <w:lvlJc w:val="left"/>
    </w:lvl>
    <w:lvl w:ilvl="3" w:tplc="D0FE1A54">
      <w:numFmt w:val="decimal"/>
      <w:lvlText w:val=""/>
      <w:lvlJc w:val="left"/>
    </w:lvl>
    <w:lvl w:ilvl="4" w:tplc="68DEA8C8">
      <w:numFmt w:val="decimal"/>
      <w:lvlText w:val=""/>
      <w:lvlJc w:val="left"/>
    </w:lvl>
    <w:lvl w:ilvl="5" w:tplc="B42C9ED8">
      <w:numFmt w:val="decimal"/>
      <w:lvlText w:val=""/>
      <w:lvlJc w:val="left"/>
    </w:lvl>
    <w:lvl w:ilvl="6" w:tplc="4850B402">
      <w:numFmt w:val="decimal"/>
      <w:lvlText w:val=""/>
      <w:lvlJc w:val="left"/>
    </w:lvl>
    <w:lvl w:ilvl="7" w:tplc="458EE228">
      <w:numFmt w:val="decimal"/>
      <w:lvlText w:val=""/>
      <w:lvlJc w:val="left"/>
    </w:lvl>
    <w:lvl w:ilvl="8" w:tplc="D818AF46">
      <w:numFmt w:val="decimal"/>
      <w:lvlText w:val=""/>
      <w:lvlJc w:val="left"/>
    </w:lvl>
  </w:abstractNum>
  <w:abstractNum w:abstractNumId="35">
    <w:nsid w:val="00001796"/>
    <w:multiLevelType w:val="hybridMultilevel"/>
    <w:tmpl w:val="D2C206D6"/>
    <w:lvl w:ilvl="0" w:tplc="B6CC6222">
      <w:start w:val="1"/>
      <w:numFmt w:val="bullet"/>
      <w:lvlText w:val="о"/>
      <w:lvlJc w:val="left"/>
    </w:lvl>
    <w:lvl w:ilvl="1" w:tplc="10BC698E">
      <w:start w:val="2"/>
      <w:numFmt w:val="decimal"/>
      <w:lvlText w:val="%2)"/>
      <w:lvlJc w:val="left"/>
    </w:lvl>
    <w:lvl w:ilvl="2" w:tplc="CA34E52A">
      <w:numFmt w:val="decimal"/>
      <w:lvlText w:val=""/>
      <w:lvlJc w:val="left"/>
    </w:lvl>
    <w:lvl w:ilvl="3" w:tplc="36B63530">
      <w:numFmt w:val="decimal"/>
      <w:lvlText w:val=""/>
      <w:lvlJc w:val="left"/>
    </w:lvl>
    <w:lvl w:ilvl="4" w:tplc="E57C50FE">
      <w:numFmt w:val="decimal"/>
      <w:lvlText w:val=""/>
      <w:lvlJc w:val="left"/>
    </w:lvl>
    <w:lvl w:ilvl="5" w:tplc="96CC749A">
      <w:numFmt w:val="decimal"/>
      <w:lvlText w:val=""/>
      <w:lvlJc w:val="left"/>
    </w:lvl>
    <w:lvl w:ilvl="6" w:tplc="CED8D224">
      <w:numFmt w:val="decimal"/>
      <w:lvlText w:val=""/>
      <w:lvlJc w:val="left"/>
    </w:lvl>
    <w:lvl w:ilvl="7" w:tplc="415001AC">
      <w:numFmt w:val="decimal"/>
      <w:lvlText w:val=""/>
      <w:lvlJc w:val="left"/>
    </w:lvl>
    <w:lvl w:ilvl="8" w:tplc="8690DF7E">
      <w:numFmt w:val="decimal"/>
      <w:lvlText w:val=""/>
      <w:lvlJc w:val="left"/>
    </w:lvl>
  </w:abstractNum>
  <w:abstractNum w:abstractNumId="36">
    <w:nsid w:val="0000182F"/>
    <w:multiLevelType w:val="hybridMultilevel"/>
    <w:tmpl w:val="B896D270"/>
    <w:lvl w:ilvl="0" w:tplc="AB486F00">
      <w:start w:val="8"/>
      <w:numFmt w:val="decimal"/>
      <w:lvlText w:val="%1)"/>
      <w:lvlJc w:val="left"/>
    </w:lvl>
    <w:lvl w:ilvl="1" w:tplc="B4E8A2E6">
      <w:numFmt w:val="decimal"/>
      <w:lvlText w:val=""/>
      <w:lvlJc w:val="left"/>
    </w:lvl>
    <w:lvl w:ilvl="2" w:tplc="FDDA2846">
      <w:numFmt w:val="decimal"/>
      <w:lvlText w:val=""/>
      <w:lvlJc w:val="left"/>
    </w:lvl>
    <w:lvl w:ilvl="3" w:tplc="782E12CA">
      <w:numFmt w:val="decimal"/>
      <w:lvlText w:val=""/>
      <w:lvlJc w:val="left"/>
    </w:lvl>
    <w:lvl w:ilvl="4" w:tplc="56324454">
      <w:numFmt w:val="decimal"/>
      <w:lvlText w:val=""/>
      <w:lvlJc w:val="left"/>
    </w:lvl>
    <w:lvl w:ilvl="5" w:tplc="BADAD8C8">
      <w:numFmt w:val="decimal"/>
      <w:lvlText w:val=""/>
      <w:lvlJc w:val="left"/>
    </w:lvl>
    <w:lvl w:ilvl="6" w:tplc="2DD6C8BC">
      <w:numFmt w:val="decimal"/>
      <w:lvlText w:val=""/>
      <w:lvlJc w:val="left"/>
    </w:lvl>
    <w:lvl w:ilvl="7" w:tplc="57A026C8">
      <w:numFmt w:val="decimal"/>
      <w:lvlText w:val=""/>
      <w:lvlJc w:val="left"/>
    </w:lvl>
    <w:lvl w:ilvl="8" w:tplc="46C0B744">
      <w:numFmt w:val="decimal"/>
      <w:lvlText w:val=""/>
      <w:lvlJc w:val="left"/>
    </w:lvl>
  </w:abstractNum>
  <w:abstractNum w:abstractNumId="37">
    <w:nsid w:val="00001BD9"/>
    <w:multiLevelType w:val="hybridMultilevel"/>
    <w:tmpl w:val="8730E684"/>
    <w:lvl w:ilvl="0" w:tplc="15022DEC">
      <w:start w:val="1"/>
      <w:numFmt w:val="bullet"/>
      <w:lvlText w:val="•"/>
      <w:lvlJc w:val="left"/>
    </w:lvl>
    <w:lvl w:ilvl="1" w:tplc="04E2B526">
      <w:numFmt w:val="decimal"/>
      <w:lvlText w:val=""/>
      <w:lvlJc w:val="left"/>
    </w:lvl>
    <w:lvl w:ilvl="2" w:tplc="FE4C42BC">
      <w:numFmt w:val="decimal"/>
      <w:lvlText w:val=""/>
      <w:lvlJc w:val="left"/>
    </w:lvl>
    <w:lvl w:ilvl="3" w:tplc="BA166B90">
      <w:numFmt w:val="decimal"/>
      <w:lvlText w:val=""/>
      <w:lvlJc w:val="left"/>
    </w:lvl>
    <w:lvl w:ilvl="4" w:tplc="F6D62C4C">
      <w:numFmt w:val="decimal"/>
      <w:lvlText w:val=""/>
      <w:lvlJc w:val="left"/>
    </w:lvl>
    <w:lvl w:ilvl="5" w:tplc="A6F2FF4C">
      <w:numFmt w:val="decimal"/>
      <w:lvlText w:val=""/>
      <w:lvlJc w:val="left"/>
    </w:lvl>
    <w:lvl w:ilvl="6" w:tplc="C89A3AC6">
      <w:numFmt w:val="decimal"/>
      <w:lvlText w:val=""/>
      <w:lvlJc w:val="left"/>
    </w:lvl>
    <w:lvl w:ilvl="7" w:tplc="44F60126">
      <w:numFmt w:val="decimal"/>
      <w:lvlText w:val=""/>
      <w:lvlJc w:val="left"/>
    </w:lvl>
    <w:lvl w:ilvl="8" w:tplc="734ED74A">
      <w:numFmt w:val="decimal"/>
      <w:lvlText w:val=""/>
      <w:lvlJc w:val="left"/>
    </w:lvl>
  </w:abstractNum>
  <w:abstractNum w:abstractNumId="38">
    <w:nsid w:val="00001C75"/>
    <w:multiLevelType w:val="hybridMultilevel"/>
    <w:tmpl w:val="2E8C03F0"/>
    <w:lvl w:ilvl="0" w:tplc="89003C58">
      <w:start w:val="1"/>
      <w:numFmt w:val="decimal"/>
      <w:lvlText w:val="%1."/>
      <w:lvlJc w:val="left"/>
    </w:lvl>
    <w:lvl w:ilvl="1" w:tplc="89A050FE">
      <w:numFmt w:val="decimal"/>
      <w:lvlText w:val=""/>
      <w:lvlJc w:val="left"/>
    </w:lvl>
    <w:lvl w:ilvl="2" w:tplc="95345E18">
      <w:numFmt w:val="decimal"/>
      <w:lvlText w:val=""/>
      <w:lvlJc w:val="left"/>
    </w:lvl>
    <w:lvl w:ilvl="3" w:tplc="45DEB872">
      <w:numFmt w:val="decimal"/>
      <w:lvlText w:val=""/>
      <w:lvlJc w:val="left"/>
    </w:lvl>
    <w:lvl w:ilvl="4" w:tplc="7A5A472C">
      <w:numFmt w:val="decimal"/>
      <w:lvlText w:val=""/>
      <w:lvlJc w:val="left"/>
    </w:lvl>
    <w:lvl w:ilvl="5" w:tplc="BA34EE04">
      <w:numFmt w:val="decimal"/>
      <w:lvlText w:val=""/>
      <w:lvlJc w:val="left"/>
    </w:lvl>
    <w:lvl w:ilvl="6" w:tplc="BE125E48">
      <w:numFmt w:val="decimal"/>
      <w:lvlText w:val=""/>
      <w:lvlJc w:val="left"/>
    </w:lvl>
    <w:lvl w:ilvl="7" w:tplc="7E528B9A">
      <w:numFmt w:val="decimal"/>
      <w:lvlText w:val=""/>
      <w:lvlJc w:val="left"/>
    </w:lvl>
    <w:lvl w:ilvl="8" w:tplc="15CC8288">
      <w:numFmt w:val="decimal"/>
      <w:lvlText w:val=""/>
      <w:lvlJc w:val="left"/>
    </w:lvl>
  </w:abstractNum>
  <w:abstractNum w:abstractNumId="39">
    <w:nsid w:val="00001CDF"/>
    <w:multiLevelType w:val="hybridMultilevel"/>
    <w:tmpl w:val="D93417FE"/>
    <w:lvl w:ilvl="0" w:tplc="C7E66508">
      <w:start w:val="1"/>
      <w:numFmt w:val="bullet"/>
      <w:lvlText w:val="•"/>
      <w:lvlJc w:val="left"/>
    </w:lvl>
    <w:lvl w:ilvl="1" w:tplc="7D1E6AD0">
      <w:numFmt w:val="decimal"/>
      <w:lvlText w:val=""/>
      <w:lvlJc w:val="left"/>
    </w:lvl>
    <w:lvl w:ilvl="2" w:tplc="162AC1C8">
      <w:numFmt w:val="decimal"/>
      <w:lvlText w:val=""/>
      <w:lvlJc w:val="left"/>
    </w:lvl>
    <w:lvl w:ilvl="3" w:tplc="87F8B5B2">
      <w:numFmt w:val="decimal"/>
      <w:lvlText w:val=""/>
      <w:lvlJc w:val="left"/>
    </w:lvl>
    <w:lvl w:ilvl="4" w:tplc="EBF26102">
      <w:numFmt w:val="decimal"/>
      <w:lvlText w:val=""/>
      <w:lvlJc w:val="left"/>
    </w:lvl>
    <w:lvl w:ilvl="5" w:tplc="12E68202">
      <w:numFmt w:val="decimal"/>
      <w:lvlText w:val=""/>
      <w:lvlJc w:val="left"/>
    </w:lvl>
    <w:lvl w:ilvl="6" w:tplc="04548070">
      <w:numFmt w:val="decimal"/>
      <w:lvlText w:val=""/>
      <w:lvlJc w:val="left"/>
    </w:lvl>
    <w:lvl w:ilvl="7" w:tplc="D48EC6F0">
      <w:numFmt w:val="decimal"/>
      <w:lvlText w:val=""/>
      <w:lvlJc w:val="left"/>
    </w:lvl>
    <w:lvl w:ilvl="8" w:tplc="74EA9AFE">
      <w:numFmt w:val="decimal"/>
      <w:lvlText w:val=""/>
      <w:lvlJc w:val="left"/>
    </w:lvl>
  </w:abstractNum>
  <w:abstractNum w:abstractNumId="40">
    <w:nsid w:val="00001D3F"/>
    <w:multiLevelType w:val="hybridMultilevel"/>
    <w:tmpl w:val="96C8FF3C"/>
    <w:lvl w:ilvl="0" w:tplc="541C196E">
      <w:start w:val="2"/>
      <w:numFmt w:val="decimal"/>
      <w:lvlText w:val="%1."/>
      <w:lvlJc w:val="left"/>
    </w:lvl>
    <w:lvl w:ilvl="1" w:tplc="DFA2F768">
      <w:numFmt w:val="decimal"/>
      <w:lvlText w:val=""/>
      <w:lvlJc w:val="left"/>
    </w:lvl>
    <w:lvl w:ilvl="2" w:tplc="D71490DC">
      <w:numFmt w:val="decimal"/>
      <w:lvlText w:val=""/>
      <w:lvlJc w:val="left"/>
    </w:lvl>
    <w:lvl w:ilvl="3" w:tplc="BCF48DF4">
      <w:numFmt w:val="decimal"/>
      <w:lvlText w:val=""/>
      <w:lvlJc w:val="left"/>
    </w:lvl>
    <w:lvl w:ilvl="4" w:tplc="488806B8">
      <w:numFmt w:val="decimal"/>
      <w:lvlText w:val=""/>
      <w:lvlJc w:val="left"/>
    </w:lvl>
    <w:lvl w:ilvl="5" w:tplc="29C6E57E">
      <w:numFmt w:val="decimal"/>
      <w:lvlText w:val=""/>
      <w:lvlJc w:val="left"/>
    </w:lvl>
    <w:lvl w:ilvl="6" w:tplc="9D6A7C28">
      <w:numFmt w:val="decimal"/>
      <w:lvlText w:val=""/>
      <w:lvlJc w:val="left"/>
    </w:lvl>
    <w:lvl w:ilvl="7" w:tplc="80604A52">
      <w:numFmt w:val="decimal"/>
      <w:lvlText w:val=""/>
      <w:lvlJc w:val="left"/>
    </w:lvl>
    <w:lvl w:ilvl="8" w:tplc="86DE6D60">
      <w:numFmt w:val="decimal"/>
      <w:lvlText w:val=""/>
      <w:lvlJc w:val="left"/>
    </w:lvl>
  </w:abstractNum>
  <w:abstractNum w:abstractNumId="41">
    <w:nsid w:val="00001D5E"/>
    <w:multiLevelType w:val="hybridMultilevel"/>
    <w:tmpl w:val="56BA9C60"/>
    <w:lvl w:ilvl="0" w:tplc="B1B896C2">
      <w:start w:val="1"/>
      <w:numFmt w:val="bullet"/>
      <w:lvlText w:val="-"/>
      <w:lvlJc w:val="left"/>
    </w:lvl>
    <w:lvl w:ilvl="1" w:tplc="2D184BF2">
      <w:numFmt w:val="decimal"/>
      <w:lvlText w:val=""/>
      <w:lvlJc w:val="left"/>
    </w:lvl>
    <w:lvl w:ilvl="2" w:tplc="F5961AEA">
      <w:numFmt w:val="decimal"/>
      <w:lvlText w:val=""/>
      <w:lvlJc w:val="left"/>
    </w:lvl>
    <w:lvl w:ilvl="3" w:tplc="FA74FA14">
      <w:numFmt w:val="decimal"/>
      <w:lvlText w:val=""/>
      <w:lvlJc w:val="left"/>
    </w:lvl>
    <w:lvl w:ilvl="4" w:tplc="5FC46130">
      <w:numFmt w:val="decimal"/>
      <w:lvlText w:val=""/>
      <w:lvlJc w:val="left"/>
    </w:lvl>
    <w:lvl w:ilvl="5" w:tplc="E4B6B876">
      <w:numFmt w:val="decimal"/>
      <w:lvlText w:val=""/>
      <w:lvlJc w:val="left"/>
    </w:lvl>
    <w:lvl w:ilvl="6" w:tplc="353477EA">
      <w:numFmt w:val="decimal"/>
      <w:lvlText w:val=""/>
      <w:lvlJc w:val="left"/>
    </w:lvl>
    <w:lvl w:ilvl="7" w:tplc="AEBE64C8">
      <w:numFmt w:val="decimal"/>
      <w:lvlText w:val=""/>
      <w:lvlJc w:val="left"/>
    </w:lvl>
    <w:lvl w:ilvl="8" w:tplc="D96EFC04">
      <w:numFmt w:val="decimal"/>
      <w:lvlText w:val=""/>
      <w:lvlJc w:val="left"/>
    </w:lvl>
  </w:abstractNum>
  <w:abstractNum w:abstractNumId="42">
    <w:nsid w:val="00001DCB"/>
    <w:multiLevelType w:val="hybridMultilevel"/>
    <w:tmpl w:val="962CBCC2"/>
    <w:lvl w:ilvl="0" w:tplc="FA0AE99C">
      <w:start w:val="1"/>
      <w:numFmt w:val="bullet"/>
      <w:lvlText w:val="-"/>
      <w:lvlJc w:val="left"/>
    </w:lvl>
    <w:lvl w:ilvl="1" w:tplc="C4B277B4">
      <w:numFmt w:val="decimal"/>
      <w:lvlText w:val=""/>
      <w:lvlJc w:val="left"/>
    </w:lvl>
    <w:lvl w:ilvl="2" w:tplc="C1D48B0E">
      <w:numFmt w:val="decimal"/>
      <w:lvlText w:val=""/>
      <w:lvlJc w:val="left"/>
    </w:lvl>
    <w:lvl w:ilvl="3" w:tplc="07C67E3C">
      <w:numFmt w:val="decimal"/>
      <w:lvlText w:val=""/>
      <w:lvlJc w:val="left"/>
    </w:lvl>
    <w:lvl w:ilvl="4" w:tplc="5CCEE088">
      <w:numFmt w:val="decimal"/>
      <w:lvlText w:val=""/>
      <w:lvlJc w:val="left"/>
    </w:lvl>
    <w:lvl w:ilvl="5" w:tplc="698EF0D2">
      <w:numFmt w:val="decimal"/>
      <w:lvlText w:val=""/>
      <w:lvlJc w:val="left"/>
    </w:lvl>
    <w:lvl w:ilvl="6" w:tplc="5D029F16">
      <w:numFmt w:val="decimal"/>
      <w:lvlText w:val=""/>
      <w:lvlJc w:val="left"/>
    </w:lvl>
    <w:lvl w:ilvl="7" w:tplc="9E082988">
      <w:numFmt w:val="decimal"/>
      <w:lvlText w:val=""/>
      <w:lvlJc w:val="left"/>
    </w:lvl>
    <w:lvl w:ilvl="8" w:tplc="C6FAEDC2">
      <w:numFmt w:val="decimal"/>
      <w:lvlText w:val=""/>
      <w:lvlJc w:val="left"/>
    </w:lvl>
  </w:abstractNum>
  <w:abstractNum w:abstractNumId="43">
    <w:nsid w:val="00001EDC"/>
    <w:multiLevelType w:val="hybridMultilevel"/>
    <w:tmpl w:val="F006D9DC"/>
    <w:lvl w:ilvl="0" w:tplc="8D94F3E4">
      <w:start w:val="1"/>
      <w:numFmt w:val="bullet"/>
      <w:lvlText w:val="и"/>
      <w:lvlJc w:val="left"/>
    </w:lvl>
    <w:lvl w:ilvl="1" w:tplc="FE800E9A">
      <w:start w:val="1"/>
      <w:numFmt w:val="bullet"/>
      <w:lvlText w:val="-"/>
      <w:lvlJc w:val="left"/>
    </w:lvl>
    <w:lvl w:ilvl="2" w:tplc="986A7F06">
      <w:numFmt w:val="decimal"/>
      <w:lvlText w:val=""/>
      <w:lvlJc w:val="left"/>
    </w:lvl>
    <w:lvl w:ilvl="3" w:tplc="8CF4E420">
      <w:numFmt w:val="decimal"/>
      <w:lvlText w:val=""/>
      <w:lvlJc w:val="left"/>
    </w:lvl>
    <w:lvl w:ilvl="4" w:tplc="4C5E3236">
      <w:numFmt w:val="decimal"/>
      <w:lvlText w:val=""/>
      <w:lvlJc w:val="left"/>
    </w:lvl>
    <w:lvl w:ilvl="5" w:tplc="C33C778E">
      <w:numFmt w:val="decimal"/>
      <w:lvlText w:val=""/>
      <w:lvlJc w:val="left"/>
    </w:lvl>
    <w:lvl w:ilvl="6" w:tplc="F7CE33AC">
      <w:numFmt w:val="decimal"/>
      <w:lvlText w:val=""/>
      <w:lvlJc w:val="left"/>
    </w:lvl>
    <w:lvl w:ilvl="7" w:tplc="CAC8DA0A">
      <w:numFmt w:val="decimal"/>
      <w:lvlText w:val=""/>
      <w:lvlJc w:val="left"/>
    </w:lvl>
    <w:lvl w:ilvl="8" w:tplc="586EC62E">
      <w:numFmt w:val="decimal"/>
      <w:lvlText w:val=""/>
      <w:lvlJc w:val="left"/>
    </w:lvl>
  </w:abstractNum>
  <w:abstractNum w:abstractNumId="44">
    <w:nsid w:val="00001F16"/>
    <w:multiLevelType w:val="hybridMultilevel"/>
    <w:tmpl w:val="B718BF50"/>
    <w:lvl w:ilvl="0" w:tplc="D930AE92">
      <w:start w:val="1"/>
      <w:numFmt w:val="bullet"/>
      <w:lvlText w:val="и"/>
      <w:lvlJc w:val="left"/>
    </w:lvl>
    <w:lvl w:ilvl="1" w:tplc="BEF8A388">
      <w:start w:val="3"/>
      <w:numFmt w:val="decimal"/>
      <w:lvlText w:val="%2)"/>
      <w:lvlJc w:val="left"/>
    </w:lvl>
    <w:lvl w:ilvl="2" w:tplc="19CAA40E">
      <w:numFmt w:val="decimal"/>
      <w:lvlText w:val=""/>
      <w:lvlJc w:val="left"/>
    </w:lvl>
    <w:lvl w:ilvl="3" w:tplc="1B527D70">
      <w:numFmt w:val="decimal"/>
      <w:lvlText w:val=""/>
      <w:lvlJc w:val="left"/>
    </w:lvl>
    <w:lvl w:ilvl="4" w:tplc="CAB2BA58">
      <w:numFmt w:val="decimal"/>
      <w:lvlText w:val=""/>
      <w:lvlJc w:val="left"/>
    </w:lvl>
    <w:lvl w:ilvl="5" w:tplc="74206FF4">
      <w:numFmt w:val="decimal"/>
      <w:lvlText w:val=""/>
      <w:lvlJc w:val="left"/>
    </w:lvl>
    <w:lvl w:ilvl="6" w:tplc="8256894E">
      <w:numFmt w:val="decimal"/>
      <w:lvlText w:val=""/>
      <w:lvlJc w:val="left"/>
    </w:lvl>
    <w:lvl w:ilvl="7" w:tplc="F9F6EA06">
      <w:numFmt w:val="decimal"/>
      <w:lvlText w:val=""/>
      <w:lvlJc w:val="left"/>
    </w:lvl>
    <w:lvl w:ilvl="8" w:tplc="8CB21EBE">
      <w:numFmt w:val="decimal"/>
      <w:lvlText w:val=""/>
      <w:lvlJc w:val="left"/>
    </w:lvl>
  </w:abstractNum>
  <w:abstractNum w:abstractNumId="45">
    <w:nsid w:val="00001FF1"/>
    <w:multiLevelType w:val="hybridMultilevel"/>
    <w:tmpl w:val="D1AE90E2"/>
    <w:lvl w:ilvl="0" w:tplc="B2F28DB4">
      <w:start w:val="1"/>
      <w:numFmt w:val="decimal"/>
      <w:lvlText w:val="%1)"/>
      <w:lvlJc w:val="left"/>
    </w:lvl>
    <w:lvl w:ilvl="1" w:tplc="DFAA1F98">
      <w:numFmt w:val="decimal"/>
      <w:lvlText w:val=""/>
      <w:lvlJc w:val="left"/>
    </w:lvl>
    <w:lvl w:ilvl="2" w:tplc="5060C3C2">
      <w:numFmt w:val="decimal"/>
      <w:lvlText w:val=""/>
      <w:lvlJc w:val="left"/>
    </w:lvl>
    <w:lvl w:ilvl="3" w:tplc="7332ACBC">
      <w:numFmt w:val="decimal"/>
      <w:lvlText w:val=""/>
      <w:lvlJc w:val="left"/>
    </w:lvl>
    <w:lvl w:ilvl="4" w:tplc="25242A6A">
      <w:numFmt w:val="decimal"/>
      <w:lvlText w:val=""/>
      <w:lvlJc w:val="left"/>
    </w:lvl>
    <w:lvl w:ilvl="5" w:tplc="846CB508">
      <w:numFmt w:val="decimal"/>
      <w:lvlText w:val=""/>
      <w:lvlJc w:val="left"/>
    </w:lvl>
    <w:lvl w:ilvl="6" w:tplc="8BACDE10">
      <w:numFmt w:val="decimal"/>
      <w:lvlText w:val=""/>
      <w:lvlJc w:val="left"/>
    </w:lvl>
    <w:lvl w:ilvl="7" w:tplc="C6A2BDE6">
      <w:numFmt w:val="decimal"/>
      <w:lvlText w:val=""/>
      <w:lvlJc w:val="left"/>
    </w:lvl>
    <w:lvl w:ilvl="8" w:tplc="B986B90C">
      <w:numFmt w:val="decimal"/>
      <w:lvlText w:val=""/>
      <w:lvlJc w:val="left"/>
    </w:lvl>
  </w:abstractNum>
  <w:abstractNum w:abstractNumId="46">
    <w:nsid w:val="00002079"/>
    <w:multiLevelType w:val="hybridMultilevel"/>
    <w:tmpl w:val="94BA3566"/>
    <w:lvl w:ilvl="0" w:tplc="F028E110">
      <w:start w:val="1"/>
      <w:numFmt w:val="bullet"/>
      <w:lvlText w:val="•"/>
      <w:lvlJc w:val="left"/>
    </w:lvl>
    <w:lvl w:ilvl="1" w:tplc="9FC24C2C">
      <w:numFmt w:val="decimal"/>
      <w:lvlText w:val=""/>
      <w:lvlJc w:val="left"/>
    </w:lvl>
    <w:lvl w:ilvl="2" w:tplc="BD48F30E">
      <w:numFmt w:val="decimal"/>
      <w:lvlText w:val=""/>
      <w:lvlJc w:val="left"/>
    </w:lvl>
    <w:lvl w:ilvl="3" w:tplc="F2844A90">
      <w:numFmt w:val="decimal"/>
      <w:lvlText w:val=""/>
      <w:lvlJc w:val="left"/>
    </w:lvl>
    <w:lvl w:ilvl="4" w:tplc="E2DCACC6">
      <w:numFmt w:val="decimal"/>
      <w:lvlText w:val=""/>
      <w:lvlJc w:val="left"/>
    </w:lvl>
    <w:lvl w:ilvl="5" w:tplc="C848EE44">
      <w:numFmt w:val="decimal"/>
      <w:lvlText w:val=""/>
      <w:lvlJc w:val="left"/>
    </w:lvl>
    <w:lvl w:ilvl="6" w:tplc="50009300">
      <w:numFmt w:val="decimal"/>
      <w:lvlText w:val=""/>
      <w:lvlJc w:val="left"/>
    </w:lvl>
    <w:lvl w:ilvl="7" w:tplc="DCF2D59C">
      <w:numFmt w:val="decimal"/>
      <w:lvlText w:val=""/>
      <w:lvlJc w:val="left"/>
    </w:lvl>
    <w:lvl w:ilvl="8" w:tplc="4F84D91C">
      <w:numFmt w:val="decimal"/>
      <w:lvlText w:val=""/>
      <w:lvlJc w:val="left"/>
    </w:lvl>
  </w:abstractNum>
  <w:abstractNum w:abstractNumId="47">
    <w:nsid w:val="000020A8"/>
    <w:multiLevelType w:val="hybridMultilevel"/>
    <w:tmpl w:val="17927C50"/>
    <w:lvl w:ilvl="0" w:tplc="8648DCD0">
      <w:start w:val="1"/>
      <w:numFmt w:val="bullet"/>
      <w:lvlText w:val="-"/>
      <w:lvlJc w:val="left"/>
    </w:lvl>
    <w:lvl w:ilvl="1" w:tplc="BE7C1D62">
      <w:numFmt w:val="decimal"/>
      <w:lvlText w:val=""/>
      <w:lvlJc w:val="left"/>
    </w:lvl>
    <w:lvl w:ilvl="2" w:tplc="BF3CF9C6">
      <w:numFmt w:val="decimal"/>
      <w:lvlText w:val=""/>
      <w:lvlJc w:val="left"/>
    </w:lvl>
    <w:lvl w:ilvl="3" w:tplc="B3622D0A">
      <w:numFmt w:val="decimal"/>
      <w:lvlText w:val=""/>
      <w:lvlJc w:val="left"/>
    </w:lvl>
    <w:lvl w:ilvl="4" w:tplc="25CA1496">
      <w:numFmt w:val="decimal"/>
      <w:lvlText w:val=""/>
      <w:lvlJc w:val="left"/>
    </w:lvl>
    <w:lvl w:ilvl="5" w:tplc="3B72CC8A">
      <w:numFmt w:val="decimal"/>
      <w:lvlText w:val=""/>
      <w:lvlJc w:val="left"/>
    </w:lvl>
    <w:lvl w:ilvl="6" w:tplc="75ACAB98">
      <w:numFmt w:val="decimal"/>
      <w:lvlText w:val=""/>
      <w:lvlJc w:val="left"/>
    </w:lvl>
    <w:lvl w:ilvl="7" w:tplc="928EC656">
      <w:numFmt w:val="decimal"/>
      <w:lvlText w:val=""/>
      <w:lvlJc w:val="left"/>
    </w:lvl>
    <w:lvl w:ilvl="8" w:tplc="49BC033E">
      <w:numFmt w:val="decimal"/>
      <w:lvlText w:val=""/>
      <w:lvlJc w:val="left"/>
    </w:lvl>
  </w:abstractNum>
  <w:abstractNum w:abstractNumId="48">
    <w:nsid w:val="00002120"/>
    <w:multiLevelType w:val="hybridMultilevel"/>
    <w:tmpl w:val="269ED4B6"/>
    <w:lvl w:ilvl="0" w:tplc="05EC84FE">
      <w:start w:val="1"/>
      <w:numFmt w:val="bullet"/>
      <w:lvlText w:val="в"/>
      <w:lvlJc w:val="left"/>
    </w:lvl>
    <w:lvl w:ilvl="1" w:tplc="96DCF5B6">
      <w:numFmt w:val="decimal"/>
      <w:lvlText w:val=""/>
      <w:lvlJc w:val="left"/>
    </w:lvl>
    <w:lvl w:ilvl="2" w:tplc="ED68580E">
      <w:numFmt w:val="decimal"/>
      <w:lvlText w:val=""/>
      <w:lvlJc w:val="left"/>
    </w:lvl>
    <w:lvl w:ilvl="3" w:tplc="6268A93A">
      <w:numFmt w:val="decimal"/>
      <w:lvlText w:val=""/>
      <w:lvlJc w:val="left"/>
    </w:lvl>
    <w:lvl w:ilvl="4" w:tplc="8430A06E">
      <w:numFmt w:val="decimal"/>
      <w:lvlText w:val=""/>
      <w:lvlJc w:val="left"/>
    </w:lvl>
    <w:lvl w:ilvl="5" w:tplc="3F82C9F4">
      <w:numFmt w:val="decimal"/>
      <w:lvlText w:val=""/>
      <w:lvlJc w:val="left"/>
    </w:lvl>
    <w:lvl w:ilvl="6" w:tplc="3A10FC7C">
      <w:numFmt w:val="decimal"/>
      <w:lvlText w:val=""/>
      <w:lvlJc w:val="left"/>
    </w:lvl>
    <w:lvl w:ilvl="7" w:tplc="BC102BA4">
      <w:numFmt w:val="decimal"/>
      <w:lvlText w:val=""/>
      <w:lvlJc w:val="left"/>
    </w:lvl>
    <w:lvl w:ilvl="8" w:tplc="87FC3E96">
      <w:numFmt w:val="decimal"/>
      <w:lvlText w:val=""/>
      <w:lvlJc w:val="left"/>
    </w:lvl>
  </w:abstractNum>
  <w:abstractNum w:abstractNumId="49">
    <w:nsid w:val="0000212C"/>
    <w:multiLevelType w:val="hybridMultilevel"/>
    <w:tmpl w:val="E96453EE"/>
    <w:lvl w:ilvl="0" w:tplc="230492CA">
      <w:start w:val="2"/>
      <w:numFmt w:val="decimal"/>
      <w:lvlText w:val="%1."/>
      <w:lvlJc w:val="left"/>
    </w:lvl>
    <w:lvl w:ilvl="1" w:tplc="BA6A284E">
      <w:numFmt w:val="decimal"/>
      <w:lvlText w:val=""/>
      <w:lvlJc w:val="left"/>
    </w:lvl>
    <w:lvl w:ilvl="2" w:tplc="8E6C59AA">
      <w:numFmt w:val="decimal"/>
      <w:lvlText w:val=""/>
      <w:lvlJc w:val="left"/>
    </w:lvl>
    <w:lvl w:ilvl="3" w:tplc="65FAC838">
      <w:numFmt w:val="decimal"/>
      <w:lvlText w:val=""/>
      <w:lvlJc w:val="left"/>
    </w:lvl>
    <w:lvl w:ilvl="4" w:tplc="98A8F3D2">
      <w:numFmt w:val="decimal"/>
      <w:lvlText w:val=""/>
      <w:lvlJc w:val="left"/>
    </w:lvl>
    <w:lvl w:ilvl="5" w:tplc="7C5C67CC">
      <w:numFmt w:val="decimal"/>
      <w:lvlText w:val=""/>
      <w:lvlJc w:val="left"/>
    </w:lvl>
    <w:lvl w:ilvl="6" w:tplc="58FAE0F4">
      <w:numFmt w:val="decimal"/>
      <w:lvlText w:val=""/>
      <w:lvlJc w:val="left"/>
    </w:lvl>
    <w:lvl w:ilvl="7" w:tplc="80F6BC88">
      <w:numFmt w:val="decimal"/>
      <w:lvlText w:val=""/>
      <w:lvlJc w:val="left"/>
    </w:lvl>
    <w:lvl w:ilvl="8" w:tplc="31D07CE8">
      <w:numFmt w:val="decimal"/>
      <w:lvlText w:val=""/>
      <w:lvlJc w:val="left"/>
    </w:lvl>
  </w:abstractNum>
  <w:abstractNum w:abstractNumId="50">
    <w:nsid w:val="0000263D"/>
    <w:multiLevelType w:val="hybridMultilevel"/>
    <w:tmpl w:val="D28E3DDA"/>
    <w:lvl w:ilvl="0" w:tplc="49B88804">
      <w:start w:val="2"/>
      <w:numFmt w:val="decimal"/>
      <w:lvlText w:val="%1."/>
      <w:lvlJc w:val="left"/>
    </w:lvl>
    <w:lvl w:ilvl="1" w:tplc="61DCD1A8">
      <w:numFmt w:val="decimal"/>
      <w:lvlText w:val=""/>
      <w:lvlJc w:val="left"/>
    </w:lvl>
    <w:lvl w:ilvl="2" w:tplc="CFD0E84A">
      <w:numFmt w:val="decimal"/>
      <w:lvlText w:val=""/>
      <w:lvlJc w:val="left"/>
    </w:lvl>
    <w:lvl w:ilvl="3" w:tplc="EE5E12AA">
      <w:numFmt w:val="decimal"/>
      <w:lvlText w:val=""/>
      <w:lvlJc w:val="left"/>
    </w:lvl>
    <w:lvl w:ilvl="4" w:tplc="788AA524">
      <w:numFmt w:val="decimal"/>
      <w:lvlText w:val=""/>
      <w:lvlJc w:val="left"/>
    </w:lvl>
    <w:lvl w:ilvl="5" w:tplc="01B861F4">
      <w:numFmt w:val="decimal"/>
      <w:lvlText w:val=""/>
      <w:lvlJc w:val="left"/>
    </w:lvl>
    <w:lvl w:ilvl="6" w:tplc="49D01036">
      <w:numFmt w:val="decimal"/>
      <w:lvlText w:val=""/>
      <w:lvlJc w:val="left"/>
    </w:lvl>
    <w:lvl w:ilvl="7" w:tplc="32868722">
      <w:numFmt w:val="decimal"/>
      <w:lvlText w:val=""/>
      <w:lvlJc w:val="left"/>
    </w:lvl>
    <w:lvl w:ilvl="8" w:tplc="8E26DDF0">
      <w:numFmt w:val="decimal"/>
      <w:lvlText w:val=""/>
      <w:lvlJc w:val="left"/>
    </w:lvl>
  </w:abstractNum>
  <w:abstractNum w:abstractNumId="51">
    <w:nsid w:val="00002668"/>
    <w:multiLevelType w:val="hybridMultilevel"/>
    <w:tmpl w:val="79C2A866"/>
    <w:lvl w:ilvl="0" w:tplc="BD4A7B2A">
      <w:start w:val="1"/>
      <w:numFmt w:val="bullet"/>
      <w:lvlText w:val="с"/>
      <w:lvlJc w:val="left"/>
    </w:lvl>
    <w:lvl w:ilvl="1" w:tplc="8C0E8218">
      <w:start w:val="1"/>
      <w:numFmt w:val="bullet"/>
      <w:lvlText w:val="•"/>
      <w:lvlJc w:val="left"/>
    </w:lvl>
    <w:lvl w:ilvl="2" w:tplc="7448522C">
      <w:numFmt w:val="decimal"/>
      <w:lvlText w:val=""/>
      <w:lvlJc w:val="left"/>
    </w:lvl>
    <w:lvl w:ilvl="3" w:tplc="E5E64360">
      <w:numFmt w:val="decimal"/>
      <w:lvlText w:val=""/>
      <w:lvlJc w:val="left"/>
    </w:lvl>
    <w:lvl w:ilvl="4" w:tplc="246E019C">
      <w:numFmt w:val="decimal"/>
      <w:lvlText w:val=""/>
      <w:lvlJc w:val="left"/>
    </w:lvl>
    <w:lvl w:ilvl="5" w:tplc="3BF0EEFE">
      <w:numFmt w:val="decimal"/>
      <w:lvlText w:val=""/>
      <w:lvlJc w:val="left"/>
    </w:lvl>
    <w:lvl w:ilvl="6" w:tplc="2E3070DA">
      <w:numFmt w:val="decimal"/>
      <w:lvlText w:val=""/>
      <w:lvlJc w:val="left"/>
    </w:lvl>
    <w:lvl w:ilvl="7" w:tplc="F152A19C">
      <w:numFmt w:val="decimal"/>
      <w:lvlText w:val=""/>
      <w:lvlJc w:val="left"/>
    </w:lvl>
    <w:lvl w:ilvl="8" w:tplc="6E982EA4">
      <w:numFmt w:val="decimal"/>
      <w:lvlText w:val=""/>
      <w:lvlJc w:val="left"/>
    </w:lvl>
  </w:abstractNum>
  <w:abstractNum w:abstractNumId="52">
    <w:nsid w:val="000026B1"/>
    <w:multiLevelType w:val="hybridMultilevel"/>
    <w:tmpl w:val="768E8410"/>
    <w:lvl w:ilvl="0" w:tplc="E3B67C12">
      <w:start w:val="1"/>
      <w:numFmt w:val="bullet"/>
      <w:lvlText w:val="•"/>
      <w:lvlJc w:val="left"/>
    </w:lvl>
    <w:lvl w:ilvl="1" w:tplc="4B989450">
      <w:numFmt w:val="decimal"/>
      <w:lvlText w:val=""/>
      <w:lvlJc w:val="left"/>
    </w:lvl>
    <w:lvl w:ilvl="2" w:tplc="6E7E5450">
      <w:numFmt w:val="decimal"/>
      <w:lvlText w:val=""/>
      <w:lvlJc w:val="left"/>
    </w:lvl>
    <w:lvl w:ilvl="3" w:tplc="115EA9F4">
      <w:numFmt w:val="decimal"/>
      <w:lvlText w:val=""/>
      <w:lvlJc w:val="left"/>
    </w:lvl>
    <w:lvl w:ilvl="4" w:tplc="72BAA8CE">
      <w:numFmt w:val="decimal"/>
      <w:lvlText w:val=""/>
      <w:lvlJc w:val="left"/>
    </w:lvl>
    <w:lvl w:ilvl="5" w:tplc="59DA832E">
      <w:numFmt w:val="decimal"/>
      <w:lvlText w:val=""/>
      <w:lvlJc w:val="left"/>
    </w:lvl>
    <w:lvl w:ilvl="6" w:tplc="DBD6254A">
      <w:numFmt w:val="decimal"/>
      <w:lvlText w:val=""/>
      <w:lvlJc w:val="left"/>
    </w:lvl>
    <w:lvl w:ilvl="7" w:tplc="F52AE468">
      <w:numFmt w:val="decimal"/>
      <w:lvlText w:val=""/>
      <w:lvlJc w:val="left"/>
    </w:lvl>
    <w:lvl w:ilvl="8" w:tplc="FC1C6166">
      <w:numFmt w:val="decimal"/>
      <w:lvlText w:val=""/>
      <w:lvlJc w:val="left"/>
    </w:lvl>
  </w:abstractNum>
  <w:abstractNum w:abstractNumId="53">
    <w:nsid w:val="00002725"/>
    <w:multiLevelType w:val="hybridMultilevel"/>
    <w:tmpl w:val="2EEEF066"/>
    <w:lvl w:ilvl="0" w:tplc="034CFA6A">
      <w:start w:val="1"/>
      <w:numFmt w:val="bullet"/>
      <w:lvlText w:val="•"/>
      <w:lvlJc w:val="left"/>
    </w:lvl>
    <w:lvl w:ilvl="1" w:tplc="4E347082">
      <w:start w:val="1"/>
      <w:numFmt w:val="bullet"/>
      <w:lvlText w:val="К"/>
      <w:lvlJc w:val="left"/>
    </w:lvl>
    <w:lvl w:ilvl="2" w:tplc="989C09BC">
      <w:numFmt w:val="decimal"/>
      <w:lvlText w:val=""/>
      <w:lvlJc w:val="left"/>
    </w:lvl>
    <w:lvl w:ilvl="3" w:tplc="BC00E6CC">
      <w:numFmt w:val="decimal"/>
      <w:lvlText w:val=""/>
      <w:lvlJc w:val="left"/>
    </w:lvl>
    <w:lvl w:ilvl="4" w:tplc="DE389C78">
      <w:numFmt w:val="decimal"/>
      <w:lvlText w:val=""/>
      <w:lvlJc w:val="left"/>
    </w:lvl>
    <w:lvl w:ilvl="5" w:tplc="42A4DE06">
      <w:numFmt w:val="decimal"/>
      <w:lvlText w:val=""/>
      <w:lvlJc w:val="left"/>
    </w:lvl>
    <w:lvl w:ilvl="6" w:tplc="30580C36">
      <w:numFmt w:val="decimal"/>
      <w:lvlText w:val=""/>
      <w:lvlJc w:val="left"/>
    </w:lvl>
    <w:lvl w:ilvl="7" w:tplc="C2828422">
      <w:numFmt w:val="decimal"/>
      <w:lvlText w:val=""/>
      <w:lvlJc w:val="left"/>
    </w:lvl>
    <w:lvl w:ilvl="8" w:tplc="8808038E">
      <w:numFmt w:val="decimal"/>
      <w:lvlText w:val=""/>
      <w:lvlJc w:val="left"/>
    </w:lvl>
  </w:abstractNum>
  <w:abstractNum w:abstractNumId="54">
    <w:nsid w:val="0000282D"/>
    <w:multiLevelType w:val="hybridMultilevel"/>
    <w:tmpl w:val="5686BFC8"/>
    <w:lvl w:ilvl="0" w:tplc="13949C36">
      <w:start w:val="1"/>
      <w:numFmt w:val="decimal"/>
      <w:lvlText w:val="%1."/>
      <w:lvlJc w:val="left"/>
    </w:lvl>
    <w:lvl w:ilvl="1" w:tplc="668EE9C0">
      <w:numFmt w:val="decimal"/>
      <w:lvlText w:val=""/>
      <w:lvlJc w:val="left"/>
    </w:lvl>
    <w:lvl w:ilvl="2" w:tplc="3314CCD6">
      <w:numFmt w:val="decimal"/>
      <w:lvlText w:val=""/>
      <w:lvlJc w:val="left"/>
    </w:lvl>
    <w:lvl w:ilvl="3" w:tplc="ED06B23A">
      <w:numFmt w:val="decimal"/>
      <w:lvlText w:val=""/>
      <w:lvlJc w:val="left"/>
    </w:lvl>
    <w:lvl w:ilvl="4" w:tplc="EB56C46C">
      <w:numFmt w:val="decimal"/>
      <w:lvlText w:val=""/>
      <w:lvlJc w:val="left"/>
    </w:lvl>
    <w:lvl w:ilvl="5" w:tplc="E166B8C4">
      <w:numFmt w:val="decimal"/>
      <w:lvlText w:val=""/>
      <w:lvlJc w:val="left"/>
    </w:lvl>
    <w:lvl w:ilvl="6" w:tplc="A538CD0E">
      <w:numFmt w:val="decimal"/>
      <w:lvlText w:val=""/>
      <w:lvlJc w:val="left"/>
    </w:lvl>
    <w:lvl w:ilvl="7" w:tplc="235CCBDC">
      <w:numFmt w:val="decimal"/>
      <w:lvlText w:val=""/>
      <w:lvlJc w:val="left"/>
    </w:lvl>
    <w:lvl w:ilvl="8" w:tplc="61706FA2">
      <w:numFmt w:val="decimal"/>
      <w:lvlText w:val=""/>
      <w:lvlJc w:val="left"/>
    </w:lvl>
  </w:abstractNum>
  <w:abstractNum w:abstractNumId="55">
    <w:nsid w:val="00002852"/>
    <w:multiLevelType w:val="hybridMultilevel"/>
    <w:tmpl w:val="C708159C"/>
    <w:lvl w:ilvl="0" w:tplc="7F20600C">
      <w:start w:val="1"/>
      <w:numFmt w:val="bullet"/>
      <w:lvlText w:val=""/>
      <w:lvlJc w:val="left"/>
    </w:lvl>
    <w:lvl w:ilvl="1" w:tplc="09D46FAA">
      <w:numFmt w:val="decimal"/>
      <w:lvlText w:val=""/>
      <w:lvlJc w:val="left"/>
    </w:lvl>
    <w:lvl w:ilvl="2" w:tplc="3C9CB1E0">
      <w:numFmt w:val="decimal"/>
      <w:lvlText w:val=""/>
      <w:lvlJc w:val="left"/>
    </w:lvl>
    <w:lvl w:ilvl="3" w:tplc="898A019A">
      <w:numFmt w:val="decimal"/>
      <w:lvlText w:val=""/>
      <w:lvlJc w:val="left"/>
    </w:lvl>
    <w:lvl w:ilvl="4" w:tplc="BEEA975C">
      <w:numFmt w:val="decimal"/>
      <w:lvlText w:val=""/>
      <w:lvlJc w:val="left"/>
    </w:lvl>
    <w:lvl w:ilvl="5" w:tplc="161EF2DC">
      <w:numFmt w:val="decimal"/>
      <w:lvlText w:val=""/>
      <w:lvlJc w:val="left"/>
    </w:lvl>
    <w:lvl w:ilvl="6" w:tplc="974A71F4">
      <w:numFmt w:val="decimal"/>
      <w:lvlText w:val=""/>
      <w:lvlJc w:val="left"/>
    </w:lvl>
    <w:lvl w:ilvl="7" w:tplc="0298F764">
      <w:numFmt w:val="decimal"/>
      <w:lvlText w:val=""/>
      <w:lvlJc w:val="left"/>
    </w:lvl>
    <w:lvl w:ilvl="8" w:tplc="3A58B138">
      <w:numFmt w:val="decimal"/>
      <w:lvlText w:val=""/>
      <w:lvlJc w:val="left"/>
    </w:lvl>
  </w:abstractNum>
  <w:abstractNum w:abstractNumId="56">
    <w:nsid w:val="000028E2"/>
    <w:multiLevelType w:val="hybridMultilevel"/>
    <w:tmpl w:val="2064F53E"/>
    <w:lvl w:ilvl="0" w:tplc="D320F500">
      <w:start w:val="1"/>
      <w:numFmt w:val="bullet"/>
      <w:lvlText w:val="•"/>
      <w:lvlJc w:val="left"/>
    </w:lvl>
    <w:lvl w:ilvl="1" w:tplc="924E23C0">
      <w:numFmt w:val="decimal"/>
      <w:lvlText w:val=""/>
      <w:lvlJc w:val="left"/>
    </w:lvl>
    <w:lvl w:ilvl="2" w:tplc="F15AA8DC">
      <w:numFmt w:val="decimal"/>
      <w:lvlText w:val=""/>
      <w:lvlJc w:val="left"/>
    </w:lvl>
    <w:lvl w:ilvl="3" w:tplc="A25405E0">
      <w:numFmt w:val="decimal"/>
      <w:lvlText w:val=""/>
      <w:lvlJc w:val="left"/>
    </w:lvl>
    <w:lvl w:ilvl="4" w:tplc="D1C4FFF8">
      <w:numFmt w:val="decimal"/>
      <w:lvlText w:val=""/>
      <w:lvlJc w:val="left"/>
    </w:lvl>
    <w:lvl w:ilvl="5" w:tplc="7B0CD794">
      <w:numFmt w:val="decimal"/>
      <w:lvlText w:val=""/>
      <w:lvlJc w:val="left"/>
    </w:lvl>
    <w:lvl w:ilvl="6" w:tplc="D6064EF8">
      <w:numFmt w:val="decimal"/>
      <w:lvlText w:val=""/>
      <w:lvlJc w:val="left"/>
    </w:lvl>
    <w:lvl w:ilvl="7" w:tplc="D5A0D956">
      <w:numFmt w:val="decimal"/>
      <w:lvlText w:val=""/>
      <w:lvlJc w:val="left"/>
    </w:lvl>
    <w:lvl w:ilvl="8" w:tplc="52F4E066">
      <w:numFmt w:val="decimal"/>
      <w:lvlText w:val=""/>
      <w:lvlJc w:val="left"/>
    </w:lvl>
  </w:abstractNum>
  <w:abstractNum w:abstractNumId="57">
    <w:nsid w:val="00002959"/>
    <w:multiLevelType w:val="hybridMultilevel"/>
    <w:tmpl w:val="461E696A"/>
    <w:lvl w:ilvl="0" w:tplc="76E24308">
      <w:start w:val="1"/>
      <w:numFmt w:val="bullet"/>
      <w:lvlText w:val="В"/>
      <w:lvlJc w:val="left"/>
    </w:lvl>
    <w:lvl w:ilvl="1" w:tplc="FB4C15EE">
      <w:numFmt w:val="decimal"/>
      <w:lvlText w:val=""/>
      <w:lvlJc w:val="left"/>
    </w:lvl>
    <w:lvl w:ilvl="2" w:tplc="985ED004">
      <w:numFmt w:val="decimal"/>
      <w:lvlText w:val=""/>
      <w:lvlJc w:val="left"/>
    </w:lvl>
    <w:lvl w:ilvl="3" w:tplc="BDC48490">
      <w:numFmt w:val="decimal"/>
      <w:lvlText w:val=""/>
      <w:lvlJc w:val="left"/>
    </w:lvl>
    <w:lvl w:ilvl="4" w:tplc="31DAFC2A">
      <w:numFmt w:val="decimal"/>
      <w:lvlText w:val=""/>
      <w:lvlJc w:val="left"/>
    </w:lvl>
    <w:lvl w:ilvl="5" w:tplc="849A6904">
      <w:numFmt w:val="decimal"/>
      <w:lvlText w:val=""/>
      <w:lvlJc w:val="left"/>
    </w:lvl>
    <w:lvl w:ilvl="6" w:tplc="1D362170">
      <w:numFmt w:val="decimal"/>
      <w:lvlText w:val=""/>
      <w:lvlJc w:val="left"/>
    </w:lvl>
    <w:lvl w:ilvl="7" w:tplc="33967F96">
      <w:numFmt w:val="decimal"/>
      <w:lvlText w:val=""/>
      <w:lvlJc w:val="left"/>
    </w:lvl>
    <w:lvl w:ilvl="8" w:tplc="FE884514">
      <w:numFmt w:val="decimal"/>
      <w:lvlText w:val=""/>
      <w:lvlJc w:val="left"/>
    </w:lvl>
  </w:abstractNum>
  <w:abstractNum w:abstractNumId="58">
    <w:nsid w:val="000029D8"/>
    <w:multiLevelType w:val="hybridMultilevel"/>
    <w:tmpl w:val="9B0A467A"/>
    <w:lvl w:ilvl="0" w:tplc="444EE7EE">
      <w:start w:val="1"/>
      <w:numFmt w:val="bullet"/>
      <w:lvlText w:val="•"/>
      <w:lvlJc w:val="left"/>
    </w:lvl>
    <w:lvl w:ilvl="1" w:tplc="5D305BD6">
      <w:numFmt w:val="decimal"/>
      <w:lvlText w:val=""/>
      <w:lvlJc w:val="left"/>
    </w:lvl>
    <w:lvl w:ilvl="2" w:tplc="83D4E92C">
      <w:numFmt w:val="decimal"/>
      <w:lvlText w:val=""/>
      <w:lvlJc w:val="left"/>
    </w:lvl>
    <w:lvl w:ilvl="3" w:tplc="BFAEEF5A">
      <w:numFmt w:val="decimal"/>
      <w:lvlText w:val=""/>
      <w:lvlJc w:val="left"/>
    </w:lvl>
    <w:lvl w:ilvl="4" w:tplc="118C6D8E">
      <w:numFmt w:val="decimal"/>
      <w:lvlText w:val=""/>
      <w:lvlJc w:val="left"/>
    </w:lvl>
    <w:lvl w:ilvl="5" w:tplc="52C852D8">
      <w:numFmt w:val="decimal"/>
      <w:lvlText w:val=""/>
      <w:lvlJc w:val="left"/>
    </w:lvl>
    <w:lvl w:ilvl="6" w:tplc="A02EA8E2">
      <w:numFmt w:val="decimal"/>
      <w:lvlText w:val=""/>
      <w:lvlJc w:val="left"/>
    </w:lvl>
    <w:lvl w:ilvl="7" w:tplc="972E3310">
      <w:numFmt w:val="decimal"/>
      <w:lvlText w:val=""/>
      <w:lvlJc w:val="left"/>
    </w:lvl>
    <w:lvl w:ilvl="8" w:tplc="46CA4992">
      <w:numFmt w:val="decimal"/>
      <w:lvlText w:val=""/>
      <w:lvlJc w:val="left"/>
    </w:lvl>
  </w:abstractNum>
  <w:abstractNum w:abstractNumId="59">
    <w:nsid w:val="00002B0F"/>
    <w:multiLevelType w:val="hybridMultilevel"/>
    <w:tmpl w:val="E8467160"/>
    <w:lvl w:ilvl="0" w:tplc="D25A70F4">
      <w:start w:val="3"/>
      <w:numFmt w:val="decimal"/>
      <w:lvlText w:val="%1."/>
      <w:lvlJc w:val="left"/>
    </w:lvl>
    <w:lvl w:ilvl="1" w:tplc="B7ACD204">
      <w:numFmt w:val="decimal"/>
      <w:lvlText w:val=""/>
      <w:lvlJc w:val="left"/>
    </w:lvl>
    <w:lvl w:ilvl="2" w:tplc="6C849816">
      <w:numFmt w:val="decimal"/>
      <w:lvlText w:val=""/>
      <w:lvlJc w:val="left"/>
    </w:lvl>
    <w:lvl w:ilvl="3" w:tplc="1292AE04">
      <w:numFmt w:val="decimal"/>
      <w:lvlText w:val=""/>
      <w:lvlJc w:val="left"/>
    </w:lvl>
    <w:lvl w:ilvl="4" w:tplc="5FCA2632">
      <w:numFmt w:val="decimal"/>
      <w:lvlText w:val=""/>
      <w:lvlJc w:val="left"/>
    </w:lvl>
    <w:lvl w:ilvl="5" w:tplc="CCF421EA">
      <w:numFmt w:val="decimal"/>
      <w:lvlText w:val=""/>
      <w:lvlJc w:val="left"/>
    </w:lvl>
    <w:lvl w:ilvl="6" w:tplc="8B2E0C30">
      <w:numFmt w:val="decimal"/>
      <w:lvlText w:val=""/>
      <w:lvlJc w:val="left"/>
    </w:lvl>
    <w:lvl w:ilvl="7" w:tplc="F634D41A">
      <w:numFmt w:val="decimal"/>
      <w:lvlText w:val=""/>
      <w:lvlJc w:val="left"/>
    </w:lvl>
    <w:lvl w:ilvl="8" w:tplc="9E06F344">
      <w:numFmt w:val="decimal"/>
      <w:lvlText w:val=""/>
      <w:lvlJc w:val="left"/>
    </w:lvl>
  </w:abstractNum>
  <w:abstractNum w:abstractNumId="60">
    <w:nsid w:val="00002BA5"/>
    <w:multiLevelType w:val="hybridMultilevel"/>
    <w:tmpl w:val="4B546260"/>
    <w:lvl w:ilvl="0" w:tplc="7806DB24">
      <w:start w:val="5"/>
      <w:numFmt w:val="decimal"/>
      <w:lvlText w:val="%1)"/>
      <w:lvlJc w:val="left"/>
    </w:lvl>
    <w:lvl w:ilvl="1" w:tplc="81CA9EC6">
      <w:numFmt w:val="decimal"/>
      <w:lvlText w:val=""/>
      <w:lvlJc w:val="left"/>
    </w:lvl>
    <w:lvl w:ilvl="2" w:tplc="A5A88BE4">
      <w:numFmt w:val="decimal"/>
      <w:lvlText w:val=""/>
      <w:lvlJc w:val="left"/>
    </w:lvl>
    <w:lvl w:ilvl="3" w:tplc="123AAEC0">
      <w:numFmt w:val="decimal"/>
      <w:lvlText w:val=""/>
      <w:lvlJc w:val="left"/>
    </w:lvl>
    <w:lvl w:ilvl="4" w:tplc="B006576A">
      <w:numFmt w:val="decimal"/>
      <w:lvlText w:val=""/>
      <w:lvlJc w:val="left"/>
    </w:lvl>
    <w:lvl w:ilvl="5" w:tplc="117406D2">
      <w:numFmt w:val="decimal"/>
      <w:lvlText w:val=""/>
      <w:lvlJc w:val="left"/>
    </w:lvl>
    <w:lvl w:ilvl="6" w:tplc="F7C49C6E">
      <w:numFmt w:val="decimal"/>
      <w:lvlText w:val=""/>
      <w:lvlJc w:val="left"/>
    </w:lvl>
    <w:lvl w:ilvl="7" w:tplc="8EFCE8F4">
      <w:numFmt w:val="decimal"/>
      <w:lvlText w:val=""/>
      <w:lvlJc w:val="left"/>
    </w:lvl>
    <w:lvl w:ilvl="8" w:tplc="8EF249A8">
      <w:numFmt w:val="decimal"/>
      <w:lvlText w:val=""/>
      <w:lvlJc w:val="left"/>
    </w:lvl>
  </w:abstractNum>
  <w:abstractNum w:abstractNumId="61">
    <w:nsid w:val="00002CF7"/>
    <w:multiLevelType w:val="hybridMultilevel"/>
    <w:tmpl w:val="D890A604"/>
    <w:lvl w:ilvl="0" w:tplc="8774D47A">
      <w:start w:val="1"/>
      <w:numFmt w:val="decimal"/>
      <w:lvlText w:val="%1)"/>
      <w:lvlJc w:val="left"/>
    </w:lvl>
    <w:lvl w:ilvl="1" w:tplc="0024A98A">
      <w:numFmt w:val="decimal"/>
      <w:lvlText w:val=""/>
      <w:lvlJc w:val="left"/>
    </w:lvl>
    <w:lvl w:ilvl="2" w:tplc="AEBCFE0C">
      <w:numFmt w:val="decimal"/>
      <w:lvlText w:val=""/>
      <w:lvlJc w:val="left"/>
    </w:lvl>
    <w:lvl w:ilvl="3" w:tplc="CE948A16">
      <w:numFmt w:val="decimal"/>
      <w:lvlText w:val=""/>
      <w:lvlJc w:val="left"/>
    </w:lvl>
    <w:lvl w:ilvl="4" w:tplc="FC1416CE">
      <w:numFmt w:val="decimal"/>
      <w:lvlText w:val=""/>
      <w:lvlJc w:val="left"/>
    </w:lvl>
    <w:lvl w:ilvl="5" w:tplc="1EF4DB62">
      <w:numFmt w:val="decimal"/>
      <w:lvlText w:val=""/>
      <w:lvlJc w:val="left"/>
    </w:lvl>
    <w:lvl w:ilvl="6" w:tplc="D346B428">
      <w:numFmt w:val="decimal"/>
      <w:lvlText w:val=""/>
      <w:lvlJc w:val="left"/>
    </w:lvl>
    <w:lvl w:ilvl="7" w:tplc="05DAB52E">
      <w:numFmt w:val="decimal"/>
      <w:lvlText w:val=""/>
      <w:lvlJc w:val="left"/>
    </w:lvl>
    <w:lvl w:ilvl="8" w:tplc="3C5ABC14">
      <w:numFmt w:val="decimal"/>
      <w:lvlText w:val=""/>
      <w:lvlJc w:val="left"/>
    </w:lvl>
  </w:abstractNum>
  <w:abstractNum w:abstractNumId="62">
    <w:nsid w:val="00002E39"/>
    <w:multiLevelType w:val="hybridMultilevel"/>
    <w:tmpl w:val="49E43BD2"/>
    <w:lvl w:ilvl="0" w:tplc="39F01C10">
      <w:start w:val="1"/>
      <w:numFmt w:val="bullet"/>
      <w:lvlText w:val="и"/>
      <w:lvlJc w:val="left"/>
    </w:lvl>
    <w:lvl w:ilvl="1" w:tplc="16A62626">
      <w:start w:val="1"/>
      <w:numFmt w:val="bullet"/>
      <w:lvlText w:val="В"/>
      <w:lvlJc w:val="left"/>
    </w:lvl>
    <w:lvl w:ilvl="2" w:tplc="F9A2503A">
      <w:numFmt w:val="decimal"/>
      <w:lvlText w:val=""/>
      <w:lvlJc w:val="left"/>
    </w:lvl>
    <w:lvl w:ilvl="3" w:tplc="378208D2">
      <w:numFmt w:val="decimal"/>
      <w:lvlText w:val=""/>
      <w:lvlJc w:val="left"/>
    </w:lvl>
    <w:lvl w:ilvl="4" w:tplc="B9BCDB3A">
      <w:numFmt w:val="decimal"/>
      <w:lvlText w:val=""/>
      <w:lvlJc w:val="left"/>
    </w:lvl>
    <w:lvl w:ilvl="5" w:tplc="BDD62D04">
      <w:numFmt w:val="decimal"/>
      <w:lvlText w:val=""/>
      <w:lvlJc w:val="left"/>
    </w:lvl>
    <w:lvl w:ilvl="6" w:tplc="5E98859C">
      <w:numFmt w:val="decimal"/>
      <w:lvlText w:val=""/>
      <w:lvlJc w:val="left"/>
    </w:lvl>
    <w:lvl w:ilvl="7" w:tplc="2676E916">
      <w:numFmt w:val="decimal"/>
      <w:lvlText w:val=""/>
      <w:lvlJc w:val="left"/>
    </w:lvl>
    <w:lvl w:ilvl="8" w:tplc="B79EC94A">
      <w:numFmt w:val="decimal"/>
      <w:lvlText w:val=""/>
      <w:lvlJc w:val="left"/>
    </w:lvl>
  </w:abstractNum>
  <w:abstractNum w:abstractNumId="63">
    <w:nsid w:val="00002F0C"/>
    <w:multiLevelType w:val="hybridMultilevel"/>
    <w:tmpl w:val="284EA598"/>
    <w:lvl w:ilvl="0" w:tplc="61A8EC2E">
      <w:start w:val="6"/>
      <w:numFmt w:val="decimal"/>
      <w:lvlText w:val="%1)"/>
      <w:lvlJc w:val="left"/>
    </w:lvl>
    <w:lvl w:ilvl="1" w:tplc="2FAA118A">
      <w:numFmt w:val="decimal"/>
      <w:lvlText w:val=""/>
      <w:lvlJc w:val="left"/>
    </w:lvl>
    <w:lvl w:ilvl="2" w:tplc="5BE49144">
      <w:numFmt w:val="decimal"/>
      <w:lvlText w:val=""/>
      <w:lvlJc w:val="left"/>
    </w:lvl>
    <w:lvl w:ilvl="3" w:tplc="570E390C">
      <w:numFmt w:val="decimal"/>
      <w:lvlText w:val=""/>
      <w:lvlJc w:val="left"/>
    </w:lvl>
    <w:lvl w:ilvl="4" w:tplc="F85ED3F0">
      <w:numFmt w:val="decimal"/>
      <w:lvlText w:val=""/>
      <w:lvlJc w:val="left"/>
    </w:lvl>
    <w:lvl w:ilvl="5" w:tplc="5358E746">
      <w:numFmt w:val="decimal"/>
      <w:lvlText w:val=""/>
      <w:lvlJc w:val="left"/>
    </w:lvl>
    <w:lvl w:ilvl="6" w:tplc="0F72C6A2">
      <w:numFmt w:val="decimal"/>
      <w:lvlText w:val=""/>
      <w:lvlJc w:val="left"/>
    </w:lvl>
    <w:lvl w:ilvl="7" w:tplc="C0E23D5A">
      <w:numFmt w:val="decimal"/>
      <w:lvlText w:val=""/>
      <w:lvlJc w:val="left"/>
    </w:lvl>
    <w:lvl w:ilvl="8" w:tplc="0DAA6E3C">
      <w:numFmt w:val="decimal"/>
      <w:lvlText w:val=""/>
      <w:lvlJc w:val="left"/>
    </w:lvl>
  </w:abstractNum>
  <w:abstractNum w:abstractNumId="64">
    <w:nsid w:val="00002FE7"/>
    <w:multiLevelType w:val="hybridMultilevel"/>
    <w:tmpl w:val="74068ADA"/>
    <w:lvl w:ilvl="0" w:tplc="6C380692">
      <w:start w:val="1"/>
      <w:numFmt w:val="bullet"/>
      <w:lvlText w:val=""/>
      <w:lvlJc w:val="left"/>
    </w:lvl>
    <w:lvl w:ilvl="1" w:tplc="48101D5C">
      <w:numFmt w:val="decimal"/>
      <w:lvlText w:val=""/>
      <w:lvlJc w:val="left"/>
    </w:lvl>
    <w:lvl w:ilvl="2" w:tplc="AB4E7880">
      <w:numFmt w:val="decimal"/>
      <w:lvlText w:val=""/>
      <w:lvlJc w:val="left"/>
    </w:lvl>
    <w:lvl w:ilvl="3" w:tplc="2DF43FDC">
      <w:numFmt w:val="decimal"/>
      <w:lvlText w:val=""/>
      <w:lvlJc w:val="left"/>
    </w:lvl>
    <w:lvl w:ilvl="4" w:tplc="2658691E">
      <w:numFmt w:val="decimal"/>
      <w:lvlText w:val=""/>
      <w:lvlJc w:val="left"/>
    </w:lvl>
    <w:lvl w:ilvl="5" w:tplc="FADA1278">
      <w:numFmt w:val="decimal"/>
      <w:lvlText w:val=""/>
      <w:lvlJc w:val="left"/>
    </w:lvl>
    <w:lvl w:ilvl="6" w:tplc="EE720FE8">
      <w:numFmt w:val="decimal"/>
      <w:lvlText w:val=""/>
      <w:lvlJc w:val="left"/>
    </w:lvl>
    <w:lvl w:ilvl="7" w:tplc="8328FA8C">
      <w:numFmt w:val="decimal"/>
      <w:lvlText w:val=""/>
      <w:lvlJc w:val="left"/>
    </w:lvl>
    <w:lvl w:ilvl="8" w:tplc="5FACA9CE">
      <w:numFmt w:val="decimal"/>
      <w:lvlText w:val=""/>
      <w:lvlJc w:val="left"/>
    </w:lvl>
  </w:abstractNum>
  <w:abstractNum w:abstractNumId="65">
    <w:nsid w:val="00003004"/>
    <w:multiLevelType w:val="hybridMultilevel"/>
    <w:tmpl w:val="50762348"/>
    <w:lvl w:ilvl="0" w:tplc="CB0C4536">
      <w:start w:val="1"/>
      <w:numFmt w:val="bullet"/>
      <w:lvlText w:val="о"/>
      <w:lvlJc w:val="left"/>
    </w:lvl>
    <w:lvl w:ilvl="1" w:tplc="8B0CEF34">
      <w:start w:val="1"/>
      <w:numFmt w:val="decimal"/>
      <w:lvlText w:val="%2)"/>
      <w:lvlJc w:val="left"/>
    </w:lvl>
    <w:lvl w:ilvl="2" w:tplc="44E44FC2">
      <w:numFmt w:val="decimal"/>
      <w:lvlText w:val=""/>
      <w:lvlJc w:val="left"/>
    </w:lvl>
    <w:lvl w:ilvl="3" w:tplc="5FC6BA80">
      <w:numFmt w:val="decimal"/>
      <w:lvlText w:val=""/>
      <w:lvlJc w:val="left"/>
    </w:lvl>
    <w:lvl w:ilvl="4" w:tplc="3D94D02C">
      <w:numFmt w:val="decimal"/>
      <w:lvlText w:val=""/>
      <w:lvlJc w:val="left"/>
    </w:lvl>
    <w:lvl w:ilvl="5" w:tplc="C24C596E">
      <w:numFmt w:val="decimal"/>
      <w:lvlText w:val=""/>
      <w:lvlJc w:val="left"/>
    </w:lvl>
    <w:lvl w:ilvl="6" w:tplc="6CE64C9A">
      <w:numFmt w:val="decimal"/>
      <w:lvlText w:val=""/>
      <w:lvlJc w:val="left"/>
    </w:lvl>
    <w:lvl w:ilvl="7" w:tplc="05BC66BE">
      <w:numFmt w:val="decimal"/>
      <w:lvlText w:val=""/>
      <w:lvlJc w:val="left"/>
    </w:lvl>
    <w:lvl w:ilvl="8" w:tplc="05AE6638">
      <w:numFmt w:val="decimal"/>
      <w:lvlText w:val=""/>
      <w:lvlJc w:val="left"/>
    </w:lvl>
  </w:abstractNum>
  <w:abstractNum w:abstractNumId="66">
    <w:nsid w:val="00003106"/>
    <w:multiLevelType w:val="hybridMultilevel"/>
    <w:tmpl w:val="1D7A1700"/>
    <w:lvl w:ilvl="0" w:tplc="BBFAE9AE">
      <w:start w:val="1"/>
      <w:numFmt w:val="bullet"/>
      <w:lvlText w:val="-"/>
      <w:lvlJc w:val="left"/>
    </w:lvl>
    <w:lvl w:ilvl="1" w:tplc="4C64EE44">
      <w:numFmt w:val="decimal"/>
      <w:lvlText w:val=""/>
      <w:lvlJc w:val="left"/>
    </w:lvl>
    <w:lvl w:ilvl="2" w:tplc="69A8AF84">
      <w:numFmt w:val="decimal"/>
      <w:lvlText w:val=""/>
      <w:lvlJc w:val="left"/>
    </w:lvl>
    <w:lvl w:ilvl="3" w:tplc="D4C89A14">
      <w:numFmt w:val="decimal"/>
      <w:lvlText w:val=""/>
      <w:lvlJc w:val="left"/>
    </w:lvl>
    <w:lvl w:ilvl="4" w:tplc="880A62C8">
      <w:numFmt w:val="decimal"/>
      <w:lvlText w:val=""/>
      <w:lvlJc w:val="left"/>
    </w:lvl>
    <w:lvl w:ilvl="5" w:tplc="13108A2E">
      <w:numFmt w:val="decimal"/>
      <w:lvlText w:val=""/>
      <w:lvlJc w:val="left"/>
    </w:lvl>
    <w:lvl w:ilvl="6" w:tplc="6D5E12E4">
      <w:numFmt w:val="decimal"/>
      <w:lvlText w:val=""/>
      <w:lvlJc w:val="left"/>
    </w:lvl>
    <w:lvl w:ilvl="7" w:tplc="09A2F462">
      <w:numFmt w:val="decimal"/>
      <w:lvlText w:val=""/>
      <w:lvlJc w:val="left"/>
    </w:lvl>
    <w:lvl w:ilvl="8" w:tplc="1EAACC7C">
      <w:numFmt w:val="decimal"/>
      <w:lvlText w:val=""/>
      <w:lvlJc w:val="left"/>
    </w:lvl>
  </w:abstractNum>
  <w:abstractNum w:abstractNumId="67">
    <w:nsid w:val="000032E7"/>
    <w:multiLevelType w:val="hybridMultilevel"/>
    <w:tmpl w:val="7184483E"/>
    <w:lvl w:ilvl="0" w:tplc="E766D036">
      <w:start w:val="1"/>
      <w:numFmt w:val="bullet"/>
      <w:lvlText w:val="в"/>
      <w:lvlJc w:val="left"/>
    </w:lvl>
    <w:lvl w:ilvl="1" w:tplc="395E3ABC">
      <w:start w:val="1"/>
      <w:numFmt w:val="bullet"/>
      <w:lvlText w:val="-"/>
      <w:lvlJc w:val="left"/>
    </w:lvl>
    <w:lvl w:ilvl="2" w:tplc="A7B09DE6">
      <w:numFmt w:val="decimal"/>
      <w:lvlText w:val=""/>
      <w:lvlJc w:val="left"/>
    </w:lvl>
    <w:lvl w:ilvl="3" w:tplc="0C2A212C">
      <w:numFmt w:val="decimal"/>
      <w:lvlText w:val=""/>
      <w:lvlJc w:val="left"/>
    </w:lvl>
    <w:lvl w:ilvl="4" w:tplc="F6B4E332">
      <w:numFmt w:val="decimal"/>
      <w:lvlText w:val=""/>
      <w:lvlJc w:val="left"/>
    </w:lvl>
    <w:lvl w:ilvl="5" w:tplc="ADE83D46">
      <w:numFmt w:val="decimal"/>
      <w:lvlText w:val=""/>
      <w:lvlJc w:val="left"/>
    </w:lvl>
    <w:lvl w:ilvl="6" w:tplc="33C80336">
      <w:numFmt w:val="decimal"/>
      <w:lvlText w:val=""/>
      <w:lvlJc w:val="left"/>
    </w:lvl>
    <w:lvl w:ilvl="7" w:tplc="6AD6267C">
      <w:numFmt w:val="decimal"/>
      <w:lvlText w:val=""/>
      <w:lvlJc w:val="left"/>
    </w:lvl>
    <w:lvl w:ilvl="8" w:tplc="E1FC1026">
      <w:numFmt w:val="decimal"/>
      <w:lvlText w:val=""/>
      <w:lvlJc w:val="left"/>
    </w:lvl>
  </w:abstractNum>
  <w:abstractNum w:abstractNumId="68">
    <w:nsid w:val="00003308"/>
    <w:multiLevelType w:val="hybridMultilevel"/>
    <w:tmpl w:val="06DEE5E2"/>
    <w:lvl w:ilvl="0" w:tplc="A7444AD8">
      <w:start w:val="1"/>
      <w:numFmt w:val="bullet"/>
      <w:lvlText w:val="и"/>
      <w:lvlJc w:val="left"/>
    </w:lvl>
    <w:lvl w:ilvl="1" w:tplc="9DCE7CF0">
      <w:start w:val="1"/>
      <w:numFmt w:val="bullet"/>
      <w:lvlText w:val="-"/>
      <w:lvlJc w:val="left"/>
    </w:lvl>
    <w:lvl w:ilvl="2" w:tplc="91AE57D8">
      <w:numFmt w:val="decimal"/>
      <w:lvlText w:val=""/>
      <w:lvlJc w:val="left"/>
    </w:lvl>
    <w:lvl w:ilvl="3" w:tplc="734A74F2">
      <w:numFmt w:val="decimal"/>
      <w:lvlText w:val=""/>
      <w:lvlJc w:val="left"/>
    </w:lvl>
    <w:lvl w:ilvl="4" w:tplc="CE48456E">
      <w:numFmt w:val="decimal"/>
      <w:lvlText w:val=""/>
      <w:lvlJc w:val="left"/>
    </w:lvl>
    <w:lvl w:ilvl="5" w:tplc="FF806E64">
      <w:numFmt w:val="decimal"/>
      <w:lvlText w:val=""/>
      <w:lvlJc w:val="left"/>
    </w:lvl>
    <w:lvl w:ilvl="6" w:tplc="5870129E">
      <w:numFmt w:val="decimal"/>
      <w:lvlText w:val=""/>
      <w:lvlJc w:val="left"/>
    </w:lvl>
    <w:lvl w:ilvl="7" w:tplc="B9E037E2">
      <w:numFmt w:val="decimal"/>
      <w:lvlText w:val=""/>
      <w:lvlJc w:val="left"/>
    </w:lvl>
    <w:lvl w:ilvl="8" w:tplc="57CA6DAC">
      <w:numFmt w:val="decimal"/>
      <w:lvlText w:val=""/>
      <w:lvlJc w:val="left"/>
    </w:lvl>
  </w:abstractNum>
  <w:abstractNum w:abstractNumId="69">
    <w:nsid w:val="00003382"/>
    <w:multiLevelType w:val="hybridMultilevel"/>
    <w:tmpl w:val="5AD29F9A"/>
    <w:lvl w:ilvl="0" w:tplc="7D161664">
      <w:start w:val="1"/>
      <w:numFmt w:val="bullet"/>
      <w:lvlText w:val="•"/>
      <w:lvlJc w:val="left"/>
    </w:lvl>
    <w:lvl w:ilvl="1" w:tplc="44C244A6">
      <w:numFmt w:val="decimal"/>
      <w:lvlText w:val=""/>
      <w:lvlJc w:val="left"/>
    </w:lvl>
    <w:lvl w:ilvl="2" w:tplc="09D48392">
      <w:numFmt w:val="decimal"/>
      <w:lvlText w:val=""/>
      <w:lvlJc w:val="left"/>
    </w:lvl>
    <w:lvl w:ilvl="3" w:tplc="01CC376C">
      <w:numFmt w:val="decimal"/>
      <w:lvlText w:val=""/>
      <w:lvlJc w:val="left"/>
    </w:lvl>
    <w:lvl w:ilvl="4" w:tplc="8FECC028">
      <w:numFmt w:val="decimal"/>
      <w:lvlText w:val=""/>
      <w:lvlJc w:val="left"/>
    </w:lvl>
    <w:lvl w:ilvl="5" w:tplc="6450D69A">
      <w:numFmt w:val="decimal"/>
      <w:lvlText w:val=""/>
      <w:lvlJc w:val="left"/>
    </w:lvl>
    <w:lvl w:ilvl="6" w:tplc="5C42E9A8">
      <w:numFmt w:val="decimal"/>
      <w:lvlText w:val=""/>
      <w:lvlJc w:val="left"/>
    </w:lvl>
    <w:lvl w:ilvl="7" w:tplc="547437D6">
      <w:numFmt w:val="decimal"/>
      <w:lvlText w:val=""/>
      <w:lvlJc w:val="left"/>
    </w:lvl>
    <w:lvl w:ilvl="8" w:tplc="5F2EFE76">
      <w:numFmt w:val="decimal"/>
      <w:lvlText w:val=""/>
      <w:lvlJc w:val="left"/>
    </w:lvl>
  </w:abstractNum>
  <w:abstractNum w:abstractNumId="70">
    <w:nsid w:val="00003459"/>
    <w:multiLevelType w:val="hybridMultilevel"/>
    <w:tmpl w:val="249E46B6"/>
    <w:lvl w:ilvl="0" w:tplc="FF783F94">
      <w:start w:val="1"/>
      <w:numFmt w:val="bullet"/>
      <w:lvlText w:val="•"/>
      <w:lvlJc w:val="left"/>
    </w:lvl>
    <w:lvl w:ilvl="1" w:tplc="807ED90C">
      <w:numFmt w:val="decimal"/>
      <w:lvlText w:val=""/>
      <w:lvlJc w:val="left"/>
    </w:lvl>
    <w:lvl w:ilvl="2" w:tplc="33EC6042">
      <w:numFmt w:val="decimal"/>
      <w:lvlText w:val=""/>
      <w:lvlJc w:val="left"/>
    </w:lvl>
    <w:lvl w:ilvl="3" w:tplc="2BB4F8D8">
      <w:numFmt w:val="decimal"/>
      <w:lvlText w:val=""/>
      <w:lvlJc w:val="left"/>
    </w:lvl>
    <w:lvl w:ilvl="4" w:tplc="FA449844">
      <w:numFmt w:val="decimal"/>
      <w:lvlText w:val=""/>
      <w:lvlJc w:val="left"/>
    </w:lvl>
    <w:lvl w:ilvl="5" w:tplc="F0B2791C">
      <w:numFmt w:val="decimal"/>
      <w:lvlText w:val=""/>
      <w:lvlJc w:val="left"/>
    </w:lvl>
    <w:lvl w:ilvl="6" w:tplc="CACA3C50">
      <w:numFmt w:val="decimal"/>
      <w:lvlText w:val=""/>
      <w:lvlJc w:val="left"/>
    </w:lvl>
    <w:lvl w:ilvl="7" w:tplc="4A22770C">
      <w:numFmt w:val="decimal"/>
      <w:lvlText w:val=""/>
      <w:lvlJc w:val="left"/>
    </w:lvl>
    <w:lvl w:ilvl="8" w:tplc="6D4EE488">
      <w:numFmt w:val="decimal"/>
      <w:lvlText w:val=""/>
      <w:lvlJc w:val="left"/>
    </w:lvl>
  </w:abstractNum>
  <w:abstractNum w:abstractNumId="71">
    <w:nsid w:val="00003492"/>
    <w:multiLevelType w:val="hybridMultilevel"/>
    <w:tmpl w:val="180A9686"/>
    <w:lvl w:ilvl="0" w:tplc="1E3C24F2">
      <w:start w:val="1"/>
      <w:numFmt w:val="bullet"/>
      <w:lvlText w:val="в"/>
      <w:lvlJc w:val="left"/>
    </w:lvl>
    <w:lvl w:ilvl="1" w:tplc="AED0DFFA">
      <w:start w:val="1"/>
      <w:numFmt w:val="bullet"/>
      <w:lvlText w:val=""/>
      <w:lvlJc w:val="left"/>
    </w:lvl>
    <w:lvl w:ilvl="2" w:tplc="FD3A3E58">
      <w:numFmt w:val="decimal"/>
      <w:lvlText w:val=""/>
      <w:lvlJc w:val="left"/>
    </w:lvl>
    <w:lvl w:ilvl="3" w:tplc="31F63166">
      <w:numFmt w:val="decimal"/>
      <w:lvlText w:val=""/>
      <w:lvlJc w:val="left"/>
    </w:lvl>
    <w:lvl w:ilvl="4" w:tplc="7570DDA8">
      <w:numFmt w:val="decimal"/>
      <w:lvlText w:val=""/>
      <w:lvlJc w:val="left"/>
    </w:lvl>
    <w:lvl w:ilvl="5" w:tplc="26422DA6">
      <w:numFmt w:val="decimal"/>
      <w:lvlText w:val=""/>
      <w:lvlJc w:val="left"/>
    </w:lvl>
    <w:lvl w:ilvl="6" w:tplc="859ACB02">
      <w:numFmt w:val="decimal"/>
      <w:lvlText w:val=""/>
      <w:lvlJc w:val="left"/>
    </w:lvl>
    <w:lvl w:ilvl="7" w:tplc="96B06604">
      <w:numFmt w:val="decimal"/>
      <w:lvlText w:val=""/>
      <w:lvlJc w:val="left"/>
    </w:lvl>
    <w:lvl w:ilvl="8" w:tplc="214474BE">
      <w:numFmt w:val="decimal"/>
      <w:lvlText w:val=""/>
      <w:lvlJc w:val="left"/>
    </w:lvl>
  </w:abstractNum>
  <w:abstractNum w:abstractNumId="72">
    <w:nsid w:val="0000357E"/>
    <w:multiLevelType w:val="hybridMultilevel"/>
    <w:tmpl w:val="777C522A"/>
    <w:lvl w:ilvl="0" w:tplc="8820C4BE">
      <w:start w:val="1"/>
      <w:numFmt w:val="bullet"/>
      <w:lvlText w:val="-"/>
      <w:lvlJc w:val="left"/>
    </w:lvl>
    <w:lvl w:ilvl="1" w:tplc="1E7C023E">
      <w:numFmt w:val="decimal"/>
      <w:lvlText w:val=""/>
      <w:lvlJc w:val="left"/>
    </w:lvl>
    <w:lvl w:ilvl="2" w:tplc="5B52AF2E">
      <w:numFmt w:val="decimal"/>
      <w:lvlText w:val=""/>
      <w:lvlJc w:val="left"/>
    </w:lvl>
    <w:lvl w:ilvl="3" w:tplc="01E625B4">
      <w:numFmt w:val="decimal"/>
      <w:lvlText w:val=""/>
      <w:lvlJc w:val="left"/>
    </w:lvl>
    <w:lvl w:ilvl="4" w:tplc="D49C07AE">
      <w:numFmt w:val="decimal"/>
      <w:lvlText w:val=""/>
      <w:lvlJc w:val="left"/>
    </w:lvl>
    <w:lvl w:ilvl="5" w:tplc="01D0F0AC">
      <w:numFmt w:val="decimal"/>
      <w:lvlText w:val=""/>
      <w:lvlJc w:val="left"/>
    </w:lvl>
    <w:lvl w:ilvl="6" w:tplc="860AD726">
      <w:numFmt w:val="decimal"/>
      <w:lvlText w:val=""/>
      <w:lvlJc w:val="left"/>
    </w:lvl>
    <w:lvl w:ilvl="7" w:tplc="52B454B4">
      <w:numFmt w:val="decimal"/>
      <w:lvlText w:val=""/>
      <w:lvlJc w:val="left"/>
    </w:lvl>
    <w:lvl w:ilvl="8" w:tplc="CFE8786E">
      <w:numFmt w:val="decimal"/>
      <w:lvlText w:val=""/>
      <w:lvlJc w:val="left"/>
    </w:lvl>
  </w:abstractNum>
  <w:abstractNum w:abstractNumId="73">
    <w:nsid w:val="000036A1"/>
    <w:multiLevelType w:val="hybridMultilevel"/>
    <w:tmpl w:val="C7D48C92"/>
    <w:lvl w:ilvl="0" w:tplc="4120BF26">
      <w:start w:val="1"/>
      <w:numFmt w:val="bullet"/>
      <w:lvlText w:val="-"/>
      <w:lvlJc w:val="left"/>
    </w:lvl>
    <w:lvl w:ilvl="1" w:tplc="844E190A">
      <w:numFmt w:val="decimal"/>
      <w:lvlText w:val=""/>
      <w:lvlJc w:val="left"/>
    </w:lvl>
    <w:lvl w:ilvl="2" w:tplc="09685808">
      <w:numFmt w:val="decimal"/>
      <w:lvlText w:val=""/>
      <w:lvlJc w:val="left"/>
    </w:lvl>
    <w:lvl w:ilvl="3" w:tplc="C6DEE032">
      <w:numFmt w:val="decimal"/>
      <w:lvlText w:val=""/>
      <w:lvlJc w:val="left"/>
    </w:lvl>
    <w:lvl w:ilvl="4" w:tplc="7F94D9D2">
      <w:numFmt w:val="decimal"/>
      <w:lvlText w:val=""/>
      <w:lvlJc w:val="left"/>
    </w:lvl>
    <w:lvl w:ilvl="5" w:tplc="E164461E">
      <w:numFmt w:val="decimal"/>
      <w:lvlText w:val=""/>
      <w:lvlJc w:val="left"/>
    </w:lvl>
    <w:lvl w:ilvl="6" w:tplc="3EC8CF28">
      <w:numFmt w:val="decimal"/>
      <w:lvlText w:val=""/>
      <w:lvlJc w:val="left"/>
    </w:lvl>
    <w:lvl w:ilvl="7" w:tplc="AB1CDA40">
      <w:numFmt w:val="decimal"/>
      <w:lvlText w:val=""/>
      <w:lvlJc w:val="left"/>
    </w:lvl>
    <w:lvl w:ilvl="8" w:tplc="7826CAA2">
      <w:numFmt w:val="decimal"/>
      <w:lvlText w:val=""/>
      <w:lvlJc w:val="left"/>
    </w:lvl>
  </w:abstractNum>
  <w:abstractNum w:abstractNumId="74">
    <w:nsid w:val="000036C2"/>
    <w:multiLevelType w:val="hybridMultilevel"/>
    <w:tmpl w:val="F7865C38"/>
    <w:lvl w:ilvl="0" w:tplc="2954C7EE">
      <w:start w:val="1"/>
      <w:numFmt w:val="bullet"/>
      <w:lvlText w:val="•"/>
      <w:lvlJc w:val="left"/>
    </w:lvl>
    <w:lvl w:ilvl="1" w:tplc="A1D61BE2">
      <w:numFmt w:val="decimal"/>
      <w:lvlText w:val=""/>
      <w:lvlJc w:val="left"/>
    </w:lvl>
    <w:lvl w:ilvl="2" w:tplc="0E4CE5C2">
      <w:numFmt w:val="decimal"/>
      <w:lvlText w:val=""/>
      <w:lvlJc w:val="left"/>
    </w:lvl>
    <w:lvl w:ilvl="3" w:tplc="DDD49470">
      <w:numFmt w:val="decimal"/>
      <w:lvlText w:val=""/>
      <w:lvlJc w:val="left"/>
    </w:lvl>
    <w:lvl w:ilvl="4" w:tplc="15FA76E2">
      <w:numFmt w:val="decimal"/>
      <w:lvlText w:val=""/>
      <w:lvlJc w:val="left"/>
    </w:lvl>
    <w:lvl w:ilvl="5" w:tplc="1BE2EF3A">
      <w:numFmt w:val="decimal"/>
      <w:lvlText w:val=""/>
      <w:lvlJc w:val="left"/>
    </w:lvl>
    <w:lvl w:ilvl="6" w:tplc="12F49860">
      <w:numFmt w:val="decimal"/>
      <w:lvlText w:val=""/>
      <w:lvlJc w:val="left"/>
    </w:lvl>
    <w:lvl w:ilvl="7" w:tplc="47305CEE">
      <w:numFmt w:val="decimal"/>
      <w:lvlText w:val=""/>
      <w:lvlJc w:val="left"/>
    </w:lvl>
    <w:lvl w:ilvl="8" w:tplc="72DA71B8">
      <w:numFmt w:val="decimal"/>
      <w:lvlText w:val=""/>
      <w:lvlJc w:val="left"/>
    </w:lvl>
  </w:abstractNum>
  <w:abstractNum w:abstractNumId="75">
    <w:nsid w:val="00003765"/>
    <w:multiLevelType w:val="hybridMultilevel"/>
    <w:tmpl w:val="6A08289A"/>
    <w:lvl w:ilvl="0" w:tplc="FB022A38">
      <w:start w:val="1"/>
      <w:numFmt w:val="bullet"/>
      <w:lvlText w:val="•"/>
      <w:lvlJc w:val="left"/>
    </w:lvl>
    <w:lvl w:ilvl="1" w:tplc="F07AF740">
      <w:numFmt w:val="decimal"/>
      <w:lvlText w:val=""/>
      <w:lvlJc w:val="left"/>
    </w:lvl>
    <w:lvl w:ilvl="2" w:tplc="D6CA9908">
      <w:numFmt w:val="decimal"/>
      <w:lvlText w:val=""/>
      <w:lvlJc w:val="left"/>
    </w:lvl>
    <w:lvl w:ilvl="3" w:tplc="6ED66FE2">
      <w:numFmt w:val="decimal"/>
      <w:lvlText w:val=""/>
      <w:lvlJc w:val="left"/>
    </w:lvl>
    <w:lvl w:ilvl="4" w:tplc="9A0C4864">
      <w:numFmt w:val="decimal"/>
      <w:lvlText w:val=""/>
      <w:lvlJc w:val="left"/>
    </w:lvl>
    <w:lvl w:ilvl="5" w:tplc="8FEAA6CE">
      <w:numFmt w:val="decimal"/>
      <w:lvlText w:val=""/>
      <w:lvlJc w:val="left"/>
    </w:lvl>
    <w:lvl w:ilvl="6" w:tplc="D64A7416">
      <w:numFmt w:val="decimal"/>
      <w:lvlText w:val=""/>
      <w:lvlJc w:val="left"/>
    </w:lvl>
    <w:lvl w:ilvl="7" w:tplc="00702FEC">
      <w:numFmt w:val="decimal"/>
      <w:lvlText w:val=""/>
      <w:lvlJc w:val="left"/>
    </w:lvl>
    <w:lvl w:ilvl="8" w:tplc="FB0A5C56">
      <w:numFmt w:val="decimal"/>
      <w:lvlText w:val=""/>
      <w:lvlJc w:val="left"/>
    </w:lvl>
  </w:abstractNum>
  <w:abstractNum w:abstractNumId="76">
    <w:nsid w:val="00003960"/>
    <w:multiLevelType w:val="hybridMultilevel"/>
    <w:tmpl w:val="D0863F8C"/>
    <w:lvl w:ilvl="0" w:tplc="5C522350">
      <w:start w:val="1"/>
      <w:numFmt w:val="decimal"/>
      <w:lvlText w:val="%1."/>
      <w:lvlJc w:val="left"/>
    </w:lvl>
    <w:lvl w:ilvl="1" w:tplc="32D81630">
      <w:numFmt w:val="decimal"/>
      <w:lvlText w:val=""/>
      <w:lvlJc w:val="left"/>
    </w:lvl>
    <w:lvl w:ilvl="2" w:tplc="75723382">
      <w:numFmt w:val="decimal"/>
      <w:lvlText w:val=""/>
      <w:lvlJc w:val="left"/>
    </w:lvl>
    <w:lvl w:ilvl="3" w:tplc="5882F38E">
      <w:numFmt w:val="decimal"/>
      <w:lvlText w:val=""/>
      <w:lvlJc w:val="left"/>
    </w:lvl>
    <w:lvl w:ilvl="4" w:tplc="3D00A04A">
      <w:numFmt w:val="decimal"/>
      <w:lvlText w:val=""/>
      <w:lvlJc w:val="left"/>
    </w:lvl>
    <w:lvl w:ilvl="5" w:tplc="E5546CE8">
      <w:numFmt w:val="decimal"/>
      <w:lvlText w:val=""/>
      <w:lvlJc w:val="left"/>
    </w:lvl>
    <w:lvl w:ilvl="6" w:tplc="701C3F7E">
      <w:numFmt w:val="decimal"/>
      <w:lvlText w:val=""/>
      <w:lvlJc w:val="left"/>
    </w:lvl>
    <w:lvl w:ilvl="7" w:tplc="3C2CD556">
      <w:numFmt w:val="decimal"/>
      <w:lvlText w:val=""/>
      <w:lvlJc w:val="left"/>
    </w:lvl>
    <w:lvl w:ilvl="8" w:tplc="F9C48AA4">
      <w:numFmt w:val="decimal"/>
      <w:lvlText w:val=""/>
      <w:lvlJc w:val="left"/>
    </w:lvl>
  </w:abstractNum>
  <w:abstractNum w:abstractNumId="77">
    <w:nsid w:val="000039CE"/>
    <w:multiLevelType w:val="hybridMultilevel"/>
    <w:tmpl w:val="97983414"/>
    <w:lvl w:ilvl="0" w:tplc="2DE65060">
      <w:start w:val="1"/>
      <w:numFmt w:val="bullet"/>
      <w:lvlText w:val=""/>
      <w:lvlJc w:val="left"/>
    </w:lvl>
    <w:lvl w:ilvl="1" w:tplc="E57C5334">
      <w:start w:val="1"/>
      <w:numFmt w:val="bullet"/>
      <w:lvlText w:val="К"/>
      <w:lvlJc w:val="left"/>
    </w:lvl>
    <w:lvl w:ilvl="2" w:tplc="8D50A15A">
      <w:numFmt w:val="decimal"/>
      <w:lvlText w:val=""/>
      <w:lvlJc w:val="left"/>
    </w:lvl>
    <w:lvl w:ilvl="3" w:tplc="7B3646C4">
      <w:numFmt w:val="decimal"/>
      <w:lvlText w:val=""/>
      <w:lvlJc w:val="left"/>
    </w:lvl>
    <w:lvl w:ilvl="4" w:tplc="3644469C">
      <w:numFmt w:val="decimal"/>
      <w:lvlText w:val=""/>
      <w:lvlJc w:val="left"/>
    </w:lvl>
    <w:lvl w:ilvl="5" w:tplc="4ECEB8B6">
      <w:numFmt w:val="decimal"/>
      <w:lvlText w:val=""/>
      <w:lvlJc w:val="left"/>
    </w:lvl>
    <w:lvl w:ilvl="6" w:tplc="CD8C1B20">
      <w:numFmt w:val="decimal"/>
      <w:lvlText w:val=""/>
      <w:lvlJc w:val="left"/>
    </w:lvl>
    <w:lvl w:ilvl="7" w:tplc="EC54016C">
      <w:numFmt w:val="decimal"/>
      <w:lvlText w:val=""/>
      <w:lvlJc w:val="left"/>
    </w:lvl>
    <w:lvl w:ilvl="8" w:tplc="F8521AE8">
      <w:numFmt w:val="decimal"/>
      <w:lvlText w:val=""/>
      <w:lvlJc w:val="left"/>
    </w:lvl>
  </w:abstractNum>
  <w:abstractNum w:abstractNumId="78">
    <w:nsid w:val="00003B97"/>
    <w:multiLevelType w:val="hybridMultilevel"/>
    <w:tmpl w:val="F6EA2472"/>
    <w:lvl w:ilvl="0" w:tplc="A94A21AC">
      <w:start w:val="1"/>
      <w:numFmt w:val="bullet"/>
      <w:lvlText w:val="и"/>
      <w:lvlJc w:val="left"/>
    </w:lvl>
    <w:lvl w:ilvl="1" w:tplc="21FC1D02">
      <w:start w:val="1"/>
      <w:numFmt w:val="bullet"/>
      <w:lvlText w:val="•"/>
      <w:lvlJc w:val="left"/>
    </w:lvl>
    <w:lvl w:ilvl="2" w:tplc="28D6056A">
      <w:numFmt w:val="decimal"/>
      <w:lvlText w:val=""/>
      <w:lvlJc w:val="left"/>
    </w:lvl>
    <w:lvl w:ilvl="3" w:tplc="FFA273C2">
      <w:numFmt w:val="decimal"/>
      <w:lvlText w:val=""/>
      <w:lvlJc w:val="left"/>
    </w:lvl>
    <w:lvl w:ilvl="4" w:tplc="7ABAD448">
      <w:numFmt w:val="decimal"/>
      <w:lvlText w:val=""/>
      <w:lvlJc w:val="left"/>
    </w:lvl>
    <w:lvl w:ilvl="5" w:tplc="825C8F00">
      <w:numFmt w:val="decimal"/>
      <w:lvlText w:val=""/>
      <w:lvlJc w:val="left"/>
    </w:lvl>
    <w:lvl w:ilvl="6" w:tplc="5AEEF29E">
      <w:numFmt w:val="decimal"/>
      <w:lvlText w:val=""/>
      <w:lvlJc w:val="left"/>
    </w:lvl>
    <w:lvl w:ilvl="7" w:tplc="1E5AB050">
      <w:numFmt w:val="decimal"/>
      <w:lvlText w:val=""/>
      <w:lvlJc w:val="left"/>
    </w:lvl>
    <w:lvl w:ilvl="8" w:tplc="96E42CB0">
      <w:numFmt w:val="decimal"/>
      <w:lvlText w:val=""/>
      <w:lvlJc w:val="left"/>
    </w:lvl>
  </w:abstractNum>
  <w:abstractNum w:abstractNumId="79">
    <w:nsid w:val="00003BB1"/>
    <w:multiLevelType w:val="hybridMultilevel"/>
    <w:tmpl w:val="95A67D74"/>
    <w:lvl w:ilvl="0" w:tplc="6742B864">
      <w:start w:val="1"/>
      <w:numFmt w:val="bullet"/>
      <w:lvlText w:val=""/>
      <w:lvlJc w:val="left"/>
    </w:lvl>
    <w:lvl w:ilvl="1" w:tplc="638C5982">
      <w:start w:val="1"/>
      <w:numFmt w:val="bullet"/>
      <w:lvlText w:val="В"/>
      <w:lvlJc w:val="left"/>
    </w:lvl>
    <w:lvl w:ilvl="2" w:tplc="3208B8C8">
      <w:numFmt w:val="decimal"/>
      <w:lvlText w:val=""/>
      <w:lvlJc w:val="left"/>
    </w:lvl>
    <w:lvl w:ilvl="3" w:tplc="43C43380">
      <w:numFmt w:val="decimal"/>
      <w:lvlText w:val=""/>
      <w:lvlJc w:val="left"/>
    </w:lvl>
    <w:lvl w:ilvl="4" w:tplc="225CA70E">
      <w:numFmt w:val="decimal"/>
      <w:lvlText w:val=""/>
      <w:lvlJc w:val="left"/>
    </w:lvl>
    <w:lvl w:ilvl="5" w:tplc="4FEA5C72">
      <w:numFmt w:val="decimal"/>
      <w:lvlText w:val=""/>
      <w:lvlJc w:val="left"/>
    </w:lvl>
    <w:lvl w:ilvl="6" w:tplc="E2046A56">
      <w:numFmt w:val="decimal"/>
      <w:lvlText w:val=""/>
      <w:lvlJc w:val="left"/>
    </w:lvl>
    <w:lvl w:ilvl="7" w:tplc="C5A26C4A">
      <w:numFmt w:val="decimal"/>
      <w:lvlText w:val=""/>
      <w:lvlJc w:val="left"/>
    </w:lvl>
    <w:lvl w:ilvl="8" w:tplc="BCFE12D4">
      <w:numFmt w:val="decimal"/>
      <w:lvlText w:val=""/>
      <w:lvlJc w:val="left"/>
    </w:lvl>
  </w:abstractNum>
  <w:abstractNum w:abstractNumId="80">
    <w:nsid w:val="00003F0B"/>
    <w:multiLevelType w:val="hybridMultilevel"/>
    <w:tmpl w:val="A3D814CC"/>
    <w:lvl w:ilvl="0" w:tplc="3BB271A4">
      <w:start w:val="1"/>
      <w:numFmt w:val="bullet"/>
      <w:lvlText w:val="•"/>
      <w:lvlJc w:val="left"/>
    </w:lvl>
    <w:lvl w:ilvl="1" w:tplc="26F05152">
      <w:numFmt w:val="decimal"/>
      <w:lvlText w:val=""/>
      <w:lvlJc w:val="left"/>
    </w:lvl>
    <w:lvl w:ilvl="2" w:tplc="3BBA9BFC">
      <w:numFmt w:val="decimal"/>
      <w:lvlText w:val=""/>
      <w:lvlJc w:val="left"/>
    </w:lvl>
    <w:lvl w:ilvl="3" w:tplc="ADE22DAE">
      <w:numFmt w:val="decimal"/>
      <w:lvlText w:val=""/>
      <w:lvlJc w:val="left"/>
    </w:lvl>
    <w:lvl w:ilvl="4" w:tplc="D92ABF0A">
      <w:numFmt w:val="decimal"/>
      <w:lvlText w:val=""/>
      <w:lvlJc w:val="left"/>
    </w:lvl>
    <w:lvl w:ilvl="5" w:tplc="55B6AA4E">
      <w:numFmt w:val="decimal"/>
      <w:lvlText w:val=""/>
      <w:lvlJc w:val="left"/>
    </w:lvl>
    <w:lvl w:ilvl="6" w:tplc="F404F180">
      <w:numFmt w:val="decimal"/>
      <w:lvlText w:val=""/>
      <w:lvlJc w:val="left"/>
    </w:lvl>
    <w:lvl w:ilvl="7" w:tplc="77EC0436">
      <w:numFmt w:val="decimal"/>
      <w:lvlText w:val=""/>
      <w:lvlJc w:val="left"/>
    </w:lvl>
    <w:lvl w:ilvl="8" w:tplc="DE7A94E0">
      <w:numFmt w:val="decimal"/>
      <w:lvlText w:val=""/>
      <w:lvlJc w:val="left"/>
    </w:lvl>
  </w:abstractNum>
  <w:abstractNum w:abstractNumId="81">
    <w:nsid w:val="00003F4A"/>
    <w:multiLevelType w:val="hybridMultilevel"/>
    <w:tmpl w:val="D3D422A8"/>
    <w:lvl w:ilvl="0" w:tplc="EA72A714">
      <w:start w:val="1"/>
      <w:numFmt w:val="decimal"/>
      <w:lvlText w:val="%1)"/>
      <w:lvlJc w:val="left"/>
    </w:lvl>
    <w:lvl w:ilvl="1" w:tplc="46080832">
      <w:numFmt w:val="decimal"/>
      <w:lvlText w:val=""/>
      <w:lvlJc w:val="left"/>
    </w:lvl>
    <w:lvl w:ilvl="2" w:tplc="A62EC0E6">
      <w:numFmt w:val="decimal"/>
      <w:lvlText w:val=""/>
      <w:lvlJc w:val="left"/>
    </w:lvl>
    <w:lvl w:ilvl="3" w:tplc="C1848E72">
      <w:numFmt w:val="decimal"/>
      <w:lvlText w:val=""/>
      <w:lvlJc w:val="left"/>
    </w:lvl>
    <w:lvl w:ilvl="4" w:tplc="15F0FCE8">
      <w:numFmt w:val="decimal"/>
      <w:lvlText w:val=""/>
      <w:lvlJc w:val="left"/>
    </w:lvl>
    <w:lvl w:ilvl="5" w:tplc="F0AC7FA6">
      <w:numFmt w:val="decimal"/>
      <w:lvlText w:val=""/>
      <w:lvlJc w:val="left"/>
    </w:lvl>
    <w:lvl w:ilvl="6" w:tplc="65C4AC90">
      <w:numFmt w:val="decimal"/>
      <w:lvlText w:val=""/>
      <w:lvlJc w:val="left"/>
    </w:lvl>
    <w:lvl w:ilvl="7" w:tplc="9BA6A04C">
      <w:numFmt w:val="decimal"/>
      <w:lvlText w:val=""/>
      <w:lvlJc w:val="left"/>
    </w:lvl>
    <w:lvl w:ilvl="8" w:tplc="2758DB64">
      <w:numFmt w:val="decimal"/>
      <w:lvlText w:val=""/>
      <w:lvlJc w:val="left"/>
    </w:lvl>
  </w:abstractNum>
  <w:abstractNum w:abstractNumId="82">
    <w:nsid w:val="00004027"/>
    <w:multiLevelType w:val="hybridMultilevel"/>
    <w:tmpl w:val="BDC47B80"/>
    <w:lvl w:ilvl="0" w:tplc="840418EA">
      <w:start w:val="4"/>
      <w:numFmt w:val="decimal"/>
      <w:lvlText w:val="%1."/>
      <w:lvlJc w:val="left"/>
    </w:lvl>
    <w:lvl w:ilvl="1" w:tplc="366C34B8">
      <w:numFmt w:val="decimal"/>
      <w:lvlText w:val=""/>
      <w:lvlJc w:val="left"/>
    </w:lvl>
    <w:lvl w:ilvl="2" w:tplc="D970615E">
      <w:numFmt w:val="decimal"/>
      <w:lvlText w:val=""/>
      <w:lvlJc w:val="left"/>
    </w:lvl>
    <w:lvl w:ilvl="3" w:tplc="C3866050">
      <w:numFmt w:val="decimal"/>
      <w:lvlText w:val=""/>
      <w:lvlJc w:val="left"/>
    </w:lvl>
    <w:lvl w:ilvl="4" w:tplc="3A10FA56">
      <w:numFmt w:val="decimal"/>
      <w:lvlText w:val=""/>
      <w:lvlJc w:val="left"/>
    </w:lvl>
    <w:lvl w:ilvl="5" w:tplc="57BE65FC">
      <w:numFmt w:val="decimal"/>
      <w:lvlText w:val=""/>
      <w:lvlJc w:val="left"/>
    </w:lvl>
    <w:lvl w:ilvl="6" w:tplc="E81E8970">
      <w:numFmt w:val="decimal"/>
      <w:lvlText w:val=""/>
      <w:lvlJc w:val="left"/>
    </w:lvl>
    <w:lvl w:ilvl="7" w:tplc="32D4681E">
      <w:numFmt w:val="decimal"/>
      <w:lvlText w:val=""/>
      <w:lvlJc w:val="left"/>
    </w:lvl>
    <w:lvl w:ilvl="8" w:tplc="DF8231D6">
      <w:numFmt w:val="decimal"/>
      <w:lvlText w:val=""/>
      <w:lvlJc w:val="left"/>
    </w:lvl>
  </w:abstractNum>
  <w:abstractNum w:abstractNumId="83">
    <w:nsid w:val="000040A5"/>
    <w:multiLevelType w:val="hybridMultilevel"/>
    <w:tmpl w:val="2842CB06"/>
    <w:lvl w:ilvl="0" w:tplc="5CD007C6">
      <w:start w:val="1"/>
      <w:numFmt w:val="bullet"/>
      <w:lvlText w:val="•"/>
      <w:lvlJc w:val="left"/>
    </w:lvl>
    <w:lvl w:ilvl="1" w:tplc="B43E2298">
      <w:numFmt w:val="decimal"/>
      <w:lvlText w:val=""/>
      <w:lvlJc w:val="left"/>
    </w:lvl>
    <w:lvl w:ilvl="2" w:tplc="628E78C0">
      <w:numFmt w:val="decimal"/>
      <w:lvlText w:val=""/>
      <w:lvlJc w:val="left"/>
    </w:lvl>
    <w:lvl w:ilvl="3" w:tplc="BFD019AC">
      <w:numFmt w:val="decimal"/>
      <w:lvlText w:val=""/>
      <w:lvlJc w:val="left"/>
    </w:lvl>
    <w:lvl w:ilvl="4" w:tplc="3044F300">
      <w:numFmt w:val="decimal"/>
      <w:lvlText w:val=""/>
      <w:lvlJc w:val="left"/>
    </w:lvl>
    <w:lvl w:ilvl="5" w:tplc="F95E3082">
      <w:numFmt w:val="decimal"/>
      <w:lvlText w:val=""/>
      <w:lvlJc w:val="left"/>
    </w:lvl>
    <w:lvl w:ilvl="6" w:tplc="5EF8C5A6">
      <w:numFmt w:val="decimal"/>
      <w:lvlText w:val=""/>
      <w:lvlJc w:val="left"/>
    </w:lvl>
    <w:lvl w:ilvl="7" w:tplc="FA6E10EC">
      <w:numFmt w:val="decimal"/>
      <w:lvlText w:val=""/>
      <w:lvlJc w:val="left"/>
    </w:lvl>
    <w:lvl w:ilvl="8" w:tplc="B3C2C236">
      <w:numFmt w:val="decimal"/>
      <w:lvlText w:val=""/>
      <w:lvlJc w:val="left"/>
    </w:lvl>
  </w:abstractNum>
  <w:abstractNum w:abstractNumId="84">
    <w:nsid w:val="00004325"/>
    <w:multiLevelType w:val="hybridMultilevel"/>
    <w:tmpl w:val="B286536E"/>
    <w:lvl w:ilvl="0" w:tplc="0DCCB0A4">
      <w:start w:val="1"/>
      <w:numFmt w:val="bullet"/>
      <w:lvlText w:val="В"/>
      <w:lvlJc w:val="left"/>
    </w:lvl>
    <w:lvl w:ilvl="1" w:tplc="F928F996">
      <w:numFmt w:val="decimal"/>
      <w:lvlText w:val=""/>
      <w:lvlJc w:val="left"/>
    </w:lvl>
    <w:lvl w:ilvl="2" w:tplc="A0822894">
      <w:numFmt w:val="decimal"/>
      <w:lvlText w:val=""/>
      <w:lvlJc w:val="left"/>
    </w:lvl>
    <w:lvl w:ilvl="3" w:tplc="174C059A">
      <w:numFmt w:val="decimal"/>
      <w:lvlText w:val=""/>
      <w:lvlJc w:val="left"/>
    </w:lvl>
    <w:lvl w:ilvl="4" w:tplc="453C5CD4">
      <w:numFmt w:val="decimal"/>
      <w:lvlText w:val=""/>
      <w:lvlJc w:val="left"/>
    </w:lvl>
    <w:lvl w:ilvl="5" w:tplc="93360072">
      <w:numFmt w:val="decimal"/>
      <w:lvlText w:val=""/>
      <w:lvlJc w:val="left"/>
    </w:lvl>
    <w:lvl w:ilvl="6" w:tplc="7CBE1F74">
      <w:numFmt w:val="decimal"/>
      <w:lvlText w:val=""/>
      <w:lvlJc w:val="left"/>
    </w:lvl>
    <w:lvl w:ilvl="7" w:tplc="1D2C8382">
      <w:numFmt w:val="decimal"/>
      <w:lvlText w:val=""/>
      <w:lvlJc w:val="left"/>
    </w:lvl>
    <w:lvl w:ilvl="8" w:tplc="7D300D18">
      <w:numFmt w:val="decimal"/>
      <w:lvlText w:val=""/>
      <w:lvlJc w:val="left"/>
    </w:lvl>
  </w:abstractNum>
  <w:abstractNum w:abstractNumId="85">
    <w:nsid w:val="00004328"/>
    <w:multiLevelType w:val="hybridMultilevel"/>
    <w:tmpl w:val="A4587346"/>
    <w:lvl w:ilvl="0" w:tplc="E24AE86C">
      <w:start w:val="1"/>
      <w:numFmt w:val="bullet"/>
      <w:lvlText w:val="-"/>
      <w:lvlJc w:val="left"/>
    </w:lvl>
    <w:lvl w:ilvl="1" w:tplc="3DBCA448">
      <w:numFmt w:val="decimal"/>
      <w:lvlText w:val=""/>
      <w:lvlJc w:val="left"/>
    </w:lvl>
    <w:lvl w:ilvl="2" w:tplc="F2C2A130">
      <w:numFmt w:val="decimal"/>
      <w:lvlText w:val=""/>
      <w:lvlJc w:val="left"/>
    </w:lvl>
    <w:lvl w:ilvl="3" w:tplc="4CE42CCC">
      <w:numFmt w:val="decimal"/>
      <w:lvlText w:val=""/>
      <w:lvlJc w:val="left"/>
    </w:lvl>
    <w:lvl w:ilvl="4" w:tplc="0A86382C">
      <w:numFmt w:val="decimal"/>
      <w:lvlText w:val=""/>
      <w:lvlJc w:val="left"/>
    </w:lvl>
    <w:lvl w:ilvl="5" w:tplc="82D6ABC4">
      <w:numFmt w:val="decimal"/>
      <w:lvlText w:val=""/>
      <w:lvlJc w:val="left"/>
    </w:lvl>
    <w:lvl w:ilvl="6" w:tplc="33245766">
      <w:numFmt w:val="decimal"/>
      <w:lvlText w:val=""/>
      <w:lvlJc w:val="left"/>
    </w:lvl>
    <w:lvl w:ilvl="7" w:tplc="4A9EE588">
      <w:numFmt w:val="decimal"/>
      <w:lvlText w:val=""/>
      <w:lvlJc w:val="left"/>
    </w:lvl>
    <w:lvl w:ilvl="8" w:tplc="188C0450">
      <w:numFmt w:val="decimal"/>
      <w:lvlText w:val=""/>
      <w:lvlJc w:val="left"/>
    </w:lvl>
  </w:abstractNum>
  <w:abstractNum w:abstractNumId="86">
    <w:nsid w:val="00004346"/>
    <w:multiLevelType w:val="hybridMultilevel"/>
    <w:tmpl w:val="4F2002AC"/>
    <w:lvl w:ilvl="0" w:tplc="E474E51E">
      <w:start w:val="1"/>
      <w:numFmt w:val="bullet"/>
      <w:lvlText w:val="-"/>
      <w:lvlJc w:val="left"/>
    </w:lvl>
    <w:lvl w:ilvl="1" w:tplc="5540D900">
      <w:numFmt w:val="decimal"/>
      <w:lvlText w:val=""/>
      <w:lvlJc w:val="left"/>
    </w:lvl>
    <w:lvl w:ilvl="2" w:tplc="8FD8E130">
      <w:numFmt w:val="decimal"/>
      <w:lvlText w:val=""/>
      <w:lvlJc w:val="left"/>
    </w:lvl>
    <w:lvl w:ilvl="3" w:tplc="9E280C88">
      <w:numFmt w:val="decimal"/>
      <w:lvlText w:val=""/>
      <w:lvlJc w:val="left"/>
    </w:lvl>
    <w:lvl w:ilvl="4" w:tplc="2216F184">
      <w:numFmt w:val="decimal"/>
      <w:lvlText w:val=""/>
      <w:lvlJc w:val="left"/>
    </w:lvl>
    <w:lvl w:ilvl="5" w:tplc="F44A55F8">
      <w:numFmt w:val="decimal"/>
      <w:lvlText w:val=""/>
      <w:lvlJc w:val="left"/>
    </w:lvl>
    <w:lvl w:ilvl="6" w:tplc="6C18525E">
      <w:numFmt w:val="decimal"/>
      <w:lvlText w:val=""/>
      <w:lvlJc w:val="left"/>
    </w:lvl>
    <w:lvl w:ilvl="7" w:tplc="417216A0">
      <w:numFmt w:val="decimal"/>
      <w:lvlText w:val=""/>
      <w:lvlJc w:val="left"/>
    </w:lvl>
    <w:lvl w:ilvl="8" w:tplc="450C4556">
      <w:numFmt w:val="decimal"/>
      <w:lvlText w:val=""/>
      <w:lvlJc w:val="left"/>
    </w:lvl>
  </w:abstractNum>
  <w:abstractNum w:abstractNumId="87">
    <w:nsid w:val="00004365"/>
    <w:multiLevelType w:val="hybridMultilevel"/>
    <w:tmpl w:val="E6A86C6C"/>
    <w:lvl w:ilvl="0" w:tplc="D5FA80C0">
      <w:start w:val="1"/>
      <w:numFmt w:val="bullet"/>
      <w:lvlText w:val="и"/>
      <w:lvlJc w:val="left"/>
    </w:lvl>
    <w:lvl w:ilvl="1" w:tplc="B72C80B0">
      <w:start w:val="1"/>
      <w:numFmt w:val="bullet"/>
      <w:lvlText w:val="•"/>
      <w:lvlJc w:val="left"/>
    </w:lvl>
    <w:lvl w:ilvl="2" w:tplc="59849148">
      <w:numFmt w:val="decimal"/>
      <w:lvlText w:val=""/>
      <w:lvlJc w:val="left"/>
    </w:lvl>
    <w:lvl w:ilvl="3" w:tplc="2382A3C8">
      <w:numFmt w:val="decimal"/>
      <w:lvlText w:val=""/>
      <w:lvlJc w:val="left"/>
    </w:lvl>
    <w:lvl w:ilvl="4" w:tplc="BAEEBF14">
      <w:numFmt w:val="decimal"/>
      <w:lvlText w:val=""/>
      <w:lvlJc w:val="left"/>
    </w:lvl>
    <w:lvl w:ilvl="5" w:tplc="FF342C44">
      <w:numFmt w:val="decimal"/>
      <w:lvlText w:val=""/>
      <w:lvlJc w:val="left"/>
    </w:lvl>
    <w:lvl w:ilvl="6" w:tplc="77964A4E">
      <w:numFmt w:val="decimal"/>
      <w:lvlText w:val=""/>
      <w:lvlJc w:val="left"/>
    </w:lvl>
    <w:lvl w:ilvl="7" w:tplc="087A6AB8">
      <w:numFmt w:val="decimal"/>
      <w:lvlText w:val=""/>
      <w:lvlJc w:val="left"/>
    </w:lvl>
    <w:lvl w:ilvl="8" w:tplc="86FA9B5C">
      <w:numFmt w:val="decimal"/>
      <w:lvlText w:val=""/>
      <w:lvlJc w:val="left"/>
    </w:lvl>
  </w:abstractNum>
  <w:abstractNum w:abstractNumId="88">
    <w:nsid w:val="0000441D"/>
    <w:multiLevelType w:val="hybridMultilevel"/>
    <w:tmpl w:val="9198DACC"/>
    <w:lvl w:ilvl="0" w:tplc="7FD6A5F8">
      <w:start w:val="1"/>
      <w:numFmt w:val="bullet"/>
      <w:lvlText w:val="•"/>
      <w:lvlJc w:val="left"/>
    </w:lvl>
    <w:lvl w:ilvl="1" w:tplc="C3121D20">
      <w:numFmt w:val="decimal"/>
      <w:lvlText w:val=""/>
      <w:lvlJc w:val="left"/>
    </w:lvl>
    <w:lvl w:ilvl="2" w:tplc="B328BD88">
      <w:numFmt w:val="decimal"/>
      <w:lvlText w:val=""/>
      <w:lvlJc w:val="left"/>
    </w:lvl>
    <w:lvl w:ilvl="3" w:tplc="B6A42772">
      <w:numFmt w:val="decimal"/>
      <w:lvlText w:val=""/>
      <w:lvlJc w:val="left"/>
    </w:lvl>
    <w:lvl w:ilvl="4" w:tplc="C5641146">
      <w:numFmt w:val="decimal"/>
      <w:lvlText w:val=""/>
      <w:lvlJc w:val="left"/>
    </w:lvl>
    <w:lvl w:ilvl="5" w:tplc="0DA49836">
      <w:numFmt w:val="decimal"/>
      <w:lvlText w:val=""/>
      <w:lvlJc w:val="left"/>
    </w:lvl>
    <w:lvl w:ilvl="6" w:tplc="EDC67BD4">
      <w:numFmt w:val="decimal"/>
      <w:lvlText w:val=""/>
      <w:lvlJc w:val="left"/>
    </w:lvl>
    <w:lvl w:ilvl="7" w:tplc="FB58E3DC">
      <w:numFmt w:val="decimal"/>
      <w:lvlText w:val=""/>
      <w:lvlJc w:val="left"/>
    </w:lvl>
    <w:lvl w:ilvl="8" w:tplc="FE8E1520">
      <w:numFmt w:val="decimal"/>
      <w:lvlText w:val=""/>
      <w:lvlJc w:val="left"/>
    </w:lvl>
  </w:abstractNum>
  <w:abstractNum w:abstractNumId="89">
    <w:nsid w:val="00004461"/>
    <w:multiLevelType w:val="hybridMultilevel"/>
    <w:tmpl w:val="014E778C"/>
    <w:lvl w:ilvl="0" w:tplc="A67C5EC4">
      <w:start w:val="1"/>
      <w:numFmt w:val="bullet"/>
      <w:lvlText w:val="и"/>
      <w:lvlJc w:val="left"/>
    </w:lvl>
    <w:lvl w:ilvl="1" w:tplc="1DEE9D56">
      <w:start w:val="1"/>
      <w:numFmt w:val="bullet"/>
      <w:lvlText w:val="•"/>
      <w:lvlJc w:val="left"/>
    </w:lvl>
    <w:lvl w:ilvl="2" w:tplc="80F47B90">
      <w:numFmt w:val="decimal"/>
      <w:lvlText w:val=""/>
      <w:lvlJc w:val="left"/>
    </w:lvl>
    <w:lvl w:ilvl="3" w:tplc="CF6E4C84">
      <w:numFmt w:val="decimal"/>
      <w:lvlText w:val=""/>
      <w:lvlJc w:val="left"/>
    </w:lvl>
    <w:lvl w:ilvl="4" w:tplc="B3265220">
      <w:numFmt w:val="decimal"/>
      <w:lvlText w:val=""/>
      <w:lvlJc w:val="left"/>
    </w:lvl>
    <w:lvl w:ilvl="5" w:tplc="F0D82568">
      <w:numFmt w:val="decimal"/>
      <w:lvlText w:val=""/>
      <w:lvlJc w:val="left"/>
    </w:lvl>
    <w:lvl w:ilvl="6" w:tplc="881E49C2">
      <w:numFmt w:val="decimal"/>
      <w:lvlText w:val=""/>
      <w:lvlJc w:val="left"/>
    </w:lvl>
    <w:lvl w:ilvl="7" w:tplc="08BC5832">
      <w:numFmt w:val="decimal"/>
      <w:lvlText w:val=""/>
      <w:lvlJc w:val="left"/>
    </w:lvl>
    <w:lvl w:ilvl="8" w:tplc="1138CFD0">
      <w:numFmt w:val="decimal"/>
      <w:lvlText w:val=""/>
      <w:lvlJc w:val="left"/>
    </w:lvl>
  </w:abstractNum>
  <w:abstractNum w:abstractNumId="90">
    <w:nsid w:val="0000456D"/>
    <w:multiLevelType w:val="hybridMultilevel"/>
    <w:tmpl w:val="6F602A10"/>
    <w:lvl w:ilvl="0" w:tplc="2266F30A">
      <w:start w:val="1"/>
      <w:numFmt w:val="bullet"/>
      <w:lvlText w:val="-"/>
      <w:lvlJc w:val="left"/>
    </w:lvl>
    <w:lvl w:ilvl="1" w:tplc="62D0293C">
      <w:numFmt w:val="decimal"/>
      <w:lvlText w:val=""/>
      <w:lvlJc w:val="left"/>
    </w:lvl>
    <w:lvl w:ilvl="2" w:tplc="5AC21950">
      <w:numFmt w:val="decimal"/>
      <w:lvlText w:val=""/>
      <w:lvlJc w:val="left"/>
    </w:lvl>
    <w:lvl w:ilvl="3" w:tplc="674E7F36">
      <w:numFmt w:val="decimal"/>
      <w:lvlText w:val=""/>
      <w:lvlJc w:val="left"/>
    </w:lvl>
    <w:lvl w:ilvl="4" w:tplc="C83A0524">
      <w:numFmt w:val="decimal"/>
      <w:lvlText w:val=""/>
      <w:lvlJc w:val="left"/>
    </w:lvl>
    <w:lvl w:ilvl="5" w:tplc="7C54230E">
      <w:numFmt w:val="decimal"/>
      <w:lvlText w:val=""/>
      <w:lvlJc w:val="left"/>
    </w:lvl>
    <w:lvl w:ilvl="6" w:tplc="14148190">
      <w:numFmt w:val="decimal"/>
      <w:lvlText w:val=""/>
      <w:lvlJc w:val="left"/>
    </w:lvl>
    <w:lvl w:ilvl="7" w:tplc="E94A6036">
      <w:numFmt w:val="decimal"/>
      <w:lvlText w:val=""/>
      <w:lvlJc w:val="left"/>
    </w:lvl>
    <w:lvl w:ilvl="8" w:tplc="5732AE30">
      <w:numFmt w:val="decimal"/>
      <w:lvlText w:val=""/>
      <w:lvlJc w:val="left"/>
    </w:lvl>
  </w:abstractNum>
  <w:abstractNum w:abstractNumId="91">
    <w:nsid w:val="000045C5"/>
    <w:multiLevelType w:val="hybridMultilevel"/>
    <w:tmpl w:val="B94A062E"/>
    <w:lvl w:ilvl="0" w:tplc="5F1C31D0">
      <w:start w:val="1"/>
      <w:numFmt w:val="bullet"/>
      <w:lvlText w:val="•"/>
      <w:lvlJc w:val="left"/>
    </w:lvl>
    <w:lvl w:ilvl="1" w:tplc="57BC41D6">
      <w:numFmt w:val="decimal"/>
      <w:lvlText w:val=""/>
      <w:lvlJc w:val="left"/>
    </w:lvl>
    <w:lvl w:ilvl="2" w:tplc="02D612A8">
      <w:numFmt w:val="decimal"/>
      <w:lvlText w:val=""/>
      <w:lvlJc w:val="left"/>
    </w:lvl>
    <w:lvl w:ilvl="3" w:tplc="27B6DD28">
      <w:numFmt w:val="decimal"/>
      <w:lvlText w:val=""/>
      <w:lvlJc w:val="left"/>
    </w:lvl>
    <w:lvl w:ilvl="4" w:tplc="E1DC2FFE">
      <w:numFmt w:val="decimal"/>
      <w:lvlText w:val=""/>
      <w:lvlJc w:val="left"/>
    </w:lvl>
    <w:lvl w:ilvl="5" w:tplc="7C486B7A">
      <w:numFmt w:val="decimal"/>
      <w:lvlText w:val=""/>
      <w:lvlJc w:val="left"/>
    </w:lvl>
    <w:lvl w:ilvl="6" w:tplc="94F068D0">
      <w:numFmt w:val="decimal"/>
      <w:lvlText w:val=""/>
      <w:lvlJc w:val="left"/>
    </w:lvl>
    <w:lvl w:ilvl="7" w:tplc="634E1248">
      <w:numFmt w:val="decimal"/>
      <w:lvlText w:val=""/>
      <w:lvlJc w:val="left"/>
    </w:lvl>
    <w:lvl w:ilvl="8" w:tplc="B2F618C0">
      <w:numFmt w:val="decimal"/>
      <w:lvlText w:val=""/>
      <w:lvlJc w:val="left"/>
    </w:lvl>
  </w:abstractNum>
  <w:abstractNum w:abstractNumId="92">
    <w:nsid w:val="00004626"/>
    <w:multiLevelType w:val="hybridMultilevel"/>
    <w:tmpl w:val="F844CFFE"/>
    <w:lvl w:ilvl="0" w:tplc="C4708000">
      <w:start w:val="1"/>
      <w:numFmt w:val="bullet"/>
      <w:lvlText w:val="•"/>
      <w:lvlJc w:val="left"/>
    </w:lvl>
    <w:lvl w:ilvl="1" w:tplc="03CE76F8">
      <w:numFmt w:val="decimal"/>
      <w:lvlText w:val=""/>
      <w:lvlJc w:val="left"/>
    </w:lvl>
    <w:lvl w:ilvl="2" w:tplc="AB8CC850">
      <w:numFmt w:val="decimal"/>
      <w:lvlText w:val=""/>
      <w:lvlJc w:val="left"/>
    </w:lvl>
    <w:lvl w:ilvl="3" w:tplc="3A344DD6">
      <w:numFmt w:val="decimal"/>
      <w:lvlText w:val=""/>
      <w:lvlJc w:val="left"/>
    </w:lvl>
    <w:lvl w:ilvl="4" w:tplc="61EAB7AC">
      <w:numFmt w:val="decimal"/>
      <w:lvlText w:val=""/>
      <w:lvlJc w:val="left"/>
    </w:lvl>
    <w:lvl w:ilvl="5" w:tplc="BFACB980">
      <w:numFmt w:val="decimal"/>
      <w:lvlText w:val=""/>
      <w:lvlJc w:val="left"/>
    </w:lvl>
    <w:lvl w:ilvl="6" w:tplc="F624702A">
      <w:numFmt w:val="decimal"/>
      <w:lvlText w:val=""/>
      <w:lvlJc w:val="left"/>
    </w:lvl>
    <w:lvl w:ilvl="7" w:tplc="62F83A84">
      <w:numFmt w:val="decimal"/>
      <w:lvlText w:val=""/>
      <w:lvlJc w:val="left"/>
    </w:lvl>
    <w:lvl w:ilvl="8" w:tplc="50EE0FF0">
      <w:numFmt w:val="decimal"/>
      <w:lvlText w:val=""/>
      <w:lvlJc w:val="left"/>
    </w:lvl>
  </w:abstractNum>
  <w:abstractNum w:abstractNumId="93">
    <w:nsid w:val="0000468C"/>
    <w:multiLevelType w:val="hybridMultilevel"/>
    <w:tmpl w:val="1BC254C2"/>
    <w:lvl w:ilvl="0" w:tplc="0942A08C">
      <w:start w:val="1"/>
      <w:numFmt w:val="bullet"/>
      <w:lvlText w:val="•"/>
      <w:lvlJc w:val="left"/>
    </w:lvl>
    <w:lvl w:ilvl="1" w:tplc="B7549B90">
      <w:numFmt w:val="decimal"/>
      <w:lvlText w:val=""/>
      <w:lvlJc w:val="left"/>
    </w:lvl>
    <w:lvl w:ilvl="2" w:tplc="538C99F6">
      <w:numFmt w:val="decimal"/>
      <w:lvlText w:val=""/>
      <w:lvlJc w:val="left"/>
    </w:lvl>
    <w:lvl w:ilvl="3" w:tplc="1B4EFE02">
      <w:numFmt w:val="decimal"/>
      <w:lvlText w:val=""/>
      <w:lvlJc w:val="left"/>
    </w:lvl>
    <w:lvl w:ilvl="4" w:tplc="54D8441E">
      <w:numFmt w:val="decimal"/>
      <w:lvlText w:val=""/>
      <w:lvlJc w:val="left"/>
    </w:lvl>
    <w:lvl w:ilvl="5" w:tplc="83803A6A">
      <w:numFmt w:val="decimal"/>
      <w:lvlText w:val=""/>
      <w:lvlJc w:val="left"/>
    </w:lvl>
    <w:lvl w:ilvl="6" w:tplc="640C8210">
      <w:numFmt w:val="decimal"/>
      <w:lvlText w:val=""/>
      <w:lvlJc w:val="left"/>
    </w:lvl>
    <w:lvl w:ilvl="7" w:tplc="21D0B502">
      <w:numFmt w:val="decimal"/>
      <w:lvlText w:val=""/>
      <w:lvlJc w:val="left"/>
    </w:lvl>
    <w:lvl w:ilvl="8" w:tplc="A3CA25DA">
      <w:numFmt w:val="decimal"/>
      <w:lvlText w:val=""/>
      <w:lvlJc w:val="left"/>
    </w:lvl>
  </w:abstractNum>
  <w:abstractNum w:abstractNumId="94">
    <w:nsid w:val="0000486A"/>
    <w:multiLevelType w:val="hybridMultilevel"/>
    <w:tmpl w:val="CA8CD910"/>
    <w:lvl w:ilvl="0" w:tplc="F9806466">
      <w:start w:val="1"/>
      <w:numFmt w:val="bullet"/>
      <w:lvlText w:val="с"/>
      <w:lvlJc w:val="left"/>
    </w:lvl>
    <w:lvl w:ilvl="1" w:tplc="06264A52">
      <w:start w:val="1"/>
      <w:numFmt w:val="bullet"/>
      <w:lvlText w:val=""/>
      <w:lvlJc w:val="left"/>
    </w:lvl>
    <w:lvl w:ilvl="2" w:tplc="90DCDC46">
      <w:start w:val="3"/>
      <w:numFmt w:val="decimal"/>
      <w:lvlText w:val="%3."/>
      <w:lvlJc w:val="left"/>
    </w:lvl>
    <w:lvl w:ilvl="3" w:tplc="0AD4C6AA">
      <w:numFmt w:val="decimal"/>
      <w:lvlText w:val=""/>
      <w:lvlJc w:val="left"/>
    </w:lvl>
    <w:lvl w:ilvl="4" w:tplc="FC7CAEAE">
      <w:numFmt w:val="decimal"/>
      <w:lvlText w:val=""/>
      <w:lvlJc w:val="left"/>
    </w:lvl>
    <w:lvl w:ilvl="5" w:tplc="F36ABBA6">
      <w:numFmt w:val="decimal"/>
      <w:lvlText w:val=""/>
      <w:lvlJc w:val="left"/>
    </w:lvl>
    <w:lvl w:ilvl="6" w:tplc="674AF80A">
      <w:numFmt w:val="decimal"/>
      <w:lvlText w:val=""/>
      <w:lvlJc w:val="left"/>
    </w:lvl>
    <w:lvl w:ilvl="7" w:tplc="4E5A282A">
      <w:numFmt w:val="decimal"/>
      <w:lvlText w:val=""/>
      <w:lvlJc w:val="left"/>
    </w:lvl>
    <w:lvl w:ilvl="8" w:tplc="5D7CC21C">
      <w:numFmt w:val="decimal"/>
      <w:lvlText w:val=""/>
      <w:lvlJc w:val="left"/>
    </w:lvl>
  </w:abstractNum>
  <w:abstractNum w:abstractNumId="95">
    <w:nsid w:val="000048DB"/>
    <w:multiLevelType w:val="hybridMultilevel"/>
    <w:tmpl w:val="4CF84306"/>
    <w:lvl w:ilvl="0" w:tplc="A030BF78">
      <w:start w:val="1"/>
      <w:numFmt w:val="bullet"/>
      <w:lvlText w:val="и"/>
      <w:lvlJc w:val="left"/>
    </w:lvl>
    <w:lvl w:ilvl="1" w:tplc="DE3AF186">
      <w:start w:val="1"/>
      <w:numFmt w:val="bullet"/>
      <w:lvlText w:val="•"/>
      <w:lvlJc w:val="left"/>
    </w:lvl>
    <w:lvl w:ilvl="2" w:tplc="57500E2C">
      <w:start w:val="1"/>
      <w:numFmt w:val="bullet"/>
      <w:lvlText w:val="В"/>
      <w:lvlJc w:val="left"/>
    </w:lvl>
    <w:lvl w:ilvl="3" w:tplc="32C62036">
      <w:start w:val="1"/>
      <w:numFmt w:val="bullet"/>
      <w:lvlText w:val="В"/>
      <w:lvlJc w:val="left"/>
    </w:lvl>
    <w:lvl w:ilvl="4" w:tplc="3EF6D604">
      <w:numFmt w:val="decimal"/>
      <w:lvlText w:val=""/>
      <w:lvlJc w:val="left"/>
    </w:lvl>
    <w:lvl w:ilvl="5" w:tplc="00AADACA">
      <w:numFmt w:val="decimal"/>
      <w:lvlText w:val=""/>
      <w:lvlJc w:val="left"/>
    </w:lvl>
    <w:lvl w:ilvl="6" w:tplc="1D50CF90">
      <w:numFmt w:val="decimal"/>
      <w:lvlText w:val=""/>
      <w:lvlJc w:val="left"/>
    </w:lvl>
    <w:lvl w:ilvl="7" w:tplc="6D780012">
      <w:numFmt w:val="decimal"/>
      <w:lvlText w:val=""/>
      <w:lvlJc w:val="left"/>
    </w:lvl>
    <w:lvl w:ilvl="8" w:tplc="02720800">
      <w:numFmt w:val="decimal"/>
      <w:lvlText w:val=""/>
      <w:lvlJc w:val="left"/>
    </w:lvl>
  </w:abstractNum>
  <w:abstractNum w:abstractNumId="96">
    <w:nsid w:val="00004963"/>
    <w:multiLevelType w:val="hybridMultilevel"/>
    <w:tmpl w:val="3768FE86"/>
    <w:lvl w:ilvl="0" w:tplc="25F69536">
      <w:start w:val="1"/>
      <w:numFmt w:val="bullet"/>
      <w:lvlText w:val="•"/>
      <w:lvlJc w:val="left"/>
    </w:lvl>
    <w:lvl w:ilvl="1" w:tplc="E05825E0">
      <w:numFmt w:val="decimal"/>
      <w:lvlText w:val=""/>
      <w:lvlJc w:val="left"/>
    </w:lvl>
    <w:lvl w:ilvl="2" w:tplc="485697B4">
      <w:numFmt w:val="decimal"/>
      <w:lvlText w:val=""/>
      <w:lvlJc w:val="left"/>
    </w:lvl>
    <w:lvl w:ilvl="3" w:tplc="62AE4B02">
      <w:numFmt w:val="decimal"/>
      <w:lvlText w:val=""/>
      <w:lvlJc w:val="left"/>
    </w:lvl>
    <w:lvl w:ilvl="4" w:tplc="21565F7E">
      <w:numFmt w:val="decimal"/>
      <w:lvlText w:val=""/>
      <w:lvlJc w:val="left"/>
    </w:lvl>
    <w:lvl w:ilvl="5" w:tplc="BB7274E4">
      <w:numFmt w:val="decimal"/>
      <w:lvlText w:val=""/>
      <w:lvlJc w:val="left"/>
    </w:lvl>
    <w:lvl w:ilvl="6" w:tplc="DB3E688C">
      <w:numFmt w:val="decimal"/>
      <w:lvlText w:val=""/>
      <w:lvlJc w:val="left"/>
    </w:lvl>
    <w:lvl w:ilvl="7" w:tplc="4AC246E4">
      <w:numFmt w:val="decimal"/>
      <w:lvlText w:val=""/>
      <w:lvlJc w:val="left"/>
    </w:lvl>
    <w:lvl w:ilvl="8" w:tplc="0CAEE5E0">
      <w:numFmt w:val="decimal"/>
      <w:lvlText w:val=""/>
      <w:lvlJc w:val="left"/>
    </w:lvl>
  </w:abstractNum>
  <w:abstractNum w:abstractNumId="97">
    <w:nsid w:val="000049BB"/>
    <w:multiLevelType w:val="hybridMultilevel"/>
    <w:tmpl w:val="3DFA0CF2"/>
    <w:lvl w:ilvl="0" w:tplc="FE7C5F32">
      <w:start w:val="1"/>
      <w:numFmt w:val="bullet"/>
      <w:lvlText w:val="ее"/>
      <w:lvlJc w:val="left"/>
    </w:lvl>
    <w:lvl w:ilvl="1" w:tplc="9D041C24">
      <w:start w:val="1"/>
      <w:numFmt w:val="decimal"/>
      <w:lvlText w:val="%2)"/>
      <w:lvlJc w:val="left"/>
    </w:lvl>
    <w:lvl w:ilvl="2" w:tplc="EBF49E92">
      <w:numFmt w:val="decimal"/>
      <w:lvlText w:val=""/>
      <w:lvlJc w:val="left"/>
    </w:lvl>
    <w:lvl w:ilvl="3" w:tplc="D430E16C">
      <w:numFmt w:val="decimal"/>
      <w:lvlText w:val=""/>
      <w:lvlJc w:val="left"/>
    </w:lvl>
    <w:lvl w:ilvl="4" w:tplc="6900AFDC">
      <w:numFmt w:val="decimal"/>
      <w:lvlText w:val=""/>
      <w:lvlJc w:val="left"/>
    </w:lvl>
    <w:lvl w:ilvl="5" w:tplc="009C9F26">
      <w:numFmt w:val="decimal"/>
      <w:lvlText w:val=""/>
      <w:lvlJc w:val="left"/>
    </w:lvl>
    <w:lvl w:ilvl="6" w:tplc="181C647E">
      <w:numFmt w:val="decimal"/>
      <w:lvlText w:val=""/>
      <w:lvlJc w:val="left"/>
    </w:lvl>
    <w:lvl w:ilvl="7" w:tplc="A9001596">
      <w:numFmt w:val="decimal"/>
      <w:lvlText w:val=""/>
      <w:lvlJc w:val="left"/>
    </w:lvl>
    <w:lvl w:ilvl="8" w:tplc="A1C46AE4">
      <w:numFmt w:val="decimal"/>
      <w:lvlText w:val=""/>
      <w:lvlJc w:val="left"/>
    </w:lvl>
  </w:abstractNum>
  <w:abstractNum w:abstractNumId="98">
    <w:nsid w:val="000049D0"/>
    <w:multiLevelType w:val="hybridMultilevel"/>
    <w:tmpl w:val="AA1A2BA4"/>
    <w:lvl w:ilvl="0" w:tplc="772C41AC">
      <w:start w:val="1"/>
      <w:numFmt w:val="bullet"/>
      <w:lvlText w:val="-"/>
      <w:lvlJc w:val="left"/>
    </w:lvl>
    <w:lvl w:ilvl="1" w:tplc="D2A0D5F2">
      <w:numFmt w:val="decimal"/>
      <w:lvlText w:val=""/>
      <w:lvlJc w:val="left"/>
    </w:lvl>
    <w:lvl w:ilvl="2" w:tplc="2292AFE6">
      <w:numFmt w:val="decimal"/>
      <w:lvlText w:val=""/>
      <w:lvlJc w:val="left"/>
    </w:lvl>
    <w:lvl w:ilvl="3" w:tplc="AEC89B9E">
      <w:numFmt w:val="decimal"/>
      <w:lvlText w:val=""/>
      <w:lvlJc w:val="left"/>
    </w:lvl>
    <w:lvl w:ilvl="4" w:tplc="75863868">
      <w:numFmt w:val="decimal"/>
      <w:lvlText w:val=""/>
      <w:lvlJc w:val="left"/>
    </w:lvl>
    <w:lvl w:ilvl="5" w:tplc="5BEAAB86">
      <w:numFmt w:val="decimal"/>
      <w:lvlText w:val=""/>
      <w:lvlJc w:val="left"/>
    </w:lvl>
    <w:lvl w:ilvl="6" w:tplc="DB283722">
      <w:numFmt w:val="decimal"/>
      <w:lvlText w:val=""/>
      <w:lvlJc w:val="left"/>
    </w:lvl>
    <w:lvl w:ilvl="7" w:tplc="82A68700">
      <w:numFmt w:val="decimal"/>
      <w:lvlText w:val=""/>
      <w:lvlJc w:val="left"/>
    </w:lvl>
    <w:lvl w:ilvl="8" w:tplc="AA6CA318">
      <w:numFmt w:val="decimal"/>
      <w:lvlText w:val=""/>
      <w:lvlJc w:val="left"/>
    </w:lvl>
  </w:abstractNum>
  <w:abstractNum w:abstractNumId="99">
    <w:nsid w:val="00004AF3"/>
    <w:multiLevelType w:val="hybridMultilevel"/>
    <w:tmpl w:val="8EEA4F56"/>
    <w:lvl w:ilvl="0" w:tplc="02B63ED6">
      <w:start w:val="1"/>
      <w:numFmt w:val="bullet"/>
      <w:lvlText w:val="и"/>
      <w:lvlJc w:val="left"/>
    </w:lvl>
    <w:lvl w:ilvl="1" w:tplc="E81E6FFC">
      <w:start w:val="1"/>
      <w:numFmt w:val="bullet"/>
      <w:lvlText w:val="-"/>
      <w:lvlJc w:val="left"/>
    </w:lvl>
    <w:lvl w:ilvl="2" w:tplc="B9E05DDE">
      <w:numFmt w:val="decimal"/>
      <w:lvlText w:val=""/>
      <w:lvlJc w:val="left"/>
    </w:lvl>
    <w:lvl w:ilvl="3" w:tplc="A60ED828">
      <w:numFmt w:val="decimal"/>
      <w:lvlText w:val=""/>
      <w:lvlJc w:val="left"/>
    </w:lvl>
    <w:lvl w:ilvl="4" w:tplc="39921938">
      <w:numFmt w:val="decimal"/>
      <w:lvlText w:val=""/>
      <w:lvlJc w:val="left"/>
    </w:lvl>
    <w:lvl w:ilvl="5" w:tplc="CFF209FC">
      <w:numFmt w:val="decimal"/>
      <w:lvlText w:val=""/>
      <w:lvlJc w:val="left"/>
    </w:lvl>
    <w:lvl w:ilvl="6" w:tplc="8BD04310">
      <w:numFmt w:val="decimal"/>
      <w:lvlText w:val=""/>
      <w:lvlJc w:val="left"/>
    </w:lvl>
    <w:lvl w:ilvl="7" w:tplc="48B8527E">
      <w:numFmt w:val="decimal"/>
      <w:lvlText w:val=""/>
      <w:lvlJc w:val="left"/>
    </w:lvl>
    <w:lvl w:ilvl="8" w:tplc="29C004CA">
      <w:numFmt w:val="decimal"/>
      <w:lvlText w:val=""/>
      <w:lvlJc w:val="left"/>
    </w:lvl>
  </w:abstractNum>
  <w:abstractNum w:abstractNumId="100">
    <w:nsid w:val="00004C85"/>
    <w:multiLevelType w:val="hybridMultilevel"/>
    <w:tmpl w:val="AD30A212"/>
    <w:lvl w:ilvl="0" w:tplc="25847D7A">
      <w:start w:val="1"/>
      <w:numFmt w:val="bullet"/>
      <w:lvlText w:val=""/>
      <w:lvlJc w:val="left"/>
    </w:lvl>
    <w:lvl w:ilvl="1" w:tplc="4E5807A6">
      <w:start w:val="1"/>
      <w:numFmt w:val="bullet"/>
      <w:lvlText w:val="В"/>
      <w:lvlJc w:val="left"/>
    </w:lvl>
    <w:lvl w:ilvl="2" w:tplc="D34C80E8">
      <w:numFmt w:val="decimal"/>
      <w:lvlText w:val=""/>
      <w:lvlJc w:val="left"/>
    </w:lvl>
    <w:lvl w:ilvl="3" w:tplc="B10CAFB4">
      <w:numFmt w:val="decimal"/>
      <w:lvlText w:val=""/>
      <w:lvlJc w:val="left"/>
    </w:lvl>
    <w:lvl w:ilvl="4" w:tplc="1B60777A">
      <w:numFmt w:val="decimal"/>
      <w:lvlText w:val=""/>
      <w:lvlJc w:val="left"/>
    </w:lvl>
    <w:lvl w:ilvl="5" w:tplc="FBCEC032">
      <w:numFmt w:val="decimal"/>
      <w:lvlText w:val=""/>
      <w:lvlJc w:val="left"/>
    </w:lvl>
    <w:lvl w:ilvl="6" w:tplc="C3B0DFD2">
      <w:numFmt w:val="decimal"/>
      <w:lvlText w:val=""/>
      <w:lvlJc w:val="left"/>
    </w:lvl>
    <w:lvl w:ilvl="7" w:tplc="02E44784">
      <w:numFmt w:val="decimal"/>
      <w:lvlText w:val=""/>
      <w:lvlJc w:val="left"/>
    </w:lvl>
    <w:lvl w:ilvl="8" w:tplc="2B04B3E4">
      <w:numFmt w:val="decimal"/>
      <w:lvlText w:val=""/>
      <w:lvlJc w:val="left"/>
    </w:lvl>
  </w:abstractNum>
  <w:abstractNum w:abstractNumId="101">
    <w:nsid w:val="00004CFF"/>
    <w:multiLevelType w:val="hybridMultilevel"/>
    <w:tmpl w:val="DEC0160E"/>
    <w:lvl w:ilvl="0" w:tplc="9F4254F2">
      <w:start w:val="1"/>
      <w:numFmt w:val="bullet"/>
      <w:lvlText w:val="-"/>
      <w:lvlJc w:val="left"/>
    </w:lvl>
    <w:lvl w:ilvl="1" w:tplc="514A139E">
      <w:numFmt w:val="decimal"/>
      <w:lvlText w:val=""/>
      <w:lvlJc w:val="left"/>
    </w:lvl>
    <w:lvl w:ilvl="2" w:tplc="01289E36">
      <w:numFmt w:val="decimal"/>
      <w:lvlText w:val=""/>
      <w:lvlJc w:val="left"/>
    </w:lvl>
    <w:lvl w:ilvl="3" w:tplc="28107204">
      <w:numFmt w:val="decimal"/>
      <w:lvlText w:val=""/>
      <w:lvlJc w:val="left"/>
    </w:lvl>
    <w:lvl w:ilvl="4" w:tplc="A34C1A46">
      <w:numFmt w:val="decimal"/>
      <w:lvlText w:val=""/>
      <w:lvlJc w:val="left"/>
    </w:lvl>
    <w:lvl w:ilvl="5" w:tplc="5E0671DA">
      <w:numFmt w:val="decimal"/>
      <w:lvlText w:val=""/>
      <w:lvlJc w:val="left"/>
    </w:lvl>
    <w:lvl w:ilvl="6" w:tplc="277E7BB2">
      <w:numFmt w:val="decimal"/>
      <w:lvlText w:val=""/>
      <w:lvlJc w:val="left"/>
    </w:lvl>
    <w:lvl w:ilvl="7" w:tplc="DA7A2858">
      <w:numFmt w:val="decimal"/>
      <w:lvlText w:val=""/>
      <w:lvlJc w:val="left"/>
    </w:lvl>
    <w:lvl w:ilvl="8" w:tplc="10BAFD18">
      <w:numFmt w:val="decimal"/>
      <w:lvlText w:val=""/>
      <w:lvlJc w:val="left"/>
    </w:lvl>
  </w:abstractNum>
  <w:abstractNum w:abstractNumId="102">
    <w:nsid w:val="00004D67"/>
    <w:multiLevelType w:val="hybridMultilevel"/>
    <w:tmpl w:val="5C243EAA"/>
    <w:lvl w:ilvl="0" w:tplc="52F0190A">
      <w:start w:val="1"/>
      <w:numFmt w:val="bullet"/>
      <w:lvlText w:val="и"/>
      <w:lvlJc w:val="left"/>
    </w:lvl>
    <w:lvl w:ilvl="1" w:tplc="09F4168E">
      <w:start w:val="1"/>
      <w:numFmt w:val="decimal"/>
      <w:lvlText w:val="%2)"/>
      <w:lvlJc w:val="left"/>
    </w:lvl>
    <w:lvl w:ilvl="2" w:tplc="A150FC06">
      <w:numFmt w:val="decimal"/>
      <w:lvlText w:val=""/>
      <w:lvlJc w:val="left"/>
    </w:lvl>
    <w:lvl w:ilvl="3" w:tplc="FF9005AE">
      <w:numFmt w:val="decimal"/>
      <w:lvlText w:val=""/>
      <w:lvlJc w:val="left"/>
    </w:lvl>
    <w:lvl w:ilvl="4" w:tplc="534C1B6E">
      <w:numFmt w:val="decimal"/>
      <w:lvlText w:val=""/>
      <w:lvlJc w:val="left"/>
    </w:lvl>
    <w:lvl w:ilvl="5" w:tplc="8D8226F0">
      <w:numFmt w:val="decimal"/>
      <w:lvlText w:val=""/>
      <w:lvlJc w:val="left"/>
    </w:lvl>
    <w:lvl w:ilvl="6" w:tplc="50BCB8E6">
      <w:numFmt w:val="decimal"/>
      <w:lvlText w:val=""/>
      <w:lvlJc w:val="left"/>
    </w:lvl>
    <w:lvl w:ilvl="7" w:tplc="CDDA9C0A">
      <w:numFmt w:val="decimal"/>
      <w:lvlText w:val=""/>
      <w:lvlJc w:val="left"/>
    </w:lvl>
    <w:lvl w:ilvl="8" w:tplc="B50E8254">
      <w:numFmt w:val="decimal"/>
      <w:lvlText w:val=""/>
      <w:lvlJc w:val="left"/>
    </w:lvl>
  </w:abstractNum>
  <w:abstractNum w:abstractNumId="103">
    <w:nsid w:val="00004E08"/>
    <w:multiLevelType w:val="hybridMultilevel"/>
    <w:tmpl w:val="BAEEDDD6"/>
    <w:lvl w:ilvl="0" w:tplc="DCA8A6A2">
      <w:start w:val="1"/>
      <w:numFmt w:val="bullet"/>
      <w:lvlText w:val="В"/>
      <w:lvlJc w:val="left"/>
    </w:lvl>
    <w:lvl w:ilvl="1" w:tplc="44A28F2E">
      <w:start w:val="1"/>
      <w:numFmt w:val="bullet"/>
      <w:lvlText w:val="В"/>
      <w:lvlJc w:val="left"/>
    </w:lvl>
    <w:lvl w:ilvl="2" w:tplc="636EFC16">
      <w:numFmt w:val="decimal"/>
      <w:lvlText w:val=""/>
      <w:lvlJc w:val="left"/>
    </w:lvl>
    <w:lvl w:ilvl="3" w:tplc="72C8C486">
      <w:numFmt w:val="decimal"/>
      <w:lvlText w:val=""/>
      <w:lvlJc w:val="left"/>
    </w:lvl>
    <w:lvl w:ilvl="4" w:tplc="F1EC6D50">
      <w:numFmt w:val="decimal"/>
      <w:lvlText w:val=""/>
      <w:lvlJc w:val="left"/>
    </w:lvl>
    <w:lvl w:ilvl="5" w:tplc="096CBAFA">
      <w:numFmt w:val="decimal"/>
      <w:lvlText w:val=""/>
      <w:lvlJc w:val="left"/>
    </w:lvl>
    <w:lvl w:ilvl="6" w:tplc="88803CCE">
      <w:numFmt w:val="decimal"/>
      <w:lvlText w:val=""/>
      <w:lvlJc w:val="left"/>
    </w:lvl>
    <w:lvl w:ilvl="7" w:tplc="13F27B88">
      <w:numFmt w:val="decimal"/>
      <w:lvlText w:val=""/>
      <w:lvlJc w:val="left"/>
    </w:lvl>
    <w:lvl w:ilvl="8" w:tplc="7F80BB96">
      <w:numFmt w:val="decimal"/>
      <w:lvlText w:val=""/>
      <w:lvlJc w:val="left"/>
    </w:lvl>
  </w:abstractNum>
  <w:abstractNum w:abstractNumId="104">
    <w:nsid w:val="00004E38"/>
    <w:multiLevelType w:val="hybridMultilevel"/>
    <w:tmpl w:val="7DB88B74"/>
    <w:lvl w:ilvl="0" w:tplc="4628FF00">
      <w:start w:val="1"/>
      <w:numFmt w:val="bullet"/>
      <w:lvlText w:val="•"/>
      <w:lvlJc w:val="left"/>
    </w:lvl>
    <w:lvl w:ilvl="1" w:tplc="470ABFCC">
      <w:numFmt w:val="decimal"/>
      <w:lvlText w:val=""/>
      <w:lvlJc w:val="left"/>
    </w:lvl>
    <w:lvl w:ilvl="2" w:tplc="8A36BBC8">
      <w:numFmt w:val="decimal"/>
      <w:lvlText w:val=""/>
      <w:lvlJc w:val="left"/>
    </w:lvl>
    <w:lvl w:ilvl="3" w:tplc="77CC405A">
      <w:numFmt w:val="decimal"/>
      <w:lvlText w:val=""/>
      <w:lvlJc w:val="left"/>
    </w:lvl>
    <w:lvl w:ilvl="4" w:tplc="073CF97A">
      <w:numFmt w:val="decimal"/>
      <w:lvlText w:val=""/>
      <w:lvlJc w:val="left"/>
    </w:lvl>
    <w:lvl w:ilvl="5" w:tplc="8A44BF02">
      <w:numFmt w:val="decimal"/>
      <w:lvlText w:val=""/>
      <w:lvlJc w:val="left"/>
    </w:lvl>
    <w:lvl w:ilvl="6" w:tplc="59044FFC">
      <w:numFmt w:val="decimal"/>
      <w:lvlText w:val=""/>
      <w:lvlJc w:val="left"/>
    </w:lvl>
    <w:lvl w:ilvl="7" w:tplc="E14266A4">
      <w:numFmt w:val="decimal"/>
      <w:lvlText w:val=""/>
      <w:lvlJc w:val="left"/>
    </w:lvl>
    <w:lvl w:ilvl="8" w:tplc="F6D00E22">
      <w:numFmt w:val="decimal"/>
      <w:lvlText w:val=""/>
      <w:lvlJc w:val="left"/>
    </w:lvl>
  </w:abstractNum>
  <w:abstractNum w:abstractNumId="105">
    <w:nsid w:val="00004E55"/>
    <w:multiLevelType w:val="hybridMultilevel"/>
    <w:tmpl w:val="D76A96D6"/>
    <w:lvl w:ilvl="0" w:tplc="23525EAA">
      <w:start w:val="1"/>
      <w:numFmt w:val="bullet"/>
      <w:lvlText w:val="-"/>
      <w:lvlJc w:val="left"/>
    </w:lvl>
    <w:lvl w:ilvl="1" w:tplc="30B2AB28">
      <w:numFmt w:val="decimal"/>
      <w:lvlText w:val=""/>
      <w:lvlJc w:val="left"/>
    </w:lvl>
    <w:lvl w:ilvl="2" w:tplc="B1C09276">
      <w:numFmt w:val="decimal"/>
      <w:lvlText w:val=""/>
      <w:lvlJc w:val="left"/>
    </w:lvl>
    <w:lvl w:ilvl="3" w:tplc="59B4D1E2">
      <w:numFmt w:val="decimal"/>
      <w:lvlText w:val=""/>
      <w:lvlJc w:val="left"/>
    </w:lvl>
    <w:lvl w:ilvl="4" w:tplc="79F073C6">
      <w:numFmt w:val="decimal"/>
      <w:lvlText w:val=""/>
      <w:lvlJc w:val="left"/>
    </w:lvl>
    <w:lvl w:ilvl="5" w:tplc="08C85FD8">
      <w:numFmt w:val="decimal"/>
      <w:lvlText w:val=""/>
      <w:lvlJc w:val="left"/>
    </w:lvl>
    <w:lvl w:ilvl="6" w:tplc="5E289162">
      <w:numFmt w:val="decimal"/>
      <w:lvlText w:val=""/>
      <w:lvlJc w:val="left"/>
    </w:lvl>
    <w:lvl w:ilvl="7" w:tplc="06D0AA90">
      <w:numFmt w:val="decimal"/>
      <w:lvlText w:val=""/>
      <w:lvlJc w:val="left"/>
    </w:lvl>
    <w:lvl w:ilvl="8" w:tplc="00AAC4A2">
      <w:numFmt w:val="decimal"/>
      <w:lvlText w:val=""/>
      <w:lvlJc w:val="left"/>
    </w:lvl>
  </w:abstractNum>
  <w:abstractNum w:abstractNumId="106">
    <w:nsid w:val="00004E57"/>
    <w:multiLevelType w:val="hybridMultilevel"/>
    <w:tmpl w:val="760E91F6"/>
    <w:lvl w:ilvl="0" w:tplc="361C47B2">
      <w:start w:val="1"/>
      <w:numFmt w:val="decimal"/>
      <w:lvlText w:val="%1)"/>
      <w:lvlJc w:val="left"/>
    </w:lvl>
    <w:lvl w:ilvl="1" w:tplc="0C068C0C">
      <w:numFmt w:val="decimal"/>
      <w:lvlText w:val=""/>
      <w:lvlJc w:val="left"/>
    </w:lvl>
    <w:lvl w:ilvl="2" w:tplc="2440F66C">
      <w:numFmt w:val="decimal"/>
      <w:lvlText w:val=""/>
      <w:lvlJc w:val="left"/>
    </w:lvl>
    <w:lvl w:ilvl="3" w:tplc="32649E08">
      <w:numFmt w:val="decimal"/>
      <w:lvlText w:val=""/>
      <w:lvlJc w:val="left"/>
    </w:lvl>
    <w:lvl w:ilvl="4" w:tplc="4136066C">
      <w:numFmt w:val="decimal"/>
      <w:lvlText w:val=""/>
      <w:lvlJc w:val="left"/>
    </w:lvl>
    <w:lvl w:ilvl="5" w:tplc="BAD8A0E6">
      <w:numFmt w:val="decimal"/>
      <w:lvlText w:val=""/>
      <w:lvlJc w:val="left"/>
    </w:lvl>
    <w:lvl w:ilvl="6" w:tplc="3758960A">
      <w:numFmt w:val="decimal"/>
      <w:lvlText w:val=""/>
      <w:lvlJc w:val="left"/>
    </w:lvl>
    <w:lvl w:ilvl="7" w:tplc="9FA4CAFA">
      <w:numFmt w:val="decimal"/>
      <w:lvlText w:val=""/>
      <w:lvlJc w:val="left"/>
    </w:lvl>
    <w:lvl w:ilvl="8" w:tplc="9640A044">
      <w:numFmt w:val="decimal"/>
      <w:lvlText w:val=""/>
      <w:lvlJc w:val="left"/>
    </w:lvl>
  </w:abstractNum>
  <w:abstractNum w:abstractNumId="107">
    <w:nsid w:val="00004EAE"/>
    <w:multiLevelType w:val="hybridMultilevel"/>
    <w:tmpl w:val="8C74C492"/>
    <w:lvl w:ilvl="0" w:tplc="D202117E">
      <w:start w:val="1"/>
      <w:numFmt w:val="bullet"/>
      <w:lvlText w:val="и"/>
      <w:lvlJc w:val="left"/>
    </w:lvl>
    <w:lvl w:ilvl="1" w:tplc="85022BD8">
      <w:start w:val="3"/>
      <w:numFmt w:val="decimal"/>
      <w:lvlText w:val="%2)"/>
      <w:lvlJc w:val="left"/>
    </w:lvl>
    <w:lvl w:ilvl="2" w:tplc="4B88FDAC">
      <w:numFmt w:val="decimal"/>
      <w:lvlText w:val=""/>
      <w:lvlJc w:val="left"/>
    </w:lvl>
    <w:lvl w:ilvl="3" w:tplc="43E2844A">
      <w:numFmt w:val="decimal"/>
      <w:lvlText w:val=""/>
      <w:lvlJc w:val="left"/>
    </w:lvl>
    <w:lvl w:ilvl="4" w:tplc="99F863AC">
      <w:numFmt w:val="decimal"/>
      <w:lvlText w:val=""/>
      <w:lvlJc w:val="left"/>
    </w:lvl>
    <w:lvl w:ilvl="5" w:tplc="26AC10B2">
      <w:numFmt w:val="decimal"/>
      <w:lvlText w:val=""/>
      <w:lvlJc w:val="left"/>
    </w:lvl>
    <w:lvl w:ilvl="6" w:tplc="BC8821BC">
      <w:numFmt w:val="decimal"/>
      <w:lvlText w:val=""/>
      <w:lvlJc w:val="left"/>
    </w:lvl>
    <w:lvl w:ilvl="7" w:tplc="A022AFF4">
      <w:numFmt w:val="decimal"/>
      <w:lvlText w:val=""/>
      <w:lvlJc w:val="left"/>
    </w:lvl>
    <w:lvl w:ilvl="8" w:tplc="C674F35E">
      <w:numFmt w:val="decimal"/>
      <w:lvlText w:val=""/>
      <w:lvlJc w:val="left"/>
    </w:lvl>
  </w:abstractNum>
  <w:abstractNum w:abstractNumId="108">
    <w:nsid w:val="00004EBF"/>
    <w:multiLevelType w:val="hybridMultilevel"/>
    <w:tmpl w:val="2F74FFD0"/>
    <w:lvl w:ilvl="0" w:tplc="7CC27BDA">
      <w:start w:val="1"/>
      <w:numFmt w:val="bullet"/>
      <w:lvlText w:val="\emdash "/>
      <w:lvlJc w:val="left"/>
    </w:lvl>
    <w:lvl w:ilvl="1" w:tplc="D1E02C16">
      <w:start w:val="6"/>
      <w:numFmt w:val="decimal"/>
      <w:lvlText w:val="%2."/>
      <w:lvlJc w:val="left"/>
    </w:lvl>
    <w:lvl w:ilvl="2" w:tplc="A7B448D8">
      <w:numFmt w:val="decimal"/>
      <w:lvlText w:val=""/>
      <w:lvlJc w:val="left"/>
    </w:lvl>
    <w:lvl w:ilvl="3" w:tplc="FE1AF780">
      <w:numFmt w:val="decimal"/>
      <w:lvlText w:val=""/>
      <w:lvlJc w:val="left"/>
    </w:lvl>
    <w:lvl w:ilvl="4" w:tplc="A33A763E">
      <w:numFmt w:val="decimal"/>
      <w:lvlText w:val=""/>
      <w:lvlJc w:val="left"/>
    </w:lvl>
    <w:lvl w:ilvl="5" w:tplc="9CFABDCC">
      <w:numFmt w:val="decimal"/>
      <w:lvlText w:val=""/>
      <w:lvlJc w:val="left"/>
    </w:lvl>
    <w:lvl w:ilvl="6" w:tplc="C1C09F10">
      <w:numFmt w:val="decimal"/>
      <w:lvlText w:val=""/>
      <w:lvlJc w:val="left"/>
    </w:lvl>
    <w:lvl w:ilvl="7" w:tplc="A67C5C9A">
      <w:numFmt w:val="decimal"/>
      <w:lvlText w:val=""/>
      <w:lvlJc w:val="left"/>
    </w:lvl>
    <w:lvl w:ilvl="8" w:tplc="E62A986E">
      <w:numFmt w:val="decimal"/>
      <w:lvlText w:val=""/>
      <w:lvlJc w:val="left"/>
    </w:lvl>
  </w:abstractNum>
  <w:abstractNum w:abstractNumId="109">
    <w:nsid w:val="00004EFE"/>
    <w:multiLevelType w:val="hybridMultilevel"/>
    <w:tmpl w:val="604229D6"/>
    <w:lvl w:ilvl="0" w:tplc="5E6E024C">
      <w:start w:val="1"/>
      <w:numFmt w:val="bullet"/>
      <w:lvlText w:val="В"/>
      <w:lvlJc w:val="left"/>
    </w:lvl>
    <w:lvl w:ilvl="1" w:tplc="63AAE6F8">
      <w:numFmt w:val="decimal"/>
      <w:lvlText w:val=""/>
      <w:lvlJc w:val="left"/>
    </w:lvl>
    <w:lvl w:ilvl="2" w:tplc="57BA169A">
      <w:numFmt w:val="decimal"/>
      <w:lvlText w:val=""/>
      <w:lvlJc w:val="left"/>
    </w:lvl>
    <w:lvl w:ilvl="3" w:tplc="875E9A90">
      <w:numFmt w:val="decimal"/>
      <w:lvlText w:val=""/>
      <w:lvlJc w:val="left"/>
    </w:lvl>
    <w:lvl w:ilvl="4" w:tplc="1EBA3356">
      <w:numFmt w:val="decimal"/>
      <w:lvlText w:val=""/>
      <w:lvlJc w:val="left"/>
    </w:lvl>
    <w:lvl w:ilvl="5" w:tplc="CB587F82">
      <w:numFmt w:val="decimal"/>
      <w:lvlText w:val=""/>
      <w:lvlJc w:val="left"/>
    </w:lvl>
    <w:lvl w:ilvl="6" w:tplc="0074BE7A">
      <w:numFmt w:val="decimal"/>
      <w:lvlText w:val=""/>
      <w:lvlJc w:val="left"/>
    </w:lvl>
    <w:lvl w:ilvl="7" w:tplc="CDC49016">
      <w:numFmt w:val="decimal"/>
      <w:lvlText w:val=""/>
      <w:lvlJc w:val="left"/>
    </w:lvl>
    <w:lvl w:ilvl="8" w:tplc="43AC6C6A">
      <w:numFmt w:val="decimal"/>
      <w:lvlText w:val=""/>
      <w:lvlJc w:val="left"/>
    </w:lvl>
  </w:abstractNum>
  <w:abstractNum w:abstractNumId="110">
    <w:nsid w:val="00004F68"/>
    <w:multiLevelType w:val="hybridMultilevel"/>
    <w:tmpl w:val="C13EDD4E"/>
    <w:lvl w:ilvl="0" w:tplc="8E34E518">
      <w:start w:val="1"/>
      <w:numFmt w:val="decimal"/>
      <w:lvlText w:val="%1)"/>
      <w:lvlJc w:val="left"/>
    </w:lvl>
    <w:lvl w:ilvl="1" w:tplc="8898D938">
      <w:numFmt w:val="decimal"/>
      <w:lvlText w:val=""/>
      <w:lvlJc w:val="left"/>
    </w:lvl>
    <w:lvl w:ilvl="2" w:tplc="D95A01C4">
      <w:numFmt w:val="decimal"/>
      <w:lvlText w:val=""/>
      <w:lvlJc w:val="left"/>
    </w:lvl>
    <w:lvl w:ilvl="3" w:tplc="112895D0">
      <w:numFmt w:val="decimal"/>
      <w:lvlText w:val=""/>
      <w:lvlJc w:val="left"/>
    </w:lvl>
    <w:lvl w:ilvl="4" w:tplc="CE1C977A">
      <w:numFmt w:val="decimal"/>
      <w:lvlText w:val=""/>
      <w:lvlJc w:val="left"/>
    </w:lvl>
    <w:lvl w:ilvl="5" w:tplc="B7EECA96">
      <w:numFmt w:val="decimal"/>
      <w:lvlText w:val=""/>
      <w:lvlJc w:val="left"/>
    </w:lvl>
    <w:lvl w:ilvl="6" w:tplc="727C5888">
      <w:numFmt w:val="decimal"/>
      <w:lvlText w:val=""/>
      <w:lvlJc w:val="left"/>
    </w:lvl>
    <w:lvl w:ilvl="7" w:tplc="EB9679BE">
      <w:numFmt w:val="decimal"/>
      <w:lvlText w:val=""/>
      <w:lvlJc w:val="left"/>
    </w:lvl>
    <w:lvl w:ilvl="8" w:tplc="D58A9420">
      <w:numFmt w:val="decimal"/>
      <w:lvlText w:val=""/>
      <w:lvlJc w:val="left"/>
    </w:lvl>
  </w:abstractNum>
  <w:abstractNum w:abstractNumId="111">
    <w:nsid w:val="00004FE2"/>
    <w:multiLevelType w:val="hybridMultilevel"/>
    <w:tmpl w:val="89B8B7B2"/>
    <w:lvl w:ilvl="0" w:tplc="D9924ACA">
      <w:start w:val="1"/>
      <w:numFmt w:val="bullet"/>
      <w:lvlText w:val="•"/>
      <w:lvlJc w:val="left"/>
    </w:lvl>
    <w:lvl w:ilvl="1" w:tplc="A170F0D8">
      <w:numFmt w:val="decimal"/>
      <w:lvlText w:val=""/>
      <w:lvlJc w:val="left"/>
    </w:lvl>
    <w:lvl w:ilvl="2" w:tplc="262E0BA8">
      <w:numFmt w:val="decimal"/>
      <w:lvlText w:val=""/>
      <w:lvlJc w:val="left"/>
    </w:lvl>
    <w:lvl w:ilvl="3" w:tplc="AE5EDEFA">
      <w:numFmt w:val="decimal"/>
      <w:lvlText w:val=""/>
      <w:lvlJc w:val="left"/>
    </w:lvl>
    <w:lvl w:ilvl="4" w:tplc="AA58660A">
      <w:numFmt w:val="decimal"/>
      <w:lvlText w:val=""/>
      <w:lvlJc w:val="left"/>
    </w:lvl>
    <w:lvl w:ilvl="5" w:tplc="0D2249F4">
      <w:numFmt w:val="decimal"/>
      <w:lvlText w:val=""/>
      <w:lvlJc w:val="left"/>
    </w:lvl>
    <w:lvl w:ilvl="6" w:tplc="73505DEE">
      <w:numFmt w:val="decimal"/>
      <w:lvlText w:val=""/>
      <w:lvlJc w:val="left"/>
    </w:lvl>
    <w:lvl w:ilvl="7" w:tplc="FC32C9DE">
      <w:numFmt w:val="decimal"/>
      <w:lvlText w:val=""/>
      <w:lvlJc w:val="left"/>
    </w:lvl>
    <w:lvl w:ilvl="8" w:tplc="E2B4A422">
      <w:numFmt w:val="decimal"/>
      <w:lvlText w:val=""/>
      <w:lvlJc w:val="left"/>
    </w:lvl>
  </w:abstractNum>
  <w:abstractNum w:abstractNumId="112">
    <w:nsid w:val="00004FF8"/>
    <w:multiLevelType w:val="hybridMultilevel"/>
    <w:tmpl w:val="C7D6EF00"/>
    <w:lvl w:ilvl="0" w:tplc="585E8686">
      <w:start w:val="1"/>
      <w:numFmt w:val="bullet"/>
      <w:lvlText w:val="с"/>
      <w:lvlJc w:val="left"/>
    </w:lvl>
    <w:lvl w:ilvl="1" w:tplc="52D4E916">
      <w:start w:val="1"/>
      <w:numFmt w:val="bullet"/>
      <w:lvlText w:val=""/>
      <w:lvlJc w:val="left"/>
    </w:lvl>
    <w:lvl w:ilvl="2" w:tplc="7BFC197A">
      <w:start w:val="1"/>
      <w:numFmt w:val="decimal"/>
      <w:lvlText w:val="%3."/>
      <w:lvlJc w:val="left"/>
    </w:lvl>
    <w:lvl w:ilvl="3" w:tplc="A94095E0">
      <w:numFmt w:val="decimal"/>
      <w:lvlText w:val=""/>
      <w:lvlJc w:val="left"/>
    </w:lvl>
    <w:lvl w:ilvl="4" w:tplc="60C4D18C">
      <w:numFmt w:val="decimal"/>
      <w:lvlText w:val=""/>
      <w:lvlJc w:val="left"/>
    </w:lvl>
    <w:lvl w:ilvl="5" w:tplc="A53204B2">
      <w:numFmt w:val="decimal"/>
      <w:lvlText w:val=""/>
      <w:lvlJc w:val="left"/>
    </w:lvl>
    <w:lvl w:ilvl="6" w:tplc="85BAA204">
      <w:numFmt w:val="decimal"/>
      <w:lvlText w:val=""/>
      <w:lvlJc w:val="left"/>
    </w:lvl>
    <w:lvl w:ilvl="7" w:tplc="053A035C">
      <w:numFmt w:val="decimal"/>
      <w:lvlText w:val=""/>
      <w:lvlJc w:val="left"/>
    </w:lvl>
    <w:lvl w:ilvl="8" w:tplc="30CA31EA">
      <w:numFmt w:val="decimal"/>
      <w:lvlText w:val=""/>
      <w:lvlJc w:val="left"/>
    </w:lvl>
  </w:abstractNum>
  <w:abstractNum w:abstractNumId="113">
    <w:nsid w:val="00005064"/>
    <w:multiLevelType w:val="hybridMultilevel"/>
    <w:tmpl w:val="CFC65D4E"/>
    <w:lvl w:ilvl="0" w:tplc="CF848DC4">
      <w:start w:val="1"/>
      <w:numFmt w:val="bullet"/>
      <w:lvlText w:val=""/>
      <w:lvlJc w:val="left"/>
    </w:lvl>
    <w:lvl w:ilvl="1" w:tplc="053297CC">
      <w:numFmt w:val="decimal"/>
      <w:lvlText w:val=""/>
      <w:lvlJc w:val="left"/>
    </w:lvl>
    <w:lvl w:ilvl="2" w:tplc="01684A18">
      <w:numFmt w:val="decimal"/>
      <w:lvlText w:val=""/>
      <w:lvlJc w:val="left"/>
    </w:lvl>
    <w:lvl w:ilvl="3" w:tplc="111A77CA">
      <w:numFmt w:val="decimal"/>
      <w:lvlText w:val=""/>
      <w:lvlJc w:val="left"/>
    </w:lvl>
    <w:lvl w:ilvl="4" w:tplc="FDBA668A">
      <w:numFmt w:val="decimal"/>
      <w:lvlText w:val=""/>
      <w:lvlJc w:val="left"/>
    </w:lvl>
    <w:lvl w:ilvl="5" w:tplc="512EADC6">
      <w:numFmt w:val="decimal"/>
      <w:lvlText w:val=""/>
      <w:lvlJc w:val="left"/>
    </w:lvl>
    <w:lvl w:ilvl="6" w:tplc="F3A0DF0E">
      <w:numFmt w:val="decimal"/>
      <w:lvlText w:val=""/>
      <w:lvlJc w:val="left"/>
    </w:lvl>
    <w:lvl w:ilvl="7" w:tplc="988A6362">
      <w:numFmt w:val="decimal"/>
      <w:lvlText w:val=""/>
      <w:lvlJc w:val="left"/>
    </w:lvl>
    <w:lvl w:ilvl="8" w:tplc="23A6EA5C">
      <w:numFmt w:val="decimal"/>
      <w:lvlText w:val=""/>
      <w:lvlJc w:val="left"/>
    </w:lvl>
  </w:abstractNum>
  <w:abstractNum w:abstractNumId="114">
    <w:nsid w:val="000050A9"/>
    <w:multiLevelType w:val="hybridMultilevel"/>
    <w:tmpl w:val="A1D03D3C"/>
    <w:lvl w:ilvl="0" w:tplc="9420FB34">
      <w:start w:val="1"/>
      <w:numFmt w:val="bullet"/>
      <w:lvlText w:val="•"/>
      <w:lvlJc w:val="left"/>
    </w:lvl>
    <w:lvl w:ilvl="1" w:tplc="A1105C86">
      <w:numFmt w:val="decimal"/>
      <w:lvlText w:val=""/>
      <w:lvlJc w:val="left"/>
    </w:lvl>
    <w:lvl w:ilvl="2" w:tplc="E79E54CE">
      <w:numFmt w:val="decimal"/>
      <w:lvlText w:val=""/>
      <w:lvlJc w:val="left"/>
    </w:lvl>
    <w:lvl w:ilvl="3" w:tplc="E72C0728">
      <w:numFmt w:val="decimal"/>
      <w:lvlText w:val=""/>
      <w:lvlJc w:val="left"/>
    </w:lvl>
    <w:lvl w:ilvl="4" w:tplc="0B8A28FA">
      <w:numFmt w:val="decimal"/>
      <w:lvlText w:val=""/>
      <w:lvlJc w:val="left"/>
    </w:lvl>
    <w:lvl w:ilvl="5" w:tplc="49E67078">
      <w:numFmt w:val="decimal"/>
      <w:lvlText w:val=""/>
      <w:lvlJc w:val="left"/>
    </w:lvl>
    <w:lvl w:ilvl="6" w:tplc="15780C18">
      <w:numFmt w:val="decimal"/>
      <w:lvlText w:val=""/>
      <w:lvlJc w:val="left"/>
    </w:lvl>
    <w:lvl w:ilvl="7" w:tplc="5CBC0634">
      <w:numFmt w:val="decimal"/>
      <w:lvlText w:val=""/>
      <w:lvlJc w:val="left"/>
    </w:lvl>
    <w:lvl w:ilvl="8" w:tplc="4022A6D2">
      <w:numFmt w:val="decimal"/>
      <w:lvlText w:val=""/>
      <w:lvlJc w:val="left"/>
    </w:lvl>
  </w:abstractNum>
  <w:abstractNum w:abstractNumId="115">
    <w:nsid w:val="0000513E"/>
    <w:multiLevelType w:val="hybridMultilevel"/>
    <w:tmpl w:val="C5584CA4"/>
    <w:lvl w:ilvl="0" w:tplc="BDD65E64">
      <w:start w:val="1"/>
      <w:numFmt w:val="bullet"/>
      <w:lvlText w:val="-"/>
      <w:lvlJc w:val="left"/>
    </w:lvl>
    <w:lvl w:ilvl="1" w:tplc="934C3ACE">
      <w:start w:val="1"/>
      <w:numFmt w:val="bullet"/>
      <w:lvlText w:val=""/>
      <w:lvlJc w:val="left"/>
    </w:lvl>
    <w:lvl w:ilvl="2" w:tplc="48066A0E">
      <w:numFmt w:val="decimal"/>
      <w:lvlText w:val=""/>
      <w:lvlJc w:val="left"/>
    </w:lvl>
    <w:lvl w:ilvl="3" w:tplc="F1A035BA">
      <w:numFmt w:val="decimal"/>
      <w:lvlText w:val=""/>
      <w:lvlJc w:val="left"/>
    </w:lvl>
    <w:lvl w:ilvl="4" w:tplc="825CACE4">
      <w:numFmt w:val="decimal"/>
      <w:lvlText w:val=""/>
      <w:lvlJc w:val="left"/>
    </w:lvl>
    <w:lvl w:ilvl="5" w:tplc="169A7B42">
      <w:numFmt w:val="decimal"/>
      <w:lvlText w:val=""/>
      <w:lvlJc w:val="left"/>
    </w:lvl>
    <w:lvl w:ilvl="6" w:tplc="3580FDC8">
      <w:numFmt w:val="decimal"/>
      <w:lvlText w:val=""/>
      <w:lvlJc w:val="left"/>
    </w:lvl>
    <w:lvl w:ilvl="7" w:tplc="78E431FA">
      <w:numFmt w:val="decimal"/>
      <w:lvlText w:val=""/>
      <w:lvlJc w:val="left"/>
    </w:lvl>
    <w:lvl w:ilvl="8" w:tplc="B5C26D3A">
      <w:numFmt w:val="decimal"/>
      <w:lvlText w:val=""/>
      <w:lvlJc w:val="left"/>
    </w:lvl>
  </w:abstractNum>
  <w:abstractNum w:abstractNumId="116">
    <w:nsid w:val="000051D1"/>
    <w:multiLevelType w:val="hybridMultilevel"/>
    <w:tmpl w:val="E2766D26"/>
    <w:lvl w:ilvl="0" w:tplc="CE9275A4">
      <w:start w:val="1"/>
      <w:numFmt w:val="decimal"/>
      <w:lvlText w:val="%1."/>
      <w:lvlJc w:val="left"/>
    </w:lvl>
    <w:lvl w:ilvl="1" w:tplc="9176094A">
      <w:numFmt w:val="decimal"/>
      <w:lvlText w:val=""/>
      <w:lvlJc w:val="left"/>
    </w:lvl>
    <w:lvl w:ilvl="2" w:tplc="C4B27466">
      <w:numFmt w:val="decimal"/>
      <w:lvlText w:val=""/>
      <w:lvlJc w:val="left"/>
    </w:lvl>
    <w:lvl w:ilvl="3" w:tplc="F54E4DEC">
      <w:numFmt w:val="decimal"/>
      <w:lvlText w:val=""/>
      <w:lvlJc w:val="left"/>
    </w:lvl>
    <w:lvl w:ilvl="4" w:tplc="EA2AE5B0">
      <w:numFmt w:val="decimal"/>
      <w:lvlText w:val=""/>
      <w:lvlJc w:val="left"/>
    </w:lvl>
    <w:lvl w:ilvl="5" w:tplc="20188A48">
      <w:numFmt w:val="decimal"/>
      <w:lvlText w:val=""/>
      <w:lvlJc w:val="left"/>
    </w:lvl>
    <w:lvl w:ilvl="6" w:tplc="8BB88A72">
      <w:numFmt w:val="decimal"/>
      <w:lvlText w:val=""/>
      <w:lvlJc w:val="left"/>
    </w:lvl>
    <w:lvl w:ilvl="7" w:tplc="BC9C4F0C">
      <w:numFmt w:val="decimal"/>
      <w:lvlText w:val=""/>
      <w:lvlJc w:val="left"/>
    </w:lvl>
    <w:lvl w:ilvl="8" w:tplc="07FA464E">
      <w:numFmt w:val="decimal"/>
      <w:lvlText w:val=""/>
      <w:lvlJc w:val="left"/>
    </w:lvl>
  </w:abstractNum>
  <w:abstractNum w:abstractNumId="117">
    <w:nsid w:val="0000520B"/>
    <w:multiLevelType w:val="hybridMultilevel"/>
    <w:tmpl w:val="021C5256"/>
    <w:lvl w:ilvl="0" w:tplc="4206527C">
      <w:start w:val="1"/>
      <w:numFmt w:val="bullet"/>
      <w:lvlText w:val="В"/>
      <w:lvlJc w:val="left"/>
    </w:lvl>
    <w:lvl w:ilvl="1" w:tplc="CC161496">
      <w:numFmt w:val="decimal"/>
      <w:lvlText w:val=""/>
      <w:lvlJc w:val="left"/>
    </w:lvl>
    <w:lvl w:ilvl="2" w:tplc="0C6E4EBC">
      <w:numFmt w:val="decimal"/>
      <w:lvlText w:val=""/>
      <w:lvlJc w:val="left"/>
    </w:lvl>
    <w:lvl w:ilvl="3" w:tplc="E062B2F2">
      <w:numFmt w:val="decimal"/>
      <w:lvlText w:val=""/>
      <w:lvlJc w:val="left"/>
    </w:lvl>
    <w:lvl w:ilvl="4" w:tplc="A18AD03A">
      <w:numFmt w:val="decimal"/>
      <w:lvlText w:val=""/>
      <w:lvlJc w:val="left"/>
    </w:lvl>
    <w:lvl w:ilvl="5" w:tplc="DAD6EF3E">
      <w:numFmt w:val="decimal"/>
      <w:lvlText w:val=""/>
      <w:lvlJc w:val="left"/>
    </w:lvl>
    <w:lvl w:ilvl="6" w:tplc="9C7855FE">
      <w:numFmt w:val="decimal"/>
      <w:lvlText w:val=""/>
      <w:lvlJc w:val="left"/>
    </w:lvl>
    <w:lvl w:ilvl="7" w:tplc="5F1E8368">
      <w:numFmt w:val="decimal"/>
      <w:lvlText w:val=""/>
      <w:lvlJc w:val="left"/>
    </w:lvl>
    <w:lvl w:ilvl="8" w:tplc="B494FEF6">
      <w:numFmt w:val="decimal"/>
      <w:lvlText w:val=""/>
      <w:lvlJc w:val="left"/>
    </w:lvl>
  </w:abstractNum>
  <w:abstractNum w:abstractNumId="118">
    <w:nsid w:val="000053B1"/>
    <w:multiLevelType w:val="hybridMultilevel"/>
    <w:tmpl w:val="601C8144"/>
    <w:lvl w:ilvl="0" w:tplc="8110C3A0">
      <w:start w:val="1"/>
      <w:numFmt w:val="bullet"/>
      <w:lvlText w:val="и"/>
      <w:lvlJc w:val="left"/>
    </w:lvl>
    <w:lvl w:ilvl="1" w:tplc="72D854C6">
      <w:numFmt w:val="decimal"/>
      <w:lvlText w:val=""/>
      <w:lvlJc w:val="left"/>
    </w:lvl>
    <w:lvl w:ilvl="2" w:tplc="A654605C">
      <w:numFmt w:val="decimal"/>
      <w:lvlText w:val=""/>
      <w:lvlJc w:val="left"/>
    </w:lvl>
    <w:lvl w:ilvl="3" w:tplc="0DBEA0BA">
      <w:numFmt w:val="decimal"/>
      <w:lvlText w:val=""/>
      <w:lvlJc w:val="left"/>
    </w:lvl>
    <w:lvl w:ilvl="4" w:tplc="B082E57C">
      <w:numFmt w:val="decimal"/>
      <w:lvlText w:val=""/>
      <w:lvlJc w:val="left"/>
    </w:lvl>
    <w:lvl w:ilvl="5" w:tplc="5C72DCFC">
      <w:numFmt w:val="decimal"/>
      <w:lvlText w:val=""/>
      <w:lvlJc w:val="left"/>
    </w:lvl>
    <w:lvl w:ilvl="6" w:tplc="2AD8F7C2">
      <w:numFmt w:val="decimal"/>
      <w:lvlText w:val=""/>
      <w:lvlJc w:val="left"/>
    </w:lvl>
    <w:lvl w:ilvl="7" w:tplc="7E609E10">
      <w:numFmt w:val="decimal"/>
      <w:lvlText w:val=""/>
      <w:lvlJc w:val="left"/>
    </w:lvl>
    <w:lvl w:ilvl="8" w:tplc="31DADE08">
      <w:numFmt w:val="decimal"/>
      <w:lvlText w:val=""/>
      <w:lvlJc w:val="left"/>
    </w:lvl>
  </w:abstractNum>
  <w:abstractNum w:abstractNumId="119">
    <w:nsid w:val="00005478"/>
    <w:multiLevelType w:val="hybridMultilevel"/>
    <w:tmpl w:val="096CE40C"/>
    <w:lvl w:ilvl="0" w:tplc="31E6AADE">
      <w:start w:val="1"/>
      <w:numFmt w:val="bullet"/>
      <w:lvlText w:val="-"/>
      <w:lvlJc w:val="left"/>
    </w:lvl>
    <w:lvl w:ilvl="1" w:tplc="917E1872">
      <w:numFmt w:val="decimal"/>
      <w:lvlText w:val=""/>
      <w:lvlJc w:val="left"/>
    </w:lvl>
    <w:lvl w:ilvl="2" w:tplc="4F340F26">
      <w:numFmt w:val="decimal"/>
      <w:lvlText w:val=""/>
      <w:lvlJc w:val="left"/>
    </w:lvl>
    <w:lvl w:ilvl="3" w:tplc="A734F768">
      <w:numFmt w:val="decimal"/>
      <w:lvlText w:val=""/>
      <w:lvlJc w:val="left"/>
    </w:lvl>
    <w:lvl w:ilvl="4" w:tplc="F7BA5A1C">
      <w:numFmt w:val="decimal"/>
      <w:lvlText w:val=""/>
      <w:lvlJc w:val="left"/>
    </w:lvl>
    <w:lvl w:ilvl="5" w:tplc="49D24D02">
      <w:numFmt w:val="decimal"/>
      <w:lvlText w:val=""/>
      <w:lvlJc w:val="left"/>
    </w:lvl>
    <w:lvl w:ilvl="6" w:tplc="AC142D2A">
      <w:numFmt w:val="decimal"/>
      <w:lvlText w:val=""/>
      <w:lvlJc w:val="left"/>
    </w:lvl>
    <w:lvl w:ilvl="7" w:tplc="1A1AAEB2">
      <w:numFmt w:val="decimal"/>
      <w:lvlText w:val=""/>
      <w:lvlJc w:val="left"/>
    </w:lvl>
    <w:lvl w:ilvl="8" w:tplc="63482A28">
      <w:numFmt w:val="decimal"/>
      <w:lvlText w:val=""/>
      <w:lvlJc w:val="left"/>
    </w:lvl>
  </w:abstractNum>
  <w:abstractNum w:abstractNumId="120">
    <w:nsid w:val="0000549B"/>
    <w:multiLevelType w:val="hybridMultilevel"/>
    <w:tmpl w:val="6A3E5D32"/>
    <w:lvl w:ilvl="0" w:tplc="9C2EFCCA">
      <w:start w:val="1"/>
      <w:numFmt w:val="bullet"/>
      <w:lvlText w:val="•"/>
      <w:lvlJc w:val="left"/>
    </w:lvl>
    <w:lvl w:ilvl="1" w:tplc="7B54D066">
      <w:numFmt w:val="decimal"/>
      <w:lvlText w:val=""/>
      <w:lvlJc w:val="left"/>
    </w:lvl>
    <w:lvl w:ilvl="2" w:tplc="70C84B58">
      <w:numFmt w:val="decimal"/>
      <w:lvlText w:val=""/>
      <w:lvlJc w:val="left"/>
    </w:lvl>
    <w:lvl w:ilvl="3" w:tplc="058E5516">
      <w:numFmt w:val="decimal"/>
      <w:lvlText w:val=""/>
      <w:lvlJc w:val="left"/>
    </w:lvl>
    <w:lvl w:ilvl="4" w:tplc="C6F2F04A">
      <w:numFmt w:val="decimal"/>
      <w:lvlText w:val=""/>
      <w:lvlJc w:val="left"/>
    </w:lvl>
    <w:lvl w:ilvl="5" w:tplc="E1F044DA">
      <w:numFmt w:val="decimal"/>
      <w:lvlText w:val=""/>
      <w:lvlJc w:val="left"/>
    </w:lvl>
    <w:lvl w:ilvl="6" w:tplc="CFEE8AF6">
      <w:numFmt w:val="decimal"/>
      <w:lvlText w:val=""/>
      <w:lvlJc w:val="left"/>
    </w:lvl>
    <w:lvl w:ilvl="7" w:tplc="754C60F2">
      <w:numFmt w:val="decimal"/>
      <w:lvlText w:val=""/>
      <w:lvlJc w:val="left"/>
    </w:lvl>
    <w:lvl w:ilvl="8" w:tplc="9F24BCEA">
      <w:numFmt w:val="decimal"/>
      <w:lvlText w:val=""/>
      <w:lvlJc w:val="left"/>
    </w:lvl>
  </w:abstractNum>
  <w:abstractNum w:abstractNumId="121">
    <w:nsid w:val="000054D6"/>
    <w:multiLevelType w:val="hybridMultilevel"/>
    <w:tmpl w:val="9E68620C"/>
    <w:lvl w:ilvl="0" w:tplc="E9C83C44">
      <w:start w:val="1"/>
      <w:numFmt w:val="bullet"/>
      <w:lvlText w:val="В"/>
      <w:lvlJc w:val="left"/>
    </w:lvl>
    <w:lvl w:ilvl="1" w:tplc="7C8A551E">
      <w:numFmt w:val="decimal"/>
      <w:lvlText w:val=""/>
      <w:lvlJc w:val="left"/>
    </w:lvl>
    <w:lvl w:ilvl="2" w:tplc="DB027DD6">
      <w:numFmt w:val="decimal"/>
      <w:lvlText w:val=""/>
      <w:lvlJc w:val="left"/>
    </w:lvl>
    <w:lvl w:ilvl="3" w:tplc="E7CE68BE">
      <w:numFmt w:val="decimal"/>
      <w:lvlText w:val=""/>
      <w:lvlJc w:val="left"/>
    </w:lvl>
    <w:lvl w:ilvl="4" w:tplc="BA7CCFE8">
      <w:numFmt w:val="decimal"/>
      <w:lvlText w:val=""/>
      <w:lvlJc w:val="left"/>
    </w:lvl>
    <w:lvl w:ilvl="5" w:tplc="7A127D30">
      <w:numFmt w:val="decimal"/>
      <w:lvlText w:val=""/>
      <w:lvlJc w:val="left"/>
    </w:lvl>
    <w:lvl w:ilvl="6" w:tplc="1CEE456E">
      <w:numFmt w:val="decimal"/>
      <w:lvlText w:val=""/>
      <w:lvlJc w:val="left"/>
    </w:lvl>
    <w:lvl w:ilvl="7" w:tplc="ED5A5352">
      <w:numFmt w:val="decimal"/>
      <w:lvlText w:val=""/>
      <w:lvlJc w:val="left"/>
    </w:lvl>
    <w:lvl w:ilvl="8" w:tplc="CD5CDAD8">
      <w:numFmt w:val="decimal"/>
      <w:lvlText w:val=""/>
      <w:lvlJc w:val="left"/>
    </w:lvl>
  </w:abstractNum>
  <w:abstractNum w:abstractNumId="122">
    <w:nsid w:val="00005579"/>
    <w:multiLevelType w:val="hybridMultilevel"/>
    <w:tmpl w:val="B3BCC4F0"/>
    <w:lvl w:ilvl="0" w:tplc="C538A850">
      <w:start w:val="1"/>
      <w:numFmt w:val="bullet"/>
      <w:lvlText w:val="В"/>
      <w:lvlJc w:val="left"/>
    </w:lvl>
    <w:lvl w:ilvl="1" w:tplc="85CA0DC4">
      <w:start w:val="1"/>
      <w:numFmt w:val="decimal"/>
      <w:lvlText w:val="%2)"/>
      <w:lvlJc w:val="left"/>
    </w:lvl>
    <w:lvl w:ilvl="2" w:tplc="796C7EDA">
      <w:numFmt w:val="decimal"/>
      <w:lvlText w:val=""/>
      <w:lvlJc w:val="left"/>
    </w:lvl>
    <w:lvl w:ilvl="3" w:tplc="EC32F756">
      <w:numFmt w:val="decimal"/>
      <w:lvlText w:val=""/>
      <w:lvlJc w:val="left"/>
    </w:lvl>
    <w:lvl w:ilvl="4" w:tplc="52AAB658">
      <w:numFmt w:val="decimal"/>
      <w:lvlText w:val=""/>
      <w:lvlJc w:val="left"/>
    </w:lvl>
    <w:lvl w:ilvl="5" w:tplc="C7E65346">
      <w:numFmt w:val="decimal"/>
      <w:lvlText w:val=""/>
      <w:lvlJc w:val="left"/>
    </w:lvl>
    <w:lvl w:ilvl="6" w:tplc="1C5A1D20">
      <w:numFmt w:val="decimal"/>
      <w:lvlText w:val=""/>
      <w:lvlJc w:val="left"/>
    </w:lvl>
    <w:lvl w:ilvl="7" w:tplc="CA06ED62">
      <w:numFmt w:val="decimal"/>
      <w:lvlText w:val=""/>
      <w:lvlJc w:val="left"/>
    </w:lvl>
    <w:lvl w:ilvl="8" w:tplc="4976944A">
      <w:numFmt w:val="decimal"/>
      <w:lvlText w:val=""/>
      <w:lvlJc w:val="left"/>
    </w:lvl>
  </w:abstractNum>
  <w:abstractNum w:abstractNumId="123">
    <w:nsid w:val="00005815"/>
    <w:multiLevelType w:val="hybridMultilevel"/>
    <w:tmpl w:val="6BD4382E"/>
    <w:lvl w:ilvl="0" w:tplc="9D1498C4">
      <w:start w:val="1"/>
      <w:numFmt w:val="bullet"/>
      <w:lvlText w:val="В"/>
      <w:lvlJc w:val="left"/>
    </w:lvl>
    <w:lvl w:ilvl="1" w:tplc="1F5C6AD0">
      <w:numFmt w:val="decimal"/>
      <w:lvlText w:val=""/>
      <w:lvlJc w:val="left"/>
    </w:lvl>
    <w:lvl w:ilvl="2" w:tplc="0664A376">
      <w:numFmt w:val="decimal"/>
      <w:lvlText w:val=""/>
      <w:lvlJc w:val="left"/>
    </w:lvl>
    <w:lvl w:ilvl="3" w:tplc="5030CFA0">
      <w:numFmt w:val="decimal"/>
      <w:lvlText w:val=""/>
      <w:lvlJc w:val="left"/>
    </w:lvl>
    <w:lvl w:ilvl="4" w:tplc="D9A0768C">
      <w:numFmt w:val="decimal"/>
      <w:lvlText w:val=""/>
      <w:lvlJc w:val="left"/>
    </w:lvl>
    <w:lvl w:ilvl="5" w:tplc="50867D5E">
      <w:numFmt w:val="decimal"/>
      <w:lvlText w:val=""/>
      <w:lvlJc w:val="left"/>
    </w:lvl>
    <w:lvl w:ilvl="6" w:tplc="179AF524">
      <w:numFmt w:val="decimal"/>
      <w:lvlText w:val=""/>
      <w:lvlJc w:val="left"/>
    </w:lvl>
    <w:lvl w:ilvl="7" w:tplc="E95ABF30">
      <w:numFmt w:val="decimal"/>
      <w:lvlText w:val=""/>
      <w:lvlJc w:val="left"/>
    </w:lvl>
    <w:lvl w:ilvl="8" w:tplc="365E064A">
      <w:numFmt w:val="decimal"/>
      <w:lvlText w:val=""/>
      <w:lvlJc w:val="left"/>
    </w:lvl>
  </w:abstractNum>
  <w:abstractNum w:abstractNumId="124">
    <w:nsid w:val="00005876"/>
    <w:multiLevelType w:val="hybridMultilevel"/>
    <w:tmpl w:val="327C5086"/>
    <w:lvl w:ilvl="0" w:tplc="A5B0EBA6">
      <w:start w:val="1"/>
      <w:numFmt w:val="decimal"/>
      <w:lvlText w:val="%1)"/>
      <w:lvlJc w:val="left"/>
    </w:lvl>
    <w:lvl w:ilvl="1" w:tplc="D5CA4BDE">
      <w:numFmt w:val="decimal"/>
      <w:lvlText w:val=""/>
      <w:lvlJc w:val="left"/>
    </w:lvl>
    <w:lvl w:ilvl="2" w:tplc="06B8130E">
      <w:numFmt w:val="decimal"/>
      <w:lvlText w:val=""/>
      <w:lvlJc w:val="left"/>
    </w:lvl>
    <w:lvl w:ilvl="3" w:tplc="80F48DAE">
      <w:numFmt w:val="decimal"/>
      <w:lvlText w:val=""/>
      <w:lvlJc w:val="left"/>
    </w:lvl>
    <w:lvl w:ilvl="4" w:tplc="F4C02FC4">
      <w:numFmt w:val="decimal"/>
      <w:lvlText w:val=""/>
      <w:lvlJc w:val="left"/>
    </w:lvl>
    <w:lvl w:ilvl="5" w:tplc="F4B669DA">
      <w:numFmt w:val="decimal"/>
      <w:lvlText w:val=""/>
      <w:lvlJc w:val="left"/>
    </w:lvl>
    <w:lvl w:ilvl="6" w:tplc="640EF95E">
      <w:numFmt w:val="decimal"/>
      <w:lvlText w:val=""/>
      <w:lvlJc w:val="left"/>
    </w:lvl>
    <w:lvl w:ilvl="7" w:tplc="0E4C0048">
      <w:numFmt w:val="decimal"/>
      <w:lvlText w:val=""/>
      <w:lvlJc w:val="left"/>
    </w:lvl>
    <w:lvl w:ilvl="8" w:tplc="3C781624">
      <w:numFmt w:val="decimal"/>
      <w:lvlText w:val=""/>
      <w:lvlJc w:val="left"/>
    </w:lvl>
  </w:abstractNum>
  <w:abstractNum w:abstractNumId="125">
    <w:nsid w:val="000058C5"/>
    <w:multiLevelType w:val="hybridMultilevel"/>
    <w:tmpl w:val="CB5AEFCA"/>
    <w:lvl w:ilvl="0" w:tplc="CE5887A4">
      <w:start w:val="1"/>
      <w:numFmt w:val="bullet"/>
      <w:lvlText w:val="В"/>
      <w:lvlJc w:val="left"/>
    </w:lvl>
    <w:lvl w:ilvl="1" w:tplc="100ABD56">
      <w:numFmt w:val="decimal"/>
      <w:lvlText w:val=""/>
      <w:lvlJc w:val="left"/>
    </w:lvl>
    <w:lvl w:ilvl="2" w:tplc="05701846">
      <w:numFmt w:val="decimal"/>
      <w:lvlText w:val=""/>
      <w:lvlJc w:val="left"/>
    </w:lvl>
    <w:lvl w:ilvl="3" w:tplc="929C0FF2">
      <w:numFmt w:val="decimal"/>
      <w:lvlText w:val=""/>
      <w:lvlJc w:val="left"/>
    </w:lvl>
    <w:lvl w:ilvl="4" w:tplc="31EC93D8">
      <w:numFmt w:val="decimal"/>
      <w:lvlText w:val=""/>
      <w:lvlJc w:val="left"/>
    </w:lvl>
    <w:lvl w:ilvl="5" w:tplc="304065F6">
      <w:numFmt w:val="decimal"/>
      <w:lvlText w:val=""/>
      <w:lvlJc w:val="left"/>
    </w:lvl>
    <w:lvl w:ilvl="6" w:tplc="EFA4263A">
      <w:numFmt w:val="decimal"/>
      <w:lvlText w:val=""/>
      <w:lvlJc w:val="left"/>
    </w:lvl>
    <w:lvl w:ilvl="7" w:tplc="E8743D2A">
      <w:numFmt w:val="decimal"/>
      <w:lvlText w:val=""/>
      <w:lvlJc w:val="left"/>
    </w:lvl>
    <w:lvl w:ilvl="8" w:tplc="D78E1DAA">
      <w:numFmt w:val="decimal"/>
      <w:lvlText w:val=""/>
      <w:lvlJc w:val="left"/>
    </w:lvl>
  </w:abstractNum>
  <w:abstractNum w:abstractNumId="126">
    <w:nsid w:val="00005968"/>
    <w:multiLevelType w:val="hybridMultilevel"/>
    <w:tmpl w:val="4DF8A350"/>
    <w:lvl w:ilvl="0" w:tplc="A7F034C8">
      <w:start w:val="1"/>
      <w:numFmt w:val="bullet"/>
      <w:lvlText w:val="и"/>
      <w:lvlJc w:val="left"/>
    </w:lvl>
    <w:lvl w:ilvl="1" w:tplc="230A8E56">
      <w:start w:val="5"/>
      <w:numFmt w:val="decimal"/>
      <w:lvlText w:val="%2)"/>
      <w:lvlJc w:val="left"/>
    </w:lvl>
    <w:lvl w:ilvl="2" w:tplc="E9761406">
      <w:numFmt w:val="decimal"/>
      <w:lvlText w:val=""/>
      <w:lvlJc w:val="left"/>
    </w:lvl>
    <w:lvl w:ilvl="3" w:tplc="830A7478">
      <w:numFmt w:val="decimal"/>
      <w:lvlText w:val=""/>
      <w:lvlJc w:val="left"/>
    </w:lvl>
    <w:lvl w:ilvl="4" w:tplc="A39E7FF8">
      <w:numFmt w:val="decimal"/>
      <w:lvlText w:val=""/>
      <w:lvlJc w:val="left"/>
    </w:lvl>
    <w:lvl w:ilvl="5" w:tplc="E34EEB40">
      <w:numFmt w:val="decimal"/>
      <w:lvlText w:val=""/>
      <w:lvlJc w:val="left"/>
    </w:lvl>
    <w:lvl w:ilvl="6" w:tplc="77660960">
      <w:numFmt w:val="decimal"/>
      <w:lvlText w:val=""/>
      <w:lvlJc w:val="left"/>
    </w:lvl>
    <w:lvl w:ilvl="7" w:tplc="FE325DA6">
      <w:numFmt w:val="decimal"/>
      <w:lvlText w:val=""/>
      <w:lvlJc w:val="left"/>
    </w:lvl>
    <w:lvl w:ilvl="8" w:tplc="2BEE9324">
      <w:numFmt w:val="decimal"/>
      <w:lvlText w:val=""/>
      <w:lvlJc w:val="left"/>
    </w:lvl>
  </w:abstractNum>
  <w:abstractNum w:abstractNumId="127">
    <w:nsid w:val="00005C46"/>
    <w:multiLevelType w:val="hybridMultilevel"/>
    <w:tmpl w:val="2CD2BFD4"/>
    <w:lvl w:ilvl="0" w:tplc="B66CD6DE">
      <w:start w:val="1"/>
      <w:numFmt w:val="bullet"/>
      <w:lvlText w:val="с"/>
      <w:lvlJc w:val="left"/>
    </w:lvl>
    <w:lvl w:ilvl="1" w:tplc="B7826946">
      <w:start w:val="1"/>
      <w:numFmt w:val="bullet"/>
      <w:lvlText w:val=""/>
      <w:lvlJc w:val="left"/>
    </w:lvl>
    <w:lvl w:ilvl="2" w:tplc="FC70EFB6">
      <w:start w:val="2"/>
      <w:numFmt w:val="decimal"/>
      <w:lvlText w:val="%3."/>
      <w:lvlJc w:val="left"/>
    </w:lvl>
    <w:lvl w:ilvl="3" w:tplc="B26AFA28">
      <w:numFmt w:val="decimal"/>
      <w:lvlText w:val=""/>
      <w:lvlJc w:val="left"/>
    </w:lvl>
    <w:lvl w:ilvl="4" w:tplc="854AD2AE">
      <w:numFmt w:val="decimal"/>
      <w:lvlText w:val=""/>
      <w:lvlJc w:val="left"/>
    </w:lvl>
    <w:lvl w:ilvl="5" w:tplc="DD70C30E">
      <w:numFmt w:val="decimal"/>
      <w:lvlText w:val=""/>
      <w:lvlJc w:val="left"/>
    </w:lvl>
    <w:lvl w:ilvl="6" w:tplc="AA3C4D3E">
      <w:numFmt w:val="decimal"/>
      <w:lvlText w:val=""/>
      <w:lvlJc w:val="left"/>
    </w:lvl>
    <w:lvl w:ilvl="7" w:tplc="A9942B2C">
      <w:numFmt w:val="decimal"/>
      <w:lvlText w:val=""/>
      <w:lvlJc w:val="left"/>
    </w:lvl>
    <w:lvl w:ilvl="8" w:tplc="A6047E10">
      <w:numFmt w:val="decimal"/>
      <w:lvlText w:val=""/>
      <w:lvlJc w:val="left"/>
    </w:lvl>
  </w:abstractNum>
  <w:abstractNum w:abstractNumId="128">
    <w:nsid w:val="00005C5E"/>
    <w:multiLevelType w:val="hybridMultilevel"/>
    <w:tmpl w:val="67C69568"/>
    <w:lvl w:ilvl="0" w:tplc="65EC7644">
      <w:start w:val="1"/>
      <w:numFmt w:val="decimal"/>
      <w:lvlText w:val="%1"/>
      <w:lvlJc w:val="left"/>
    </w:lvl>
    <w:lvl w:ilvl="1" w:tplc="9D707102">
      <w:start w:val="3"/>
      <w:numFmt w:val="decimal"/>
      <w:lvlText w:val="%2."/>
      <w:lvlJc w:val="left"/>
    </w:lvl>
    <w:lvl w:ilvl="2" w:tplc="E29AAAB0">
      <w:numFmt w:val="decimal"/>
      <w:lvlText w:val=""/>
      <w:lvlJc w:val="left"/>
    </w:lvl>
    <w:lvl w:ilvl="3" w:tplc="ACAE0930">
      <w:numFmt w:val="decimal"/>
      <w:lvlText w:val=""/>
      <w:lvlJc w:val="left"/>
    </w:lvl>
    <w:lvl w:ilvl="4" w:tplc="B840F422">
      <w:numFmt w:val="decimal"/>
      <w:lvlText w:val=""/>
      <w:lvlJc w:val="left"/>
    </w:lvl>
    <w:lvl w:ilvl="5" w:tplc="7E5897C8">
      <w:numFmt w:val="decimal"/>
      <w:lvlText w:val=""/>
      <w:lvlJc w:val="left"/>
    </w:lvl>
    <w:lvl w:ilvl="6" w:tplc="7E3422BC">
      <w:numFmt w:val="decimal"/>
      <w:lvlText w:val=""/>
      <w:lvlJc w:val="left"/>
    </w:lvl>
    <w:lvl w:ilvl="7" w:tplc="F328DCE6">
      <w:numFmt w:val="decimal"/>
      <w:lvlText w:val=""/>
      <w:lvlJc w:val="left"/>
    </w:lvl>
    <w:lvl w:ilvl="8" w:tplc="23A27682">
      <w:numFmt w:val="decimal"/>
      <w:lvlText w:val=""/>
      <w:lvlJc w:val="left"/>
    </w:lvl>
  </w:abstractNum>
  <w:abstractNum w:abstractNumId="129">
    <w:nsid w:val="00005CCD"/>
    <w:multiLevelType w:val="hybridMultilevel"/>
    <w:tmpl w:val="9280B22C"/>
    <w:lvl w:ilvl="0" w:tplc="D67E2AB0">
      <w:start w:val="1"/>
      <w:numFmt w:val="bullet"/>
      <w:lvlText w:val="•"/>
      <w:lvlJc w:val="left"/>
    </w:lvl>
    <w:lvl w:ilvl="1" w:tplc="30743F68">
      <w:numFmt w:val="decimal"/>
      <w:lvlText w:val=""/>
      <w:lvlJc w:val="left"/>
    </w:lvl>
    <w:lvl w:ilvl="2" w:tplc="C4940AB2">
      <w:numFmt w:val="decimal"/>
      <w:lvlText w:val=""/>
      <w:lvlJc w:val="left"/>
    </w:lvl>
    <w:lvl w:ilvl="3" w:tplc="B9C08684">
      <w:numFmt w:val="decimal"/>
      <w:lvlText w:val=""/>
      <w:lvlJc w:val="left"/>
    </w:lvl>
    <w:lvl w:ilvl="4" w:tplc="1E04E64E">
      <w:numFmt w:val="decimal"/>
      <w:lvlText w:val=""/>
      <w:lvlJc w:val="left"/>
    </w:lvl>
    <w:lvl w:ilvl="5" w:tplc="F4BC711A">
      <w:numFmt w:val="decimal"/>
      <w:lvlText w:val=""/>
      <w:lvlJc w:val="left"/>
    </w:lvl>
    <w:lvl w:ilvl="6" w:tplc="6EF2B3F0">
      <w:numFmt w:val="decimal"/>
      <w:lvlText w:val=""/>
      <w:lvlJc w:val="left"/>
    </w:lvl>
    <w:lvl w:ilvl="7" w:tplc="8BD29DD0">
      <w:numFmt w:val="decimal"/>
      <w:lvlText w:val=""/>
      <w:lvlJc w:val="left"/>
    </w:lvl>
    <w:lvl w:ilvl="8" w:tplc="A6ACC2AA">
      <w:numFmt w:val="decimal"/>
      <w:lvlText w:val=""/>
      <w:lvlJc w:val="left"/>
    </w:lvl>
  </w:abstractNum>
  <w:abstractNum w:abstractNumId="130">
    <w:nsid w:val="00005D24"/>
    <w:multiLevelType w:val="hybridMultilevel"/>
    <w:tmpl w:val="0AC81B46"/>
    <w:lvl w:ilvl="0" w:tplc="AF4471B8">
      <w:start w:val="1"/>
      <w:numFmt w:val="bullet"/>
      <w:lvlText w:val="В"/>
      <w:lvlJc w:val="left"/>
    </w:lvl>
    <w:lvl w:ilvl="1" w:tplc="21FAEB26">
      <w:start w:val="1"/>
      <w:numFmt w:val="decimal"/>
      <w:lvlText w:val="%2)"/>
      <w:lvlJc w:val="left"/>
    </w:lvl>
    <w:lvl w:ilvl="2" w:tplc="C442BDEE">
      <w:numFmt w:val="decimal"/>
      <w:lvlText w:val=""/>
      <w:lvlJc w:val="left"/>
    </w:lvl>
    <w:lvl w:ilvl="3" w:tplc="E00CB642">
      <w:numFmt w:val="decimal"/>
      <w:lvlText w:val=""/>
      <w:lvlJc w:val="left"/>
    </w:lvl>
    <w:lvl w:ilvl="4" w:tplc="8B48C956">
      <w:numFmt w:val="decimal"/>
      <w:lvlText w:val=""/>
      <w:lvlJc w:val="left"/>
    </w:lvl>
    <w:lvl w:ilvl="5" w:tplc="5F441AE2">
      <w:numFmt w:val="decimal"/>
      <w:lvlText w:val=""/>
      <w:lvlJc w:val="left"/>
    </w:lvl>
    <w:lvl w:ilvl="6" w:tplc="D1F8B34A">
      <w:numFmt w:val="decimal"/>
      <w:lvlText w:val=""/>
      <w:lvlJc w:val="left"/>
    </w:lvl>
    <w:lvl w:ilvl="7" w:tplc="963CE6E2">
      <w:numFmt w:val="decimal"/>
      <w:lvlText w:val=""/>
      <w:lvlJc w:val="left"/>
    </w:lvl>
    <w:lvl w:ilvl="8" w:tplc="ED6C0BEA">
      <w:numFmt w:val="decimal"/>
      <w:lvlText w:val=""/>
      <w:lvlJc w:val="left"/>
    </w:lvl>
  </w:abstractNum>
  <w:abstractNum w:abstractNumId="131">
    <w:nsid w:val="00005E73"/>
    <w:multiLevelType w:val="hybridMultilevel"/>
    <w:tmpl w:val="79ECCAFA"/>
    <w:lvl w:ilvl="0" w:tplc="985A4A4C">
      <w:start w:val="1"/>
      <w:numFmt w:val="decimal"/>
      <w:lvlText w:val="%1)"/>
      <w:lvlJc w:val="left"/>
    </w:lvl>
    <w:lvl w:ilvl="1" w:tplc="D08C050E">
      <w:numFmt w:val="decimal"/>
      <w:lvlText w:val=""/>
      <w:lvlJc w:val="left"/>
    </w:lvl>
    <w:lvl w:ilvl="2" w:tplc="63261EAE">
      <w:numFmt w:val="decimal"/>
      <w:lvlText w:val=""/>
      <w:lvlJc w:val="left"/>
    </w:lvl>
    <w:lvl w:ilvl="3" w:tplc="6C7A1C62">
      <w:numFmt w:val="decimal"/>
      <w:lvlText w:val=""/>
      <w:lvlJc w:val="left"/>
    </w:lvl>
    <w:lvl w:ilvl="4" w:tplc="6576C3DE">
      <w:numFmt w:val="decimal"/>
      <w:lvlText w:val=""/>
      <w:lvlJc w:val="left"/>
    </w:lvl>
    <w:lvl w:ilvl="5" w:tplc="BFCC67CC">
      <w:numFmt w:val="decimal"/>
      <w:lvlText w:val=""/>
      <w:lvlJc w:val="left"/>
    </w:lvl>
    <w:lvl w:ilvl="6" w:tplc="76B68A38">
      <w:numFmt w:val="decimal"/>
      <w:lvlText w:val=""/>
      <w:lvlJc w:val="left"/>
    </w:lvl>
    <w:lvl w:ilvl="7" w:tplc="F0E05AAE">
      <w:numFmt w:val="decimal"/>
      <w:lvlText w:val=""/>
      <w:lvlJc w:val="left"/>
    </w:lvl>
    <w:lvl w:ilvl="8" w:tplc="330E1340">
      <w:numFmt w:val="decimal"/>
      <w:lvlText w:val=""/>
      <w:lvlJc w:val="left"/>
    </w:lvl>
  </w:abstractNum>
  <w:abstractNum w:abstractNumId="132">
    <w:nsid w:val="00005E76"/>
    <w:multiLevelType w:val="hybridMultilevel"/>
    <w:tmpl w:val="73748BA8"/>
    <w:lvl w:ilvl="0" w:tplc="26C6CF82">
      <w:start w:val="1"/>
      <w:numFmt w:val="bullet"/>
      <w:lvlText w:val="В"/>
      <w:lvlJc w:val="left"/>
    </w:lvl>
    <w:lvl w:ilvl="1" w:tplc="35A21428">
      <w:numFmt w:val="decimal"/>
      <w:lvlText w:val=""/>
      <w:lvlJc w:val="left"/>
    </w:lvl>
    <w:lvl w:ilvl="2" w:tplc="B16E3E92">
      <w:numFmt w:val="decimal"/>
      <w:lvlText w:val=""/>
      <w:lvlJc w:val="left"/>
    </w:lvl>
    <w:lvl w:ilvl="3" w:tplc="BF86020C">
      <w:numFmt w:val="decimal"/>
      <w:lvlText w:val=""/>
      <w:lvlJc w:val="left"/>
    </w:lvl>
    <w:lvl w:ilvl="4" w:tplc="EB640BEA">
      <w:numFmt w:val="decimal"/>
      <w:lvlText w:val=""/>
      <w:lvlJc w:val="left"/>
    </w:lvl>
    <w:lvl w:ilvl="5" w:tplc="70945AAC">
      <w:numFmt w:val="decimal"/>
      <w:lvlText w:val=""/>
      <w:lvlJc w:val="left"/>
    </w:lvl>
    <w:lvl w:ilvl="6" w:tplc="E8D84E3E">
      <w:numFmt w:val="decimal"/>
      <w:lvlText w:val=""/>
      <w:lvlJc w:val="left"/>
    </w:lvl>
    <w:lvl w:ilvl="7" w:tplc="EE4C80CA">
      <w:numFmt w:val="decimal"/>
      <w:lvlText w:val=""/>
      <w:lvlJc w:val="left"/>
    </w:lvl>
    <w:lvl w:ilvl="8" w:tplc="391C33FA">
      <w:numFmt w:val="decimal"/>
      <w:lvlText w:val=""/>
      <w:lvlJc w:val="left"/>
    </w:lvl>
  </w:abstractNum>
  <w:abstractNum w:abstractNumId="133">
    <w:nsid w:val="00005ED0"/>
    <w:multiLevelType w:val="hybridMultilevel"/>
    <w:tmpl w:val="04F8E05E"/>
    <w:lvl w:ilvl="0" w:tplc="140C83FE">
      <w:start w:val="1"/>
      <w:numFmt w:val="bullet"/>
      <w:lvlText w:val="и"/>
      <w:lvlJc w:val="left"/>
    </w:lvl>
    <w:lvl w:ilvl="1" w:tplc="500A19AE">
      <w:start w:val="3"/>
      <w:numFmt w:val="decimal"/>
      <w:lvlText w:val="%2)"/>
      <w:lvlJc w:val="left"/>
    </w:lvl>
    <w:lvl w:ilvl="2" w:tplc="A498DB20">
      <w:numFmt w:val="decimal"/>
      <w:lvlText w:val=""/>
      <w:lvlJc w:val="left"/>
    </w:lvl>
    <w:lvl w:ilvl="3" w:tplc="F26E0A50">
      <w:numFmt w:val="decimal"/>
      <w:lvlText w:val=""/>
      <w:lvlJc w:val="left"/>
    </w:lvl>
    <w:lvl w:ilvl="4" w:tplc="1EE0E3DE">
      <w:numFmt w:val="decimal"/>
      <w:lvlText w:val=""/>
      <w:lvlJc w:val="left"/>
    </w:lvl>
    <w:lvl w:ilvl="5" w:tplc="47F0187A">
      <w:numFmt w:val="decimal"/>
      <w:lvlText w:val=""/>
      <w:lvlJc w:val="left"/>
    </w:lvl>
    <w:lvl w:ilvl="6" w:tplc="7FF8B1CE">
      <w:numFmt w:val="decimal"/>
      <w:lvlText w:val=""/>
      <w:lvlJc w:val="left"/>
    </w:lvl>
    <w:lvl w:ilvl="7" w:tplc="CED2EDE6">
      <w:numFmt w:val="decimal"/>
      <w:lvlText w:val=""/>
      <w:lvlJc w:val="left"/>
    </w:lvl>
    <w:lvl w:ilvl="8" w:tplc="203CE972">
      <w:numFmt w:val="decimal"/>
      <w:lvlText w:val=""/>
      <w:lvlJc w:val="left"/>
    </w:lvl>
  </w:abstractNum>
  <w:abstractNum w:abstractNumId="134">
    <w:nsid w:val="00005F23"/>
    <w:multiLevelType w:val="hybridMultilevel"/>
    <w:tmpl w:val="A3B4A8FA"/>
    <w:lvl w:ilvl="0" w:tplc="2954D9D0">
      <w:start w:val="1"/>
      <w:numFmt w:val="decimal"/>
      <w:lvlText w:val="%1."/>
      <w:lvlJc w:val="left"/>
    </w:lvl>
    <w:lvl w:ilvl="1" w:tplc="BD2CB79C">
      <w:numFmt w:val="decimal"/>
      <w:lvlText w:val=""/>
      <w:lvlJc w:val="left"/>
    </w:lvl>
    <w:lvl w:ilvl="2" w:tplc="511AE40E">
      <w:numFmt w:val="decimal"/>
      <w:lvlText w:val=""/>
      <w:lvlJc w:val="left"/>
    </w:lvl>
    <w:lvl w:ilvl="3" w:tplc="83F23F48">
      <w:numFmt w:val="decimal"/>
      <w:lvlText w:val=""/>
      <w:lvlJc w:val="left"/>
    </w:lvl>
    <w:lvl w:ilvl="4" w:tplc="093CBF08">
      <w:numFmt w:val="decimal"/>
      <w:lvlText w:val=""/>
      <w:lvlJc w:val="left"/>
    </w:lvl>
    <w:lvl w:ilvl="5" w:tplc="20280B18">
      <w:numFmt w:val="decimal"/>
      <w:lvlText w:val=""/>
      <w:lvlJc w:val="left"/>
    </w:lvl>
    <w:lvl w:ilvl="6" w:tplc="F95278E8">
      <w:numFmt w:val="decimal"/>
      <w:lvlText w:val=""/>
      <w:lvlJc w:val="left"/>
    </w:lvl>
    <w:lvl w:ilvl="7" w:tplc="D96ECBCC">
      <w:numFmt w:val="decimal"/>
      <w:lvlText w:val=""/>
      <w:lvlJc w:val="left"/>
    </w:lvl>
    <w:lvl w:ilvl="8" w:tplc="DCC294FA">
      <w:numFmt w:val="decimal"/>
      <w:lvlText w:val=""/>
      <w:lvlJc w:val="left"/>
    </w:lvl>
  </w:abstractNum>
  <w:abstractNum w:abstractNumId="135">
    <w:nsid w:val="00005F34"/>
    <w:multiLevelType w:val="hybridMultilevel"/>
    <w:tmpl w:val="35EAB0CA"/>
    <w:lvl w:ilvl="0" w:tplc="B0F8C9F0">
      <w:start w:val="1"/>
      <w:numFmt w:val="decimal"/>
      <w:lvlText w:val="%1."/>
      <w:lvlJc w:val="left"/>
    </w:lvl>
    <w:lvl w:ilvl="1" w:tplc="A9E654CC">
      <w:numFmt w:val="decimal"/>
      <w:lvlText w:val=""/>
      <w:lvlJc w:val="left"/>
    </w:lvl>
    <w:lvl w:ilvl="2" w:tplc="69E01638">
      <w:numFmt w:val="decimal"/>
      <w:lvlText w:val=""/>
      <w:lvlJc w:val="left"/>
    </w:lvl>
    <w:lvl w:ilvl="3" w:tplc="EA7E8536">
      <w:numFmt w:val="decimal"/>
      <w:lvlText w:val=""/>
      <w:lvlJc w:val="left"/>
    </w:lvl>
    <w:lvl w:ilvl="4" w:tplc="C88EA034">
      <w:numFmt w:val="decimal"/>
      <w:lvlText w:val=""/>
      <w:lvlJc w:val="left"/>
    </w:lvl>
    <w:lvl w:ilvl="5" w:tplc="530087A0">
      <w:numFmt w:val="decimal"/>
      <w:lvlText w:val=""/>
      <w:lvlJc w:val="left"/>
    </w:lvl>
    <w:lvl w:ilvl="6" w:tplc="796200D6">
      <w:numFmt w:val="decimal"/>
      <w:lvlText w:val=""/>
      <w:lvlJc w:val="left"/>
    </w:lvl>
    <w:lvl w:ilvl="7" w:tplc="80526A14">
      <w:numFmt w:val="decimal"/>
      <w:lvlText w:val=""/>
      <w:lvlJc w:val="left"/>
    </w:lvl>
    <w:lvl w:ilvl="8" w:tplc="F134DAF2">
      <w:numFmt w:val="decimal"/>
      <w:lvlText w:val=""/>
      <w:lvlJc w:val="left"/>
    </w:lvl>
  </w:abstractNum>
  <w:abstractNum w:abstractNumId="136">
    <w:nsid w:val="00005F45"/>
    <w:multiLevelType w:val="hybridMultilevel"/>
    <w:tmpl w:val="0E3C7A7E"/>
    <w:lvl w:ilvl="0" w:tplc="C74C4A00">
      <w:start w:val="1"/>
      <w:numFmt w:val="bullet"/>
      <w:lvlText w:val="•"/>
      <w:lvlJc w:val="left"/>
    </w:lvl>
    <w:lvl w:ilvl="1" w:tplc="656077A4">
      <w:numFmt w:val="decimal"/>
      <w:lvlText w:val=""/>
      <w:lvlJc w:val="left"/>
    </w:lvl>
    <w:lvl w:ilvl="2" w:tplc="35D82736">
      <w:numFmt w:val="decimal"/>
      <w:lvlText w:val=""/>
      <w:lvlJc w:val="left"/>
    </w:lvl>
    <w:lvl w:ilvl="3" w:tplc="AF64371C">
      <w:numFmt w:val="decimal"/>
      <w:lvlText w:val=""/>
      <w:lvlJc w:val="left"/>
    </w:lvl>
    <w:lvl w:ilvl="4" w:tplc="A97CA902">
      <w:numFmt w:val="decimal"/>
      <w:lvlText w:val=""/>
      <w:lvlJc w:val="left"/>
    </w:lvl>
    <w:lvl w:ilvl="5" w:tplc="5AD403AC">
      <w:numFmt w:val="decimal"/>
      <w:lvlText w:val=""/>
      <w:lvlJc w:val="left"/>
    </w:lvl>
    <w:lvl w:ilvl="6" w:tplc="57D61E54">
      <w:numFmt w:val="decimal"/>
      <w:lvlText w:val=""/>
      <w:lvlJc w:val="left"/>
    </w:lvl>
    <w:lvl w:ilvl="7" w:tplc="E0FE2758">
      <w:numFmt w:val="decimal"/>
      <w:lvlText w:val=""/>
      <w:lvlJc w:val="left"/>
    </w:lvl>
    <w:lvl w:ilvl="8" w:tplc="A0AC7552">
      <w:numFmt w:val="decimal"/>
      <w:lvlText w:val=""/>
      <w:lvlJc w:val="left"/>
    </w:lvl>
  </w:abstractNum>
  <w:abstractNum w:abstractNumId="137">
    <w:nsid w:val="00005FA8"/>
    <w:multiLevelType w:val="hybridMultilevel"/>
    <w:tmpl w:val="EBFEFA68"/>
    <w:lvl w:ilvl="0" w:tplc="030EB148">
      <w:start w:val="1"/>
      <w:numFmt w:val="bullet"/>
      <w:lvlText w:val="в"/>
      <w:lvlJc w:val="left"/>
    </w:lvl>
    <w:lvl w:ilvl="1" w:tplc="89700FE6">
      <w:numFmt w:val="decimal"/>
      <w:lvlText w:val=""/>
      <w:lvlJc w:val="left"/>
    </w:lvl>
    <w:lvl w:ilvl="2" w:tplc="3232ED5E">
      <w:numFmt w:val="decimal"/>
      <w:lvlText w:val=""/>
      <w:lvlJc w:val="left"/>
    </w:lvl>
    <w:lvl w:ilvl="3" w:tplc="BE823472">
      <w:numFmt w:val="decimal"/>
      <w:lvlText w:val=""/>
      <w:lvlJc w:val="left"/>
    </w:lvl>
    <w:lvl w:ilvl="4" w:tplc="6D0ABB30">
      <w:numFmt w:val="decimal"/>
      <w:lvlText w:val=""/>
      <w:lvlJc w:val="left"/>
    </w:lvl>
    <w:lvl w:ilvl="5" w:tplc="D020FA1A">
      <w:numFmt w:val="decimal"/>
      <w:lvlText w:val=""/>
      <w:lvlJc w:val="left"/>
    </w:lvl>
    <w:lvl w:ilvl="6" w:tplc="85082600">
      <w:numFmt w:val="decimal"/>
      <w:lvlText w:val=""/>
      <w:lvlJc w:val="left"/>
    </w:lvl>
    <w:lvl w:ilvl="7" w:tplc="180AA5D0">
      <w:numFmt w:val="decimal"/>
      <w:lvlText w:val=""/>
      <w:lvlJc w:val="left"/>
    </w:lvl>
    <w:lvl w:ilvl="8" w:tplc="B1800102">
      <w:numFmt w:val="decimal"/>
      <w:lvlText w:val=""/>
      <w:lvlJc w:val="left"/>
    </w:lvl>
  </w:abstractNum>
  <w:abstractNum w:abstractNumId="138">
    <w:nsid w:val="00006270"/>
    <w:multiLevelType w:val="hybridMultilevel"/>
    <w:tmpl w:val="FCD65838"/>
    <w:lvl w:ilvl="0" w:tplc="D5C48300">
      <w:start w:val="61"/>
      <w:numFmt w:val="upperLetter"/>
      <w:lvlText w:val="%1."/>
      <w:lvlJc w:val="left"/>
    </w:lvl>
    <w:lvl w:ilvl="1" w:tplc="1D5CAD98">
      <w:numFmt w:val="decimal"/>
      <w:lvlText w:val=""/>
      <w:lvlJc w:val="left"/>
    </w:lvl>
    <w:lvl w:ilvl="2" w:tplc="534AA062">
      <w:numFmt w:val="decimal"/>
      <w:lvlText w:val=""/>
      <w:lvlJc w:val="left"/>
    </w:lvl>
    <w:lvl w:ilvl="3" w:tplc="6CBA9206">
      <w:numFmt w:val="decimal"/>
      <w:lvlText w:val=""/>
      <w:lvlJc w:val="left"/>
    </w:lvl>
    <w:lvl w:ilvl="4" w:tplc="704EE6EC">
      <w:numFmt w:val="decimal"/>
      <w:lvlText w:val=""/>
      <w:lvlJc w:val="left"/>
    </w:lvl>
    <w:lvl w:ilvl="5" w:tplc="81786598">
      <w:numFmt w:val="decimal"/>
      <w:lvlText w:val=""/>
      <w:lvlJc w:val="left"/>
    </w:lvl>
    <w:lvl w:ilvl="6" w:tplc="E7D21218">
      <w:numFmt w:val="decimal"/>
      <w:lvlText w:val=""/>
      <w:lvlJc w:val="left"/>
    </w:lvl>
    <w:lvl w:ilvl="7" w:tplc="8E4A3234">
      <w:numFmt w:val="decimal"/>
      <w:lvlText w:val=""/>
      <w:lvlJc w:val="left"/>
    </w:lvl>
    <w:lvl w:ilvl="8" w:tplc="6DA4A76A">
      <w:numFmt w:val="decimal"/>
      <w:lvlText w:val=""/>
      <w:lvlJc w:val="left"/>
    </w:lvl>
  </w:abstractNum>
  <w:abstractNum w:abstractNumId="139">
    <w:nsid w:val="00006479"/>
    <w:multiLevelType w:val="hybridMultilevel"/>
    <w:tmpl w:val="6AEC54A4"/>
    <w:lvl w:ilvl="0" w:tplc="7774180A">
      <w:start w:val="1"/>
      <w:numFmt w:val="bullet"/>
      <w:lvlText w:val="и"/>
      <w:lvlJc w:val="left"/>
    </w:lvl>
    <w:lvl w:ilvl="1" w:tplc="843A3A74">
      <w:start w:val="1"/>
      <w:numFmt w:val="bullet"/>
      <w:lvlText w:val="В"/>
      <w:lvlJc w:val="left"/>
    </w:lvl>
    <w:lvl w:ilvl="2" w:tplc="069A8EC6">
      <w:start w:val="2"/>
      <w:numFmt w:val="decimal"/>
      <w:lvlText w:val="%3)"/>
      <w:lvlJc w:val="left"/>
    </w:lvl>
    <w:lvl w:ilvl="3" w:tplc="C58077FE">
      <w:numFmt w:val="decimal"/>
      <w:lvlText w:val=""/>
      <w:lvlJc w:val="left"/>
    </w:lvl>
    <w:lvl w:ilvl="4" w:tplc="DB80816A">
      <w:numFmt w:val="decimal"/>
      <w:lvlText w:val=""/>
      <w:lvlJc w:val="left"/>
    </w:lvl>
    <w:lvl w:ilvl="5" w:tplc="22EE4A02">
      <w:numFmt w:val="decimal"/>
      <w:lvlText w:val=""/>
      <w:lvlJc w:val="left"/>
    </w:lvl>
    <w:lvl w:ilvl="6" w:tplc="9FA06FB0">
      <w:numFmt w:val="decimal"/>
      <w:lvlText w:val=""/>
      <w:lvlJc w:val="left"/>
    </w:lvl>
    <w:lvl w:ilvl="7" w:tplc="20723154">
      <w:numFmt w:val="decimal"/>
      <w:lvlText w:val=""/>
      <w:lvlJc w:val="left"/>
    </w:lvl>
    <w:lvl w:ilvl="8" w:tplc="D5BABB0E">
      <w:numFmt w:val="decimal"/>
      <w:lvlText w:val=""/>
      <w:lvlJc w:val="left"/>
    </w:lvl>
  </w:abstractNum>
  <w:abstractNum w:abstractNumId="140">
    <w:nsid w:val="000064A0"/>
    <w:multiLevelType w:val="hybridMultilevel"/>
    <w:tmpl w:val="3050EF5C"/>
    <w:lvl w:ilvl="0" w:tplc="4F0E231C">
      <w:start w:val="1"/>
      <w:numFmt w:val="bullet"/>
      <w:lvlText w:val="В"/>
      <w:lvlJc w:val="left"/>
    </w:lvl>
    <w:lvl w:ilvl="1" w:tplc="3C9211E6">
      <w:numFmt w:val="decimal"/>
      <w:lvlText w:val=""/>
      <w:lvlJc w:val="left"/>
    </w:lvl>
    <w:lvl w:ilvl="2" w:tplc="10A25210">
      <w:numFmt w:val="decimal"/>
      <w:lvlText w:val=""/>
      <w:lvlJc w:val="left"/>
    </w:lvl>
    <w:lvl w:ilvl="3" w:tplc="B06A861C">
      <w:numFmt w:val="decimal"/>
      <w:lvlText w:val=""/>
      <w:lvlJc w:val="left"/>
    </w:lvl>
    <w:lvl w:ilvl="4" w:tplc="556EE3DC">
      <w:numFmt w:val="decimal"/>
      <w:lvlText w:val=""/>
      <w:lvlJc w:val="left"/>
    </w:lvl>
    <w:lvl w:ilvl="5" w:tplc="294A5034">
      <w:numFmt w:val="decimal"/>
      <w:lvlText w:val=""/>
      <w:lvlJc w:val="left"/>
    </w:lvl>
    <w:lvl w:ilvl="6" w:tplc="341EF2F6">
      <w:numFmt w:val="decimal"/>
      <w:lvlText w:val=""/>
      <w:lvlJc w:val="left"/>
    </w:lvl>
    <w:lvl w:ilvl="7" w:tplc="7B3658A2">
      <w:numFmt w:val="decimal"/>
      <w:lvlText w:val=""/>
      <w:lvlJc w:val="left"/>
    </w:lvl>
    <w:lvl w:ilvl="8" w:tplc="9D44D8FA">
      <w:numFmt w:val="decimal"/>
      <w:lvlText w:val=""/>
      <w:lvlJc w:val="left"/>
    </w:lvl>
  </w:abstractNum>
  <w:abstractNum w:abstractNumId="141">
    <w:nsid w:val="00006512"/>
    <w:multiLevelType w:val="hybridMultilevel"/>
    <w:tmpl w:val="BE369738"/>
    <w:lvl w:ilvl="0" w:tplc="C576F966">
      <w:start w:val="1"/>
      <w:numFmt w:val="bullet"/>
      <w:lvlText w:val="В"/>
      <w:lvlJc w:val="left"/>
    </w:lvl>
    <w:lvl w:ilvl="1" w:tplc="4B66E30E">
      <w:numFmt w:val="decimal"/>
      <w:lvlText w:val=""/>
      <w:lvlJc w:val="left"/>
    </w:lvl>
    <w:lvl w:ilvl="2" w:tplc="36CE0F44">
      <w:numFmt w:val="decimal"/>
      <w:lvlText w:val=""/>
      <w:lvlJc w:val="left"/>
    </w:lvl>
    <w:lvl w:ilvl="3" w:tplc="21D678FE">
      <w:numFmt w:val="decimal"/>
      <w:lvlText w:val=""/>
      <w:lvlJc w:val="left"/>
    </w:lvl>
    <w:lvl w:ilvl="4" w:tplc="227E89CA">
      <w:numFmt w:val="decimal"/>
      <w:lvlText w:val=""/>
      <w:lvlJc w:val="left"/>
    </w:lvl>
    <w:lvl w:ilvl="5" w:tplc="8CF285AA">
      <w:numFmt w:val="decimal"/>
      <w:lvlText w:val=""/>
      <w:lvlJc w:val="left"/>
    </w:lvl>
    <w:lvl w:ilvl="6" w:tplc="420C4D16">
      <w:numFmt w:val="decimal"/>
      <w:lvlText w:val=""/>
      <w:lvlJc w:val="left"/>
    </w:lvl>
    <w:lvl w:ilvl="7" w:tplc="9F169438">
      <w:numFmt w:val="decimal"/>
      <w:lvlText w:val=""/>
      <w:lvlJc w:val="left"/>
    </w:lvl>
    <w:lvl w:ilvl="8" w:tplc="C1F802F2">
      <w:numFmt w:val="decimal"/>
      <w:lvlText w:val=""/>
      <w:lvlJc w:val="left"/>
    </w:lvl>
  </w:abstractNum>
  <w:abstractNum w:abstractNumId="142">
    <w:nsid w:val="000066B4"/>
    <w:multiLevelType w:val="hybridMultilevel"/>
    <w:tmpl w:val="D63EA2FE"/>
    <w:lvl w:ilvl="0" w:tplc="9D346F18">
      <w:start w:val="1"/>
      <w:numFmt w:val="bullet"/>
      <w:lvlText w:val="у"/>
      <w:lvlJc w:val="left"/>
    </w:lvl>
    <w:lvl w:ilvl="1" w:tplc="65BC6824">
      <w:start w:val="1"/>
      <w:numFmt w:val="bullet"/>
      <w:lvlText w:val="•"/>
      <w:lvlJc w:val="left"/>
    </w:lvl>
    <w:lvl w:ilvl="2" w:tplc="A6A0D290">
      <w:numFmt w:val="decimal"/>
      <w:lvlText w:val=""/>
      <w:lvlJc w:val="left"/>
    </w:lvl>
    <w:lvl w:ilvl="3" w:tplc="70528082">
      <w:numFmt w:val="decimal"/>
      <w:lvlText w:val=""/>
      <w:lvlJc w:val="left"/>
    </w:lvl>
    <w:lvl w:ilvl="4" w:tplc="7978658C">
      <w:numFmt w:val="decimal"/>
      <w:lvlText w:val=""/>
      <w:lvlJc w:val="left"/>
    </w:lvl>
    <w:lvl w:ilvl="5" w:tplc="23CCAF1E">
      <w:numFmt w:val="decimal"/>
      <w:lvlText w:val=""/>
      <w:lvlJc w:val="left"/>
    </w:lvl>
    <w:lvl w:ilvl="6" w:tplc="871A8798">
      <w:numFmt w:val="decimal"/>
      <w:lvlText w:val=""/>
      <w:lvlJc w:val="left"/>
    </w:lvl>
    <w:lvl w:ilvl="7" w:tplc="33B4FF38">
      <w:numFmt w:val="decimal"/>
      <w:lvlText w:val=""/>
      <w:lvlJc w:val="left"/>
    </w:lvl>
    <w:lvl w:ilvl="8" w:tplc="9F3C69C8">
      <w:numFmt w:val="decimal"/>
      <w:lvlText w:val=""/>
      <w:lvlJc w:val="left"/>
    </w:lvl>
  </w:abstractNum>
  <w:abstractNum w:abstractNumId="143">
    <w:nsid w:val="000066FA"/>
    <w:multiLevelType w:val="hybridMultilevel"/>
    <w:tmpl w:val="CE447CE6"/>
    <w:lvl w:ilvl="0" w:tplc="EC1ECA24">
      <w:start w:val="1"/>
      <w:numFmt w:val="decimal"/>
      <w:lvlText w:val="%1)"/>
      <w:lvlJc w:val="left"/>
    </w:lvl>
    <w:lvl w:ilvl="1" w:tplc="85A23C30">
      <w:numFmt w:val="decimal"/>
      <w:lvlText w:val=""/>
      <w:lvlJc w:val="left"/>
    </w:lvl>
    <w:lvl w:ilvl="2" w:tplc="787EF45C">
      <w:numFmt w:val="decimal"/>
      <w:lvlText w:val=""/>
      <w:lvlJc w:val="left"/>
    </w:lvl>
    <w:lvl w:ilvl="3" w:tplc="FE9EB878">
      <w:numFmt w:val="decimal"/>
      <w:lvlText w:val=""/>
      <w:lvlJc w:val="left"/>
    </w:lvl>
    <w:lvl w:ilvl="4" w:tplc="466CFC34">
      <w:numFmt w:val="decimal"/>
      <w:lvlText w:val=""/>
      <w:lvlJc w:val="left"/>
    </w:lvl>
    <w:lvl w:ilvl="5" w:tplc="DC2635C4">
      <w:numFmt w:val="decimal"/>
      <w:lvlText w:val=""/>
      <w:lvlJc w:val="left"/>
    </w:lvl>
    <w:lvl w:ilvl="6" w:tplc="1998617E">
      <w:numFmt w:val="decimal"/>
      <w:lvlText w:val=""/>
      <w:lvlJc w:val="left"/>
    </w:lvl>
    <w:lvl w:ilvl="7" w:tplc="A80A27A2">
      <w:numFmt w:val="decimal"/>
      <w:lvlText w:val=""/>
      <w:lvlJc w:val="left"/>
    </w:lvl>
    <w:lvl w:ilvl="8" w:tplc="F57662D6">
      <w:numFmt w:val="decimal"/>
      <w:lvlText w:val=""/>
      <w:lvlJc w:val="left"/>
    </w:lvl>
  </w:abstractNum>
  <w:abstractNum w:abstractNumId="144">
    <w:nsid w:val="00006747"/>
    <w:multiLevelType w:val="hybridMultilevel"/>
    <w:tmpl w:val="B34CD698"/>
    <w:lvl w:ilvl="0" w:tplc="47A0493C">
      <w:start w:val="1"/>
      <w:numFmt w:val="bullet"/>
      <w:lvlText w:val="и"/>
      <w:lvlJc w:val="left"/>
    </w:lvl>
    <w:lvl w:ilvl="1" w:tplc="0BFE5336">
      <w:start w:val="1"/>
      <w:numFmt w:val="bullet"/>
      <w:lvlText w:val="•"/>
      <w:lvlJc w:val="left"/>
    </w:lvl>
    <w:lvl w:ilvl="2" w:tplc="AD841810">
      <w:numFmt w:val="decimal"/>
      <w:lvlText w:val=""/>
      <w:lvlJc w:val="left"/>
    </w:lvl>
    <w:lvl w:ilvl="3" w:tplc="A3A8D86A">
      <w:numFmt w:val="decimal"/>
      <w:lvlText w:val=""/>
      <w:lvlJc w:val="left"/>
    </w:lvl>
    <w:lvl w:ilvl="4" w:tplc="0B8C79CE">
      <w:numFmt w:val="decimal"/>
      <w:lvlText w:val=""/>
      <w:lvlJc w:val="left"/>
    </w:lvl>
    <w:lvl w:ilvl="5" w:tplc="5B96193A">
      <w:numFmt w:val="decimal"/>
      <w:lvlText w:val=""/>
      <w:lvlJc w:val="left"/>
    </w:lvl>
    <w:lvl w:ilvl="6" w:tplc="16984238">
      <w:numFmt w:val="decimal"/>
      <w:lvlText w:val=""/>
      <w:lvlJc w:val="left"/>
    </w:lvl>
    <w:lvl w:ilvl="7" w:tplc="C0B0B2DE">
      <w:numFmt w:val="decimal"/>
      <w:lvlText w:val=""/>
      <w:lvlJc w:val="left"/>
    </w:lvl>
    <w:lvl w:ilvl="8" w:tplc="650CE490">
      <w:numFmt w:val="decimal"/>
      <w:lvlText w:val=""/>
      <w:lvlJc w:val="left"/>
    </w:lvl>
  </w:abstractNum>
  <w:abstractNum w:abstractNumId="145">
    <w:nsid w:val="000068F5"/>
    <w:multiLevelType w:val="hybridMultilevel"/>
    <w:tmpl w:val="CDB8A40A"/>
    <w:lvl w:ilvl="0" w:tplc="A76EC910">
      <w:start w:val="1"/>
      <w:numFmt w:val="bullet"/>
      <w:lvlText w:val="В"/>
      <w:lvlJc w:val="left"/>
    </w:lvl>
    <w:lvl w:ilvl="1" w:tplc="0FE2971A">
      <w:numFmt w:val="decimal"/>
      <w:lvlText w:val=""/>
      <w:lvlJc w:val="left"/>
    </w:lvl>
    <w:lvl w:ilvl="2" w:tplc="4A609408">
      <w:numFmt w:val="decimal"/>
      <w:lvlText w:val=""/>
      <w:lvlJc w:val="left"/>
    </w:lvl>
    <w:lvl w:ilvl="3" w:tplc="661E013A">
      <w:numFmt w:val="decimal"/>
      <w:lvlText w:val=""/>
      <w:lvlJc w:val="left"/>
    </w:lvl>
    <w:lvl w:ilvl="4" w:tplc="6F4E66B0">
      <w:numFmt w:val="decimal"/>
      <w:lvlText w:val=""/>
      <w:lvlJc w:val="left"/>
    </w:lvl>
    <w:lvl w:ilvl="5" w:tplc="CA604DDA">
      <w:numFmt w:val="decimal"/>
      <w:lvlText w:val=""/>
      <w:lvlJc w:val="left"/>
    </w:lvl>
    <w:lvl w:ilvl="6" w:tplc="2A0A37D8">
      <w:numFmt w:val="decimal"/>
      <w:lvlText w:val=""/>
      <w:lvlJc w:val="left"/>
    </w:lvl>
    <w:lvl w:ilvl="7" w:tplc="B10CC002">
      <w:numFmt w:val="decimal"/>
      <w:lvlText w:val=""/>
      <w:lvlJc w:val="left"/>
    </w:lvl>
    <w:lvl w:ilvl="8" w:tplc="B1604AAA">
      <w:numFmt w:val="decimal"/>
      <w:lvlText w:val=""/>
      <w:lvlJc w:val="left"/>
    </w:lvl>
  </w:abstractNum>
  <w:abstractNum w:abstractNumId="146">
    <w:nsid w:val="000069D0"/>
    <w:multiLevelType w:val="hybridMultilevel"/>
    <w:tmpl w:val="14428428"/>
    <w:lvl w:ilvl="0" w:tplc="58E6EAC2">
      <w:start w:val="1"/>
      <w:numFmt w:val="bullet"/>
      <w:lvlText w:val="•"/>
      <w:lvlJc w:val="left"/>
    </w:lvl>
    <w:lvl w:ilvl="1" w:tplc="D93450CC">
      <w:numFmt w:val="decimal"/>
      <w:lvlText w:val=""/>
      <w:lvlJc w:val="left"/>
    </w:lvl>
    <w:lvl w:ilvl="2" w:tplc="17E4E312">
      <w:numFmt w:val="decimal"/>
      <w:lvlText w:val=""/>
      <w:lvlJc w:val="left"/>
    </w:lvl>
    <w:lvl w:ilvl="3" w:tplc="A4420ABA">
      <w:numFmt w:val="decimal"/>
      <w:lvlText w:val=""/>
      <w:lvlJc w:val="left"/>
    </w:lvl>
    <w:lvl w:ilvl="4" w:tplc="E6A00944">
      <w:numFmt w:val="decimal"/>
      <w:lvlText w:val=""/>
      <w:lvlJc w:val="left"/>
    </w:lvl>
    <w:lvl w:ilvl="5" w:tplc="C430188E">
      <w:numFmt w:val="decimal"/>
      <w:lvlText w:val=""/>
      <w:lvlJc w:val="left"/>
    </w:lvl>
    <w:lvl w:ilvl="6" w:tplc="46800ACC">
      <w:numFmt w:val="decimal"/>
      <w:lvlText w:val=""/>
      <w:lvlJc w:val="left"/>
    </w:lvl>
    <w:lvl w:ilvl="7" w:tplc="B770E66E">
      <w:numFmt w:val="decimal"/>
      <w:lvlText w:val=""/>
      <w:lvlJc w:val="left"/>
    </w:lvl>
    <w:lvl w:ilvl="8" w:tplc="AFB2B20A">
      <w:numFmt w:val="decimal"/>
      <w:lvlText w:val=""/>
      <w:lvlJc w:val="left"/>
    </w:lvl>
  </w:abstractNum>
  <w:abstractNum w:abstractNumId="147">
    <w:nsid w:val="00006A15"/>
    <w:multiLevelType w:val="hybridMultilevel"/>
    <w:tmpl w:val="E62E19DE"/>
    <w:lvl w:ilvl="0" w:tplc="CCAA47B8">
      <w:start w:val="1"/>
      <w:numFmt w:val="bullet"/>
      <w:lvlText w:val=""/>
      <w:lvlJc w:val="left"/>
    </w:lvl>
    <w:lvl w:ilvl="1" w:tplc="DFF8CA98">
      <w:numFmt w:val="decimal"/>
      <w:lvlText w:val=""/>
      <w:lvlJc w:val="left"/>
    </w:lvl>
    <w:lvl w:ilvl="2" w:tplc="B5BA364E">
      <w:numFmt w:val="decimal"/>
      <w:lvlText w:val=""/>
      <w:lvlJc w:val="left"/>
    </w:lvl>
    <w:lvl w:ilvl="3" w:tplc="CD90C49C">
      <w:numFmt w:val="decimal"/>
      <w:lvlText w:val=""/>
      <w:lvlJc w:val="left"/>
    </w:lvl>
    <w:lvl w:ilvl="4" w:tplc="22428620">
      <w:numFmt w:val="decimal"/>
      <w:lvlText w:val=""/>
      <w:lvlJc w:val="left"/>
    </w:lvl>
    <w:lvl w:ilvl="5" w:tplc="FD4C17D2">
      <w:numFmt w:val="decimal"/>
      <w:lvlText w:val=""/>
      <w:lvlJc w:val="left"/>
    </w:lvl>
    <w:lvl w:ilvl="6" w:tplc="1124125A">
      <w:numFmt w:val="decimal"/>
      <w:lvlText w:val=""/>
      <w:lvlJc w:val="left"/>
    </w:lvl>
    <w:lvl w:ilvl="7" w:tplc="76DC7238">
      <w:numFmt w:val="decimal"/>
      <w:lvlText w:val=""/>
      <w:lvlJc w:val="left"/>
    </w:lvl>
    <w:lvl w:ilvl="8" w:tplc="284076EC">
      <w:numFmt w:val="decimal"/>
      <w:lvlText w:val=""/>
      <w:lvlJc w:val="left"/>
    </w:lvl>
  </w:abstractNum>
  <w:abstractNum w:abstractNumId="148">
    <w:nsid w:val="00006B28"/>
    <w:multiLevelType w:val="hybridMultilevel"/>
    <w:tmpl w:val="B63A643C"/>
    <w:lvl w:ilvl="0" w:tplc="EB6E8E4E">
      <w:start w:val="1"/>
      <w:numFmt w:val="bullet"/>
      <w:lvlText w:val="и"/>
      <w:lvlJc w:val="left"/>
    </w:lvl>
    <w:lvl w:ilvl="1" w:tplc="B5366754">
      <w:start w:val="1"/>
      <w:numFmt w:val="bullet"/>
      <w:lvlText w:val="•"/>
      <w:lvlJc w:val="left"/>
    </w:lvl>
    <w:lvl w:ilvl="2" w:tplc="62B2B896">
      <w:numFmt w:val="decimal"/>
      <w:lvlText w:val=""/>
      <w:lvlJc w:val="left"/>
    </w:lvl>
    <w:lvl w:ilvl="3" w:tplc="058E99EA">
      <w:numFmt w:val="decimal"/>
      <w:lvlText w:val=""/>
      <w:lvlJc w:val="left"/>
    </w:lvl>
    <w:lvl w:ilvl="4" w:tplc="1F4612C4">
      <w:numFmt w:val="decimal"/>
      <w:lvlText w:val=""/>
      <w:lvlJc w:val="left"/>
    </w:lvl>
    <w:lvl w:ilvl="5" w:tplc="53EAB5A0">
      <w:numFmt w:val="decimal"/>
      <w:lvlText w:val=""/>
      <w:lvlJc w:val="left"/>
    </w:lvl>
    <w:lvl w:ilvl="6" w:tplc="3FFAE2C8">
      <w:numFmt w:val="decimal"/>
      <w:lvlText w:val=""/>
      <w:lvlJc w:val="left"/>
    </w:lvl>
    <w:lvl w:ilvl="7" w:tplc="AFA26794">
      <w:numFmt w:val="decimal"/>
      <w:lvlText w:val=""/>
      <w:lvlJc w:val="left"/>
    </w:lvl>
    <w:lvl w:ilvl="8" w:tplc="240C37B2">
      <w:numFmt w:val="decimal"/>
      <w:lvlText w:val=""/>
      <w:lvlJc w:val="left"/>
    </w:lvl>
  </w:abstractNum>
  <w:abstractNum w:abstractNumId="149">
    <w:nsid w:val="00006BC9"/>
    <w:multiLevelType w:val="hybridMultilevel"/>
    <w:tmpl w:val="EA0C8CB6"/>
    <w:lvl w:ilvl="0" w:tplc="9CE0C6B6">
      <w:start w:val="1"/>
      <w:numFmt w:val="bullet"/>
      <w:lvlText w:val="•"/>
      <w:lvlJc w:val="left"/>
    </w:lvl>
    <w:lvl w:ilvl="1" w:tplc="C5C806A4">
      <w:numFmt w:val="decimal"/>
      <w:lvlText w:val=""/>
      <w:lvlJc w:val="left"/>
    </w:lvl>
    <w:lvl w:ilvl="2" w:tplc="25F45D70">
      <w:numFmt w:val="decimal"/>
      <w:lvlText w:val=""/>
      <w:lvlJc w:val="left"/>
    </w:lvl>
    <w:lvl w:ilvl="3" w:tplc="FD122DD4">
      <w:numFmt w:val="decimal"/>
      <w:lvlText w:val=""/>
      <w:lvlJc w:val="left"/>
    </w:lvl>
    <w:lvl w:ilvl="4" w:tplc="8422A546">
      <w:numFmt w:val="decimal"/>
      <w:lvlText w:val=""/>
      <w:lvlJc w:val="left"/>
    </w:lvl>
    <w:lvl w:ilvl="5" w:tplc="11AA101C">
      <w:numFmt w:val="decimal"/>
      <w:lvlText w:val=""/>
      <w:lvlJc w:val="left"/>
    </w:lvl>
    <w:lvl w:ilvl="6" w:tplc="7436C6E2">
      <w:numFmt w:val="decimal"/>
      <w:lvlText w:val=""/>
      <w:lvlJc w:val="left"/>
    </w:lvl>
    <w:lvl w:ilvl="7" w:tplc="6A9A30E0">
      <w:numFmt w:val="decimal"/>
      <w:lvlText w:val=""/>
      <w:lvlJc w:val="left"/>
    </w:lvl>
    <w:lvl w:ilvl="8" w:tplc="8D569460">
      <w:numFmt w:val="decimal"/>
      <w:lvlText w:val=""/>
      <w:lvlJc w:val="left"/>
    </w:lvl>
  </w:abstractNum>
  <w:abstractNum w:abstractNumId="150">
    <w:nsid w:val="00006C6C"/>
    <w:multiLevelType w:val="hybridMultilevel"/>
    <w:tmpl w:val="9D72ADBC"/>
    <w:lvl w:ilvl="0" w:tplc="B2A6385E">
      <w:start w:val="5"/>
      <w:numFmt w:val="decimal"/>
      <w:lvlText w:val="%1."/>
      <w:lvlJc w:val="left"/>
    </w:lvl>
    <w:lvl w:ilvl="1" w:tplc="C6845A0E">
      <w:numFmt w:val="decimal"/>
      <w:lvlText w:val=""/>
      <w:lvlJc w:val="left"/>
    </w:lvl>
    <w:lvl w:ilvl="2" w:tplc="3E64162C">
      <w:numFmt w:val="decimal"/>
      <w:lvlText w:val=""/>
      <w:lvlJc w:val="left"/>
    </w:lvl>
    <w:lvl w:ilvl="3" w:tplc="00623002">
      <w:numFmt w:val="decimal"/>
      <w:lvlText w:val=""/>
      <w:lvlJc w:val="left"/>
    </w:lvl>
    <w:lvl w:ilvl="4" w:tplc="19785DE0">
      <w:numFmt w:val="decimal"/>
      <w:lvlText w:val=""/>
      <w:lvlJc w:val="left"/>
    </w:lvl>
    <w:lvl w:ilvl="5" w:tplc="B6CE931E">
      <w:numFmt w:val="decimal"/>
      <w:lvlText w:val=""/>
      <w:lvlJc w:val="left"/>
    </w:lvl>
    <w:lvl w:ilvl="6" w:tplc="555887DA">
      <w:numFmt w:val="decimal"/>
      <w:lvlText w:val=""/>
      <w:lvlJc w:val="left"/>
    </w:lvl>
    <w:lvl w:ilvl="7" w:tplc="4A4472AC">
      <w:numFmt w:val="decimal"/>
      <w:lvlText w:val=""/>
      <w:lvlJc w:val="left"/>
    </w:lvl>
    <w:lvl w:ilvl="8" w:tplc="B52A8E04">
      <w:numFmt w:val="decimal"/>
      <w:lvlText w:val=""/>
      <w:lvlJc w:val="left"/>
    </w:lvl>
  </w:abstractNum>
  <w:abstractNum w:abstractNumId="151">
    <w:nsid w:val="00006CF4"/>
    <w:multiLevelType w:val="hybridMultilevel"/>
    <w:tmpl w:val="07DE3B0C"/>
    <w:lvl w:ilvl="0" w:tplc="90569D5E">
      <w:start w:val="1"/>
      <w:numFmt w:val="bullet"/>
      <w:lvlText w:val="•"/>
      <w:lvlJc w:val="left"/>
    </w:lvl>
    <w:lvl w:ilvl="1" w:tplc="C3423CAA">
      <w:numFmt w:val="decimal"/>
      <w:lvlText w:val=""/>
      <w:lvlJc w:val="left"/>
    </w:lvl>
    <w:lvl w:ilvl="2" w:tplc="CC36A722">
      <w:numFmt w:val="decimal"/>
      <w:lvlText w:val=""/>
      <w:lvlJc w:val="left"/>
    </w:lvl>
    <w:lvl w:ilvl="3" w:tplc="45BEEDF4">
      <w:numFmt w:val="decimal"/>
      <w:lvlText w:val=""/>
      <w:lvlJc w:val="left"/>
    </w:lvl>
    <w:lvl w:ilvl="4" w:tplc="5B74D870">
      <w:numFmt w:val="decimal"/>
      <w:lvlText w:val=""/>
      <w:lvlJc w:val="left"/>
    </w:lvl>
    <w:lvl w:ilvl="5" w:tplc="E98AF79E">
      <w:numFmt w:val="decimal"/>
      <w:lvlText w:val=""/>
      <w:lvlJc w:val="left"/>
    </w:lvl>
    <w:lvl w:ilvl="6" w:tplc="050017F2">
      <w:numFmt w:val="decimal"/>
      <w:lvlText w:val=""/>
      <w:lvlJc w:val="left"/>
    </w:lvl>
    <w:lvl w:ilvl="7" w:tplc="E27C5D20">
      <w:numFmt w:val="decimal"/>
      <w:lvlText w:val=""/>
      <w:lvlJc w:val="left"/>
    </w:lvl>
    <w:lvl w:ilvl="8" w:tplc="F210DCE6">
      <w:numFmt w:val="decimal"/>
      <w:lvlText w:val=""/>
      <w:lvlJc w:val="left"/>
    </w:lvl>
  </w:abstractNum>
  <w:abstractNum w:abstractNumId="152">
    <w:nsid w:val="00006D4E"/>
    <w:multiLevelType w:val="hybridMultilevel"/>
    <w:tmpl w:val="CDAA9896"/>
    <w:lvl w:ilvl="0" w:tplc="35E894B8">
      <w:start w:val="6"/>
      <w:numFmt w:val="decimal"/>
      <w:lvlText w:val="%1."/>
      <w:lvlJc w:val="left"/>
    </w:lvl>
    <w:lvl w:ilvl="1" w:tplc="0234F21E">
      <w:start w:val="1"/>
      <w:numFmt w:val="decimal"/>
      <w:lvlText w:val="%2"/>
      <w:lvlJc w:val="left"/>
    </w:lvl>
    <w:lvl w:ilvl="2" w:tplc="EE52658C">
      <w:numFmt w:val="decimal"/>
      <w:lvlText w:val=""/>
      <w:lvlJc w:val="left"/>
    </w:lvl>
    <w:lvl w:ilvl="3" w:tplc="2DF6A458">
      <w:numFmt w:val="decimal"/>
      <w:lvlText w:val=""/>
      <w:lvlJc w:val="left"/>
    </w:lvl>
    <w:lvl w:ilvl="4" w:tplc="50403BC2">
      <w:numFmt w:val="decimal"/>
      <w:lvlText w:val=""/>
      <w:lvlJc w:val="left"/>
    </w:lvl>
    <w:lvl w:ilvl="5" w:tplc="06F669B8">
      <w:numFmt w:val="decimal"/>
      <w:lvlText w:val=""/>
      <w:lvlJc w:val="left"/>
    </w:lvl>
    <w:lvl w:ilvl="6" w:tplc="1D6E6876">
      <w:numFmt w:val="decimal"/>
      <w:lvlText w:val=""/>
      <w:lvlJc w:val="left"/>
    </w:lvl>
    <w:lvl w:ilvl="7" w:tplc="D2B61CE8">
      <w:numFmt w:val="decimal"/>
      <w:lvlText w:val=""/>
      <w:lvlJc w:val="left"/>
    </w:lvl>
    <w:lvl w:ilvl="8" w:tplc="56AA27FC">
      <w:numFmt w:val="decimal"/>
      <w:lvlText w:val=""/>
      <w:lvlJc w:val="left"/>
    </w:lvl>
  </w:abstractNum>
  <w:abstractNum w:abstractNumId="153">
    <w:nsid w:val="00006D69"/>
    <w:multiLevelType w:val="hybridMultilevel"/>
    <w:tmpl w:val="C13A56F4"/>
    <w:lvl w:ilvl="0" w:tplc="526C79AC">
      <w:start w:val="1"/>
      <w:numFmt w:val="bullet"/>
      <w:lvlText w:val=""/>
      <w:lvlJc w:val="left"/>
    </w:lvl>
    <w:lvl w:ilvl="1" w:tplc="2AAC8A02">
      <w:numFmt w:val="decimal"/>
      <w:lvlText w:val=""/>
      <w:lvlJc w:val="left"/>
    </w:lvl>
    <w:lvl w:ilvl="2" w:tplc="0062E91C">
      <w:numFmt w:val="decimal"/>
      <w:lvlText w:val=""/>
      <w:lvlJc w:val="left"/>
    </w:lvl>
    <w:lvl w:ilvl="3" w:tplc="7E34F04C">
      <w:numFmt w:val="decimal"/>
      <w:lvlText w:val=""/>
      <w:lvlJc w:val="left"/>
    </w:lvl>
    <w:lvl w:ilvl="4" w:tplc="1E4C8920">
      <w:numFmt w:val="decimal"/>
      <w:lvlText w:val=""/>
      <w:lvlJc w:val="left"/>
    </w:lvl>
    <w:lvl w:ilvl="5" w:tplc="34063FF0">
      <w:numFmt w:val="decimal"/>
      <w:lvlText w:val=""/>
      <w:lvlJc w:val="left"/>
    </w:lvl>
    <w:lvl w:ilvl="6" w:tplc="40BA718C">
      <w:numFmt w:val="decimal"/>
      <w:lvlText w:val=""/>
      <w:lvlJc w:val="left"/>
    </w:lvl>
    <w:lvl w:ilvl="7" w:tplc="72E083A6">
      <w:numFmt w:val="decimal"/>
      <w:lvlText w:val=""/>
      <w:lvlJc w:val="left"/>
    </w:lvl>
    <w:lvl w:ilvl="8" w:tplc="0B3C44CE">
      <w:numFmt w:val="decimal"/>
      <w:lvlText w:val=""/>
      <w:lvlJc w:val="left"/>
    </w:lvl>
  </w:abstractNum>
  <w:abstractNum w:abstractNumId="154">
    <w:nsid w:val="00006D73"/>
    <w:multiLevelType w:val="hybridMultilevel"/>
    <w:tmpl w:val="84042960"/>
    <w:lvl w:ilvl="0" w:tplc="B316E104">
      <w:start w:val="1"/>
      <w:numFmt w:val="bullet"/>
      <w:lvlText w:val="-"/>
      <w:lvlJc w:val="left"/>
    </w:lvl>
    <w:lvl w:ilvl="1" w:tplc="DE8A13BA">
      <w:numFmt w:val="decimal"/>
      <w:lvlText w:val=""/>
      <w:lvlJc w:val="left"/>
    </w:lvl>
    <w:lvl w:ilvl="2" w:tplc="1D4C7626">
      <w:numFmt w:val="decimal"/>
      <w:lvlText w:val=""/>
      <w:lvlJc w:val="left"/>
    </w:lvl>
    <w:lvl w:ilvl="3" w:tplc="EAAEAD8C">
      <w:numFmt w:val="decimal"/>
      <w:lvlText w:val=""/>
      <w:lvlJc w:val="left"/>
    </w:lvl>
    <w:lvl w:ilvl="4" w:tplc="74D23F3C">
      <w:numFmt w:val="decimal"/>
      <w:lvlText w:val=""/>
      <w:lvlJc w:val="left"/>
    </w:lvl>
    <w:lvl w:ilvl="5" w:tplc="63A40928">
      <w:numFmt w:val="decimal"/>
      <w:lvlText w:val=""/>
      <w:lvlJc w:val="left"/>
    </w:lvl>
    <w:lvl w:ilvl="6" w:tplc="8F24FD0E">
      <w:numFmt w:val="decimal"/>
      <w:lvlText w:val=""/>
      <w:lvlJc w:val="left"/>
    </w:lvl>
    <w:lvl w:ilvl="7" w:tplc="CE0C2854">
      <w:numFmt w:val="decimal"/>
      <w:lvlText w:val=""/>
      <w:lvlJc w:val="left"/>
    </w:lvl>
    <w:lvl w:ilvl="8" w:tplc="A332246C">
      <w:numFmt w:val="decimal"/>
      <w:lvlText w:val=""/>
      <w:lvlJc w:val="left"/>
    </w:lvl>
  </w:abstractNum>
  <w:abstractNum w:abstractNumId="155">
    <w:nsid w:val="00006D76"/>
    <w:multiLevelType w:val="hybridMultilevel"/>
    <w:tmpl w:val="B0F89CD2"/>
    <w:lvl w:ilvl="0" w:tplc="9A485144">
      <w:start w:val="1"/>
      <w:numFmt w:val="bullet"/>
      <w:lvlText w:val="•"/>
      <w:lvlJc w:val="left"/>
    </w:lvl>
    <w:lvl w:ilvl="1" w:tplc="23468700">
      <w:numFmt w:val="decimal"/>
      <w:lvlText w:val=""/>
      <w:lvlJc w:val="left"/>
    </w:lvl>
    <w:lvl w:ilvl="2" w:tplc="72D01F7C">
      <w:numFmt w:val="decimal"/>
      <w:lvlText w:val=""/>
      <w:lvlJc w:val="left"/>
    </w:lvl>
    <w:lvl w:ilvl="3" w:tplc="32229CDC">
      <w:numFmt w:val="decimal"/>
      <w:lvlText w:val=""/>
      <w:lvlJc w:val="left"/>
    </w:lvl>
    <w:lvl w:ilvl="4" w:tplc="1BF4C508">
      <w:numFmt w:val="decimal"/>
      <w:lvlText w:val=""/>
      <w:lvlJc w:val="left"/>
    </w:lvl>
    <w:lvl w:ilvl="5" w:tplc="76A29350">
      <w:numFmt w:val="decimal"/>
      <w:lvlText w:val=""/>
      <w:lvlJc w:val="left"/>
    </w:lvl>
    <w:lvl w:ilvl="6" w:tplc="D50E0342">
      <w:numFmt w:val="decimal"/>
      <w:lvlText w:val=""/>
      <w:lvlJc w:val="left"/>
    </w:lvl>
    <w:lvl w:ilvl="7" w:tplc="52F054B8">
      <w:numFmt w:val="decimal"/>
      <w:lvlText w:val=""/>
      <w:lvlJc w:val="left"/>
    </w:lvl>
    <w:lvl w:ilvl="8" w:tplc="9D4AB982">
      <w:numFmt w:val="decimal"/>
      <w:lvlText w:val=""/>
      <w:lvlJc w:val="left"/>
    </w:lvl>
  </w:abstractNum>
  <w:abstractNum w:abstractNumId="156">
    <w:nsid w:val="00006DA6"/>
    <w:multiLevelType w:val="hybridMultilevel"/>
    <w:tmpl w:val="D076F298"/>
    <w:lvl w:ilvl="0" w:tplc="6F6275DE">
      <w:start w:val="1"/>
      <w:numFmt w:val="decimal"/>
      <w:lvlText w:val="%1."/>
      <w:lvlJc w:val="left"/>
    </w:lvl>
    <w:lvl w:ilvl="1" w:tplc="5614ADF0">
      <w:numFmt w:val="decimal"/>
      <w:lvlText w:val=""/>
      <w:lvlJc w:val="left"/>
    </w:lvl>
    <w:lvl w:ilvl="2" w:tplc="501E0B34">
      <w:numFmt w:val="decimal"/>
      <w:lvlText w:val=""/>
      <w:lvlJc w:val="left"/>
    </w:lvl>
    <w:lvl w:ilvl="3" w:tplc="39BEB25A">
      <w:numFmt w:val="decimal"/>
      <w:lvlText w:val=""/>
      <w:lvlJc w:val="left"/>
    </w:lvl>
    <w:lvl w:ilvl="4" w:tplc="C9C88202">
      <w:numFmt w:val="decimal"/>
      <w:lvlText w:val=""/>
      <w:lvlJc w:val="left"/>
    </w:lvl>
    <w:lvl w:ilvl="5" w:tplc="10ACD8AC">
      <w:numFmt w:val="decimal"/>
      <w:lvlText w:val=""/>
      <w:lvlJc w:val="left"/>
    </w:lvl>
    <w:lvl w:ilvl="6" w:tplc="EE1C5272">
      <w:numFmt w:val="decimal"/>
      <w:lvlText w:val=""/>
      <w:lvlJc w:val="left"/>
    </w:lvl>
    <w:lvl w:ilvl="7" w:tplc="3D345D64">
      <w:numFmt w:val="decimal"/>
      <w:lvlText w:val=""/>
      <w:lvlJc w:val="left"/>
    </w:lvl>
    <w:lvl w:ilvl="8" w:tplc="1A266B0E">
      <w:numFmt w:val="decimal"/>
      <w:lvlText w:val=""/>
      <w:lvlJc w:val="left"/>
    </w:lvl>
  </w:abstractNum>
  <w:abstractNum w:abstractNumId="157">
    <w:nsid w:val="00006E7E"/>
    <w:multiLevelType w:val="hybridMultilevel"/>
    <w:tmpl w:val="0B52BABE"/>
    <w:lvl w:ilvl="0" w:tplc="836C2DEC">
      <w:start w:val="1"/>
      <w:numFmt w:val="bullet"/>
      <w:lvlText w:val="и"/>
      <w:lvlJc w:val="left"/>
    </w:lvl>
    <w:lvl w:ilvl="1" w:tplc="FC42190C">
      <w:numFmt w:val="decimal"/>
      <w:lvlText w:val=""/>
      <w:lvlJc w:val="left"/>
    </w:lvl>
    <w:lvl w:ilvl="2" w:tplc="23E0A1E0">
      <w:numFmt w:val="decimal"/>
      <w:lvlText w:val=""/>
      <w:lvlJc w:val="left"/>
    </w:lvl>
    <w:lvl w:ilvl="3" w:tplc="A14C49BA">
      <w:numFmt w:val="decimal"/>
      <w:lvlText w:val=""/>
      <w:lvlJc w:val="left"/>
    </w:lvl>
    <w:lvl w:ilvl="4" w:tplc="CDACC94A">
      <w:numFmt w:val="decimal"/>
      <w:lvlText w:val=""/>
      <w:lvlJc w:val="left"/>
    </w:lvl>
    <w:lvl w:ilvl="5" w:tplc="9984D190">
      <w:numFmt w:val="decimal"/>
      <w:lvlText w:val=""/>
      <w:lvlJc w:val="left"/>
    </w:lvl>
    <w:lvl w:ilvl="6" w:tplc="16D091C6">
      <w:numFmt w:val="decimal"/>
      <w:lvlText w:val=""/>
      <w:lvlJc w:val="left"/>
    </w:lvl>
    <w:lvl w:ilvl="7" w:tplc="F71C8BCC">
      <w:numFmt w:val="decimal"/>
      <w:lvlText w:val=""/>
      <w:lvlJc w:val="left"/>
    </w:lvl>
    <w:lvl w:ilvl="8" w:tplc="AB14D2F0">
      <w:numFmt w:val="decimal"/>
      <w:lvlText w:val=""/>
      <w:lvlJc w:val="left"/>
    </w:lvl>
  </w:abstractNum>
  <w:abstractNum w:abstractNumId="158">
    <w:nsid w:val="00006E89"/>
    <w:multiLevelType w:val="hybridMultilevel"/>
    <w:tmpl w:val="83281034"/>
    <w:lvl w:ilvl="0" w:tplc="DACEAD0E">
      <w:start w:val="1"/>
      <w:numFmt w:val="bullet"/>
      <w:lvlText w:val="-"/>
      <w:lvlJc w:val="left"/>
    </w:lvl>
    <w:lvl w:ilvl="1" w:tplc="7BD89002">
      <w:numFmt w:val="decimal"/>
      <w:lvlText w:val=""/>
      <w:lvlJc w:val="left"/>
    </w:lvl>
    <w:lvl w:ilvl="2" w:tplc="2DC65256">
      <w:numFmt w:val="decimal"/>
      <w:lvlText w:val=""/>
      <w:lvlJc w:val="left"/>
    </w:lvl>
    <w:lvl w:ilvl="3" w:tplc="1EF60CDA">
      <w:numFmt w:val="decimal"/>
      <w:lvlText w:val=""/>
      <w:lvlJc w:val="left"/>
    </w:lvl>
    <w:lvl w:ilvl="4" w:tplc="7F00BE02">
      <w:numFmt w:val="decimal"/>
      <w:lvlText w:val=""/>
      <w:lvlJc w:val="left"/>
    </w:lvl>
    <w:lvl w:ilvl="5" w:tplc="E696BEF2">
      <w:numFmt w:val="decimal"/>
      <w:lvlText w:val=""/>
      <w:lvlJc w:val="left"/>
    </w:lvl>
    <w:lvl w:ilvl="6" w:tplc="E42C3098">
      <w:numFmt w:val="decimal"/>
      <w:lvlText w:val=""/>
      <w:lvlJc w:val="left"/>
    </w:lvl>
    <w:lvl w:ilvl="7" w:tplc="C5502DE8">
      <w:numFmt w:val="decimal"/>
      <w:lvlText w:val=""/>
      <w:lvlJc w:val="left"/>
    </w:lvl>
    <w:lvl w:ilvl="8" w:tplc="94806FAA">
      <w:numFmt w:val="decimal"/>
      <w:lvlText w:val=""/>
      <w:lvlJc w:val="left"/>
    </w:lvl>
  </w:abstractNum>
  <w:abstractNum w:abstractNumId="159">
    <w:nsid w:val="00006EA1"/>
    <w:multiLevelType w:val="hybridMultilevel"/>
    <w:tmpl w:val="C38691CE"/>
    <w:lvl w:ilvl="0" w:tplc="0A86FAD2">
      <w:start w:val="1"/>
      <w:numFmt w:val="bullet"/>
      <w:lvlText w:val="к"/>
      <w:lvlJc w:val="left"/>
    </w:lvl>
    <w:lvl w:ilvl="1" w:tplc="15F24BBA">
      <w:start w:val="1"/>
      <w:numFmt w:val="decimal"/>
      <w:lvlText w:val="%2."/>
      <w:lvlJc w:val="left"/>
    </w:lvl>
    <w:lvl w:ilvl="2" w:tplc="7474FAEA">
      <w:numFmt w:val="decimal"/>
      <w:lvlText w:val=""/>
      <w:lvlJc w:val="left"/>
    </w:lvl>
    <w:lvl w:ilvl="3" w:tplc="B0ECF7EC">
      <w:numFmt w:val="decimal"/>
      <w:lvlText w:val=""/>
      <w:lvlJc w:val="left"/>
    </w:lvl>
    <w:lvl w:ilvl="4" w:tplc="B548FA52">
      <w:numFmt w:val="decimal"/>
      <w:lvlText w:val=""/>
      <w:lvlJc w:val="left"/>
    </w:lvl>
    <w:lvl w:ilvl="5" w:tplc="9CEEC67A">
      <w:numFmt w:val="decimal"/>
      <w:lvlText w:val=""/>
      <w:lvlJc w:val="left"/>
    </w:lvl>
    <w:lvl w:ilvl="6" w:tplc="CC5A4D7E">
      <w:numFmt w:val="decimal"/>
      <w:lvlText w:val=""/>
      <w:lvlJc w:val="left"/>
    </w:lvl>
    <w:lvl w:ilvl="7" w:tplc="5540C9DC">
      <w:numFmt w:val="decimal"/>
      <w:lvlText w:val=""/>
      <w:lvlJc w:val="left"/>
    </w:lvl>
    <w:lvl w:ilvl="8" w:tplc="A2DEBDA4">
      <w:numFmt w:val="decimal"/>
      <w:lvlText w:val=""/>
      <w:lvlJc w:val="left"/>
    </w:lvl>
  </w:abstractNum>
  <w:abstractNum w:abstractNumId="160">
    <w:nsid w:val="00006F11"/>
    <w:multiLevelType w:val="hybridMultilevel"/>
    <w:tmpl w:val="0F8261A2"/>
    <w:lvl w:ilvl="0" w:tplc="E66691B2">
      <w:start w:val="1"/>
      <w:numFmt w:val="bullet"/>
      <w:lvlText w:val="и"/>
      <w:lvlJc w:val="left"/>
    </w:lvl>
    <w:lvl w:ilvl="1" w:tplc="E1C49FA0">
      <w:start w:val="1"/>
      <w:numFmt w:val="decimal"/>
      <w:lvlText w:val="%2)"/>
      <w:lvlJc w:val="left"/>
    </w:lvl>
    <w:lvl w:ilvl="2" w:tplc="45D2E23A">
      <w:numFmt w:val="decimal"/>
      <w:lvlText w:val=""/>
      <w:lvlJc w:val="left"/>
    </w:lvl>
    <w:lvl w:ilvl="3" w:tplc="7C6CD164">
      <w:numFmt w:val="decimal"/>
      <w:lvlText w:val=""/>
      <w:lvlJc w:val="left"/>
    </w:lvl>
    <w:lvl w:ilvl="4" w:tplc="647C7AF8">
      <w:numFmt w:val="decimal"/>
      <w:lvlText w:val=""/>
      <w:lvlJc w:val="left"/>
    </w:lvl>
    <w:lvl w:ilvl="5" w:tplc="19BCAA14">
      <w:numFmt w:val="decimal"/>
      <w:lvlText w:val=""/>
      <w:lvlJc w:val="left"/>
    </w:lvl>
    <w:lvl w:ilvl="6" w:tplc="690A3C7A">
      <w:numFmt w:val="decimal"/>
      <w:lvlText w:val=""/>
      <w:lvlJc w:val="left"/>
    </w:lvl>
    <w:lvl w:ilvl="7" w:tplc="752A6040">
      <w:numFmt w:val="decimal"/>
      <w:lvlText w:val=""/>
      <w:lvlJc w:val="left"/>
    </w:lvl>
    <w:lvl w:ilvl="8" w:tplc="E3748C98">
      <w:numFmt w:val="decimal"/>
      <w:lvlText w:val=""/>
      <w:lvlJc w:val="left"/>
    </w:lvl>
  </w:abstractNum>
  <w:abstractNum w:abstractNumId="161">
    <w:nsid w:val="00006F3C"/>
    <w:multiLevelType w:val="hybridMultilevel"/>
    <w:tmpl w:val="03C610D4"/>
    <w:lvl w:ilvl="0" w:tplc="132E13D8">
      <w:start w:val="1"/>
      <w:numFmt w:val="bullet"/>
      <w:lvlText w:val=""/>
      <w:lvlJc w:val="left"/>
    </w:lvl>
    <w:lvl w:ilvl="1" w:tplc="9F561DAE">
      <w:start w:val="1"/>
      <w:numFmt w:val="bullet"/>
      <w:lvlText w:val="\emdash "/>
      <w:lvlJc w:val="left"/>
    </w:lvl>
    <w:lvl w:ilvl="2" w:tplc="0B0E6946">
      <w:start w:val="1"/>
      <w:numFmt w:val="decimal"/>
      <w:lvlText w:val="%3."/>
      <w:lvlJc w:val="left"/>
    </w:lvl>
    <w:lvl w:ilvl="3" w:tplc="0686ACC0">
      <w:numFmt w:val="decimal"/>
      <w:lvlText w:val=""/>
      <w:lvlJc w:val="left"/>
    </w:lvl>
    <w:lvl w:ilvl="4" w:tplc="B21A0744">
      <w:numFmt w:val="decimal"/>
      <w:lvlText w:val=""/>
      <w:lvlJc w:val="left"/>
    </w:lvl>
    <w:lvl w:ilvl="5" w:tplc="0166FDDC">
      <w:numFmt w:val="decimal"/>
      <w:lvlText w:val=""/>
      <w:lvlJc w:val="left"/>
    </w:lvl>
    <w:lvl w:ilvl="6" w:tplc="9510FCDE">
      <w:numFmt w:val="decimal"/>
      <w:lvlText w:val=""/>
      <w:lvlJc w:val="left"/>
    </w:lvl>
    <w:lvl w:ilvl="7" w:tplc="6F382824">
      <w:numFmt w:val="decimal"/>
      <w:lvlText w:val=""/>
      <w:lvlJc w:val="left"/>
    </w:lvl>
    <w:lvl w:ilvl="8" w:tplc="4288B83A">
      <w:numFmt w:val="decimal"/>
      <w:lvlText w:val=""/>
      <w:lvlJc w:val="left"/>
    </w:lvl>
  </w:abstractNum>
  <w:abstractNum w:abstractNumId="162">
    <w:nsid w:val="00006FC9"/>
    <w:multiLevelType w:val="hybridMultilevel"/>
    <w:tmpl w:val="26B6777C"/>
    <w:lvl w:ilvl="0" w:tplc="76865C08">
      <w:start w:val="1"/>
      <w:numFmt w:val="bullet"/>
      <w:lvlText w:val="•"/>
      <w:lvlJc w:val="left"/>
    </w:lvl>
    <w:lvl w:ilvl="1" w:tplc="F14202FC">
      <w:numFmt w:val="decimal"/>
      <w:lvlText w:val=""/>
      <w:lvlJc w:val="left"/>
    </w:lvl>
    <w:lvl w:ilvl="2" w:tplc="EAFA0F8C">
      <w:numFmt w:val="decimal"/>
      <w:lvlText w:val=""/>
      <w:lvlJc w:val="left"/>
    </w:lvl>
    <w:lvl w:ilvl="3" w:tplc="EC1801BE">
      <w:numFmt w:val="decimal"/>
      <w:lvlText w:val=""/>
      <w:lvlJc w:val="left"/>
    </w:lvl>
    <w:lvl w:ilvl="4" w:tplc="24E4C7D2">
      <w:numFmt w:val="decimal"/>
      <w:lvlText w:val=""/>
      <w:lvlJc w:val="left"/>
    </w:lvl>
    <w:lvl w:ilvl="5" w:tplc="606A5134">
      <w:numFmt w:val="decimal"/>
      <w:lvlText w:val=""/>
      <w:lvlJc w:val="left"/>
    </w:lvl>
    <w:lvl w:ilvl="6" w:tplc="B958E83A">
      <w:numFmt w:val="decimal"/>
      <w:lvlText w:val=""/>
      <w:lvlJc w:val="left"/>
    </w:lvl>
    <w:lvl w:ilvl="7" w:tplc="ADECDC96">
      <w:numFmt w:val="decimal"/>
      <w:lvlText w:val=""/>
      <w:lvlJc w:val="left"/>
    </w:lvl>
    <w:lvl w:ilvl="8" w:tplc="006A63D0">
      <w:numFmt w:val="decimal"/>
      <w:lvlText w:val=""/>
      <w:lvlJc w:val="left"/>
    </w:lvl>
  </w:abstractNum>
  <w:abstractNum w:abstractNumId="163">
    <w:nsid w:val="00007014"/>
    <w:multiLevelType w:val="hybridMultilevel"/>
    <w:tmpl w:val="87ECDC3E"/>
    <w:lvl w:ilvl="0" w:tplc="E43EB280">
      <w:start w:val="1"/>
      <w:numFmt w:val="bullet"/>
      <w:lvlText w:val="•"/>
      <w:lvlJc w:val="left"/>
    </w:lvl>
    <w:lvl w:ilvl="1" w:tplc="848423FC">
      <w:numFmt w:val="decimal"/>
      <w:lvlText w:val=""/>
      <w:lvlJc w:val="left"/>
    </w:lvl>
    <w:lvl w:ilvl="2" w:tplc="ED6C073E">
      <w:numFmt w:val="decimal"/>
      <w:lvlText w:val=""/>
      <w:lvlJc w:val="left"/>
    </w:lvl>
    <w:lvl w:ilvl="3" w:tplc="332C7BF8">
      <w:numFmt w:val="decimal"/>
      <w:lvlText w:val=""/>
      <w:lvlJc w:val="left"/>
    </w:lvl>
    <w:lvl w:ilvl="4" w:tplc="48B823F8">
      <w:numFmt w:val="decimal"/>
      <w:lvlText w:val=""/>
      <w:lvlJc w:val="left"/>
    </w:lvl>
    <w:lvl w:ilvl="5" w:tplc="4DC63D94">
      <w:numFmt w:val="decimal"/>
      <w:lvlText w:val=""/>
      <w:lvlJc w:val="left"/>
    </w:lvl>
    <w:lvl w:ilvl="6" w:tplc="E0B04E0E">
      <w:numFmt w:val="decimal"/>
      <w:lvlText w:val=""/>
      <w:lvlJc w:val="left"/>
    </w:lvl>
    <w:lvl w:ilvl="7" w:tplc="D948355C">
      <w:numFmt w:val="decimal"/>
      <w:lvlText w:val=""/>
      <w:lvlJc w:val="left"/>
    </w:lvl>
    <w:lvl w:ilvl="8" w:tplc="67F80EE8">
      <w:numFmt w:val="decimal"/>
      <w:lvlText w:val=""/>
      <w:lvlJc w:val="left"/>
    </w:lvl>
  </w:abstractNum>
  <w:abstractNum w:abstractNumId="164">
    <w:nsid w:val="0000721D"/>
    <w:multiLevelType w:val="hybridMultilevel"/>
    <w:tmpl w:val="53126ED6"/>
    <w:lvl w:ilvl="0" w:tplc="91B8E6F2">
      <w:start w:val="1"/>
      <w:numFmt w:val="bullet"/>
      <w:lvlText w:val="и"/>
      <w:lvlJc w:val="left"/>
    </w:lvl>
    <w:lvl w:ilvl="1" w:tplc="7430E278">
      <w:start w:val="1"/>
      <w:numFmt w:val="bullet"/>
      <w:lvlText w:val="-"/>
      <w:lvlJc w:val="left"/>
    </w:lvl>
    <w:lvl w:ilvl="2" w:tplc="90D26A66">
      <w:start w:val="1"/>
      <w:numFmt w:val="bullet"/>
      <w:lvlText w:val="-"/>
      <w:lvlJc w:val="left"/>
    </w:lvl>
    <w:lvl w:ilvl="3" w:tplc="37063EDA">
      <w:numFmt w:val="decimal"/>
      <w:lvlText w:val=""/>
      <w:lvlJc w:val="left"/>
    </w:lvl>
    <w:lvl w:ilvl="4" w:tplc="961657DA">
      <w:numFmt w:val="decimal"/>
      <w:lvlText w:val=""/>
      <w:lvlJc w:val="left"/>
    </w:lvl>
    <w:lvl w:ilvl="5" w:tplc="CB226C1E">
      <w:numFmt w:val="decimal"/>
      <w:lvlText w:val=""/>
      <w:lvlJc w:val="left"/>
    </w:lvl>
    <w:lvl w:ilvl="6" w:tplc="1E3A16D4">
      <w:numFmt w:val="decimal"/>
      <w:lvlText w:val=""/>
      <w:lvlJc w:val="left"/>
    </w:lvl>
    <w:lvl w:ilvl="7" w:tplc="4934DC7A">
      <w:numFmt w:val="decimal"/>
      <w:lvlText w:val=""/>
      <w:lvlJc w:val="left"/>
    </w:lvl>
    <w:lvl w:ilvl="8" w:tplc="BFE690E8">
      <w:numFmt w:val="decimal"/>
      <w:lvlText w:val=""/>
      <w:lvlJc w:val="left"/>
    </w:lvl>
  </w:abstractNum>
  <w:abstractNum w:abstractNumId="165">
    <w:nsid w:val="00007296"/>
    <w:multiLevelType w:val="hybridMultilevel"/>
    <w:tmpl w:val="E7984A72"/>
    <w:lvl w:ilvl="0" w:tplc="8C0E9D20">
      <w:start w:val="1"/>
      <w:numFmt w:val="bullet"/>
      <w:lvlText w:val="В"/>
      <w:lvlJc w:val="left"/>
    </w:lvl>
    <w:lvl w:ilvl="1" w:tplc="4698B624">
      <w:numFmt w:val="decimal"/>
      <w:lvlText w:val=""/>
      <w:lvlJc w:val="left"/>
    </w:lvl>
    <w:lvl w:ilvl="2" w:tplc="22DCC1D0">
      <w:numFmt w:val="decimal"/>
      <w:lvlText w:val=""/>
      <w:lvlJc w:val="left"/>
    </w:lvl>
    <w:lvl w:ilvl="3" w:tplc="E0689394">
      <w:numFmt w:val="decimal"/>
      <w:lvlText w:val=""/>
      <w:lvlJc w:val="left"/>
    </w:lvl>
    <w:lvl w:ilvl="4" w:tplc="F91AF52E">
      <w:numFmt w:val="decimal"/>
      <w:lvlText w:val=""/>
      <w:lvlJc w:val="left"/>
    </w:lvl>
    <w:lvl w:ilvl="5" w:tplc="AE3CD536">
      <w:numFmt w:val="decimal"/>
      <w:lvlText w:val=""/>
      <w:lvlJc w:val="left"/>
    </w:lvl>
    <w:lvl w:ilvl="6" w:tplc="02B658DE">
      <w:numFmt w:val="decimal"/>
      <w:lvlText w:val=""/>
      <w:lvlJc w:val="left"/>
    </w:lvl>
    <w:lvl w:ilvl="7" w:tplc="D526B13E">
      <w:numFmt w:val="decimal"/>
      <w:lvlText w:val=""/>
      <w:lvlJc w:val="left"/>
    </w:lvl>
    <w:lvl w:ilvl="8" w:tplc="090EB47E">
      <w:numFmt w:val="decimal"/>
      <w:lvlText w:val=""/>
      <w:lvlJc w:val="left"/>
    </w:lvl>
  </w:abstractNum>
  <w:abstractNum w:abstractNumId="166">
    <w:nsid w:val="00007346"/>
    <w:multiLevelType w:val="hybridMultilevel"/>
    <w:tmpl w:val="E08E673C"/>
    <w:lvl w:ilvl="0" w:tplc="D7186E2E">
      <w:start w:val="1"/>
      <w:numFmt w:val="bullet"/>
      <w:lvlText w:val="В"/>
      <w:lvlJc w:val="left"/>
    </w:lvl>
    <w:lvl w:ilvl="1" w:tplc="749E4ED8">
      <w:numFmt w:val="decimal"/>
      <w:lvlText w:val=""/>
      <w:lvlJc w:val="left"/>
    </w:lvl>
    <w:lvl w:ilvl="2" w:tplc="30FA38E8">
      <w:numFmt w:val="decimal"/>
      <w:lvlText w:val=""/>
      <w:lvlJc w:val="left"/>
    </w:lvl>
    <w:lvl w:ilvl="3" w:tplc="7D9C4C80">
      <w:numFmt w:val="decimal"/>
      <w:lvlText w:val=""/>
      <w:lvlJc w:val="left"/>
    </w:lvl>
    <w:lvl w:ilvl="4" w:tplc="49D846D8">
      <w:numFmt w:val="decimal"/>
      <w:lvlText w:val=""/>
      <w:lvlJc w:val="left"/>
    </w:lvl>
    <w:lvl w:ilvl="5" w:tplc="59E4F97C">
      <w:numFmt w:val="decimal"/>
      <w:lvlText w:val=""/>
      <w:lvlJc w:val="left"/>
    </w:lvl>
    <w:lvl w:ilvl="6" w:tplc="97DEA8D4">
      <w:numFmt w:val="decimal"/>
      <w:lvlText w:val=""/>
      <w:lvlJc w:val="left"/>
    </w:lvl>
    <w:lvl w:ilvl="7" w:tplc="77A2DEE2">
      <w:numFmt w:val="decimal"/>
      <w:lvlText w:val=""/>
      <w:lvlJc w:val="left"/>
    </w:lvl>
    <w:lvl w:ilvl="8" w:tplc="36525286">
      <w:numFmt w:val="decimal"/>
      <w:lvlText w:val=""/>
      <w:lvlJc w:val="left"/>
    </w:lvl>
  </w:abstractNum>
  <w:abstractNum w:abstractNumId="167">
    <w:nsid w:val="000073D9"/>
    <w:multiLevelType w:val="hybridMultilevel"/>
    <w:tmpl w:val="67860CD0"/>
    <w:lvl w:ilvl="0" w:tplc="CF2A27EA">
      <w:start w:val="1"/>
      <w:numFmt w:val="bullet"/>
      <w:lvlText w:val="и"/>
      <w:lvlJc w:val="left"/>
    </w:lvl>
    <w:lvl w:ilvl="1" w:tplc="AE3EEB6E">
      <w:start w:val="2"/>
      <w:numFmt w:val="decimal"/>
      <w:lvlText w:val="%2)"/>
      <w:lvlJc w:val="left"/>
    </w:lvl>
    <w:lvl w:ilvl="2" w:tplc="6C463728">
      <w:numFmt w:val="decimal"/>
      <w:lvlText w:val=""/>
      <w:lvlJc w:val="left"/>
    </w:lvl>
    <w:lvl w:ilvl="3" w:tplc="567E944A">
      <w:numFmt w:val="decimal"/>
      <w:lvlText w:val=""/>
      <w:lvlJc w:val="left"/>
    </w:lvl>
    <w:lvl w:ilvl="4" w:tplc="49387574">
      <w:numFmt w:val="decimal"/>
      <w:lvlText w:val=""/>
      <w:lvlJc w:val="left"/>
    </w:lvl>
    <w:lvl w:ilvl="5" w:tplc="7FF0B590">
      <w:numFmt w:val="decimal"/>
      <w:lvlText w:val=""/>
      <w:lvlJc w:val="left"/>
    </w:lvl>
    <w:lvl w:ilvl="6" w:tplc="EB640E34">
      <w:numFmt w:val="decimal"/>
      <w:lvlText w:val=""/>
      <w:lvlJc w:val="left"/>
    </w:lvl>
    <w:lvl w:ilvl="7" w:tplc="568CD3A0">
      <w:numFmt w:val="decimal"/>
      <w:lvlText w:val=""/>
      <w:lvlJc w:val="left"/>
    </w:lvl>
    <w:lvl w:ilvl="8" w:tplc="1A76927A">
      <w:numFmt w:val="decimal"/>
      <w:lvlText w:val=""/>
      <w:lvlJc w:val="left"/>
    </w:lvl>
  </w:abstractNum>
  <w:abstractNum w:abstractNumId="168">
    <w:nsid w:val="000074AD"/>
    <w:multiLevelType w:val="hybridMultilevel"/>
    <w:tmpl w:val="31923364"/>
    <w:lvl w:ilvl="0" w:tplc="DEC8403E">
      <w:start w:val="1"/>
      <w:numFmt w:val="bullet"/>
      <w:lvlText w:val="и"/>
      <w:lvlJc w:val="left"/>
    </w:lvl>
    <w:lvl w:ilvl="1" w:tplc="E402C5EE">
      <w:start w:val="2"/>
      <w:numFmt w:val="decimal"/>
      <w:lvlText w:val="%2)"/>
      <w:lvlJc w:val="left"/>
    </w:lvl>
    <w:lvl w:ilvl="2" w:tplc="C478B1F2">
      <w:numFmt w:val="decimal"/>
      <w:lvlText w:val=""/>
      <w:lvlJc w:val="left"/>
    </w:lvl>
    <w:lvl w:ilvl="3" w:tplc="1E1A5336">
      <w:numFmt w:val="decimal"/>
      <w:lvlText w:val=""/>
      <w:lvlJc w:val="left"/>
    </w:lvl>
    <w:lvl w:ilvl="4" w:tplc="9006BC68">
      <w:numFmt w:val="decimal"/>
      <w:lvlText w:val=""/>
      <w:lvlJc w:val="left"/>
    </w:lvl>
    <w:lvl w:ilvl="5" w:tplc="87A2CE38">
      <w:numFmt w:val="decimal"/>
      <w:lvlText w:val=""/>
      <w:lvlJc w:val="left"/>
    </w:lvl>
    <w:lvl w:ilvl="6" w:tplc="C84A6124">
      <w:numFmt w:val="decimal"/>
      <w:lvlText w:val=""/>
      <w:lvlJc w:val="left"/>
    </w:lvl>
    <w:lvl w:ilvl="7" w:tplc="0554A0EA">
      <w:numFmt w:val="decimal"/>
      <w:lvlText w:val=""/>
      <w:lvlJc w:val="left"/>
    </w:lvl>
    <w:lvl w:ilvl="8" w:tplc="C7E640CE">
      <w:numFmt w:val="decimal"/>
      <w:lvlText w:val=""/>
      <w:lvlJc w:val="left"/>
    </w:lvl>
  </w:abstractNum>
  <w:abstractNum w:abstractNumId="169">
    <w:nsid w:val="00007514"/>
    <w:multiLevelType w:val="hybridMultilevel"/>
    <w:tmpl w:val="1BBC7806"/>
    <w:lvl w:ilvl="0" w:tplc="F1362704">
      <w:start w:val="1"/>
      <w:numFmt w:val="bullet"/>
      <w:lvlText w:val="-"/>
      <w:lvlJc w:val="left"/>
    </w:lvl>
    <w:lvl w:ilvl="1" w:tplc="0C823E58">
      <w:start w:val="1"/>
      <w:numFmt w:val="bullet"/>
      <w:lvlText w:val="•"/>
      <w:lvlJc w:val="left"/>
    </w:lvl>
    <w:lvl w:ilvl="2" w:tplc="460ED5A6">
      <w:numFmt w:val="decimal"/>
      <w:lvlText w:val=""/>
      <w:lvlJc w:val="left"/>
    </w:lvl>
    <w:lvl w:ilvl="3" w:tplc="016032CC">
      <w:numFmt w:val="decimal"/>
      <w:lvlText w:val=""/>
      <w:lvlJc w:val="left"/>
    </w:lvl>
    <w:lvl w:ilvl="4" w:tplc="256E501A">
      <w:numFmt w:val="decimal"/>
      <w:lvlText w:val=""/>
      <w:lvlJc w:val="left"/>
    </w:lvl>
    <w:lvl w:ilvl="5" w:tplc="5CF8284C">
      <w:numFmt w:val="decimal"/>
      <w:lvlText w:val=""/>
      <w:lvlJc w:val="left"/>
    </w:lvl>
    <w:lvl w:ilvl="6" w:tplc="3B300410">
      <w:numFmt w:val="decimal"/>
      <w:lvlText w:val=""/>
      <w:lvlJc w:val="left"/>
    </w:lvl>
    <w:lvl w:ilvl="7" w:tplc="4DB694B4">
      <w:numFmt w:val="decimal"/>
      <w:lvlText w:val=""/>
      <w:lvlJc w:val="left"/>
    </w:lvl>
    <w:lvl w:ilvl="8" w:tplc="51046E6E">
      <w:numFmt w:val="decimal"/>
      <w:lvlText w:val=""/>
      <w:lvlJc w:val="left"/>
    </w:lvl>
  </w:abstractNum>
  <w:abstractNum w:abstractNumId="170">
    <w:nsid w:val="000075C1"/>
    <w:multiLevelType w:val="hybridMultilevel"/>
    <w:tmpl w:val="B3520826"/>
    <w:lvl w:ilvl="0" w:tplc="EF66D38E">
      <w:start w:val="1"/>
      <w:numFmt w:val="bullet"/>
      <w:lvlText w:val="и"/>
      <w:lvlJc w:val="left"/>
    </w:lvl>
    <w:lvl w:ilvl="1" w:tplc="A83C91B8">
      <w:start w:val="1"/>
      <w:numFmt w:val="bullet"/>
      <w:lvlText w:val="Я"/>
      <w:lvlJc w:val="left"/>
    </w:lvl>
    <w:lvl w:ilvl="2" w:tplc="DF464160">
      <w:numFmt w:val="decimal"/>
      <w:lvlText w:val=""/>
      <w:lvlJc w:val="left"/>
    </w:lvl>
    <w:lvl w:ilvl="3" w:tplc="5268DF7C">
      <w:numFmt w:val="decimal"/>
      <w:lvlText w:val=""/>
      <w:lvlJc w:val="left"/>
    </w:lvl>
    <w:lvl w:ilvl="4" w:tplc="45D67ADE">
      <w:numFmt w:val="decimal"/>
      <w:lvlText w:val=""/>
      <w:lvlJc w:val="left"/>
    </w:lvl>
    <w:lvl w:ilvl="5" w:tplc="0DEC5B32">
      <w:numFmt w:val="decimal"/>
      <w:lvlText w:val=""/>
      <w:lvlJc w:val="left"/>
    </w:lvl>
    <w:lvl w:ilvl="6" w:tplc="E2DC967A">
      <w:numFmt w:val="decimal"/>
      <w:lvlText w:val=""/>
      <w:lvlJc w:val="left"/>
    </w:lvl>
    <w:lvl w:ilvl="7" w:tplc="4CD02C70">
      <w:numFmt w:val="decimal"/>
      <w:lvlText w:val=""/>
      <w:lvlJc w:val="left"/>
    </w:lvl>
    <w:lvl w:ilvl="8" w:tplc="399A4EE6">
      <w:numFmt w:val="decimal"/>
      <w:lvlText w:val=""/>
      <w:lvlJc w:val="left"/>
    </w:lvl>
  </w:abstractNum>
  <w:abstractNum w:abstractNumId="171">
    <w:nsid w:val="0000773F"/>
    <w:multiLevelType w:val="hybridMultilevel"/>
    <w:tmpl w:val="03C4DB72"/>
    <w:lvl w:ilvl="0" w:tplc="52864EE4">
      <w:start w:val="1"/>
      <w:numFmt w:val="bullet"/>
      <w:lvlText w:val="-"/>
      <w:lvlJc w:val="left"/>
    </w:lvl>
    <w:lvl w:ilvl="1" w:tplc="DDCC86FC">
      <w:numFmt w:val="decimal"/>
      <w:lvlText w:val=""/>
      <w:lvlJc w:val="left"/>
    </w:lvl>
    <w:lvl w:ilvl="2" w:tplc="1BA008CC">
      <w:numFmt w:val="decimal"/>
      <w:lvlText w:val=""/>
      <w:lvlJc w:val="left"/>
    </w:lvl>
    <w:lvl w:ilvl="3" w:tplc="FCB2C8C0">
      <w:numFmt w:val="decimal"/>
      <w:lvlText w:val=""/>
      <w:lvlJc w:val="left"/>
    </w:lvl>
    <w:lvl w:ilvl="4" w:tplc="E4A07892">
      <w:numFmt w:val="decimal"/>
      <w:lvlText w:val=""/>
      <w:lvlJc w:val="left"/>
    </w:lvl>
    <w:lvl w:ilvl="5" w:tplc="10726A52">
      <w:numFmt w:val="decimal"/>
      <w:lvlText w:val=""/>
      <w:lvlJc w:val="left"/>
    </w:lvl>
    <w:lvl w:ilvl="6" w:tplc="2D7EC87E">
      <w:numFmt w:val="decimal"/>
      <w:lvlText w:val=""/>
      <w:lvlJc w:val="left"/>
    </w:lvl>
    <w:lvl w:ilvl="7" w:tplc="3B886028">
      <w:numFmt w:val="decimal"/>
      <w:lvlText w:val=""/>
      <w:lvlJc w:val="left"/>
    </w:lvl>
    <w:lvl w:ilvl="8" w:tplc="64965C46">
      <w:numFmt w:val="decimal"/>
      <w:lvlText w:val=""/>
      <w:lvlJc w:val="left"/>
    </w:lvl>
  </w:abstractNum>
  <w:abstractNum w:abstractNumId="172">
    <w:nsid w:val="000078D4"/>
    <w:multiLevelType w:val="hybridMultilevel"/>
    <w:tmpl w:val="99362A24"/>
    <w:lvl w:ilvl="0" w:tplc="26529DEC">
      <w:start w:val="1"/>
      <w:numFmt w:val="bullet"/>
      <w:lvlText w:val="и"/>
      <w:lvlJc w:val="left"/>
    </w:lvl>
    <w:lvl w:ilvl="1" w:tplc="00225A94">
      <w:start w:val="1"/>
      <w:numFmt w:val="bullet"/>
      <w:lvlText w:val="•"/>
      <w:lvlJc w:val="left"/>
    </w:lvl>
    <w:lvl w:ilvl="2" w:tplc="5DF285E2">
      <w:numFmt w:val="decimal"/>
      <w:lvlText w:val=""/>
      <w:lvlJc w:val="left"/>
    </w:lvl>
    <w:lvl w:ilvl="3" w:tplc="A8A418C8">
      <w:numFmt w:val="decimal"/>
      <w:lvlText w:val=""/>
      <w:lvlJc w:val="left"/>
    </w:lvl>
    <w:lvl w:ilvl="4" w:tplc="314E0242">
      <w:numFmt w:val="decimal"/>
      <w:lvlText w:val=""/>
      <w:lvlJc w:val="left"/>
    </w:lvl>
    <w:lvl w:ilvl="5" w:tplc="188ACCA4">
      <w:numFmt w:val="decimal"/>
      <w:lvlText w:val=""/>
      <w:lvlJc w:val="left"/>
    </w:lvl>
    <w:lvl w:ilvl="6" w:tplc="28F48876">
      <w:numFmt w:val="decimal"/>
      <w:lvlText w:val=""/>
      <w:lvlJc w:val="left"/>
    </w:lvl>
    <w:lvl w:ilvl="7" w:tplc="9FECB44C">
      <w:numFmt w:val="decimal"/>
      <w:lvlText w:val=""/>
      <w:lvlJc w:val="left"/>
    </w:lvl>
    <w:lvl w:ilvl="8" w:tplc="5554CEFA">
      <w:numFmt w:val="decimal"/>
      <w:lvlText w:val=""/>
      <w:lvlJc w:val="left"/>
    </w:lvl>
  </w:abstractNum>
  <w:abstractNum w:abstractNumId="173">
    <w:nsid w:val="0000791B"/>
    <w:multiLevelType w:val="hybridMultilevel"/>
    <w:tmpl w:val="CE4A8BCA"/>
    <w:lvl w:ilvl="0" w:tplc="3E8608CA">
      <w:start w:val="1"/>
      <w:numFmt w:val="bullet"/>
      <w:lvlText w:val="•"/>
      <w:lvlJc w:val="left"/>
    </w:lvl>
    <w:lvl w:ilvl="1" w:tplc="96166E7E">
      <w:numFmt w:val="decimal"/>
      <w:lvlText w:val=""/>
      <w:lvlJc w:val="left"/>
    </w:lvl>
    <w:lvl w:ilvl="2" w:tplc="3C7E28DE">
      <w:numFmt w:val="decimal"/>
      <w:lvlText w:val=""/>
      <w:lvlJc w:val="left"/>
    </w:lvl>
    <w:lvl w:ilvl="3" w:tplc="2CB20766">
      <w:numFmt w:val="decimal"/>
      <w:lvlText w:val=""/>
      <w:lvlJc w:val="left"/>
    </w:lvl>
    <w:lvl w:ilvl="4" w:tplc="104A3F5E">
      <w:numFmt w:val="decimal"/>
      <w:lvlText w:val=""/>
      <w:lvlJc w:val="left"/>
    </w:lvl>
    <w:lvl w:ilvl="5" w:tplc="76D4012E">
      <w:numFmt w:val="decimal"/>
      <w:lvlText w:val=""/>
      <w:lvlJc w:val="left"/>
    </w:lvl>
    <w:lvl w:ilvl="6" w:tplc="BC4675F6">
      <w:numFmt w:val="decimal"/>
      <w:lvlText w:val=""/>
      <w:lvlJc w:val="left"/>
    </w:lvl>
    <w:lvl w:ilvl="7" w:tplc="BECAF210">
      <w:numFmt w:val="decimal"/>
      <w:lvlText w:val=""/>
      <w:lvlJc w:val="left"/>
    </w:lvl>
    <w:lvl w:ilvl="8" w:tplc="F81C02CC">
      <w:numFmt w:val="decimal"/>
      <w:lvlText w:val=""/>
      <w:lvlJc w:val="left"/>
    </w:lvl>
  </w:abstractNum>
  <w:abstractNum w:abstractNumId="174">
    <w:nsid w:val="000079D1"/>
    <w:multiLevelType w:val="hybridMultilevel"/>
    <w:tmpl w:val="ADF4DDD2"/>
    <w:lvl w:ilvl="0" w:tplc="56962ED8">
      <w:start w:val="7"/>
      <w:numFmt w:val="decimal"/>
      <w:lvlText w:val="%1."/>
      <w:lvlJc w:val="left"/>
    </w:lvl>
    <w:lvl w:ilvl="1" w:tplc="A3EE526A">
      <w:numFmt w:val="decimal"/>
      <w:lvlText w:val=""/>
      <w:lvlJc w:val="left"/>
    </w:lvl>
    <w:lvl w:ilvl="2" w:tplc="1A92D094">
      <w:numFmt w:val="decimal"/>
      <w:lvlText w:val=""/>
      <w:lvlJc w:val="left"/>
    </w:lvl>
    <w:lvl w:ilvl="3" w:tplc="3342E8DA">
      <w:numFmt w:val="decimal"/>
      <w:lvlText w:val=""/>
      <w:lvlJc w:val="left"/>
    </w:lvl>
    <w:lvl w:ilvl="4" w:tplc="814E0990">
      <w:numFmt w:val="decimal"/>
      <w:lvlText w:val=""/>
      <w:lvlJc w:val="left"/>
    </w:lvl>
    <w:lvl w:ilvl="5" w:tplc="283E56E6">
      <w:numFmt w:val="decimal"/>
      <w:lvlText w:val=""/>
      <w:lvlJc w:val="left"/>
    </w:lvl>
    <w:lvl w:ilvl="6" w:tplc="26422542">
      <w:numFmt w:val="decimal"/>
      <w:lvlText w:val=""/>
      <w:lvlJc w:val="left"/>
    </w:lvl>
    <w:lvl w:ilvl="7" w:tplc="AB58012C">
      <w:numFmt w:val="decimal"/>
      <w:lvlText w:val=""/>
      <w:lvlJc w:val="left"/>
    </w:lvl>
    <w:lvl w:ilvl="8" w:tplc="31A4D27E">
      <w:numFmt w:val="decimal"/>
      <w:lvlText w:val=""/>
      <w:lvlJc w:val="left"/>
    </w:lvl>
  </w:abstractNum>
  <w:abstractNum w:abstractNumId="175">
    <w:nsid w:val="00007A36"/>
    <w:multiLevelType w:val="hybridMultilevel"/>
    <w:tmpl w:val="45DA0E4A"/>
    <w:lvl w:ilvl="0" w:tplc="AFF86766">
      <w:start w:val="1"/>
      <w:numFmt w:val="bullet"/>
      <w:lvlText w:val="т."/>
      <w:lvlJc w:val="left"/>
    </w:lvl>
    <w:lvl w:ilvl="1" w:tplc="3A02E08E">
      <w:start w:val="1"/>
      <w:numFmt w:val="bullet"/>
      <w:lvlText w:val="-"/>
      <w:lvlJc w:val="left"/>
    </w:lvl>
    <w:lvl w:ilvl="2" w:tplc="3E70BD76">
      <w:numFmt w:val="decimal"/>
      <w:lvlText w:val=""/>
      <w:lvlJc w:val="left"/>
    </w:lvl>
    <w:lvl w:ilvl="3" w:tplc="E34A2984">
      <w:numFmt w:val="decimal"/>
      <w:lvlText w:val=""/>
      <w:lvlJc w:val="left"/>
    </w:lvl>
    <w:lvl w:ilvl="4" w:tplc="FE9679AC">
      <w:numFmt w:val="decimal"/>
      <w:lvlText w:val=""/>
      <w:lvlJc w:val="left"/>
    </w:lvl>
    <w:lvl w:ilvl="5" w:tplc="18749286">
      <w:numFmt w:val="decimal"/>
      <w:lvlText w:val=""/>
      <w:lvlJc w:val="left"/>
    </w:lvl>
    <w:lvl w:ilvl="6" w:tplc="B82058FA">
      <w:numFmt w:val="decimal"/>
      <w:lvlText w:val=""/>
      <w:lvlJc w:val="left"/>
    </w:lvl>
    <w:lvl w:ilvl="7" w:tplc="DDFA77C4">
      <w:numFmt w:val="decimal"/>
      <w:lvlText w:val=""/>
      <w:lvlJc w:val="left"/>
    </w:lvl>
    <w:lvl w:ilvl="8" w:tplc="300EE8C8">
      <w:numFmt w:val="decimal"/>
      <w:lvlText w:val=""/>
      <w:lvlJc w:val="left"/>
    </w:lvl>
  </w:abstractNum>
  <w:abstractNum w:abstractNumId="176">
    <w:nsid w:val="00007AC2"/>
    <w:multiLevelType w:val="hybridMultilevel"/>
    <w:tmpl w:val="AD3AFEBE"/>
    <w:lvl w:ilvl="0" w:tplc="7636758E">
      <w:start w:val="1"/>
      <w:numFmt w:val="bullet"/>
      <w:lvlText w:val="с"/>
      <w:lvlJc w:val="left"/>
    </w:lvl>
    <w:lvl w:ilvl="1" w:tplc="34DE860C">
      <w:start w:val="1"/>
      <w:numFmt w:val="bullet"/>
      <w:lvlText w:val="•"/>
      <w:lvlJc w:val="left"/>
    </w:lvl>
    <w:lvl w:ilvl="2" w:tplc="0308931A">
      <w:numFmt w:val="decimal"/>
      <w:lvlText w:val=""/>
      <w:lvlJc w:val="left"/>
    </w:lvl>
    <w:lvl w:ilvl="3" w:tplc="D050389A">
      <w:numFmt w:val="decimal"/>
      <w:lvlText w:val=""/>
      <w:lvlJc w:val="left"/>
    </w:lvl>
    <w:lvl w:ilvl="4" w:tplc="F5289232">
      <w:numFmt w:val="decimal"/>
      <w:lvlText w:val=""/>
      <w:lvlJc w:val="left"/>
    </w:lvl>
    <w:lvl w:ilvl="5" w:tplc="15E8BBE4">
      <w:numFmt w:val="decimal"/>
      <w:lvlText w:val=""/>
      <w:lvlJc w:val="left"/>
    </w:lvl>
    <w:lvl w:ilvl="6" w:tplc="A9628C9A">
      <w:numFmt w:val="decimal"/>
      <w:lvlText w:val=""/>
      <w:lvlJc w:val="left"/>
    </w:lvl>
    <w:lvl w:ilvl="7" w:tplc="5E5C4816">
      <w:numFmt w:val="decimal"/>
      <w:lvlText w:val=""/>
      <w:lvlJc w:val="left"/>
    </w:lvl>
    <w:lvl w:ilvl="8" w:tplc="EC26ECAC">
      <w:numFmt w:val="decimal"/>
      <w:lvlText w:val=""/>
      <w:lvlJc w:val="left"/>
    </w:lvl>
  </w:abstractNum>
  <w:abstractNum w:abstractNumId="177">
    <w:nsid w:val="00007CFE"/>
    <w:multiLevelType w:val="hybridMultilevel"/>
    <w:tmpl w:val="6FE414B0"/>
    <w:lvl w:ilvl="0" w:tplc="E716C2CE">
      <w:start w:val="2"/>
      <w:numFmt w:val="decimal"/>
      <w:lvlText w:val="%1)"/>
      <w:lvlJc w:val="left"/>
    </w:lvl>
    <w:lvl w:ilvl="1" w:tplc="E6F626D4">
      <w:numFmt w:val="decimal"/>
      <w:lvlText w:val=""/>
      <w:lvlJc w:val="left"/>
    </w:lvl>
    <w:lvl w:ilvl="2" w:tplc="E1F058C2">
      <w:numFmt w:val="decimal"/>
      <w:lvlText w:val=""/>
      <w:lvlJc w:val="left"/>
    </w:lvl>
    <w:lvl w:ilvl="3" w:tplc="71BA4D8E">
      <w:numFmt w:val="decimal"/>
      <w:lvlText w:val=""/>
      <w:lvlJc w:val="left"/>
    </w:lvl>
    <w:lvl w:ilvl="4" w:tplc="BC9E89BE">
      <w:numFmt w:val="decimal"/>
      <w:lvlText w:val=""/>
      <w:lvlJc w:val="left"/>
    </w:lvl>
    <w:lvl w:ilvl="5" w:tplc="E342DF02">
      <w:numFmt w:val="decimal"/>
      <w:lvlText w:val=""/>
      <w:lvlJc w:val="left"/>
    </w:lvl>
    <w:lvl w:ilvl="6" w:tplc="FEC0C568">
      <w:numFmt w:val="decimal"/>
      <w:lvlText w:val=""/>
      <w:lvlJc w:val="left"/>
    </w:lvl>
    <w:lvl w:ilvl="7" w:tplc="B8CC1414">
      <w:numFmt w:val="decimal"/>
      <w:lvlText w:val=""/>
      <w:lvlJc w:val="left"/>
    </w:lvl>
    <w:lvl w:ilvl="8" w:tplc="86840888">
      <w:numFmt w:val="decimal"/>
      <w:lvlText w:val=""/>
      <w:lvlJc w:val="left"/>
    </w:lvl>
  </w:abstractNum>
  <w:abstractNum w:abstractNumId="178">
    <w:nsid w:val="00007E0E"/>
    <w:multiLevelType w:val="hybridMultilevel"/>
    <w:tmpl w:val="1D8621B2"/>
    <w:lvl w:ilvl="0" w:tplc="215895CC">
      <w:start w:val="1"/>
      <w:numFmt w:val="bullet"/>
      <w:lvlText w:val="-"/>
      <w:lvlJc w:val="left"/>
    </w:lvl>
    <w:lvl w:ilvl="1" w:tplc="59C08FA6">
      <w:numFmt w:val="decimal"/>
      <w:lvlText w:val=""/>
      <w:lvlJc w:val="left"/>
    </w:lvl>
    <w:lvl w:ilvl="2" w:tplc="552CE752">
      <w:numFmt w:val="decimal"/>
      <w:lvlText w:val=""/>
      <w:lvlJc w:val="left"/>
    </w:lvl>
    <w:lvl w:ilvl="3" w:tplc="C2BE7976">
      <w:numFmt w:val="decimal"/>
      <w:lvlText w:val=""/>
      <w:lvlJc w:val="left"/>
    </w:lvl>
    <w:lvl w:ilvl="4" w:tplc="38FC9036">
      <w:numFmt w:val="decimal"/>
      <w:lvlText w:val=""/>
      <w:lvlJc w:val="left"/>
    </w:lvl>
    <w:lvl w:ilvl="5" w:tplc="EC60CDA2">
      <w:numFmt w:val="decimal"/>
      <w:lvlText w:val=""/>
      <w:lvlJc w:val="left"/>
    </w:lvl>
    <w:lvl w:ilvl="6" w:tplc="78942DF6">
      <w:numFmt w:val="decimal"/>
      <w:lvlText w:val=""/>
      <w:lvlJc w:val="left"/>
    </w:lvl>
    <w:lvl w:ilvl="7" w:tplc="9A0E84B8">
      <w:numFmt w:val="decimal"/>
      <w:lvlText w:val=""/>
      <w:lvlJc w:val="left"/>
    </w:lvl>
    <w:lvl w:ilvl="8" w:tplc="293089DC">
      <w:numFmt w:val="decimal"/>
      <w:lvlText w:val=""/>
      <w:lvlJc w:val="left"/>
    </w:lvl>
  </w:abstractNum>
  <w:abstractNum w:abstractNumId="179">
    <w:nsid w:val="023D06B6"/>
    <w:multiLevelType w:val="hybridMultilevel"/>
    <w:tmpl w:val="2B9A0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3A28482B"/>
    <w:multiLevelType w:val="hybridMultilevel"/>
    <w:tmpl w:val="BCC460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1">
    <w:nsid w:val="483D0CD1"/>
    <w:multiLevelType w:val="hybridMultilevel"/>
    <w:tmpl w:val="53762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4CAB0949"/>
    <w:multiLevelType w:val="hybridMultilevel"/>
    <w:tmpl w:val="E4D08F8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3">
    <w:nsid w:val="62440C36"/>
    <w:multiLevelType w:val="hybridMultilevel"/>
    <w:tmpl w:val="5F56DBF4"/>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84">
    <w:nsid w:val="78B504B6"/>
    <w:multiLevelType w:val="hybridMultilevel"/>
    <w:tmpl w:val="AFC005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5">
    <w:nsid w:val="7B6943FC"/>
    <w:multiLevelType w:val="hybridMultilevel"/>
    <w:tmpl w:val="B01EE994"/>
    <w:lvl w:ilvl="0" w:tplc="B1885D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38"/>
  </w:num>
  <w:num w:numId="2">
    <w:abstractNumId w:val="71"/>
  </w:num>
  <w:num w:numId="3">
    <w:abstractNumId w:val="113"/>
  </w:num>
  <w:num w:numId="4">
    <w:abstractNumId w:val="77"/>
  </w:num>
  <w:num w:numId="5">
    <w:abstractNumId w:val="79"/>
  </w:num>
  <w:num w:numId="6">
    <w:abstractNumId w:val="100"/>
  </w:num>
  <w:num w:numId="7">
    <w:abstractNumId w:val="115"/>
  </w:num>
  <w:num w:numId="8">
    <w:abstractNumId w:val="153"/>
  </w:num>
  <w:num w:numId="9">
    <w:abstractNumId w:val="147"/>
  </w:num>
  <w:num w:numId="10">
    <w:abstractNumId w:val="112"/>
  </w:num>
  <w:num w:numId="11">
    <w:abstractNumId w:val="127"/>
  </w:num>
  <w:num w:numId="12">
    <w:abstractNumId w:val="94"/>
  </w:num>
  <w:num w:numId="13">
    <w:abstractNumId w:val="65"/>
  </w:num>
  <w:num w:numId="14">
    <w:abstractNumId w:val="35"/>
  </w:num>
  <w:num w:numId="15">
    <w:abstractNumId w:val="131"/>
  </w:num>
  <w:num w:numId="16">
    <w:abstractNumId w:val="167"/>
  </w:num>
  <w:num w:numId="17">
    <w:abstractNumId w:val="44"/>
  </w:num>
  <w:num w:numId="18">
    <w:abstractNumId w:val="36"/>
  </w:num>
  <w:num w:numId="19">
    <w:abstractNumId w:val="102"/>
  </w:num>
  <w:num w:numId="20">
    <w:abstractNumId w:val="126"/>
  </w:num>
  <w:num w:numId="21">
    <w:abstractNumId w:val="61"/>
  </w:num>
  <w:num w:numId="22">
    <w:abstractNumId w:val="81"/>
  </w:num>
  <w:num w:numId="23">
    <w:abstractNumId w:val="16"/>
  </w:num>
  <w:num w:numId="24">
    <w:abstractNumId w:val="133"/>
  </w:num>
  <w:num w:numId="25">
    <w:abstractNumId w:val="106"/>
  </w:num>
  <w:num w:numId="26">
    <w:abstractNumId w:val="110"/>
  </w:num>
  <w:num w:numId="27">
    <w:abstractNumId w:val="124"/>
  </w:num>
  <w:num w:numId="28">
    <w:abstractNumId w:val="143"/>
  </w:num>
  <w:num w:numId="29">
    <w:abstractNumId w:val="31"/>
  </w:num>
  <w:num w:numId="30">
    <w:abstractNumId w:val="97"/>
  </w:num>
  <w:num w:numId="31">
    <w:abstractNumId w:val="160"/>
  </w:num>
  <w:num w:numId="32">
    <w:abstractNumId w:val="168"/>
  </w:num>
  <w:num w:numId="33">
    <w:abstractNumId w:val="107"/>
  </w:num>
  <w:num w:numId="34">
    <w:abstractNumId w:val="130"/>
  </w:num>
  <w:num w:numId="35">
    <w:abstractNumId w:val="4"/>
  </w:num>
  <w:num w:numId="36">
    <w:abstractNumId w:val="122"/>
  </w:num>
  <w:num w:numId="37">
    <w:abstractNumId w:val="177"/>
  </w:num>
  <w:num w:numId="38">
    <w:abstractNumId w:val="55"/>
  </w:num>
  <w:num w:numId="39">
    <w:abstractNumId w:val="95"/>
  </w:num>
  <w:num w:numId="40">
    <w:abstractNumId w:val="53"/>
  </w:num>
  <w:num w:numId="41">
    <w:abstractNumId w:val="22"/>
  </w:num>
  <w:num w:numId="42">
    <w:abstractNumId w:val="161"/>
  </w:num>
  <w:num w:numId="43">
    <w:abstractNumId w:val="151"/>
  </w:num>
  <w:num w:numId="44">
    <w:abstractNumId w:val="136"/>
  </w:num>
  <w:num w:numId="45">
    <w:abstractNumId w:val="33"/>
  </w:num>
  <w:num w:numId="46">
    <w:abstractNumId w:val="58"/>
  </w:num>
  <w:num w:numId="47">
    <w:abstractNumId w:val="14"/>
  </w:num>
  <w:num w:numId="48">
    <w:abstractNumId w:val="13"/>
  </w:num>
  <w:num w:numId="49">
    <w:abstractNumId w:val="117"/>
  </w:num>
  <w:num w:numId="50">
    <w:abstractNumId w:val="145"/>
  </w:num>
  <w:num w:numId="51">
    <w:abstractNumId w:val="91"/>
  </w:num>
  <w:num w:numId="52">
    <w:abstractNumId w:val="76"/>
  </w:num>
  <w:num w:numId="53">
    <w:abstractNumId w:val="70"/>
  </w:num>
  <w:num w:numId="54">
    <w:abstractNumId w:val="50"/>
  </w:num>
  <w:num w:numId="55">
    <w:abstractNumId w:val="78"/>
  </w:num>
  <w:num w:numId="56">
    <w:abstractNumId w:val="82"/>
  </w:num>
  <w:num w:numId="57">
    <w:abstractNumId w:val="32"/>
  </w:num>
  <w:num w:numId="58">
    <w:abstractNumId w:val="57"/>
  </w:num>
  <w:num w:numId="59">
    <w:abstractNumId w:val="132"/>
  </w:num>
  <w:num w:numId="60">
    <w:abstractNumId w:val="54"/>
  </w:num>
  <w:num w:numId="61">
    <w:abstractNumId w:val="146"/>
  </w:num>
  <w:num w:numId="62">
    <w:abstractNumId w:val="176"/>
  </w:num>
  <w:num w:numId="63">
    <w:abstractNumId w:val="162"/>
  </w:num>
  <w:num w:numId="64">
    <w:abstractNumId w:val="129"/>
  </w:num>
  <w:num w:numId="65">
    <w:abstractNumId w:val="51"/>
  </w:num>
  <w:num w:numId="66">
    <w:abstractNumId w:val="172"/>
  </w:num>
  <w:num w:numId="67">
    <w:abstractNumId w:val="25"/>
  </w:num>
  <w:num w:numId="68">
    <w:abstractNumId w:val="9"/>
  </w:num>
  <w:num w:numId="69">
    <w:abstractNumId w:val="139"/>
  </w:num>
  <w:num w:numId="70">
    <w:abstractNumId w:val="84"/>
  </w:num>
  <w:num w:numId="71">
    <w:abstractNumId w:val="103"/>
  </w:num>
  <w:num w:numId="72">
    <w:abstractNumId w:val="12"/>
  </w:num>
  <w:num w:numId="73">
    <w:abstractNumId w:val="163"/>
  </w:num>
  <w:num w:numId="74">
    <w:abstractNumId w:val="118"/>
  </w:num>
  <w:num w:numId="75">
    <w:abstractNumId w:val="21"/>
  </w:num>
  <w:num w:numId="76">
    <w:abstractNumId w:val="83"/>
  </w:num>
  <w:num w:numId="77">
    <w:abstractNumId w:val="170"/>
  </w:num>
  <w:num w:numId="78">
    <w:abstractNumId w:val="93"/>
  </w:num>
  <w:num w:numId="79">
    <w:abstractNumId w:val="121"/>
  </w:num>
  <w:num w:numId="80">
    <w:abstractNumId w:val="23"/>
  </w:num>
  <w:num w:numId="81">
    <w:abstractNumId w:val="80"/>
  </w:num>
  <w:num w:numId="82">
    <w:abstractNumId w:val="123"/>
  </w:num>
  <w:num w:numId="83">
    <w:abstractNumId w:val="88"/>
  </w:num>
  <w:num w:numId="84">
    <w:abstractNumId w:val="20"/>
  </w:num>
  <w:num w:numId="85">
    <w:abstractNumId w:val="157"/>
  </w:num>
  <w:num w:numId="86">
    <w:abstractNumId w:val="137"/>
  </w:num>
  <w:num w:numId="87">
    <w:abstractNumId w:val="64"/>
  </w:num>
  <w:num w:numId="88">
    <w:abstractNumId w:val="26"/>
  </w:num>
  <w:num w:numId="89">
    <w:abstractNumId w:val="134"/>
  </w:num>
  <w:num w:numId="90">
    <w:abstractNumId w:val="174"/>
  </w:num>
  <w:num w:numId="91">
    <w:abstractNumId w:val="105"/>
  </w:num>
  <w:num w:numId="92">
    <w:abstractNumId w:val="7"/>
  </w:num>
  <w:num w:numId="93">
    <w:abstractNumId w:val="116"/>
  </w:num>
  <w:num w:numId="94">
    <w:abstractNumId w:val="150"/>
  </w:num>
  <w:num w:numId="95">
    <w:abstractNumId w:val="159"/>
  </w:num>
  <w:num w:numId="96">
    <w:abstractNumId w:val="128"/>
  </w:num>
  <w:num w:numId="97">
    <w:abstractNumId w:val="152"/>
  </w:num>
  <w:num w:numId="98">
    <w:abstractNumId w:val="109"/>
  </w:num>
  <w:num w:numId="99">
    <w:abstractNumId w:val="37"/>
  </w:num>
  <w:num w:numId="100">
    <w:abstractNumId w:val="10"/>
  </w:num>
  <w:num w:numId="101">
    <w:abstractNumId w:val="34"/>
  </w:num>
  <w:num w:numId="102">
    <w:abstractNumId w:val="111"/>
  </w:num>
  <w:num w:numId="103">
    <w:abstractNumId w:val="60"/>
  </w:num>
  <w:num w:numId="104">
    <w:abstractNumId w:val="56"/>
  </w:num>
  <w:num w:numId="105">
    <w:abstractNumId w:val="63"/>
  </w:num>
  <w:num w:numId="106">
    <w:abstractNumId w:val="120"/>
  </w:num>
  <w:num w:numId="107">
    <w:abstractNumId w:val="142"/>
  </w:num>
  <w:num w:numId="108">
    <w:abstractNumId w:val="144"/>
  </w:num>
  <w:num w:numId="109">
    <w:abstractNumId w:val="87"/>
  </w:num>
  <w:num w:numId="110">
    <w:abstractNumId w:val="104"/>
  </w:num>
  <w:num w:numId="111">
    <w:abstractNumId w:val="166"/>
  </w:num>
  <w:num w:numId="112">
    <w:abstractNumId w:val="29"/>
  </w:num>
  <w:num w:numId="113">
    <w:abstractNumId w:val="114"/>
  </w:num>
  <w:num w:numId="114">
    <w:abstractNumId w:val="69"/>
  </w:num>
  <w:num w:numId="115">
    <w:abstractNumId w:val="46"/>
  </w:num>
  <w:num w:numId="116">
    <w:abstractNumId w:val="27"/>
  </w:num>
  <w:num w:numId="117">
    <w:abstractNumId w:val="155"/>
  </w:num>
  <w:num w:numId="118">
    <w:abstractNumId w:val="11"/>
  </w:num>
  <w:num w:numId="119">
    <w:abstractNumId w:val="74"/>
  </w:num>
  <w:num w:numId="120">
    <w:abstractNumId w:val="96"/>
  </w:num>
  <w:num w:numId="121">
    <w:abstractNumId w:val="52"/>
  </w:num>
  <w:num w:numId="122">
    <w:abstractNumId w:val="92"/>
  </w:num>
  <w:num w:numId="123">
    <w:abstractNumId w:val="39"/>
  </w:num>
  <w:num w:numId="124">
    <w:abstractNumId w:val="165"/>
  </w:num>
  <w:num w:numId="125">
    <w:abstractNumId w:val="141"/>
  </w:num>
  <w:num w:numId="126">
    <w:abstractNumId w:val="135"/>
  </w:num>
  <w:num w:numId="127">
    <w:abstractNumId w:val="108"/>
  </w:num>
  <w:num w:numId="128">
    <w:abstractNumId w:val="62"/>
  </w:num>
  <w:num w:numId="129">
    <w:abstractNumId w:val="156"/>
  </w:num>
  <w:num w:numId="130">
    <w:abstractNumId w:val="40"/>
  </w:num>
  <w:num w:numId="131">
    <w:abstractNumId w:val="158"/>
  </w:num>
  <w:num w:numId="132">
    <w:abstractNumId w:val="41"/>
  </w:num>
  <w:num w:numId="133">
    <w:abstractNumId w:val="45"/>
  </w:num>
  <w:num w:numId="134">
    <w:abstractNumId w:val="90"/>
  </w:num>
  <w:num w:numId="135">
    <w:abstractNumId w:val="178"/>
  </w:num>
  <w:num w:numId="136">
    <w:abstractNumId w:val="6"/>
  </w:num>
  <w:num w:numId="137">
    <w:abstractNumId w:val="17"/>
  </w:num>
  <w:num w:numId="138">
    <w:abstractNumId w:val="85"/>
  </w:num>
  <w:num w:numId="139">
    <w:abstractNumId w:val="73"/>
  </w:num>
  <w:num w:numId="140">
    <w:abstractNumId w:val="19"/>
  </w:num>
  <w:num w:numId="141">
    <w:abstractNumId w:val="48"/>
  </w:num>
  <w:num w:numId="142">
    <w:abstractNumId w:val="164"/>
  </w:num>
  <w:num w:numId="143">
    <w:abstractNumId w:val="42"/>
  </w:num>
  <w:num w:numId="144">
    <w:abstractNumId w:val="30"/>
  </w:num>
  <w:num w:numId="145">
    <w:abstractNumId w:val="24"/>
  </w:num>
  <w:num w:numId="146">
    <w:abstractNumId w:val="171"/>
  </w:num>
  <w:num w:numId="147">
    <w:abstractNumId w:val="15"/>
  </w:num>
  <w:num w:numId="148">
    <w:abstractNumId w:val="5"/>
  </w:num>
  <w:num w:numId="149">
    <w:abstractNumId w:val="8"/>
  </w:num>
  <w:num w:numId="150">
    <w:abstractNumId w:val="59"/>
  </w:num>
  <w:num w:numId="151">
    <w:abstractNumId w:val="169"/>
  </w:num>
  <w:num w:numId="152">
    <w:abstractNumId w:val="75"/>
  </w:num>
  <w:num w:numId="153">
    <w:abstractNumId w:val="173"/>
  </w:num>
  <w:num w:numId="154">
    <w:abstractNumId w:val="148"/>
  </w:num>
  <w:num w:numId="155">
    <w:abstractNumId w:val="89"/>
  </w:num>
  <w:num w:numId="156">
    <w:abstractNumId w:val="149"/>
  </w:num>
  <w:num w:numId="157">
    <w:abstractNumId w:val="125"/>
  </w:num>
  <w:num w:numId="158">
    <w:abstractNumId w:val="67"/>
  </w:num>
  <w:num w:numId="159">
    <w:abstractNumId w:val="49"/>
  </w:num>
  <w:num w:numId="160">
    <w:abstractNumId w:val="3"/>
  </w:num>
  <w:num w:numId="161">
    <w:abstractNumId w:val="86"/>
  </w:num>
  <w:num w:numId="162">
    <w:abstractNumId w:val="175"/>
  </w:num>
  <w:num w:numId="163">
    <w:abstractNumId w:val="68"/>
  </w:num>
  <w:num w:numId="164">
    <w:abstractNumId w:val="43"/>
  </w:num>
  <w:num w:numId="165">
    <w:abstractNumId w:val="99"/>
  </w:num>
  <w:num w:numId="166">
    <w:abstractNumId w:val="47"/>
  </w:num>
  <w:num w:numId="167">
    <w:abstractNumId w:val="101"/>
  </w:num>
  <w:num w:numId="168">
    <w:abstractNumId w:val="140"/>
  </w:num>
  <w:num w:numId="169">
    <w:abstractNumId w:val="98"/>
  </w:num>
  <w:num w:numId="170">
    <w:abstractNumId w:val="28"/>
  </w:num>
  <w:num w:numId="171">
    <w:abstractNumId w:val="38"/>
  </w:num>
  <w:num w:numId="172">
    <w:abstractNumId w:val="66"/>
  </w:num>
  <w:num w:numId="173">
    <w:abstractNumId w:val="2"/>
  </w:num>
  <w:num w:numId="174">
    <w:abstractNumId w:val="72"/>
  </w:num>
  <w:num w:numId="175">
    <w:abstractNumId w:val="18"/>
  </w:num>
  <w:num w:numId="176">
    <w:abstractNumId w:val="119"/>
  </w:num>
  <w:num w:numId="177">
    <w:abstractNumId w:val="154"/>
  </w:num>
  <w:num w:numId="178">
    <w:abstractNumId w:val="185"/>
  </w:num>
  <w:num w:numId="179">
    <w:abstractNumId w:val="183"/>
  </w:num>
  <w:num w:numId="180">
    <w:abstractNumId w:val="184"/>
  </w:num>
  <w:num w:numId="181">
    <w:abstractNumId w:val="181"/>
  </w:num>
  <w:num w:numId="182">
    <w:abstractNumId w:val="0"/>
  </w:num>
  <w:num w:numId="183">
    <w:abstractNumId w:val="180"/>
  </w:num>
  <w:num w:numId="184">
    <w:abstractNumId w:val="182"/>
  </w:num>
  <w:num w:numId="185">
    <w:abstractNumId w:val="179"/>
  </w:num>
  <w:numIdMacAtCleanup w:val="1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7E1938"/>
    <w:rsid w:val="000202C9"/>
    <w:rsid w:val="00020819"/>
    <w:rsid w:val="00026C07"/>
    <w:rsid w:val="000A4B78"/>
    <w:rsid w:val="000C40C4"/>
    <w:rsid w:val="000D4D2C"/>
    <w:rsid w:val="000E3B93"/>
    <w:rsid w:val="000F34E4"/>
    <w:rsid w:val="000F3884"/>
    <w:rsid w:val="00101856"/>
    <w:rsid w:val="00161826"/>
    <w:rsid w:val="00185B8F"/>
    <w:rsid w:val="001942A5"/>
    <w:rsid w:val="001D037B"/>
    <w:rsid w:val="0023043E"/>
    <w:rsid w:val="002650DF"/>
    <w:rsid w:val="002C7FA8"/>
    <w:rsid w:val="00312AD4"/>
    <w:rsid w:val="00313A30"/>
    <w:rsid w:val="0032185B"/>
    <w:rsid w:val="00364719"/>
    <w:rsid w:val="00365E3C"/>
    <w:rsid w:val="003B5D35"/>
    <w:rsid w:val="003E07EC"/>
    <w:rsid w:val="0045161E"/>
    <w:rsid w:val="004516B4"/>
    <w:rsid w:val="00472CDD"/>
    <w:rsid w:val="004731B9"/>
    <w:rsid w:val="004A2075"/>
    <w:rsid w:val="004D0728"/>
    <w:rsid w:val="0051367D"/>
    <w:rsid w:val="005371B1"/>
    <w:rsid w:val="00550EEA"/>
    <w:rsid w:val="00555BB1"/>
    <w:rsid w:val="00565595"/>
    <w:rsid w:val="00591260"/>
    <w:rsid w:val="005A2B5E"/>
    <w:rsid w:val="005D0150"/>
    <w:rsid w:val="006036C1"/>
    <w:rsid w:val="0062467A"/>
    <w:rsid w:val="00637B57"/>
    <w:rsid w:val="00654C21"/>
    <w:rsid w:val="0065781D"/>
    <w:rsid w:val="00685016"/>
    <w:rsid w:val="00693553"/>
    <w:rsid w:val="006C1499"/>
    <w:rsid w:val="00762A15"/>
    <w:rsid w:val="007664E9"/>
    <w:rsid w:val="007740FF"/>
    <w:rsid w:val="00775A74"/>
    <w:rsid w:val="00777442"/>
    <w:rsid w:val="007D24F0"/>
    <w:rsid w:val="007E1938"/>
    <w:rsid w:val="007E2F43"/>
    <w:rsid w:val="007E345E"/>
    <w:rsid w:val="0084533C"/>
    <w:rsid w:val="00876D63"/>
    <w:rsid w:val="0089585D"/>
    <w:rsid w:val="008A2C96"/>
    <w:rsid w:val="008A7E68"/>
    <w:rsid w:val="008C6024"/>
    <w:rsid w:val="00903C89"/>
    <w:rsid w:val="00935B2C"/>
    <w:rsid w:val="0096385C"/>
    <w:rsid w:val="00983A92"/>
    <w:rsid w:val="00994BDA"/>
    <w:rsid w:val="0099760C"/>
    <w:rsid w:val="009B33B6"/>
    <w:rsid w:val="00A053FB"/>
    <w:rsid w:val="00A14EA0"/>
    <w:rsid w:val="00A15815"/>
    <w:rsid w:val="00A50427"/>
    <w:rsid w:val="00A81E09"/>
    <w:rsid w:val="00A86F92"/>
    <w:rsid w:val="00AB33E6"/>
    <w:rsid w:val="00AF37AA"/>
    <w:rsid w:val="00B046BF"/>
    <w:rsid w:val="00B12C01"/>
    <w:rsid w:val="00B16BB9"/>
    <w:rsid w:val="00B30214"/>
    <w:rsid w:val="00B60AE4"/>
    <w:rsid w:val="00BA103F"/>
    <w:rsid w:val="00C26525"/>
    <w:rsid w:val="00C64891"/>
    <w:rsid w:val="00CA0A25"/>
    <w:rsid w:val="00CC3846"/>
    <w:rsid w:val="00D01B98"/>
    <w:rsid w:val="00D41546"/>
    <w:rsid w:val="00D457FB"/>
    <w:rsid w:val="00D54D58"/>
    <w:rsid w:val="00D873BC"/>
    <w:rsid w:val="00D927ED"/>
    <w:rsid w:val="00D979C2"/>
    <w:rsid w:val="00EA6266"/>
    <w:rsid w:val="00EC0A37"/>
    <w:rsid w:val="00F30295"/>
    <w:rsid w:val="00F50895"/>
    <w:rsid w:val="00F56B40"/>
    <w:rsid w:val="00F677CA"/>
    <w:rsid w:val="00FB3E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A74"/>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5A74"/>
    <w:rPr>
      <w:color w:val="0000FF"/>
      <w:u w:val="single"/>
    </w:rPr>
  </w:style>
  <w:style w:type="paragraph" w:styleId="a4">
    <w:name w:val="Title"/>
    <w:basedOn w:val="a"/>
    <w:next w:val="a"/>
    <w:link w:val="a5"/>
    <w:qFormat/>
    <w:rsid w:val="00775A74"/>
    <w:pPr>
      <w:spacing w:before="240" w:after="60"/>
      <w:jc w:val="center"/>
      <w:outlineLvl w:val="0"/>
    </w:pPr>
    <w:rPr>
      <w:rFonts w:ascii="Cambria" w:eastAsia="Times New Roman" w:hAnsi="Cambria"/>
      <w:b/>
      <w:bCs/>
      <w:kern w:val="28"/>
      <w:sz w:val="32"/>
      <w:szCs w:val="32"/>
    </w:rPr>
  </w:style>
  <w:style w:type="character" w:customStyle="1" w:styleId="a5">
    <w:name w:val="Название Знак"/>
    <w:basedOn w:val="a0"/>
    <w:link w:val="a4"/>
    <w:rsid w:val="00775A74"/>
    <w:rPr>
      <w:rFonts w:ascii="Cambria" w:eastAsia="Times New Roman" w:hAnsi="Cambria" w:cs="Times New Roman"/>
      <w:b/>
      <w:bCs/>
      <w:kern w:val="28"/>
      <w:sz w:val="32"/>
      <w:szCs w:val="32"/>
      <w:lang w:eastAsia="ru-RU"/>
    </w:rPr>
  </w:style>
  <w:style w:type="character" w:customStyle="1" w:styleId="2">
    <w:name w:val="Основной текст (2)_"/>
    <w:link w:val="20"/>
    <w:rsid w:val="00775A74"/>
    <w:rPr>
      <w:noProof/>
      <w:sz w:val="10"/>
      <w:szCs w:val="10"/>
      <w:shd w:val="clear" w:color="auto" w:fill="FFFFFF"/>
    </w:rPr>
  </w:style>
  <w:style w:type="paragraph" w:customStyle="1" w:styleId="20">
    <w:name w:val="Основной текст (2)"/>
    <w:basedOn w:val="a"/>
    <w:link w:val="2"/>
    <w:rsid w:val="00775A74"/>
    <w:pPr>
      <w:shd w:val="clear" w:color="auto" w:fill="FFFFFF"/>
      <w:spacing w:line="240" w:lineRule="atLeast"/>
    </w:pPr>
    <w:rPr>
      <w:rFonts w:asciiTheme="minorHAnsi" w:eastAsiaTheme="minorHAnsi" w:hAnsiTheme="minorHAnsi" w:cstheme="minorBidi"/>
      <w:noProof/>
      <w:sz w:val="10"/>
      <w:szCs w:val="10"/>
      <w:lang w:eastAsia="en-US"/>
    </w:rPr>
  </w:style>
  <w:style w:type="paragraph" w:styleId="a6">
    <w:name w:val="header"/>
    <w:basedOn w:val="a"/>
    <w:link w:val="a7"/>
    <w:uiPriority w:val="99"/>
    <w:unhideWhenUsed/>
    <w:rsid w:val="009B33B6"/>
    <w:pPr>
      <w:tabs>
        <w:tab w:val="center" w:pos="4677"/>
        <w:tab w:val="right" w:pos="9355"/>
      </w:tabs>
    </w:pPr>
  </w:style>
  <w:style w:type="character" w:customStyle="1" w:styleId="a7">
    <w:name w:val="Верхний колонтитул Знак"/>
    <w:basedOn w:val="a0"/>
    <w:link w:val="a6"/>
    <w:uiPriority w:val="99"/>
    <w:rsid w:val="009B33B6"/>
    <w:rPr>
      <w:rFonts w:ascii="Times New Roman" w:eastAsiaTheme="minorEastAsia" w:hAnsi="Times New Roman" w:cs="Times New Roman"/>
      <w:lang w:eastAsia="ru-RU"/>
    </w:rPr>
  </w:style>
  <w:style w:type="paragraph" w:styleId="a8">
    <w:name w:val="footer"/>
    <w:basedOn w:val="a"/>
    <w:link w:val="a9"/>
    <w:uiPriority w:val="99"/>
    <w:unhideWhenUsed/>
    <w:rsid w:val="009B33B6"/>
    <w:pPr>
      <w:tabs>
        <w:tab w:val="center" w:pos="4677"/>
        <w:tab w:val="right" w:pos="9355"/>
      </w:tabs>
    </w:pPr>
  </w:style>
  <w:style w:type="character" w:customStyle="1" w:styleId="a9">
    <w:name w:val="Нижний колонтитул Знак"/>
    <w:basedOn w:val="a0"/>
    <w:link w:val="a8"/>
    <w:uiPriority w:val="99"/>
    <w:rsid w:val="009B33B6"/>
    <w:rPr>
      <w:rFonts w:ascii="Times New Roman" w:eastAsiaTheme="minorEastAsia" w:hAnsi="Times New Roman" w:cs="Times New Roman"/>
      <w:lang w:eastAsia="ru-RU"/>
    </w:rPr>
  </w:style>
  <w:style w:type="paragraph" w:styleId="aa">
    <w:name w:val="List Paragraph"/>
    <w:basedOn w:val="a"/>
    <w:link w:val="ab"/>
    <w:uiPriority w:val="34"/>
    <w:qFormat/>
    <w:rsid w:val="00BA103F"/>
    <w:pPr>
      <w:spacing w:line="360" w:lineRule="auto"/>
      <w:ind w:left="720"/>
      <w:contextualSpacing/>
    </w:pPr>
    <w:rPr>
      <w:rFonts w:eastAsia="Times New Roman"/>
      <w:caps/>
      <w:sz w:val="24"/>
      <w:szCs w:val="24"/>
    </w:rPr>
  </w:style>
  <w:style w:type="character" w:customStyle="1" w:styleId="ab">
    <w:name w:val="Абзац списка Знак"/>
    <w:link w:val="aa"/>
    <w:uiPriority w:val="34"/>
    <w:locked/>
    <w:rsid w:val="00BA103F"/>
    <w:rPr>
      <w:rFonts w:ascii="Times New Roman" w:eastAsia="Times New Roman" w:hAnsi="Times New Roman" w:cs="Times New Roman"/>
      <w:caps/>
      <w:sz w:val="24"/>
      <w:szCs w:val="24"/>
      <w:lang w:eastAsia="ru-RU"/>
    </w:rPr>
  </w:style>
  <w:style w:type="paragraph" w:customStyle="1" w:styleId="14TexstOSNOVA1012">
    <w:name w:val="14TexstOSNOVA_10/12"/>
    <w:basedOn w:val="a"/>
    <w:uiPriority w:val="99"/>
    <w:rsid w:val="00D01B98"/>
    <w:pPr>
      <w:autoSpaceDE w:val="0"/>
      <w:autoSpaceDN w:val="0"/>
      <w:adjustRightInd w:val="0"/>
      <w:spacing w:line="240" w:lineRule="atLeast"/>
      <w:ind w:firstLine="340"/>
      <w:jc w:val="both"/>
      <w:textAlignment w:val="center"/>
    </w:pPr>
    <w:rPr>
      <w:rFonts w:ascii="PragmaticaC" w:eastAsia="Times New Roman" w:hAnsi="PragmaticaC" w:cs="PragmaticaC"/>
      <w:color w:val="000000"/>
      <w:sz w:val="20"/>
      <w:szCs w:val="20"/>
    </w:rPr>
  </w:style>
  <w:style w:type="paragraph" w:customStyle="1" w:styleId="ac">
    <w:name w:val="Основной"/>
    <w:basedOn w:val="a"/>
    <w:link w:val="ad"/>
    <w:uiPriority w:val="99"/>
    <w:rsid w:val="00D01B98"/>
    <w:pPr>
      <w:autoSpaceDE w:val="0"/>
      <w:autoSpaceDN w:val="0"/>
      <w:adjustRightInd w:val="0"/>
      <w:spacing w:line="214" w:lineRule="atLeast"/>
      <w:ind w:firstLine="283"/>
      <w:jc w:val="both"/>
      <w:textAlignment w:val="center"/>
    </w:pPr>
    <w:rPr>
      <w:rFonts w:ascii="NewtonCSanPin" w:eastAsia="Times New Roman" w:hAnsi="NewtonCSanPin"/>
      <w:color w:val="000000"/>
      <w:sz w:val="21"/>
      <w:szCs w:val="21"/>
      <w:lang w:eastAsia="en-US"/>
    </w:rPr>
  </w:style>
  <w:style w:type="character" w:customStyle="1" w:styleId="ad">
    <w:name w:val="Основной Знак"/>
    <w:link w:val="ac"/>
    <w:uiPriority w:val="99"/>
    <w:rsid w:val="00D01B98"/>
    <w:rPr>
      <w:rFonts w:ascii="NewtonCSanPin" w:eastAsia="Times New Roman" w:hAnsi="NewtonCSanPin" w:cs="Times New Roman"/>
      <w:color w:val="000000"/>
      <w:sz w:val="21"/>
      <w:szCs w:val="21"/>
    </w:rPr>
  </w:style>
  <w:style w:type="paragraph" w:styleId="ae">
    <w:name w:val="Balloon Text"/>
    <w:basedOn w:val="a"/>
    <w:link w:val="af"/>
    <w:uiPriority w:val="99"/>
    <w:semiHidden/>
    <w:unhideWhenUsed/>
    <w:rsid w:val="00EA6266"/>
    <w:rPr>
      <w:rFonts w:ascii="Segoe UI" w:hAnsi="Segoe UI" w:cs="Segoe UI"/>
      <w:sz w:val="18"/>
      <w:szCs w:val="18"/>
    </w:rPr>
  </w:style>
  <w:style w:type="character" w:customStyle="1" w:styleId="af">
    <w:name w:val="Текст выноски Знак"/>
    <w:basedOn w:val="a0"/>
    <w:link w:val="ae"/>
    <w:uiPriority w:val="99"/>
    <w:semiHidden/>
    <w:rsid w:val="00EA6266"/>
    <w:rPr>
      <w:rFonts w:ascii="Segoe UI" w:eastAsiaTheme="minorEastAsia" w:hAnsi="Segoe UI" w:cs="Segoe UI"/>
      <w:sz w:val="18"/>
      <w:szCs w:val="18"/>
      <w:lang w:eastAsia="ru-RU"/>
    </w:rPr>
  </w:style>
  <w:style w:type="table" w:styleId="af0">
    <w:name w:val="Table Grid"/>
    <w:basedOn w:val="a1"/>
    <w:uiPriority w:val="39"/>
    <w:rsid w:val="00777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816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consultantplus://offline/ref=7224638EF12B1331068B8EE777CC4B3FE3138205BFCFAFEC01544ED5462DC19D11F9A680E3588De93AP"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A9F5AE8E970EA10C80FF9CCD7A5CB84CC338FBD60F3D1C5BFBA5F9C76FDEAE5687EA793AFFA58E9X8k7P"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1AA5B-CB44-49BD-A4C5-9590A7A89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Pages>
  <Words>62706</Words>
  <Characters>357425</Characters>
  <Application>Microsoft Office Word</Application>
  <DocSecurity>0</DocSecurity>
  <Lines>2978</Lines>
  <Paragraphs>838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5Б</dc:creator>
  <cp:keywords/>
  <dc:description/>
  <cp:lastModifiedBy>Microsoft Office</cp:lastModifiedBy>
  <cp:revision>44</cp:revision>
  <cp:lastPrinted>2021-01-14T07:20:00Z</cp:lastPrinted>
  <dcterms:created xsi:type="dcterms:W3CDTF">2020-03-13T11:16:00Z</dcterms:created>
  <dcterms:modified xsi:type="dcterms:W3CDTF">2021-01-19T07:52:00Z</dcterms:modified>
</cp:coreProperties>
</file>